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4BCC0020" w14:textId="77777777" w:rsidR="006B07A3" w:rsidRPr="003824D1" w:rsidRDefault="006B07A3">
      <w:pPr>
        <w:spacing w:line="360" w:lineRule="auto"/>
        <w:jc w:val="center"/>
        <w:rPr>
          <w:b/>
          <w:sz w:val="32"/>
          <w:szCs w:val="32"/>
          <w:lang w:val="en-US"/>
        </w:rPr>
      </w:pPr>
    </w:p>
    <w:p w14:paraId="6C2DAF21" w14:textId="77777777" w:rsidR="006B07A3" w:rsidRPr="003824D1" w:rsidRDefault="006B07A3">
      <w:pPr>
        <w:spacing w:line="360" w:lineRule="auto"/>
        <w:jc w:val="center"/>
        <w:rPr>
          <w:b/>
          <w:sz w:val="32"/>
          <w:szCs w:val="32"/>
          <w:lang w:val="uk-UA"/>
        </w:rPr>
      </w:pPr>
    </w:p>
    <w:p w14:paraId="2FA46738" w14:textId="77777777" w:rsidR="006B07A3" w:rsidRPr="003824D1" w:rsidRDefault="006B07A3">
      <w:pPr>
        <w:spacing w:line="360" w:lineRule="auto"/>
        <w:jc w:val="center"/>
        <w:rPr>
          <w:b/>
          <w:sz w:val="32"/>
          <w:szCs w:val="32"/>
          <w:lang w:val="uk-UA"/>
        </w:rPr>
      </w:pPr>
    </w:p>
    <w:p w14:paraId="5118AE47" w14:textId="77777777" w:rsidR="006B07A3" w:rsidRPr="003824D1" w:rsidRDefault="006B07A3">
      <w:pPr>
        <w:spacing w:line="360" w:lineRule="auto"/>
        <w:jc w:val="center"/>
        <w:rPr>
          <w:b/>
          <w:sz w:val="32"/>
          <w:szCs w:val="32"/>
          <w:lang w:val="uk-UA"/>
        </w:rPr>
      </w:pPr>
    </w:p>
    <w:p w14:paraId="3AE2B8F4" w14:textId="77777777" w:rsidR="006B07A3" w:rsidRPr="003824D1" w:rsidRDefault="006B07A3">
      <w:pPr>
        <w:spacing w:line="360" w:lineRule="auto"/>
        <w:jc w:val="center"/>
        <w:rPr>
          <w:b/>
          <w:sz w:val="32"/>
          <w:szCs w:val="32"/>
          <w:lang w:val="uk-UA"/>
        </w:rPr>
      </w:pPr>
    </w:p>
    <w:p w14:paraId="26DE3658" w14:textId="77777777" w:rsidR="006B07A3" w:rsidRPr="003824D1" w:rsidRDefault="006B07A3">
      <w:pPr>
        <w:spacing w:line="360" w:lineRule="auto"/>
        <w:jc w:val="center"/>
        <w:rPr>
          <w:b/>
          <w:sz w:val="32"/>
          <w:szCs w:val="32"/>
          <w:lang w:val="uk-UA"/>
        </w:rPr>
      </w:pPr>
    </w:p>
    <w:p w14:paraId="35D78F4F" w14:textId="77777777" w:rsidR="006B07A3" w:rsidRPr="003824D1" w:rsidRDefault="006B07A3">
      <w:pPr>
        <w:spacing w:line="360" w:lineRule="auto"/>
        <w:jc w:val="center"/>
        <w:rPr>
          <w:b/>
          <w:sz w:val="32"/>
          <w:szCs w:val="32"/>
          <w:lang w:val="uk-UA"/>
        </w:rPr>
      </w:pPr>
    </w:p>
    <w:p w14:paraId="29A18C2A" w14:textId="1B2FE130" w:rsidR="006B07A3" w:rsidRPr="003824D1" w:rsidRDefault="00274BD1">
      <w:pPr>
        <w:spacing w:line="360" w:lineRule="auto"/>
        <w:ind w:left="2438"/>
        <w:jc w:val="center"/>
        <w:rPr>
          <w:b/>
          <w:sz w:val="32"/>
          <w:szCs w:val="32"/>
          <w:lang w:val="uk-UA"/>
        </w:rPr>
      </w:pPr>
      <w:r w:rsidRPr="003824D1">
        <w:rPr>
          <w:noProof/>
          <w:lang w:val="uk-UA" w:eastAsia="uk-UA"/>
        </w:rPr>
        <mc:AlternateContent>
          <mc:Choice Requires="wps">
            <w:drawing>
              <wp:anchor distT="0" distB="0" distL="114300" distR="114300" simplePos="0" relativeHeight="251636736" behindDoc="0" locked="0" layoutInCell="1" allowOverlap="1" wp14:anchorId="0F5E136D" wp14:editId="08FD6AFD">
                <wp:simplePos x="0" y="0"/>
                <wp:positionH relativeFrom="column">
                  <wp:posOffset>915035</wp:posOffset>
                </wp:positionH>
                <wp:positionV relativeFrom="paragraph">
                  <wp:posOffset>5080</wp:posOffset>
                </wp:positionV>
                <wp:extent cx="4119245" cy="2873375"/>
                <wp:effectExtent l="0" t="0" r="0" b="0"/>
                <wp:wrapTopAndBottom/>
                <wp:docPr id="122233544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9245" cy="2873375"/>
                        </a:xfrm>
                        <a:prstGeom prst="rect">
                          <a:avLst/>
                        </a:prstGeom>
                        <a:solidFill>
                          <a:srgbClr val="FFFFFF"/>
                        </a:solidFill>
                        <a:ln w="635">
                          <a:solidFill>
                            <a:srgbClr val="000000"/>
                          </a:solidFill>
                          <a:miter lim="800000"/>
                          <a:headEnd/>
                          <a:tailEnd/>
                        </a:ln>
                      </wps:spPr>
                      <wps:txbx>
                        <w:txbxContent>
                          <w:p w14:paraId="163872E8" w14:textId="40929D64" w:rsidR="006A7280" w:rsidRDefault="006A7280">
                            <w:pPr>
                              <w:pStyle w:val="FrameContents"/>
                              <w:spacing w:line="360" w:lineRule="auto"/>
                              <w:contextualSpacing/>
                              <w:jc w:val="center"/>
                            </w:pPr>
                            <w:r>
                              <w:rPr>
                                <w:b/>
                                <w:sz w:val="48"/>
                                <w:szCs w:val="56"/>
                                <w:lang w:val="uk-UA"/>
                              </w:rPr>
                              <w:t>МАГІСТЕРСЬКА РОБОТА</w:t>
                            </w:r>
                          </w:p>
                          <w:p w14:paraId="0E9CEECC" w14:textId="77777777" w:rsidR="006A7280" w:rsidRDefault="006A7280">
                            <w:pPr>
                              <w:pStyle w:val="FrameContents"/>
                              <w:spacing w:line="360" w:lineRule="auto"/>
                              <w:contextualSpacing/>
                              <w:jc w:val="center"/>
                              <w:rPr>
                                <w:sz w:val="28"/>
                                <w:szCs w:val="28"/>
                                <w:lang w:val="uk-UA"/>
                              </w:rPr>
                            </w:pPr>
                          </w:p>
                          <w:p w14:paraId="3581CAA6" w14:textId="0308E81B" w:rsidR="006A7280" w:rsidRDefault="006A7280">
                            <w:pPr>
                              <w:pStyle w:val="FrameContents"/>
                              <w:spacing w:line="360" w:lineRule="auto"/>
                              <w:contextualSpacing/>
                              <w:jc w:val="center"/>
                            </w:pPr>
                            <w:r>
                              <w:rPr>
                                <w:sz w:val="40"/>
                                <w:szCs w:val="28"/>
                                <w:lang w:val="uk-UA"/>
                              </w:rPr>
                              <w:t>МР.КІм-09.00.00.00000 ПЗ</w:t>
                            </w:r>
                          </w:p>
                          <w:p w14:paraId="4F48012B" w14:textId="4E1DF05B" w:rsidR="006A7280" w:rsidRDefault="006A7280">
                            <w:pPr>
                              <w:pStyle w:val="FrameContents"/>
                              <w:spacing w:line="360" w:lineRule="auto"/>
                              <w:contextualSpacing/>
                              <w:jc w:val="center"/>
                            </w:pPr>
                            <w:r>
                              <w:rPr>
                                <w:sz w:val="40"/>
                                <w:szCs w:val="28"/>
                                <w:lang w:val="uk-UA"/>
                              </w:rPr>
                              <w:t>Група КІм-24-1</w:t>
                            </w:r>
                          </w:p>
                          <w:p w14:paraId="1861B7AC" w14:textId="558C196D" w:rsidR="006A7280" w:rsidRDefault="006A7280">
                            <w:pPr>
                              <w:pStyle w:val="FrameContents"/>
                              <w:spacing w:line="360" w:lineRule="auto"/>
                              <w:contextualSpacing/>
                              <w:jc w:val="center"/>
                            </w:pPr>
                            <w:r>
                              <w:rPr>
                                <w:sz w:val="40"/>
                                <w:szCs w:val="28"/>
                                <w:lang w:val="uk-UA"/>
                              </w:rPr>
                              <w:t>Команіцький Юрій</w:t>
                            </w:r>
                          </w:p>
                          <w:p w14:paraId="77D00E48" w14:textId="77777777" w:rsidR="006A7280" w:rsidRDefault="006A7280">
                            <w:pPr>
                              <w:pStyle w:val="FrameContents"/>
                              <w:spacing w:line="360" w:lineRule="auto"/>
                              <w:contextualSpacing/>
                              <w:jc w:val="center"/>
                              <w:rPr>
                                <w:sz w:val="28"/>
                                <w:szCs w:val="28"/>
                                <w:lang w:val="uk-UA"/>
                              </w:rPr>
                            </w:pPr>
                          </w:p>
                          <w:p w14:paraId="03C0E755" w14:textId="5FD11D48" w:rsidR="006A7280" w:rsidRDefault="006A7280">
                            <w:pPr>
                              <w:pStyle w:val="FrameContents"/>
                              <w:spacing w:line="360" w:lineRule="auto"/>
                              <w:contextualSpacing/>
                              <w:jc w:val="center"/>
                            </w:pPr>
                            <w:r>
                              <w:rPr>
                                <w:sz w:val="40"/>
                                <w:szCs w:val="28"/>
                                <w:lang w:val="uk-UA"/>
                              </w:rPr>
                              <w:t>2025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5E136D" id="_x0000_t202" coordsize="21600,21600" o:spt="202" path="m,l,21600r21600,l21600,xe">
                <v:stroke joinstyle="miter"/>
                <v:path gradientshapeok="t" o:connecttype="rect"/>
              </v:shapetype>
              <v:shape id="Text Box 2" o:spid="_x0000_s1026" type="#_x0000_t202" style="position:absolute;left:0;text-align:left;margin-left:72.05pt;margin-top:.4pt;width:324.35pt;height:226.2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" strokeweight=".05pt">
                <v:textbox>
                  <w:txbxContent>
                    <w:p w14:paraId="163872E8" w14:textId="40929D64" w:rsidR="006A7280" w:rsidRDefault="006A7280">
                      <w:pPr>
                        <w:pStyle w:val="FrameContents"/>
                        <w:spacing w:line="360" w:lineRule="auto"/>
                        <w:contextualSpacing/>
                        <w:jc w:val="center"/>
                      </w:pPr>
                      <w:r>
                        <w:rPr>
                          <w:b/>
                          <w:sz w:val="48"/>
                          <w:szCs w:val="56"/>
                          <w:lang w:val="uk-UA"/>
                        </w:rPr>
                        <w:t>МАГІСТЕРСЬКА РОБОТА</w:t>
                      </w:r>
                    </w:p>
                    <w:p w14:paraId="0E9CEECC" w14:textId="77777777" w:rsidR="006A7280" w:rsidRDefault="006A7280">
                      <w:pPr>
                        <w:pStyle w:val="FrameContents"/>
                        <w:spacing w:line="360" w:lineRule="auto"/>
                        <w:contextualSpacing/>
                        <w:jc w:val="center"/>
                        <w:rPr>
                          <w:sz w:val="28"/>
                          <w:szCs w:val="28"/>
                          <w:lang w:val="uk-UA"/>
                        </w:rPr>
                      </w:pPr>
                    </w:p>
                    <w:p w14:paraId="3581CAA6" w14:textId="0308E81B" w:rsidR="006A7280" w:rsidRDefault="006A7280">
                      <w:pPr>
                        <w:pStyle w:val="FrameContents"/>
                        <w:spacing w:line="360" w:lineRule="auto"/>
                        <w:contextualSpacing/>
                        <w:jc w:val="center"/>
                      </w:pPr>
                      <w:r>
                        <w:rPr>
                          <w:sz w:val="40"/>
                          <w:szCs w:val="28"/>
                          <w:lang w:val="uk-UA"/>
                        </w:rPr>
                        <w:t>МР.КІм-09.00.00.00000 ПЗ</w:t>
                      </w:r>
                    </w:p>
                    <w:p w14:paraId="4F48012B" w14:textId="4E1DF05B" w:rsidR="006A7280" w:rsidRDefault="006A7280">
                      <w:pPr>
                        <w:pStyle w:val="FrameContents"/>
                        <w:spacing w:line="360" w:lineRule="auto"/>
                        <w:contextualSpacing/>
                        <w:jc w:val="center"/>
                      </w:pPr>
                      <w:r>
                        <w:rPr>
                          <w:sz w:val="40"/>
                          <w:szCs w:val="28"/>
                          <w:lang w:val="uk-UA"/>
                        </w:rPr>
                        <w:t>Група КІм-24-1</w:t>
                      </w:r>
                    </w:p>
                    <w:p w14:paraId="1861B7AC" w14:textId="558C196D" w:rsidR="006A7280" w:rsidRDefault="006A7280">
                      <w:pPr>
                        <w:pStyle w:val="FrameContents"/>
                        <w:spacing w:line="360" w:lineRule="auto"/>
                        <w:contextualSpacing/>
                        <w:jc w:val="center"/>
                      </w:pPr>
                      <w:r>
                        <w:rPr>
                          <w:sz w:val="40"/>
                          <w:szCs w:val="28"/>
                          <w:lang w:val="uk-UA"/>
                        </w:rPr>
                        <w:t>Команіцький Юрій</w:t>
                      </w:r>
                    </w:p>
                    <w:p w14:paraId="77D00E48" w14:textId="77777777" w:rsidR="006A7280" w:rsidRDefault="006A7280">
                      <w:pPr>
                        <w:pStyle w:val="FrameContents"/>
                        <w:spacing w:line="360" w:lineRule="auto"/>
                        <w:contextualSpacing/>
                        <w:jc w:val="center"/>
                        <w:rPr>
                          <w:sz w:val="28"/>
                          <w:szCs w:val="28"/>
                          <w:lang w:val="uk-UA"/>
                        </w:rPr>
                      </w:pPr>
                    </w:p>
                    <w:p w14:paraId="03C0E755" w14:textId="5FD11D48" w:rsidR="006A7280" w:rsidRDefault="006A7280">
                      <w:pPr>
                        <w:pStyle w:val="FrameContents"/>
                        <w:spacing w:line="360" w:lineRule="auto"/>
                        <w:contextualSpacing/>
                        <w:jc w:val="center"/>
                      </w:pPr>
                      <w:r>
                        <w:rPr>
                          <w:sz w:val="40"/>
                          <w:szCs w:val="28"/>
                          <w:lang w:val="uk-UA"/>
                        </w:rPr>
                        <w:t>2025</w:t>
                      </w:r>
                    </w:p>
                  </w:txbxContent>
                </v:textbox>
                <w10:wrap type="topAndBottom"/>
              </v:shape>
            </w:pict>
          </mc:Fallback>
        </mc:AlternateContent>
      </w:r>
    </w:p>
    <w:p w14:paraId="358ADF28" w14:textId="77777777" w:rsidR="006B07A3" w:rsidRPr="003824D1" w:rsidRDefault="006B07A3">
      <w:pPr>
        <w:spacing w:line="360" w:lineRule="auto"/>
        <w:ind w:left="2438"/>
        <w:jc w:val="center"/>
        <w:rPr>
          <w:b/>
          <w:sz w:val="32"/>
          <w:szCs w:val="32"/>
          <w:lang w:val="uk-UA"/>
        </w:rPr>
      </w:pPr>
    </w:p>
    <w:p w14:paraId="2B9FC857" w14:textId="77777777" w:rsidR="006B07A3" w:rsidRPr="003824D1" w:rsidRDefault="006B07A3">
      <w:pPr>
        <w:spacing w:line="360" w:lineRule="auto"/>
        <w:ind w:left="2438"/>
        <w:jc w:val="center"/>
        <w:rPr>
          <w:b/>
          <w:sz w:val="32"/>
          <w:szCs w:val="32"/>
          <w:lang w:val="uk-UA"/>
        </w:rPr>
      </w:pPr>
    </w:p>
    <w:p w14:paraId="2BD57E09" w14:textId="77777777" w:rsidR="006B07A3" w:rsidRPr="003824D1" w:rsidRDefault="006B07A3">
      <w:pPr>
        <w:spacing w:line="360" w:lineRule="auto"/>
        <w:ind w:left="2438"/>
        <w:jc w:val="center"/>
        <w:rPr>
          <w:b/>
          <w:sz w:val="32"/>
          <w:szCs w:val="32"/>
          <w:lang w:val="uk-UA"/>
        </w:rPr>
      </w:pPr>
    </w:p>
    <w:p w14:paraId="3850DD3C" w14:textId="77777777" w:rsidR="006B07A3" w:rsidRPr="003824D1" w:rsidRDefault="006B07A3">
      <w:pPr>
        <w:spacing w:line="360" w:lineRule="auto"/>
        <w:ind w:left="2438"/>
        <w:jc w:val="center"/>
        <w:rPr>
          <w:b/>
          <w:sz w:val="32"/>
          <w:szCs w:val="32"/>
          <w:lang w:val="uk-UA"/>
        </w:rPr>
      </w:pPr>
    </w:p>
    <w:p w14:paraId="114428F5" w14:textId="77777777" w:rsidR="006B07A3" w:rsidRPr="003824D1" w:rsidRDefault="006B07A3">
      <w:pPr>
        <w:spacing w:line="360" w:lineRule="auto"/>
        <w:ind w:left="2438"/>
        <w:jc w:val="center"/>
        <w:rPr>
          <w:b/>
          <w:sz w:val="32"/>
          <w:szCs w:val="32"/>
          <w:lang w:val="uk-UA"/>
        </w:rPr>
      </w:pPr>
    </w:p>
    <w:p w14:paraId="7EE3F087" w14:textId="77777777" w:rsidR="006B07A3" w:rsidRPr="003824D1" w:rsidRDefault="006B07A3">
      <w:pPr>
        <w:spacing w:line="360" w:lineRule="auto"/>
        <w:ind w:left="2438"/>
        <w:jc w:val="center"/>
        <w:rPr>
          <w:b/>
          <w:sz w:val="32"/>
          <w:szCs w:val="32"/>
          <w:lang w:val="uk-UA"/>
        </w:rPr>
      </w:pPr>
    </w:p>
    <w:p w14:paraId="098F6DB9" w14:textId="77777777" w:rsidR="006B07A3" w:rsidRPr="003824D1" w:rsidRDefault="006B07A3">
      <w:pPr>
        <w:spacing w:line="360" w:lineRule="auto"/>
        <w:ind w:left="2438"/>
        <w:jc w:val="center"/>
        <w:rPr>
          <w:b/>
          <w:sz w:val="32"/>
          <w:szCs w:val="32"/>
          <w:lang w:val="uk-UA"/>
        </w:rPr>
      </w:pPr>
    </w:p>
    <w:p w14:paraId="5E70FD4A" w14:textId="77777777" w:rsidR="006B07A3" w:rsidRPr="003824D1" w:rsidRDefault="006B07A3">
      <w:pPr>
        <w:spacing w:line="360" w:lineRule="auto"/>
        <w:ind w:left="2438"/>
        <w:jc w:val="center"/>
        <w:rPr>
          <w:b/>
          <w:sz w:val="32"/>
          <w:szCs w:val="32"/>
          <w:lang w:val="uk-UA"/>
        </w:rPr>
      </w:pPr>
    </w:p>
    <w:p w14:paraId="2FB1EABB" w14:textId="77777777" w:rsidR="006B07A3" w:rsidRPr="003824D1" w:rsidRDefault="006B07A3">
      <w:pPr>
        <w:spacing w:line="360" w:lineRule="auto"/>
        <w:ind w:left="2438"/>
        <w:jc w:val="center"/>
        <w:rPr>
          <w:b/>
          <w:sz w:val="32"/>
          <w:szCs w:val="32"/>
          <w:lang w:val="uk-UA"/>
        </w:rPr>
      </w:pPr>
    </w:p>
    <w:p w14:paraId="5786E285" w14:textId="3BEC34C2" w:rsidR="006B07A3" w:rsidRPr="00065FD4" w:rsidRDefault="006B07A3">
      <w:pPr>
        <w:pStyle w:val="ab"/>
        <w:spacing w:before="67" w:after="0" w:line="427" w:lineRule="auto"/>
        <w:jc w:val="center"/>
        <w:rPr>
          <w:noProof/>
          <w:lang w:val="uk-UA"/>
        </w:rPr>
      </w:pPr>
      <w:r w:rsidRPr="00065FD4">
        <w:rPr>
          <w:noProof/>
          <w:color w:val="000000"/>
          <w:sz w:val="28"/>
          <w:lang w:val="uk-UA"/>
        </w:rPr>
        <w:lastRenderedPageBreak/>
        <w:t xml:space="preserve">Івано-Франківський національний технічний університет нафти і газу </w:t>
      </w:r>
      <w:r w:rsidR="008C31E1" w:rsidRPr="00065FD4">
        <w:rPr>
          <w:noProof/>
          <w:color w:val="000000"/>
          <w:sz w:val="28"/>
          <w:lang w:val="uk-UA"/>
        </w:rPr>
        <w:t>Факультет</w:t>
      </w:r>
      <w:r w:rsidRPr="00065FD4">
        <w:rPr>
          <w:noProof/>
          <w:color w:val="000000"/>
          <w:sz w:val="28"/>
          <w:lang w:val="uk-UA"/>
        </w:rPr>
        <w:t xml:space="preserve"> інформаційних технологій</w:t>
      </w:r>
    </w:p>
    <w:p w14:paraId="6CACF94E" w14:textId="77777777" w:rsidR="006B07A3" w:rsidRPr="00065FD4" w:rsidRDefault="006B07A3">
      <w:pPr>
        <w:pStyle w:val="ab"/>
        <w:spacing w:before="67" w:after="0" w:line="427" w:lineRule="auto"/>
        <w:jc w:val="center"/>
        <w:rPr>
          <w:noProof/>
          <w:lang w:val="uk-UA"/>
        </w:rPr>
      </w:pPr>
      <w:r w:rsidRPr="00065FD4">
        <w:rPr>
          <w:noProof/>
          <w:color w:val="000000"/>
          <w:sz w:val="28"/>
          <w:lang w:val="uk-UA"/>
        </w:rPr>
        <w:t>Кафедра комп’ютерних систем і мереж</w:t>
      </w:r>
    </w:p>
    <w:p w14:paraId="42E5223E" w14:textId="77777777" w:rsidR="006B07A3" w:rsidRPr="00065FD4" w:rsidRDefault="006B07A3" w:rsidP="00065FD4">
      <w:pPr>
        <w:pStyle w:val="ab"/>
        <w:spacing w:after="0" w:line="360" w:lineRule="auto"/>
        <w:jc w:val="center"/>
        <w:rPr>
          <w:noProof/>
          <w:color w:val="000000"/>
          <w:sz w:val="28"/>
          <w:lang w:val="uk-UA"/>
        </w:rPr>
      </w:pPr>
    </w:p>
    <w:p w14:paraId="6B5F7691" w14:textId="1EB20684" w:rsidR="006B07A3" w:rsidRPr="00065FD4" w:rsidRDefault="004234EA">
      <w:pPr>
        <w:contextualSpacing/>
        <w:jc w:val="center"/>
        <w:rPr>
          <w:b/>
          <w:noProof/>
          <w:sz w:val="22"/>
          <w:lang w:val="uk-UA"/>
        </w:rPr>
      </w:pPr>
      <w:r w:rsidRPr="00065FD4">
        <w:rPr>
          <w:b/>
          <w:noProof/>
          <w:sz w:val="32"/>
          <w:lang w:val="uk-UA"/>
        </w:rPr>
        <w:t>Команіцький Юрій Ігорович</w:t>
      </w:r>
    </w:p>
    <w:p w14:paraId="485494E8" w14:textId="6D3D36C0" w:rsidR="006B07A3" w:rsidRPr="00065FD4" w:rsidRDefault="00274BD1">
      <w:pPr>
        <w:spacing w:after="200"/>
        <w:ind w:left="2424" w:right="2413"/>
        <w:contextualSpacing/>
        <w:jc w:val="center"/>
        <w:rPr>
          <w:noProof/>
          <w:lang w:val="uk-UA"/>
        </w:rPr>
      </w:pPr>
      <w:r w:rsidRPr="00065FD4">
        <w:rPr>
          <w:noProof/>
          <w:color w:val="000000"/>
          <w:lang w:val="uk-UA" w:eastAsia="uk-UA"/>
        </w:rPr>
        <mc:AlternateContent>
          <mc:Choice Requires="wps">
            <w:drawing>
              <wp:anchor distT="0" distB="0" distL="114300" distR="114300" simplePos="0" relativeHeight="251651072" behindDoc="1" locked="0" layoutInCell="1" allowOverlap="1" wp14:anchorId="271BF2B3" wp14:editId="7CFE0FF3">
                <wp:simplePos x="0" y="0"/>
                <wp:positionH relativeFrom="page">
                  <wp:posOffset>1102995</wp:posOffset>
                </wp:positionH>
                <wp:positionV relativeFrom="paragraph">
                  <wp:posOffset>33020</wp:posOffset>
                </wp:positionV>
                <wp:extent cx="5869305" cy="0"/>
                <wp:effectExtent l="0" t="0" r="0" b="0"/>
                <wp:wrapTopAndBottom/>
                <wp:docPr id="141607618"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69305" cy="0"/>
                        </a:xfrm>
                        <a:prstGeom prst="line">
                          <a:avLst/>
                        </a:prstGeom>
                        <a:noFill/>
                        <a:ln w="684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794A29A" id="Line 16" o:spid="_x0000_s1026" style="position:absolute;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86.85pt,2.6pt" to="549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" strokeweight=".19mm">
                <w10:wrap type="topAndBottom" anchorx="page"/>
              </v:line>
            </w:pict>
          </mc:Fallback>
        </mc:AlternateContent>
      </w:r>
      <w:r w:rsidR="006B07A3" w:rsidRPr="00065FD4">
        <w:rPr>
          <w:noProof/>
          <w:color w:val="000000"/>
          <w:lang w:val="uk-UA"/>
        </w:rPr>
        <w:t>(прізвище,</w:t>
      </w:r>
      <w:r w:rsidR="006B07A3" w:rsidRPr="00065FD4">
        <w:rPr>
          <w:noProof/>
          <w:color w:val="000000"/>
          <w:spacing w:val="-11"/>
          <w:lang w:val="uk-UA"/>
        </w:rPr>
        <w:t xml:space="preserve"> </w:t>
      </w:r>
      <w:r w:rsidR="006B07A3" w:rsidRPr="00065FD4">
        <w:rPr>
          <w:noProof/>
          <w:color w:val="000000"/>
          <w:lang w:val="uk-UA"/>
        </w:rPr>
        <w:t>ім’я,</w:t>
      </w:r>
      <w:r w:rsidR="006B07A3" w:rsidRPr="00065FD4">
        <w:rPr>
          <w:noProof/>
          <w:color w:val="000000"/>
          <w:spacing w:val="-11"/>
          <w:lang w:val="uk-UA"/>
        </w:rPr>
        <w:t xml:space="preserve"> </w:t>
      </w:r>
      <w:r w:rsidR="006B07A3" w:rsidRPr="00065FD4">
        <w:rPr>
          <w:noProof/>
          <w:color w:val="000000"/>
          <w:lang w:val="uk-UA"/>
        </w:rPr>
        <w:t>по</w:t>
      </w:r>
      <w:r w:rsidR="006B07A3" w:rsidRPr="00065FD4">
        <w:rPr>
          <w:noProof/>
          <w:color w:val="000000"/>
          <w:spacing w:val="-10"/>
          <w:lang w:val="uk-UA"/>
        </w:rPr>
        <w:t xml:space="preserve"> </w:t>
      </w:r>
      <w:r w:rsidR="006B07A3" w:rsidRPr="00065FD4">
        <w:rPr>
          <w:noProof/>
          <w:color w:val="000000"/>
          <w:lang w:val="uk-UA"/>
        </w:rPr>
        <w:t>батькові)</w:t>
      </w:r>
    </w:p>
    <w:p w14:paraId="356F8612" w14:textId="79A6DADB" w:rsidR="006B07A3" w:rsidRPr="00065FD4" w:rsidRDefault="006B07A3">
      <w:pPr>
        <w:pStyle w:val="2"/>
        <w:tabs>
          <w:tab w:val="left" w:pos="1655"/>
        </w:tabs>
        <w:spacing w:before="0" w:after="0" w:line="276" w:lineRule="auto"/>
        <w:ind w:right="304"/>
        <w:contextualSpacing/>
        <w:jc w:val="right"/>
        <w:rPr>
          <w:rFonts w:cs="Times New Roman"/>
          <w:noProof/>
          <w:lang w:val="uk-UA"/>
        </w:rPr>
      </w:pPr>
      <w:bookmarkStart w:id="0" w:name="_Toc168920178"/>
      <w:bookmarkStart w:id="1" w:name="_Toc168920224"/>
      <w:bookmarkStart w:id="2" w:name="_Toc169017258"/>
      <w:bookmarkStart w:id="3" w:name="_Toc169017369"/>
      <w:bookmarkStart w:id="4" w:name="_Toc169104644"/>
      <w:bookmarkStart w:id="5" w:name="_Toc216985603"/>
      <w:bookmarkStart w:id="6" w:name="_Toc217215420"/>
      <w:r w:rsidRPr="00065FD4">
        <w:rPr>
          <w:rFonts w:cs="Times New Roman"/>
          <w:b w:val="0"/>
          <w:bCs w:val="0"/>
          <w:noProof/>
          <w:lang w:val="uk-UA"/>
        </w:rPr>
        <w:t>УДК</w:t>
      </w:r>
      <w:bookmarkEnd w:id="0"/>
      <w:bookmarkEnd w:id="1"/>
      <w:bookmarkEnd w:id="2"/>
      <w:bookmarkEnd w:id="3"/>
      <w:bookmarkEnd w:id="4"/>
      <w:r w:rsidR="00970E74" w:rsidRPr="00065FD4">
        <w:rPr>
          <w:rFonts w:cs="Times New Roman"/>
          <w:b w:val="0"/>
          <w:bCs w:val="0"/>
          <w:noProof/>
          <w:u w:val="single"/>
          <w:lang w:val="uk-UA"/>
        </w:rPr>
        <w:t xml:space="preserve"> </w:t>
      </w:r>
      <w:r w:rsidR="00345CEE" w:rsidRPr="00065FD4">
        <w:rPr>
          <w:rFonts w:cs="Times New Roman"/>
          <w:b w:val="0"/>
          <w:bCs w:val="0"/>
          <w:noProof/>
          <w:u w:val="single"/>
          <w:lang w:val="uk-UA"/>
        </w:rPr>
        <w:t>00</w:t>
      </w:r>
      <w:r w:rsidR="00970E74" w:rsidRPr="00065FD4">
        <w:rPr>
          <w:rFonts w:cs="Times New Roman"/>
          <w:b w:val="0"/>
          <w:bCs w:val="0"/>
          <w:noProof/>
          <w:u w:val="single"/>
          <w:lang w:val="uk-UA"/>
        </w:rPr>
        <w:t>4.4</w:t>
      </w:r>
      <w:bookmarkEnd w:id="5"/>
      <w:bookmarkEnd w:id="6"/>
      <w:r w:rsidRPr="00065FD4">
        <w:rPr>
          <w:rFonts w:cs="Times New Roman"/>
          <w:noProof/>
          <w:u w:val="single"/>
          <w:lang w:val="uk-UA"/>
        </w:rPr>
        <w:tab/>
      </w:r>
    </w:p>
    <w:p w14:paraId="02D96EFC" w14:textId="77777777" w:rsidR="006B07A3" w:rsidRPr="00065FD4" w:rsidRDefault="006B07A3">
      <w:pPr>
        <w:spacing w:after="200"/>
        <w:ind w:right="504"/>
        <w:contextualSpacing/>
        <w:jc w:val="right"/>
        <w:rPr>
          <w:noProof/>
          <w:lang w:val="uk-UA"/>
        </w:rPr>
      </w:pPr>
    </w:p>
    <w:p w14:paraId="0B33F64E" w14:textId="637CB526" w:rsidR="00F42EAA" w:rsidRPr="00065FD4" w:rsidRDefault="00F42EAA" w:rsidP="00F42EAA">
      <w:pPr>
        <w:pStyle w:val="3"/>
        <w:keepNext w:val="0"/>
        <w:spacing w:before="0" w:after="0"/>
        <w:jc w:val="center"/>
        <w:rPr>
          <w:rFonts w:ascii="Times New Roman" w:hAnsi="Times New Roman"/>
          <w:noProof/>
          <w:sz w:val="48"/>
          <w:szCs w:val="48"/>
          <w:lang w:val="uk-UA"/>
        </w:rPr>
      </w:pPr>
      <w:bookmarkStart w:id="7" w:name="_Toc217215421"/>
      <w:r w:rsidRPr="00065FD4">
        <w:rPr>
          <w:rFonts w:ascii="Times New Roman" w:hAnsi="Times New Roman"/>
          <w:noProof/>
          <w:sz w:val="48"/>
          <w:szCs w:val="48"/>
          <w:lang w:val="uk-UA"/>
        </w:rPr>
        <w:t>МАГІСТЕРСЬКА РОБОТА</w:t>
      </w:r>
      <w:bookmarkEnd w:id="7"/>
    </w:p>
    <w:p w14:paraId="423E5017" w14:textId="77777777" w:rsidR="00F42EAA" w:rsidRPr="00065FD4" w:rsidRDefault="00F42EAA" w:rsidP="00F42EAA">
      <w:pPr>
        <w:rPr>
          <w:noProof/>
          <w:lang w:val="uk-UA"/>
        </w:rPr>
      </w:pPr>
    </w:p>
    <w:p w14:paraId="4D4B2441" w14:textId="5E195893" w:rsidR="006B07A3" w:rsidRPr="00065FD4" w:rsidRDefault="009E2A31" w:rsidP="00F42EAA">
      <w:pPr>
        <w:pStyle w:val="ab"/>
        <w:spacing w:after="0" w:line="360" w:lineRule="auto"/>
        <w:contextualSpacing/>
        <w:jc w:val="center"/>
        <w:rPr>
          <w:b/>
          <w:noProof/>
          <w:lang w:val="uk-UA"/>
        </w:rPr>
      </w:pPr>
      <w:bookmarkStart w:id="8" w:name="_Hlk216605474"/>
      <w:r w:rsidRPr="00065FD4">
        <w:rPr>
          <w:b/>
          <w:noProof/>
          <w:color w:val="000000"/>
          <w:sz w:val="28"/>
          <w:szCs w:val="28"/>
          <w:lang w:val="uk-UA"/>
        </w:rPr>
        <w:t>Комп’ютерна система реалізації квитків кінотеатру з функцією інформаційної підтримки розподілу сеансів</w:t>
      </w:r>
      <w:r w:rsidRPr="00065FD4">
        <w:rPr>
          <w:b/>
          <w:noProof/>
          <w:sz w:val="28"/>
          <w:szCs w:val="28"/>
          <w:lang w:val="uk-UA"/>
        </w:rPr>
        <w:t xml:space="preserve"> </w:t>
      </w:r>
      <w:bookmarkEnd w:id="8"/>
    </w:p>
    <w:p w14:paraId="1F88AD50" w14:textId="77777777" w:rsidR="00065FD4" w:rsidRPr="00065FD4" w:rsidRDefault="00065FD4">
      <w:pPr>
        <w:contextualSpacing/>
        <w:jc w:val="center"/>
        <w:rPr>
          <w:noProof/>
          <w:sz w:val="28"/>
          <w:lang w:val="uk-UA"/>
        </w:rPr>
      </w:pPr>
    </w:p>
    <w:p w14:paraId="50988699" w14:textId="676B6EDB" w:rsidR="006B07A3" w:rsidRPr="00065FD4" w:rsidRDefault="006B07A3">
      <w:pPr>
        <w:contextualSpacing/>
        <w:jc w:val="center"/>
        <w:rPr>
          <w:noProof/>
          <w:lang w:val="uk-UA"/>
        </w:rPr>
      </w:pPr>
      <w:r w:rsidRPr="00065FD4">
        <w:rPr>
          <w:noProof/>
          <w:sz w:val="28"/>
          <w:lang w:val="uk-UA"/>
        </w:rPr>
        <w:t>Комп’ютерна інженерія</w:t>
      </w:r>
    </w:p>
    <w:p w14:paraId="067085AF" w14:textId="32B8A781" w:rsidR="006B07A3" w:rsidRPr="00065FD4" w:rsidRDefault="004F11FC">
      <w:pPr>
        <w:contextualSpacing/>
        <w:jc w:val="center"/>
        <w:rPr>
          <w:noProof/>
          <w:lang w:val="uk-UA"/>
        </w:rPr>
      </w:pPr>
      <w:r w:rsidRPr="00065FD4">
        <w:rPr>
          <w:noProof/>
          <w:sz w:val="28"/>
          <w:lang w:val="uk-UA" w:eastAsia="uk-UA"/>
        </w:rPr>
        <mc:AlternateContent>
          <mc:Choice Requires="wps">
            <w:drawing>
              <wp:anchor distT="0" distB="0" distL="114300" distR="114300" simplePos="0" relativeHeight="251653120" behindDoc="0" locked="0" layoutInCell="1" allowOverlap="1" wp14:anchorId="3BCF8CF7" wp14:editId="33BB1321">
                <wp:simplePos x="0" y="0"/>
                <wp:positionH relativeFrom="page">
                  <wp:posOffset>1104900</wp:posOffset>
                </wp:positionH>
                <wp:positionV relativeFrom="paragraph">
                  <wp:posOffset>5716</wp:posOffset>
                </wp:positionV>
                <wp:extent cx="5353050" cy="0"/>
                <wp:effectExtent l="0" t="0" r="0" b="0"/>
                <wp:wrapNone/>
                <wp:docPr id="530719601"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684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BA13A33" id="Line 18" o:spid="_x0000_s1026" style="position:absolute;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87pt,.45pt" to="508.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" strokeweight=".19mm">
                <w10:wrap anchorx="page"/>
              </v:line>
            </w:pict>
          </mc:Fallback>
        </mc:AlternateContent>
      </w:r>
      <w:r w:rsidR="006B07A3" w:rsidRPr="00065FD4">
        <w:rPr>
          <w:noProof/>
          <w:spacing w:val="-1"/>
          <w:lang w:val="uk-UA"/>
        </w:rPr>
        <w:t xml:space="preserve"> (назва</w:t>
      </w:r>
      <w:r w:rsidR="006B07A3" w:rsidRPr="00065FD4">
        <w:rPr>
          <w:noProof/>
          <w:spacing w:val="-9"/>
          <w:lang w:val="uk-UA"/>
        </w:rPr>
        <w:t xml:space="preserve"> </w:t>
      </w:r>
      <w:r w:rsidR="006B07A3" w:rsidRPr="00065FD4">
        <w:rPr>
          <w:noProof/>
          <w:spacing w:val="-1"/>
          <w:lang w:val="uk-UA"/>
        </w:rPr>
        <w:t>освітньої</w:t>
      </w:r>
      <w:r w:rsidR="006B07A3" w:rsidRPr="00065FD4">
        <w:rPr>
          <w:noProof/>
          <w:spacing w:val="-7"/>
          <w:lang w:val="uk-UA"/>
        </w:rPr>
        <w:t xml:space="preserve"> </w:t>
      </w:r>
      <w:r w:rsidR="006B07A3" w:rsidRPr="00065FD4">
        <w:rPr>
          <w:noProof/>
          <w:spacing w:val="-1"/>
          <w:lang w:val="uk-UA"/>
        </w:rPr>
        <w:t>програми)</w:t>
      </w:r>
    </w:p>
    <w:p w14:paraId="25C545D8" w14:textId="73FB56F7" w:rsidR="006B07A3" w:rsidRPr="00065FD4" w:rsidRDefault="006B07A3">
      <w:pPr>
        <w:contextualSpacing/>
        <w:jc w:val="center"/>
        <w:rPr>
          <w:noProof/>
          <w:lang w:val="uk-UA"/>
        </w:rPr>
      </w:pPr>
      <w:r w:rsidRPr="00065FD4">
        <w:rPr>
          <w:noProof/>
          <w:sz w:val="28"/>
          <w:lang w:val="uk-UA"/>
        </w:rPr>
        <w:t>123 – Комп’ютерна інженерія</w:t>
      </w:r>
    </w:p>
    <w:p w14:paraId="1C153CF2" w14:textId="0C444010" w:rsidR="006B07A3" w:rsidRPr="00065FD4" w:rsidRDefault="004F11FC">
      <w:pPr>
        <w:contextualSpacing/>
        <w:jc w:val="center"/>
        <w:rPr>
          <w:noProof/>
          <w:lang w:val="uk-UA"/>
        </w:rPr>
      </w:pPr>
      <w:r w:rsidRPr="00065FD4">
        <w:rPr>
          <w:noProof/>
          <w:sz w:val="28"/>
          <w:lang w:val="uk-UA" w:eastAsia="uk-UA"/>
        </w:rPr>
        <mc:AlternateContent>
          <mc:Choice Requires="wps">
            <w:drawing>
              <wp:anchor distT="0" distB="0" distL="114300" distR="114300" simplePos="0" relativeHeight="251652096" behindDoc="0" locked="0" layoutInCell="1" allowOverlap="1" wp14:anchorId="245FBB12" wp14:editId="39B6C547">
                <wp:simplePos x="0" y="0"/>
                <wp:positionH relativeFrom="page">
                  <wp:posOffset>1104899</wp:posOffset>
                </wp:positionH>
                <wp:positionV relativeFrom="paragraph">
                  <wp:posOffset>7621</wp:posOffset>
                </wp:positionV>
                <wp:extent cx="5343525" cy="0"/>
                <wp:effectExtent l="0" t="0" r="0" b="0"/>
                <wp:wrapNone/>
                <wp:docPr id="486534281"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43525" cy="0"/>
                        </a:xfrm>
                        <a:prstGeom prst="line">
                          <a:avLst/>
                        </a:prstGeom>
                        <a:noFill/>
                        <a:ln w="684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6575834" id="Line 17" o:spid="_x0000_s1026" style="position:absolute;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87pt,.6pt" to="507.7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" strokeweight=".19mm">
                <w10:wrap anchorx="page"/>
              </v:line>
            </w:pict>
          </mc:Fallback>
        </mc:AlternateContent>
      </w:r>
      <w:r w:rsidR="006B07A3" w:rsidRPr="00065FD4">
        <w:rPr>
          <w:noProof/>
          <w:lang w:val="uk-UA"/>
        </w:rPr>
        <w:t>(шифр</w:t>
      </w:r>
      <w:r w:rsidR="006B07A3" w:rsidRPr="00065FD4">
        <w:rPr>
          <w:noProof/>
          <w:spacing w:val="-11"/>
          <w:lang w:val="uk-UA"/>
        </w:rPr>
        <w:t xml:space="preserve"> </w:t>
      </w:r>
      <w:r w:rsidR="006B07A3" w:rsidRPr="00065FD4">
        <w:rPr>
          <w:noProof/>
          <w:lang w:val="uk-UA"/>
        </w:rPr>
        <w:t>і</w:t>
      </w:r>
      <w:r w:rsidR="006B07A3" w:rsidRPr="00065FD4">
        <w:rPr>
          <w:noProof/>
          <w:spacing w:val="-11"/>
          <w:lang w:val="uk-UA"/>
        </w:rPr>
        <w:t xml:space="preserve"> </w:t>
      </w:r>
      <w:r w:rsidR="006B07A3" w:rsidRPr="00065FD4">
        <w:rPr>
          <w:noProof/>
          <w:lang w:val="uk-UA"/>
        </w:rPr>
        <w:t>назва</w:t>
      </w:r>
      <w:r w:rsidR="006B07A3" w:rsidRPr="00065FD4">
        <w:rPr>
          <w:noProof/>
          <w:spacing w:val="-11"/>
          <w:lang w:val="uk-UA"/>
        </w:rPr>
        <w:t xml:space="preserve"> </w:t>
      </w:r>
      <w:r w:rsidR="006B07A3" w:rsidRPr="00065FD4">
        <w:rPr>
          <w:noProof/>
          <w:lang w:val="uk-UA"/>
        </w:rPr>
        <w:t>спеціальності)</w:t>
      </w:r>
    </w:p>
    <w:p w14:paraId="75CFE2B5" w14:textId="77777777" w:rsidR="006B07A3" w:rsidRPr="00065FD4" w:rsidRDefault="006B07A3">
      <w:pPr>
        <w:pStyle w:val="ab"/>
        <w:spacing w:after="0" w:line="276" w:lineRule="auto"/>
        <w:contextualSpacing/>
        <w:rPr>
          <w:noProof/>
          <w:sz w:val="22"/>
          <w:lang w:val="uk-UA"/>
        </w:rPr>
      </w:pPr>
    </w:p>
    <w:p w14:paraId="03CAB0B1" w14:textId="77777777" w:rsidR="006B07A3" w:rsidRPr="00065FD4" w:rsidRDefault="006B07A3">
      <w:pPr>
        <w:pStyle w:val="ab"/>
        <w:tabs>
          <w:tab w:val="center" w:pos="4820"/>
        </w:tabs>
        <w:spacing w:after="0" w:line="276" w:lineRule="auto"/>
        <w:contextualSpacing/>
        <w:rPr>
          <w:noProof/>
          <w:lang w:val="uk-UA"/>
        </w:rPr>
      </w:pPr>
      <w:r w:rsidRPr="00065FD4">
        <w:rPr>
          <w:b/>
          <w:noProof/>
          <w:lang w:val="uk-UA"/>
        </w:rPr>
        <w:tab/>
      </w:r>
    </w:p>
    <w:p w14:paraId="11E92150" w14:textId="1BECA774" w:rsidR="006B07A3" w:rsidRPr="00065FD4" w:rsidRDefault="006B07A3">
      <w:pPr>
        <w:pStyle w:val="2"/>
        <w:spacing w:before="158" w:after="0" w:line="276" w:lineRule="auto"/>
        <w:contextualSpacing/>
        <w:rPr>
          <w:rFonts w:cs="Times New Roman"/>
          <w:noProof/>
          <w:lang w:val="uk-UA"/>
        </w:rPr>
      </w:pPr>
      <w:bookmarkStart w:id="9" w:name="_Toc168920179"/>
      <w:bookmarkStart w:id="10" w:name="_Toc168920225"/>
      <w:bookmarkStart w:id="11" w:name="_Toc169017259"/>
      <w:bookmarkStart w:id="12" w:name="_Toc169017370"/>
      <w:bookmarkStart w:id="13" w:name="_Toc169104645"/>
      <w:bookmarkStart w:id="14" w:name="_Toc216985604"/>
      <w:bookmarkStart w:id="15" w:name="_Toc217215422"/>
      <w:r w:rsidRPr="00065FD4">
        <w:rPr>
          <w:rFonts w:cs="Times New Roman"/>
          <w:b w:val="0"/>
          <w:bCs w:val="0"/>
          <w:noProof/>
          <w:lang w:val="uk-UA"/>
        </w:rPr>
        <w:t>Здобувач</w:t>
      </w:r>
      <w:r w:rsidRPr="00065FD4">
        <w:rPr>
          <w:rFonts w:cs="Times New Roman"/>
          <w:b w:val="0"/>
          <w:bCs w:val="0"/>
          <w:noProof/>
          <w:spacing w:val="-11"/>
          <w:lang w:val="uk-UA"/>
        </w:rPr>
        <w:t xml:space="preserve"> </w:t>
      </w:r>
      <w:r w:rsidRPr="00065FD4">
        <w:rPr>
          <w:rFonts w:cs="Times New Roman"/>
          <w:b w:val="0"/>
          <w:bCs w:val="0"/>
          <w:noProof/>
          <w:lang w:val="uk-UA"/>
        </w:rPr>
        <w:t>освітнього</w:t>
      </w:r>
      <w:r w:rsidRPr="00065FD4">
        <w:rPr>
          <w:rFonts w:cs="Times New Roman"/>
          <w:b w:val="0"/>
          <w:bCs w:val="0"/>
          <w:noProof/>
          <w:spacing w:val="-12"/>
          <w:lang w:val="uk-UA"/>
        </w:rPr>
        <w:t xml:space="preserve"> </w:t>
      </w:r>
      <w:r w:rsidRPr="00065FD4">
        <w:rPr>
          <w:rFonts w:cs="Times New Roman"/>
          <w:b w:val="0"/>
          <w:bCs w:val="0"/>
          <w:noProof/>
          <w:lang w:val="uk-UA"/>
        </w:rPr>
        <w:t>ступеня</w:t>
      </w:r>
      <w:r w:rsidRPr="00065FD4">
        <w:rPr>
          <w:rFonts w:cs="Times New Roman"/>
          <w:b w:val="0"/>
          <w:bCs w:val="0"/>
          <w:noProof/>
          <w:u w:val="single"/>
          <w:lang w:val="uk-UA"/>
        </w:rPr>
        <w:tab/>
      </w:r>
      <w:r w:rsidRPr="00065FD4">
        <w:rPr>
          <w:rFonts w:cs="Times New Roman"/>
          <w:b w:val="0"/>
          <w:bCs w:val="0"/>
          <w:noProof/>
          <w:u w:val="single"/>
          <w:lang w:val="uk-UA"/>
        </w:rPr>
        <w:tab/>
      </w:r>
      <w:r w:rsidRPr="00065FD4">
        <w:rPr>
          <w:rFonts w:cs="Times New Roman"/>
          <w:b w:val="0"/>
          <w:bCs w:val="0"/>
          <w:noProof/>
          <w:u w:val="single"/>
          <w:lang w:val="uk-UA"/>
        </w:rPr>
        <w:tab/>
        <w:t xml:space="preserve">           </w:t>
      </w:r>
      <w:r w:rsidRPr="00065FD4">
        <w:rPr>
          <w:rFonts w:cs="Times New Roman"/>
          <w:b w:val="0"/>
          <w:bCs w:val="0"/>
          <w:noProof/>
          <w:u w:val="single"/>
          <w:lang w:val="uk-UA"/>
        </w:rPr>
        <w:tab/>
      </w:r>
      <w:r w:rsidR="004234EA" w:rsidRPr="00065FD4">
        <w:rPr>
          <w:rFonts w:cs="Times New Roman"/>
          <w:b w:val="0"/>
          <w:bCs w:val="0"/>
          <w:noProof/>
          <w:u w:val="single"/>
          <w:lang w:val="uk-UA"/>
        </w:rPr>
        <w:t>Команіцький Ю.І</w:t>
      </w:r>
      <w:bookmarkEnd w:id="9"/>
      <w:bookmarkEnd w:id="10"/>
      <w:bookmarkEnd w:id="11"/>
      <w:bookmarkEnd w:id="12"/>
      <w:bookmarkEnd w:id="13"/>
      <w:bookmarkEnd w:id="14"/>
      <w:bookmarkEnd w:id="15"/>
    </w:p>
    <w:p w14:paraId="37AFB794" w14:textId="4F524BD9" w:rsidR="006B07A3" w:rsidRPr="00065FD4" w:rsidRDefault="006B07A3">
      <w:pPr>
        <w:spacing w:after="200"/>
        <w:ind w:left="4775"/>
        <w:contextualSpacing/>
        <w:rPr>
          <w:noProof/>
          <w:lang w:val="uk-UA"/>
        </w:rPr>
      </w:pPr>
      <w:r w:rsidRPr="00065FD4">
        <w:rPr>
          <w:noProof/>
          <w:spacing w:val="-1"/>
          <w:lang w:val="uk-UA"/>
        </w:rPr>
        <w:t>(підпис,</w:t>
      </w:r>
      <w:r w:rsidR="00065FD4" w:rsidRPr="00065FD4">
        <w:rPr>
          <w:noProof/>
          <w:spacing w:val="-1"/>
          <w:lang w:val="uk-UA"/>
        </w:rPr>
        <w:t xml:space="preserve">         </w:t>
      </w:r>
      <w:r w:rsidRPr="00065FD4">
        <w:rPr>
          <w:noProof/>
          <w:spacing w:val="-7"/>
          <w:lang w:val="uk-UA"/>
        </w:rPr>
        <w:t xml:space="preserve"> </w:t>
      </w:r>
      <w:r w:rsidRPr="00065FD4">
        <w:rPr>
          <w:noProof/>
          <w:spacing w:val="-1"/>
          <w:lang w:val="uk-UA"/>
        </w:rPr>
        <w:t>ініціали</w:t>
      </w:r>
      <w:r w:rsidRPr="00065FD4">
        <w:rPr>
          <w:noProof/>
          <w:spacing w:val="-10"/>
          <w:lang w:val="uk-UA"/>
        </w:rPr>
        <w:t xml:space="preserve"> </w:t>
      </w:r>
      <w:r w:rsidRPr="00065FD4">
        <w:rPr>
          <w:noProof/>
          <w:spacing w:val="-1"/>
          <w:lang w:val="uk-UA"/>
        </w:rPr>
        <w:t>та</w:t>
      </w:r>
      <w:r w:rsidRPr="00065FD4">
        <w:rPr>
          <w:noProof/>
          <w:spacing w:val="-7"/>
          <w:lang w:val="uk-UA"/>
        </w:rPr>
        <w:t xml:space="preserve"> </w:t>
      </w:r>
      <w:r w:rsidRPr="00065FD4">
        <w:rPr>
          <w:noProof/>
          <w:spacing w:val="-1"/>
          <w:lang w:val="uk-UA"/>
        </w:rPr>
        <w:t>прізвище</w:t>
      </w:r>
      <w:r w:rsidRPr="00065FD4">
        <w:rPr>
          <w:noProof/>
          <w:spacing w:val="-3"/>
          <w:lang w:val="uk-UA"/>
        </w:rPr>
        <w:t xml:space="preserve"> </w:t>
      </w:r>
      <w:r w:rsidRPr="00065FD4">
        <w:rPr>
          <w:noProof/>
          <w:spacing w:val="-1"/>
          <w:lang w:val="uk-UA"/>
        </w:rPr>
        <w:t>здобувача)</w:t>
      </w:r>
    </w:p>
    <w:p w14:paraId="66DF6A8A" w14:textId="752877EE" w:rsidR="006B07A3" w:rsidRPr="00065FD4" w:rsidRDefault="006B07A3">
      <w:pPr>
        <w:pStyle w:val="2"/>
        <w:spacing w:before="1" w:after="0" w:line="276" w:lineRule="auto"/>
        <w:contextualSpacing/>
        <w:rPr>
          <w:rFonts w:cs="Times New Roman"/>
          <w:noProof/>
          <w:lang w:val="uk-UA"/>
        </w:rPr>
      </w:pPr>
      <w:bookmarkStart w:id="16" w:name="_Toc168920180"/>
      <w:bookmarkStart w:id="17" w:name="_Toc168920226"/>
      <w:bookmarkStart w:id="18" w:name="_Toc169017260"/>
      <w:bookmarkStart w:id="19" w:name="_Toc169017371"/>
      <w:bookmarkStart w:id="20" w:name="_Toc169104646"/>
      <w:bookmarkStart w:id="21" w:name="_Toc216985605"/>
      <w:bookmarkStart w:id="22" w:name="_Toc217215423"/>
      <w:r w:rsidRPr="00065FD4">
        <w:rPr>
          <w:rFonts w:cs="Times New Roman"/>
          <w:b w:val="0"/>
          <w:bCs w:val="0"/>
          <w:noProof/>
          <w:spacing w:val="-1"/>
          <w:lang w:val="uk-UA"/>
        </w:rPr>
        <w:t>Науковий</w:t>
      </w:r>
      <w:r w:rsidRPr="00065FD4">
        <w:rPr>
          <w:rFonts w:cs="Times New Roman"/>
          <w:b w:val="0"/>
          <w:bCs w:val="0"/>
          <w:noProof/>
          <w:spacing w:val="-10"/>
          <w:lang w:val="uk-UA"/>
        </w:rPr>
        <w:t xml:space="preserve"> </w:t>
      </w:r>
      <w:r w:rsidRPr="00065FD4">
        <w:rPr>
          <w:rFonts w:cs="Times New Roman"/>
          <w:b w:val="0"/>
          <w:bCs w:val="0"/>
          <w:noProof/>
          <w:lang w:val="uk-UA"/>
        </w:rPr>
        <w:t>керівник</w:t>
      </w:r>
      <w:bookmarkEnd w:id="16"/>
      <w:bookmarkEnd w:id="17"/>
      <w:bookmarkEnd w:id="18"/>
      <w:bookmarkEnd w:id="19"/>
      <w:r w:rsidRPr="00065FD4">
        <w:rPr>
          <w:rFonts w:cs="Times New Roman"/>
          <w:b w:val="0"/>
          <w:bCs w:val="0"/>
          <w:noProof/>
          <w:u w:val="single"/>
          <w:lang w:val="uk-UA"/>
        </w:rPr>
        <w:t xml:space="preserve"> </w:t>
      </w:r>
      <w:r w:rsidRPr="00065FD4">
        <w:rPr>
          <w:rFonts w:cs="Times New Roman"/>
          <w:b w:val="0"/>
          <w:noProof/>
          <w:u w:val="single"/>
          <w:lang w:val="uk-UA"/>
        </w:rPr>
        <w:tab/>
      </w:r>
      <w:r w:rsidRPr="00065FD4">
        <w:rPr>
          <w:rFonts w:cs="Times New Roman"/>
          <w:b w:val="0"/>
          <w:noProof/>
          <w:u w:val="single"/>
          <w:lang w:val="uk-UA"/>
        </w:rPr>
        <w:tab/>
      </w:r>
      <w:r w:rsidRPr="00065FD4">
        <w:rPr>
          <w:rFonts w:cs="Times New Roman"/>
          <w:b w:val="0"/>
          <w:noProof/>
          <w:u w:val="single"/>
          <w:lang w:val="uk-UA"/>
        </w:rPr>
        <w:tab/>
      </w:r>
      <w:r w:rsidRPr="00065FD4">
        <w:rPr>
          <w:rFonts w:cs="Times New Roman"/>
          <w:b w:val="0"/>
          <w:noProof/>
          <w:u w:val="single"/>
          <w:lang w:val="uk-UA"/>
        </w:rPr>
        <w:tab/>
      </w:r>
      <w:r w:rsidR="00F42EAA" w:rsidRPr="00065FD4">
        <w:rPr>
          <w:rFonts w:cs="Times New Roman"/>
          <w:b w:val="0"/>
          <w:noProof/>
          <w:u w:val="single"/>
          <w:lang w:val="uk-UA"/>
        </w:rPr>
        <w:t>к.т.н.,</w:t>
      </w:r>
      <w:r w:rsidR="00F42EAA" w:rsidRPr="00065FD4">
        <w:rPr>
          <w:rFonts w:cs="Times New Roman"/>
          <w:noProof/>
          <w:u w:val="single"/>
          <w:lang w:val="uk-UA"/>
        </w:rPr>
        <w:t xml:space="preserve"> </w:t>
      </w:r>
      <w:r w:rsidR="004A3251" w:rsidRPr="00065FD4">
        <w:rPr>
          <w:rFonts w:cs="Times New Roman"/>
          <w:b w:val="0"/>
          <w:bCs w:val="0"/>
          <w:noProof/>
          <w:u w:val="single"/>
          <w:lang w:val="uk-UA"/>
        </w:rPr>
        <w:t>доцент Кропивницька В.Б.</w:t>
      </w:r>
      <w:bookmarkEnd w:id="20"/>
      <w:bookmarkEnd w:id="21"/>
      <w:bookmarkEnd w:id="22"/>
      <w:r w:rsidR="004A3251" w:rsidRPr="00065FD4">
        <w:rPr>
          <w:rFonts w:cs="Times New Roman"/>
          <w:noProof/>
          <w:u w:val="single"/>
          <w:lang w:val="uk-UA"/>
        </w:rPr>
        <w:t xml:space="preserve"> </w:t>
      </w:r>
      <w:r w:rsidRPr="00065FD4">
        <w:rPr>
          <w:rFonts w:cs="Times New Roman"/>
          <w:noProof/>
          <w:u w:val="single"/>
          <w:lang w:val="uk-UA"/>
        </w:rPr>
        <w:t xml:space="preserve">      </w:t>
      </w:r>
    </w:p>
    <w:p w14:paraId="24071DAE" w14:textId="77777777" w:rsidR="006B07A3" w:rsidRPr="00065FD4" w:rsidRDefault="006B07A3" w:rsidP="00F42EAA">
      <w:pPr>
        <w:spacing w:before="2" w:after="200"/>
        <w:contextualSpacing/>
        <w:jc w:val="right"/>
        <w:rPr>
          <w:noProof/>
          <w:lang w:val="uk-UA"/>
        </w:rPr>
      </w:pPr>
      <w:r w:rsidRPr="00065FD4">
        <w:rPr>
          <w:noProof/>
          <w:spacing w:val="-1"/>
          <w:lang w:val="uk-UA"/>
        </w:rPr>
        <w:t>(підпис,</w:t>
      </w:r>
      <w:r w:rsidRPr="00065FD4">
        <w:rPr>
          <w:noProof/>
          <w:spacing w:val="-4"/>
          <w:lang w:val="uk-UA"/>
        </w:rPr>
        <w:t xml:space="preserve"> </w:t>
      </w:r>
      <w:r w:rsidRPr="00065FD4">
        <w:rPr>
          <w:noProof/>
          <w:spacing w:val="-1"/>
          <w:lang w:val="uk-UA"/>
        </w:rPr>
        <w:t>прізвище,</w:t>
      </w:r>
      <w:r w:rsidRPr="00065FD4">
        <w:rPr>
          <w:noProof/>
          <w:spacing w:val="-12"/>
          <w:lang w:val="uk-UA"/>
        </w:rPr>
        <w:t xml:space="preserve"> </w:t>
      </w:r>
      <w:r w:rsidRPr="00065FD4">
        <w:rPr>
          <w:noProof/>
          <w:lang w:val="uk-UA"/>
        </w:rPr>
        <w:t>ім’я,</w:t>
      </w:r>
      <w:r w:rsidRPr="00065FD4">
        <w:rPr>
          <w:noProof/>
          <w:spacing w:val="-11"/>
          <w:lang w:val="uk-UA"/>
        </w:rPr>
        <w:t xml:space="preserve"> </w:t>
      </w:r>
      <w:r w:rsidRPr="00065FD4">
        <w:rPr>
          <w:noProof/>
          <w:lang w:val="uk-UA"/>
        </w:rPr>
        <w:t>по</w:t>
      </w:r>
      <w:r w:rsidRPr="00065FD4">
        <w:rPr>
          <w:noProof/>
          <w:spacing w:val="-10"/>
          <w:lang w:val="uk-UA"/>
        </w:rPr>
        <w:t xml:space="preserve"> </w:t>
      </w:r>
      <w:r w:rsidRPr="00065FD4">
        <w:rPr>
          <w:noProof/>
          <w:lang w:val="uk-UA"/>
        </w:rPr>
        <w:t>батькові,</w:t>
      </w:r>
      <w:r w:rsidRPr="00065FD4">
        <w:rPr>
          <w:noProof/>
          <w:spacing w:val="-11"/>
          <w:lang w:val="uk-UA"/>
        </w:rPr>
        <w:t xml:space="preserve"> </w:t>
      </w:r>
      <w:r w:rsidRPr="00065FD4">
        <w:rPr>
          <w:noProof/>
          <w:lang w:val="uk-UA"/>
        </w:rPr>
        <w:t>науковий</w:t>
      </w:r>
      <w:r w:rsidRPr="00065FD4">
        <w:rPr>
          <w:noProof/>
          <w:spacing w:val="-12"/>
          <w:lang w:val="uk-UA"/>
        </w:rPr>
        <w:t xml:space="preserve"> </w:t>
      </w:r>
      <w:r w:rsidRPr="00065FD4">
        <w:rPr>
          <w:noProof/>
          <w:lang w:val="uk-UA"/>
        </w:rPr>
        <w:t>ступінь,</w:t>
      </w:r>
      <w:r w:rsidRPr="00065FD4">
        <w:rPr>
          <w:noProof/>
          <w:spacing w:val="-12"/>
          <w:lang w:val="uk-UA"/>
        </w:rPr>
        <w:t xml:space="preserve"> </w:t>
      </w:r>
      <w:r w:rsidRPr="00065FD4">
        <w:rPr>
          <w:noProof/>
          <w:lang w:val="uk-UA"/>
        </w:rPr>
        <w:t>вчене</w:t>
      </w:r>
      <w:r w:rsidRPr="00065FD4">
        <w:rPr>
          <w:noProof/>
          <w:spacing w:val="-8"/>
          <w:lang w:val="uk-UA"/>
        </w:rPr>
        <w:t xml:space="preserve"> </w:t>
      </w:r>
      <w:r w:rsidRPr="00065FD4">
        <w:rPr>
          <w:noProof/>
          <w:lang w:val="uk-UA"/>
        </w:rPr>
        <w:t>звання</w:t>
      </w:r>
      <w:r w:rsidRPr="00065FD4">
        <w:rPr>
          <w:noProof/>
          <w:spacing w:val="-6"/>
          <w:lang w:val="uk-UA"/>
        </w:rPr>
        <w:t xml:space="preserve"> </w:t>
      </w:r>
      <w:r w:rsidRPr="00065FD4">
        <w:rPr>
          <w:noProof/>
          <w:lang w:val="uk-UA"/>
        </w:rPr>
        <w:t>керівника)</w:t>
      </w:r>
    </w:p>
    <w:p w14:paraId="119E76E8" w14:textId="77777777" w:rsidR="00065FD4" w:rsidRPr="00065FD4" w:rsidRDefault="00065FD4" w:rsidP="00065FD4">
      <w:pPr>
        <w:pStyle w:val="a0"/>
        <w:ind w:firstLine="0"/>
        <w:jc w:val="center"/>
        <w:rPr>
          <w:noProof/>
          <w:sz w:val="24"/>
          <w:lang w:val="uk-UA"/>
        </w:rPr>
      </w:pPr>
      <w:bookmarkStart w:id="23" w:name="_Toc168920182"/>
      <w:bookmarkStart w:id="24" w:name="_Toc168920228"/>
      <w:bookmarkStart w:id="25" w:name="_Toc169017262"/>
      <w:bookmarkStart w:id="26" w:name="_Toc169017373"/>
      <w:bookmarkStart w:id="27" w:name="_Toc169104648"/>
      <w:bookmarkStart w:id="28" w:name="_Toc216985607"/>
    </w:p>
    <w:p w14:paraId="0DD0929F" w14:textId="77777777" w:rsidR="00065FD4" w:rsidRPr="00065FD4" w:rsidRDefault="00065FD4" w:rsidP="00065FD4">
      <w:pPr>
        <w:kinsoku w:val="0"/>
        <w:rPr>
          <w:b/>
          <w:bCs/>
          <w:noProof/>
          <w:sz w:val="28"/>
          <w:szCs w:val="28"/>
          <w:lang w:val="uk-UA"/>
        </w:rPr>
      </w:pPr>
      <w:r w:rsidRPr="00065FD4">
        <w:rPr>
          <w:b/>
          <w:bCs/>
          <w:noProof/>
          <w:spacing w:val="-1"/>
          <w:sz w:val="28"/>
          <w:szCs w:val="28"/>
          <w:lang w:val="uk-UA"/>
        </w:rPr>
        <w:t>Д</w:t>
      </w:r>
      <w:r w:rsidRPr="00065FD4">
        <w:rPr>
          <w:b/>
          <w:bCs/>
          <w:noProof/>
          <w:spacing w:val="1"/>
          <w:sz w:val="28"/>
          <w:szCs w:val="28"/>
          <w:lang w:val="uk-UA"/>
        </w:rPr>
        <w:t>о</w:t>
      </w:r>
      <w:r w:rsidRPr="00065FD4">
        <w:rPr>
          <w:b/>
          <w:bCs/>
          <w:noProof/>
          <w:sz w:val="28"/>
          <w:szCs w:val="28"/>
          <w:lang w:val="uk-UA"/>
        </w:rPr>
        <w:t>п</w:t>
      </w:r>
      <w:r w:rsidRPr="00065FD4">
        <w:rPr>
          <w:b/>
          <w:bCs/>
          <w:noProof/>
          <w:spacing w:val="1"/>
          <w:sz w:val="28"/>
          <w:szCs w:val="28"/>
          <w:lang w:val="uk-UA"/>
        </w:rPr>
        <w:t>ущено</w:t>
      </w:r>
      <w:r w:rsidRPr="00065FD4">
        <w:rPr>
          <w:b/>
          <w:bCs/>
          <w:noProof/>
          <w:spacing w:val="-10"/>
          <w:sz w:val="28"/>
          <w:szCs w:val="28"/>
          <w:lang w:val="uk-UA"/>
        </w:rPr>
        <w:t xml:space="preserve"> </w:t>
      </w:r>
      <w:r w:rsidRPr="00065FD4">
        <w:rPr>
          <w:b/>
          <w:bCs/>
          <w:noProof/>
          <w:sz w:val="28"/>
          <w:szCs w:val="28"/>
          <w:lang w:val="uk-UA"/>
        </w:rPr>
        <w:t>до</w:t>
      </w:r>
      <w:r w:rsidRPr="00065FD4">
        <w:rPr>
          <w:b/>
          <w:bCs/>
          <w:noProof/>
          <w:spacing w:val="-10"/>
          <w:sz w:val="28"/>
          <w:szCs w:val="28"/>
          <w:lang w:val="uk-UA"/>
        </w:rPr>
        <w:t xml:space="preserve"> </w:t>
      </w:r>
      <w:r w:rsidRPr="00065FD4">
        <w:rPr>
          <w:b/>
          <w:bCs/>
          <w:noProof/>
          <w:spacing w:val="-1"/>
          <w:sz w:val="28"/>
          <w:szCs w:val="28"/>
          <w:lang w:val="uk-UA"/>
        </w:rPr>
        <w:t>з</w:t>
      </w:r>
      <w:r w:rsidRPr="00065FD4">
        <w:rPr>
          <w:b/>
          <w:bCs/>
          <w:noProof/>
          <w:spacing w:val="1"/>
          <w:sz w:val="28"/>
          <w:szCs w:val="28"/>
          <w:lang w:val="uk-UA"/>
        </w:rPr>
        <w:t>а</w:t>
      </w:r>
      <w:r w:rsidRPr="00065FD4">
        <w:rPr>
          <w:b/>
          <w:bCs/>
          <w:noProof/>
          <w:spacing w:val="-2"/>
          <w:sz w:val="28"/>
          <w:szCs w:val="28"/>
          <w:lang w:val="uk-UA"/>
        </w:rPr>
        <w:t>х</w:t>
      </w:r>
      <w:r w:rsidRPr="00065FD4">
        <w:rPr>
          <w:b/>
          <w:bCs/>
          <w:noProof/>
          <w:sz w:val="28"/>
          <w:szCs w:val="28"/>
          <w:lang w:val="uk-UA"/>
        </w:rPr>
        <w:t>и</w:t>
      </w:r>
      <w:r w:rsidRPr="00065FD4">
        <w:rPr>
          <w:b/>
          <w:bCs/>
          <w:noProof/>
          <w:spacing w:val="-2"/>
          <w:sz w:val="28"/>
          <w:szCs w:val="28"/>
          <w:lang w:val="uk-UA"/>
        </w:rPr>
        <w:t>с</w:t>
      </w:r>
      <w:r w:rsidRPr="00065FD4">
        <w:rPr>
          <w:b/>
          <w:bCs/>
          <w:noProof/>
          <w:spacing w:val="3"/>
          <w:sz w:val="28"/>
          <w:szCs w:val="28"/>
          <w:lang w:val="uk-UA"/>
        </w:rPr>
        <w:t>т</w:t>
      </w:r>
      <w:r w:rsidRPr="00065FD4">
        <w:rPr>
          <w:b/>
          <w:bCs/>
          <w:noProof/>
          <w:sz w:val="28"/>
          <w:szCs w:val="28"/>
          <w:lang w:val="uk-UA"/>
        </w:rPr>
        <w:t>у</w:t>
      </w:r>
    </w:p>
    <w:p w14:paraId="1595834E" w14:textId="77777777" w:rsidR="00065FD4" w:rsidRPr="00065FD4" w:rsidRDefault="00065FD4" w:rsidP="00065FD4">
      <w:pPr>
        <w:kinsoku w:val="0"/>
        <w:rPr>
          <w:noProof/>
          <w:sz w:val="28"/>
          <w:szCs w:val="28"/>
          <w:lang w:val="uk-UA"/>
        </w:rPr>
      </w:pPr>
      <w:r w:rsidRPr="00065FD4">
        <w:rPr>
          <w:noProof/>
          <w:spacing w:val="1"/>
          <w:sz w:val="28"/>
          <w:szCs w:val="28"/>
          <w:lang w:val="uk-UA"/>
        </w:rPr>
        <w:t>З</w:t>
      </w:r>
      <w:r w:rsidRPr="00065FD4">
        <w:rPr>
          <w:noProof/>
          <w:sz w:val="28"/>
          <w:szCs w:val="28"/>
          <w:lang w:val="uk-UA"/>
        </w:rPr>
        <w:t>а</w:t>
      </w:r>
      <w:r w:rsidRPr="00065FD4">
        <w:rPr>
          <w:noProof/>
          <w:spacing w:val="-1"/>
          <w:sz w:val="28"/>
          <w:szCs w:val="28"/>
          <w:lang w:val="uk-UA"/>
        </w:rPr>
        <w:t>ві</w:t>
      </w:r>
      <w:r w:rsidRPr="00065FD4">
        <w:rPr>
          <w:noProof/>
          <w:spacing w:val="1"/>
          <w:sz w:val="28"/>
          <w:szCs w:val="28"/>
          <w:lang w:val="uk-UA"/>
        </w:rPr>
        <w:t>д</w:t>
      </w:r>
      <w:r w:rsidRPr="00065FD4">
        <w:rPr>
          <w:noProof/>
          <w:spacing w:val="-2"/>
          <w:sz w:val="28"/>
          <w:szCs w:val="28"/>
          <w:lang w:val="uk-UA"/>
        </w:rPr>
        <w:t>у</w:t>
      </w:r>
      <w:r w:rsidRPr="00065FD4">
        <w:rPr>
          <w:noProof/>
          <w:spacing w:val="-1"/>
          <w:sz w:val="28"/>
          <w:szCs w:val="28"/>
          <w:lang w:val="uk-UA"/>
        </w:rPr>
        <w:t>в</w:t>
      </w:r>
      <w:r w:rsidRPr="00065FD4">
        <w:rPr>
          <w:noProof/>
          <w:sz w:val="28"/>
          <w:szCs w:val="28"/>
          <w:lang w:val="uk-UA"/>
        </w:rPr>
        <w:t>ач</w:t>
      </w:r>
      <w:r w:rsidRPr="00065FD4">
        <w:rPr>
          <w:noProof/>
          <w:spacing w:val="-15"/>
          <w:sz w:val="28"/>
          <w:szCs w:val="28"/>
          <w:lang w:val="uk-UA"/>
        </w:rPr>
        <w:t xml:space="preserve"> </w:t>
      </w:r>
      <w:r w:rsidRPr="00065FD4">
        <w:rPr>
          <w:noProof/>
          <w:spacing w:val="-1"/>
          <w:sz w:val="28"/>
          <w:szCs w:val="28"/>
          <w:lang w:val="uk-UA"/>
        </w:rPr>
        <w:t>к</w:t>
      </w:r>
      <w:r w:rsidRPr="00065FD4">
        <w:rPr>
          <w:noProof/>
          <w:sz w:val="28"/>
          <w:szCs w:val="28"/>
          <w:lang w:val="uk-UA"/>
        </w:rPr>
        <w:t>афе</w:t>
      </w:r>
      <w:r w:rsidRPr="00065FD4">
        <w:rPr>
          <w:noProof/>
          <w:spacing w:val="-1"/>
          <w:sz w:val="28"/>
          <w:szCs w:val="28"/>
          <w:lang w:val="uk-UA"/>
        </w:rPr>
        <w:t>д</w:t>
      </w:r>
      <w:r w:rsidRPr="00065FD4">
        <w:rPr>
          <w:noProof/>
          <w:spacing w:val="3"/>
          <w:sz w:val="28"/>
          <w:szCs w:val="28"/>
          <w:lang w:val="uk-UA"/>
        </w:rPr>
        <w:t>р</w:t>
      </w:r>
      <w:r w:rsidRPr="00065FD4">
        <w:rPr>
          <w:noProof/>
          <w:sz w:val="28"/>
          <w:szCs w:val="28"/>
          <w:lang w:val="uk-UA"/>
        </w:rPr>
        <w:t>и</w:t>
      </w:r>
    </w:p>
    <w:p w14:paraId="23DAFAE3" w14:textId="77777777" w:rsidR="00065FD4" w:rsidRPr="00065FD4" w:rsidRDefault="00065FD4" w:rsidP="00065FD4">
      <w:pPr>
        <w:kinsoku w:val="0"/>
        <w:rPr>
          <w:b/>
          <w:bCs/>
          <w:i/>
          <w:iCs/>
          <w:noProof/>
          <w:lang w:val="uk-UA"/>
        </w:rPr>
      </w:pPr>
    </w:p>
    <w:p w14:paraId="22D7AF1B" w14:textId="5B6AD08B" w:rsidR="00065FD4" w:rsidRPr="00065FD4" w:rsidRDefault="00065FD4" w:rsidP="00065FD4">
      <w:pPr>
        <w:kinsoku w:val="0"/>
        <w:rPr>
          <w:b/>
          <w:bCs/>
          <w:i/>
          <w:iCs/>
          <w:noProof/>
          <w:sz w:val="28"/>
          <w:szCs w:val="28"/>
          <w:lang w:val="uk-UA"/>
        </w:rPr>
      </w:pPr>
      <w:r w:rsidRPr="00065FD4">
        <w:rPr>
          <w:noProof/>
          <w:sz w:val="28"/>
          <w:szCs w:val="28"/>
          <w:u w:val="single"/>
          <w:lang w:val="uk-UA"/>
        </w:rPr>
        <w:t>д-р.т.н., проф</w:t>
      </w:r>
      <w:r w:rsidRPr="00065FD4">
        <w:rPr>
          <w:noProof/>
          <w:sz w:val="28"/>
          <w:szCs w:val="28"/>
          <w:u w:val="single"/>
          <w:lang w:val="uk-UA"/>
        </w:rPr>
        <w:tab/>
        <w:t xml:space="preserve">                                /С. І. Мельничук/</w:t>
      </w:r>
    </w:p>
    <w:p w14:paraId="47657414" w14:textId="3A292A0C" w:rsidR="00065FD4" w:rsidRPr="00065FD4" w:rsidRDefault="00065FD4" w:rsidP="00065FD4">
      <w:pPr>
        <w:kinsoku w:val="0"/>
        <w:rPr>
          <w:noProof/>
          <w:sz w:val="16"/>
          <w:szCs w:val="16"/>
          <w:lang w:val="uk-UA"/>
        </w:rPr>
      </w:pPr>
      <w:r w:rsidRPr="00065FD4">
        <w:rPr>
          <w:noProof/>
          <w:sz w:val="16"/>
          <w:szCs w:val="16"/>
          <w:lang w:val="uk-UA"/>
        </w:rPr>
        <w:t xml:space="preserve">      (</w:t>
      </w:r>
      <w:r w:rsidRPr="00065FD4">
        <w:rPr>
          <w:noProof/>
          <w:spacing w:val="-1"/>
          <w:sz w:val="16"/>
          <w:szCs w:val="16"/>
          <w:lang w:val="uk-UA"/>
        </w:rPr>
        <w:t>п</w:t>
      </w:r>
      <w:r w:rsidRPr="00065FD4">
        <w:rPr>
          <w:noProof/>
          <w:spacing w:val="1"/>
          <w:sz w:val="16"/>
          <w:szCs w:val="16"/>
          <w:lang w:val="uk-UA"/>
        </w:rPr>
        <w:t>о</w:t>
      </w:r>
      <w:r w:rsidRPr="00065FD4">
        <w:rPr>
          <w:noProof/>
          <w:sz w:val="16"/>
          <w:szCs w:val="16"/>
          <w:lang w:val="uk-UA"/>
        </w:rPr>
        <w:t>са</w:t>
      </w:r>
      <w:r w:rsidRPr="00065FD4">
        <w:rPr>
          <w:noProof/>
          <w:spacing w:val="-1"/>
          <w:sz w:val="16"/>
          <w:szCs w:val="16"/>
          <w:lang w:val="uk-UA"/>
        </w:rPr>
        <w:t>д</w:t>
      </w:r>
      <w:r w:rsidRPr="00065FD4">
        <w:rPr>
          <w:noProof/>
          <w:sz w:val="16"/>
          <w:szCs w:val="16"/>
          <w:lang w:val="uk-UA"/>
        </w:rPr>
        <w:t>а)</w:t>
      </w:r>
      <w:r w:rsidRPr="00065FD4">
        <w:rPr>
          <w:noProof/>
          <w:sz w:val="16"/>
          <w:szCs w:val="16"/>
          <w:lang w:val="uk-UA"/>
        </w:rPr>
        <w:tab/>
        <w:t xml:space="preserve">                 </w:t>
      </w:r>
      <w:r w:rsidRPr="00065FD4">
        <w:rPr>
          <w:noProof/>
          <w:sz w:val="16"/>
          <w:szCs w:val="16"/>
          <w:lang w:val="uk-UA"/>
        </w:rPr>
        <w:tab/>
        <w:t xml:space="preserve">  (</w:t>
      </w:r>
      <w:r w:rsidRPr="00065FD4">
        <w:rPr>
          <w:noProof/>
          <w:spacing w:val="-1"/>
          <w:sz w:val="16"/>
          <w:szCs w:val="16"/>
          <w:lang w:val="uk-UA"/>
        </w:rPr>
        <w:t>підпи</w:t>
      </w:r>
      <w:r w:rsidRPr="00065FD4">
        <w:rPr>
          <w:noProof/>
          <w:sz w:val="16"/>
          <w:szCs w:val="16"/>
          <w:lang w:val="uk-UA"/>
        </w:rPr>
        <w:t>с)</w:t>
      </w:r>
      <w:r w:rsidRPr="00065FD4">
        <w:rPr>
          <w:noProof/>
          <w:spacing w:val="46"/>
          <w:sz w:val="16"/>
          <w:szCs w:val="16"/>
          <w:lang w:val="uk-UA"/>
        </w:rPr>
        <w:t xml:space="preserve">     </w:t>
      </w:r>
      <w:r w:rsidRPr="00065FD4">
        <w:rPr>
          <w:noProof/>
          <w:sz w:val="16"/>
          <w:szCs w:val="16"/>
          <w:lang w:val="uk-UA"/>
        </w:rPr>
        <w:t>(</w:t>
      </w:r>
      <w:r w:rsidRPr="00065FD4">
        <w:rPr>
          <w:noProof/>
          <w:spacing w:val="-1"/>
          <w:sz w:val="16"/>
          <w:szCs w:val="16"/>
          <w:lang w:val="uk-UA"/>
        </w:rPr>
        <w:t>д</w:t>
      </w:r>
      <w:r w:rsidRPr="00065FD4">
        <w:rPr>
          <w:noProof/>
          <w:sz w:val="16"/>
          <w:szCs w:val="16"/>
          <w:lang w:val="uk-UA"/>
        </w:rPr>
        <w:t>а</w:t>
      </w:r>
      <w:r w:rsidRPr="00065FD4">
        <w:rPr>
          <w:noProof/>
          <w:spacing w:val="1"/>
          <w:sz w:val="16"/>
          <w:szCs w:val="16"/>
          <w:lang w:val="uk-UA"/>
        </w:rPr>
        <w:t>т</w:t>
      </w:r>
      <w:r w:rsidRPr="00065FD4">
        <w:rPr>
          <w:noProof/>
          <w:sz w:val="16"/>
          <w:szCs w:val="16"/>
          <w:lang w:val="uk-UA"/>
        </w:rPr>
        <w:t>а)</w:t>
      </w:r>
      <w:r w:rsidRPr="00065FD4">
        <w:rPr>
          <w:noProof/>
          <w:spacing w:val="47"/>
          <w:sz w:val="16"/>
          <w:szCs w:val="16"/>
          <w:lang w:val="uk-UA"/>
        </w:rPr>
        <w:t xml:space="preserve">             </w:t>
      </w:r>
      <w:r w:rsidRPr="00065FD4">
        <w:rPr>
          <w:noProof/>
          <w:sz w:val="16"/>
          <w:szCs w:val="16"/>
          <w:lang w:val="uk-UA"/>
        </w:rPr>
        <w:t>(і</w:t>
      </w:r>
      <w:r w:rsidRPr="00065FD4">
        <w:rPr>
          <w:noProof/>
          <w:spacing w:val="-1"/>
          <w:sz w:val="16"/>
          <w:szCs w:val="16"/>
          <w:lang w:val="uk-UA"/>
        </w:rPr>
        <w:t>ніці</w:t>
      </w:r>
      <w:r w:rsidRPr="00065FD4">
        <w:rPr>
          <w:noProof/>
          <w:sz w:val="16"/>
          <w:szCs w:val="16"/>
          <w:lang w:val="uk-UA"/>
        </w:rPr>
        <w:t>а</w:t>
      </w:r>
      <w:r w:rsidRPr="00065FD4">
        <w:rPr>
          <w:noProof/>
          <w:spacing w:val="1"/>
          <w:sz w:val="16"/>
          <w:szCs w:val="16"/>
          <w:lang w:val="uk-UA"/>
        </w:rPr>
        <w:t>л</w:t>
      </w:r>
      <w:r w:rsidRPr="00065FD4">
        <w:rPr>
          <w:noProof/>
          <w:sz w:val="16"/>
          <w:szCs w:val="16"/>
          <w:lang w:val="uk-UA"/>
        </w:rPr>
        <w:t>и</w:t>
      </w:r>
      <w:r w:rsidRPr="00065FD4">
        <w:rPr>
          <w:noProof/>
          <w:spacing w:val="-3"/>
          <w:sz w:val="16"/>
          <w:szCs w:val="16"/>
          <w:lang w:val="uk-UA"/>
        </w:rPr>
        <w:t xml:space="preserve"> </w:t>
      </w:r>
      <w:r w:rsidRPr="00065FD4">
        <w:rPr>
          <w:noProof/>
          <w:spacing w:val="-1"/>
          <w:sz w:val="16"/>
          <w:szCs w:val="16"/>
          <w:lang w:val="uk-UA"/>
        </w:rPr>
        <w:t>т</w:t>
      </w:r>
      <w:r w:rsidRPr="00065FD4">
        <w:rPr>
          <w:noProof/>
          <w:sz w:val="16"/>
          <w:szCs w:val="16"/>
          <w:lang w:val="uk-UA"/>
        </w:rPr>
        <w:t>а</w:t>
      </w:r>
      <w:r w:rsidRPr="00065FD4">
        <w:rPr>
          <w:noProof/>
          <w:spacing w:val="1"/>
          <w:sz w:val="16"/>
          <w:szCs w:val="16"/>
          <w:lang w:val="uk-UA"/>
        </w:rPr>
        <w:t xml:space="preserve"> </w:t>
      </w:r>
      <w:r w:rsidRPr="00065FD4">
        <w:rPr>
          <w:noProof/>
          <w:spacing w:val="-1"/>
          <w:sz w:val="16"/>
          <w:szCs w:val="16"/>
          <w:lang w:val="uk-UA"/>
        </w:rPr>
        <w:t>п</w:t>
      </w:r>
      <w:r w:rsidRPr="00065FD4">
        <w:rPr>
          <w:noProof/>
          <w:spacing w:val="1"/>
          <w:sz w:val="16"/>
          <w:szCs w:val="16"/>
          <w:lang w:val="uk-UA"/>
        </w:rPr>
        <w:t>р</w:t>
      </w:r>
      <w:r w:rsidRPr="00065FD4">
        <w:rPr>
          <w:noProof/>
          <w:spacing w:val="-1"/>
          <w:sz w:val="16"/>
          <w:szCs w:val="16"/>
          <w:lang w:val="uk-UA"/>
        </w:rPr>
        <w:t>і</w:t>
      </w:r>
      <w:r w:rsidRPr="00065FD4">
        <w:rPr>
          <w:noProof/>
          <w:sz w:val="16"/>
          <w:szCs w:val="16"/>
          <w:lang w:val="uk-UA"/>
        </w:rPr>
        <w:t>з</w:t>
      </w:r>
      <w:r w:rsidRPr="00065FD4">
        <w:rPr>
          <w:noProof/>
          <w:spacing w:val="-1"/>
          <w:sz w:val="16"/>
          <w:szCs w:val="16"/>
          <w:lang w:val="uk-UA"/>
        </w:rPr>
        <w:t>в</w:t>
      </w:r>
      <w:r w:rsidRPr="00065FD4">
        <w:rPr>
          <w:noProof/>
          <w:spacing w:val="1"/>
          <w:sz w:val="16"/>
          <w:szCs w:val="16"/>
          <w:lang w:val="uk-UA"/>
        </w:rPr>
        <w:t>и</w:t>
      </w:r>
      <w:r w:rsidRPr="00065FD4">
        <w:rPr>
          <w:noProof/>
          <w:sz w:val="16"/>
          <w:szCs w:val="16"/>
          <w:lang w:val="uk-UA"/>
        </w:rPr>
        <w:t>ще)</w:t>
      </w:r>
    </w:p>
    <w:p w14:paraId="1A22F1DE" w14:textId="77777777" w:rsidR="00065FD4" w:rsidRPr="00065FD4" w:rsidRDefault="00065FD4" w:rsidP="00065FD4">
      <w:pPr>
        <w:kinsoku w:val="0"/>
        <w:rPr>
          <w:noProof/>
          <w:sz w:val="16"/>
          <w:szCs w:val="16"/>
          <w:lang w:val="uk-UA"/>
        </w:rPr>
      </w:pPr>
    </w:p>
    <w:p w14:paraId="49A599E1" w14:textId="77777777" w:rsidR="00065FD4" w:rsidRPr="00065FD4" w:rsidRDefault="00065FD4" w:rsidP="00065FD4">
      <w:pPr>
        <w:kinsoku w:val="0"/>
        <w:rPr>
          <w:noProof/>
          <w:sz w:val="28"/>
          <w:szCs w:val="28"/>
          <w:lang w:val="uk-UA"/>
        </w:rPr>
      </w:pPr>
      <w:r w:rsidRPr="00065FD4">
        <w:rPr>
          <w:noProof/>
          <w:sz w:val="28"/>
          <w:szCs w:val="28"/>
          <w:lang w:val="uk-UA"/>
        </w:rPr>
        <w:t xml:space="preserve">Рецензент </w:t>
      </w:r>
    </w:p>
    <w:p w14:paraId="710D2A79" w14:textId="77777777" w:rsidR="00065FD4" w:rsidRPr="00065FD4" w:rsidRDefault="00065FD4" w:rsidP="00065FD4">
      <w:pPr>
        <w:kinsoku w:val="0"/>
        <w:rPr>
          <w:noProof/>
          <w:lang w:val="uk-UA"/>
        </w:rPr>
      </w:pPr>
    </w:p>
    <w:p w14:paraId="212346B7" w14:textId="1717743C" w:rsidR="00065FD4" w:rsidRPr="00065FD4" w:rsidRDefault="00065FD4" w:rsidP="00065FD4">
      <w:pPr>
        <w:kinsoku w:val="0"/>
        <w:rPr>
          <w:b/>
          <w:bCs/>
          <w:i/>
          <w:iCs/>
          <w:noProof/>
          <w:sz w:val="28"/>
          <w:szCs w:val="28"/>
          <w:lang w:val="uk-UA"/>
        </w:rPr>
      </w:pPr>
      <w:r w:rsidRPr="00065FD4">
        <w:rPr>
          <w:noProof/>
          <w:sz w:val="28"/>
          <w:szCs w:val="28"/>
          <w:u w:val="single"/>
          <w:lang w:val="uk-UA"/>
        </w:rPr>
        <w:t>доцент</w:t>
      </w:r>
      <w:r w:rsidRPr="00065FD4">
        <w:rPr>
          <w:noProof/>
          <w:sz w:val="28"/>
          <w:szCs w:val="28"/>
          <w:u w:val="single"/>
          <w:lang w:val="uk-UA"/>
        </w:rPr>
        <w:tab/>
        <w:t xml:space="preserve">        </w:t>
      </w:r>
      <w:r w:rsidRPr="00065FD4">
        <w:rPr>
          <w:noProof/>
          <w:sz w:val="28"/>
          <w:szCs w:val="28"/>
          <w:lang w:val="uk-UA"/>
        </w:rPr>
        <w:t>__________________</w:t>
      </w:r>
      <w:r w:rsidRPr="00065FD4">
        <w:rPr>
          <w:noProof/>
          <w:sz w:val="28"/>
          <w:szCs w:val="28"/>
          <w:u w:val="single"/>
          <w:lang w:val="uk-UA"/>
        </w:rPr>
        <w:t>/                           /</w:t>
      </w:r>
    </w:p>
    <w:p w14:paraId="615C9D8A" w14:textId="51954B02" w:rsidR="00065FD4" w:rsidRPr="00065FD4" w:rsidRDefault="00065FD4" w:rsidP="00065FD4">
      <w:pPr>
        <w:kinsoku w:val="0"/>
        <w:rPr>
          <w:noProof/>
          <w:sz w:val="16"/>
          <w:szCs w:val="16"/>
          <w:lang w:val="uk-UA"/>
        </w:rPr>
      </w:pPr>
      <w:r w:rsidRPr="00065FD4">
        <w:rPr>
          <w:noProof/>
          <w:sz w:val="16"/>
          <w:szCs w:val="16"/>
          <w:lang w:val="uk-UA"/>
        </w:rPr>
        <w:t xml:space="preserve">     (</w:t>
      </w:r>
      <w:r w:rsidRPr="00065FD4">
        <w:rPr>
          <w:noProof/>
          <w:spacing w:val="-1"/>
          <w:sz w:val="16"/>
          <w:szCs w:val="16"/>
          <w:lang w:val="uk-UA"/>
        </w:rPr>
        <w:t>п</w:t>
      </w:r>
      <w:r w:rsidRPr="00065FD4">
        <w:rPr>
          <w:noProof/>
          <w:spacing w:val="1"/>
          <w:sz w:val="16"/>
          <w:szCs w:val="16"/>
          <w:lang w:val="uk-UA"/>
        </w:rPr>
        <w:t>о</w:t>
      </w:r>
      <w:r w:rsidRPr="00065FD4">
        <w:rPr>
          <w:noProof/>
          <w:sz w:val="16"/>
          <w:szCs w:val="16"/>
          <w:lang w:val="uk-UA"/>
        </w:rPr>
        <w:t>са</w:t>
      </w:r>
      <w:r w:rsidRPr="00065FD4">
        <w:rPr>
          <w:noProof/>
          <w:spacing w:val="-1"/>
          <w:sz w:val="16"/>
          <w:szCs w:val="16"/>
          <w:lang w:val="uk-UA"/>
        </w:rPr>
        <w:t>д</w:t>
      </w:r>
      <w:r w:rsidRPr="00065FD4">
        <w:rPr>
          <w:noProof/>
          <w:sz w:val="16"/>
          <w:szCs w:val="16"/>
          <w:lang w:val="uk-UA"/>
        </w:rPr>
        <w:t>а)</w:t>
      </w:r>
      <w:r w:rsidRPr="00065FD4">
        <w:rPr>
          <w:noProof/>
          <w:sz w:val="16"/>
          <w:szCs w:val="16"/>
          <w:lang w:val="uk-UA"/>
        </w:rPr>
        <w:tab/>
        <w:t xml:space="preserve">                (</w:t>
      </w:r>
      <w:r w:rsidRPr="00065FD4">
        <w:rPr>
          <w:noProof/>
          <w:spacing w:val="-1"/>
          <w:sz w:val="16"/>
          <w:szCs w:val="16"/>
          <w:lang w:val="uk-UA"/>
        </w:rPr>
        <w:t>підпи</w:t>
      </w:r>
      <w:r w:rsidRPr="00065FD4">
        <w:rPr>
          <w:noProof/>
          <w:sz w:val="16"/>
          <w:szCs w:val="16"/>
          <w:lang w:val="uk-UA"/>
        </w:rPr>
        <w:t xml:space="preserve">с)        </w:t>
      </w:r>
      <w:r w:rsidRPr="00065FD4">
        <w:rPr>
          <w:noProof/>
          <w:spacing w:val="46"/>
          <w:sz w:val="16"/>
          <w:szCs w:val="16"/>
          <w:lang w:val="uk-UA"/>
        </w:rPr>
        <w:t xml:space="preserve">      </w:t>
      </w:r>
      <w:r w:rsidRPr="00065FD4">
        <w:rPr>
          <w:noProof/>
          <w:sz w:val="16"/>
          <w:szCs w:val="16"/>
          <w:lang w:val="uk-UA"/>
        </w:rPr>
        <w:t>(</w:t>
      </w:r>
      <w:r w:rsidRPr="00065FD4">
        <w:rPr>
          <w:noProof/>
          <w:spacing w:val="-1"/>
          <w:sz w:val="16"/>
          <w:szCs w:val="16"/>
          <w:lang w:val="uk-UA"/>
        </w:rPr>
        <w:t>д</w:t>
      </w:r>
      <w:r w:rsidRPr="00065FD4">
        <w:rPr>
          <w:noProof/>
          <w:sz w:val="16"/>
          <w:szCs w:val="16"/>
          <w:lang w:val="uk-UA"/>
        </w:rPr>
        <w:t>а</w:t>
      </w:r>
      <w:r w:rsidRPr="00065FD4">
        <w:rPr>
          <w:noProof/>
          <w:spacing w:val="1"/>
          <w:sz w:val="16"/>
          <w:szCs w:val="16"/>
          <w:lang w:val="uk-UA"/>
        </w:rPr>
        <w:t>т</w:t>
      </w:r>
      <w:r w:rsidRPr="00065FD4">
        <w:rPr>
          <w:noProof/>
          <w:sz w:val="16"/>
          <w:szCs w:val="16"/>
          <w:lang w:val="uk-UA"/>
        </w:rPr>
        <w:t>а)</w:t>
      </w:r>
      <w:r w:rsidRPr="00065FD4">
        <w:rPr>
          <w:noProof/>
          <w:spacing w:val="47"/>
          <w:sz w:val="16"/>
          <w:szCs w:val="16"/>
          <w:lang w:val="uk-UA"/>
        </w:rPr>
        <w:t xml:space="preserve">     </w:t>
      </w:r>
      <w:r w:rsidRPr="00065FD4">
        <w:rPr>
          <w:noProof/>
          <w:spacing w:val="47"/>
          <w:sz w:val="16"/>
          <w:szCs w:val="16"/>
          <w:lang w:val="uk-UA"/>
        </w:rPr>
        <w:tab/>
        <w:t xml:space="preserve">      </w:t>
      </w:r>
      <w:r w:rsidRPr="00065FD4">
        <w:rPr>
          <w:noProof/>
          <w:sz w:val="16"/>
          <w:szCs w:val="16"/>
          <w:lang w:val="uk-UA"/>
        </w:rPr>
        <w:t>(і</w:t>
      </w:r>
      <w:r w:rsidRPr="00065FD4">
        <w:rPr>
          <w:noProof/>
          <w:spacing w:val="-1"/>
          <w:sz w:val="16"/>
          <w:szCs w:val="16"/>
          <w:lang w:val="uk-UA"/>
        </w:rPr>
        <w:t>ніці</w:t>
      </w:r>
      <w:r w:rsidRPr="00065FD4">
        <w:rPr>
          <w:noProof/>
          <w:sz w:val="16"/>
          <w:szCs w:val="16"/>
          <w:lang w:val="uk-UA"/>
        </w:rPr>
        <w:t>а</w:t>
      </w:r>
      <w:r w:rsidRPr="00065FD4">
        <w:rPr>
          <w:noProof/>
          <w:spacing w:val="1"/>
          <w:sz w:val="16"/>
          <w:szCs w:val="16"/>
          <w:lang w:val="uk-UA"/>
        </w:rPr>
        <w:t>л</w:t>
      </w:r>
      <w:r w:rsidRPr="00065FD4">
        <w:rPr>
          <w:noProof/>
          <w:sz w:val="16"/>
          <w:szCs w:val="16"/>
          <w:lang w:val="uk-UA"/>
        </w:rPr>
        <w:t>и</w:t>
      </w:r>
      <w:r w:rsidRPr="00065FD4">
        <w:rPr>
          <w:noProof/>
          <w:spacing w:val="-3"/>
          <w:sz w:val="16"/>
          <w:szCs w:val="16"/>
          <w:lang w:val="uk-UA"/>
        </w:rPr>
        <w:t xml:space="preserve"> </w:t>
      </w:r>
      <w:r w:rsidRPr="00065FD4">
        <w:rPr>
          <w:noProof/>
          <w:spacing w:val="-1"/>
          <w:sz w:val="16"/>
          <w:szCs w:val="16"/>
          <w:lang w:val="uk-UA"/>
        </w:rPr>
        <w:t>т</w:t>
      </w:r>
      <w:r w:rsidRPr="00065FD4">
        <w:rPr>
          <w:noProof/>
          <w:sz w:val="16"/>
          <w:szCs w:val="16"/>
          <w:lang w:val="uk-UA"/>
        </w:rPr>
        <w:t>а</w:t>
      </w:r>
      <w:r w:rsidRPr="00065FD4">
        <w:rPr>
          <w:noProof/>
          <w:spacing w:val="1"/>
          <w:sz w:val="16"/>
          <w:szCs w:val="16"/>
          <w:lang w:val="uk-UA"/>
        </w:rPr>
        <w:t xml:space="preserve"> </w:t>
      </w:r>
      <w:r w:rsidRPr="00065FD4">
        <w:rPr>
          <w:noProof/>
          <w:spacing w:val="-1"/>
          <w:sz w:val="16"/>
          <w:szCs w:val="16"/>
          <w:lang w:val="uk-UA"/>
        </w:rPr>
        <w:t>п</w:t>
      </w:r>
      <w:r w:rsidRPr="00065FD4">
        <w:rPr>
          <w:noProof/>
          <w:spacing w:val="1"/>
          <w:sz w:val="16"/>
          <w:szCs w:val="16"/>
          <w:lang w:val="uk-UA"/>
        </w:rPr>
        <w:t>р</w:t>
      </w:r>
      <w:r w:rsidRPr="00065FD4">
        <w:rPr>
          <w:noProof/>
          <w:spacing w:val="-1"/>
          <w:sz w:val="16"/>
          <w:szCs w:val="16"/>
          <w:lang w:val="uk-UA"/>
        </w:rPr>
        <w:t>і</w:t>
      </w:r>
      <w:r w:rsidRPr="00065FD4">
        <w:rPr>
          <w:noProof/>
          <w:sz w:val="16"/>
          <w:szCs w:val="16"/>
          <w:lang w:val="uk-UA"/>
        </w:rPr>
        <w:t>з</w:t>
      </w:r>
      <w:r w:rsidRPr="00065FD4">
        <w:rPr>
          <w:noProof/>
          <w:spacing w:val="-1"/>
          <w:sz w:val="16"/>
          <w:szCs w:val="16"/>
          <w:lang w:val="uk-UA"/>
        </w:rPr>
        <w:t>в</w:t>
      </w:r>
      <w:r w:rsidRPr="00065FD4">
        <w:rPr>
          <w:noProof/>
          <w:spacing w:val="1"/>
          <w:sz w:val="16"/>
          <w:szCs w:val="16"/>
          <w:lang w:val="uk-UA"/>
        </w:rPr>
        <w:t>и</w:t>
      </w:r>
      <w:r w:rsidRPr="00065FD4">
        <w:rPr>
          <w:noProof/>
          <w:sz w:val="16"/>
          <w:szCs w:val="16"/>
          <w:lang w:val="uk-UA"/>
        </w:rPr>
        <w:t>ще)</w:t>
      </w:r>
    </w:p>
    <w:p w14:paraId="653B9265" w14:textId="77777777" w:rsidR="00065FD4" w:rsidRPr="00065FD4" w:rsidRDefault="00065FD4" w:rsidP="00065FD4">
      <w:pPr>
        <w:pStyle w:val="a0"/>
        <w:ind w:firstLine="0"/>
        <w:jc w:val="left"/>
        <w:rPr>
          <w:noProof/>
          <w:sz w:val="24"/>
          <w:lang w:val="uk-UA"/>
        </w:rPr>
      </w:pPr>
    </w:p>
    <w:p w14:paraId="52B060E9" w14:textId="17F95C96" w:rsidR="00F42EAA" w:rsidRPr="00065FD4" w:rsidRDefault="00065FD4" w:rsidP="00065FD4">
      <w:pPr>
        <w:pStyle w:val="a0"/>
        <w:spacing w:line="240" w:lineRule="auto"/>
        <w:ind w:firstLine="0"/>
        <w:jc w:val="center"/>
        <w:rPr>
          <w:noProof/>
          <w:lang w:val="uk-UA"/>
        </w:rPr>
      </w:pPr>
      <w:r w:rsidRPr="00065FD4">
        <w:rPr>
          <w:noProof/>
          <w:sz w:val="24"/>
          <w:lang w:val="uk-UA"/>
        </w:rPr>
        <w:t xml:space="preserve">Робота містить результати власних досліджень, використання ідей, результатів і текстів </w:t>
      </w:r>
      <w:r w:rsidRPr="00065FD4">
        <w:rPr>
          <w:noProof/>
          <w:spacing w:val="-57"/>
          <w:sz w:val="24"/>
          <w:lang w:val="uk-UA"/>
        </w:rPr>
        <w:t xml:space="preserve"> </w:t>
      </w:r>
      <w:r w:rsidRPr="00065FD4">
        <w:rPr>
          <w:noProof/>
          <w:sz w:val="24"/>
          <w:lang w:val="uk-UA"/>
        </w:rPr>
        <w:t>інших</w:t>
      </w:r>
      <w:r w:rsidRPr="00065FD4">
        <w:rPr>
          <w:noProof/>
          <w:spacing w:val="-1"/>
          <w:sz w:val="24"/>
          <w:lang w:val="uk-UA"/>
        </w:rPr>
        <w:t xml:space="preserve"> </w:t>
      </w:r>
      <w:r w:rsidRPr="00065FD4">
        <w:rPr>
          <w:noProof/>
          <w:sz w:val="24"/>
          <w:lang w:val="uk-UA"/>
        </w:rPr>
        <w:t>авторів</w:t>
      </w:r>
      <w:r w:rsidRPr="00065FD4">
        <w:rPr>
          <w:noProof/>
          <w:spacing w:val="-1"/>
          <w:sz w:val="24"/>
          <w:lang w:val="uk-UA"/>
        </w:rPr>
        <w:t xml:space="preserve"> </w:t>
      </w:r>
      <w:r w:rsidRPr="00065FD4">
        <w:rPr>
          <w:noProof/>
          <w:sz w:val="24"/>
          <w:lang w:val="uk-UA"/>
        </w:rPr>
        <w:t>мають</w:t>
      </w:r>
      <w:r w:rsidRPr="00065FD4">
        <w:rPr>
          <w:noProof/>
          <w:spacing w:val="-3"/>
          <w:sz w:val="24"/>
          <w:lang w:val="uk-UA"/>
        </w:rPr>
        <w:t xml:space="preserve"> </w:t>
      </w:r>
      <w:r w:rsidRPr="00065FD4">
        <w:rPr>
          <w:noProof/>
          <w:sz w:val="24"/>
          <w:lang w:val="uk-UA"/>
        </w:rPr>
        <w:t>посилання</w:t>
      </w:r>
      <w:r w:rsidRPr="00065FD4">
        <w:rPr>
          <w:noProof/>
          <w:spacing w:val="-1"/>
          <w:sz w:val="24"/>
          <w:lang w:val="uk-UA"/>
        </w:rPr>
        <w:t xml:space="preserve"> </w:t>
      </w:r>
      <w:r w:rsidRPr="00065FD4">
        <w:rPr>
          <w:noProof/>
          <w:sz w:val="24"/>
          <w:lang w:val="uk-UA"/>
        </w:rPr>
        <w:t>на відповідне</w:t>
      </w:r>
      <w:r w:rsidRPr="00065FD4">
        <w:rPr>
          <w:noProof/>
          <w:spacing w:val="-2"/>
          <w:sz w:val="24"/>
          <w:lang w:val="uk-UA"/>
        </w:rPr>
        <w:t xml:space="preserve"> </w:t>
      </w:r>
      <w:r w:rsidRPr="00065FD4">
        <w:rPr>
          <w:noProof/>
          <w:sz w:val="24"/>
          <w:lang w:val="uk-UA"/>
        </w:rPr>
        <w:t>джерело</w:t>
      </w:r>
    </w:p>
    <w:p w14:paraId="31AF4C1E" w14:textId="34C00B3C" w:rsidR="00065FD4" w:rsidRPr="00065FD4" w:rsidRDefault="00065FD4" w:rsidP="00065FD4">
      <w:pPr>
        <w:pStyle w:val="2"/>
        <w:spacing w:before="0" w:after="0" w:line="360" w:lineRule="auto"/>
        <w:ind w:right="663"/>
        <w:jc w:val="center"/>
        <w:rPr>
          <w:rFonts w:cs="Times New Roman"/>
          <w:noProof/>
          <w:lang w:val="uk-UA"/>
        </w:rPr>
      </w:pPr>
    </w:p>
    <w:p w14:paraId="75327C9B" w14:textId="182DD774" w:rsidR="006B07A3" w:rsidRPr="00065FD4" w:rsidRDefault="006B07A3">
      <w:pPr>
        <w:pStyle w:val="2"/>
        <w:spacing w:before="0" w:after="0" w:line="288" w:lineRule="auto"/>
        <w:ind w:right="666"/>
        <w:jc w:val="center"/>
        <w:rPr>
          <w:rFonts w:cs="Times New Roman"/>
          <w:noProof/>
          <w:lang w:val="uk-UA"/>
        </w:rPr>
        <w:sectPr w:rsidR="006B07A3" w:rsidRPr="00065FD4">
          <w:pgSz w:w="11906" w:h="16838"/>
          <w:pgMar w:top="851" w:right="851" w:bottom="1701" w:left="1701" w:header="708" w:footer="708" w:gutter="0"/>
          <w:pgNumType w:start="6"/>
          <w:cols w:space="720"/>
          <w:titlePg/>
          <w:docGrid w:linePitch="360"/>
        </w:sectPr>
      </w:pPr>
      <w:bookmarkStart w:id="29" w:name="_Toc217215424"/>
      <w:r w:rsidRPr="00065FD4">
        <w:rPr>
          <w:rFonts w:cs="Times New Roman"/>
          <w:noProof/>
          <w:color w:val="000000"/>
          <w:lang w:val="uk-UA"/>
        </w:rPr>
        <w:t>Івано-Франківськ – 202</w:t>
      </w:r>
      <w:r w:rsidR="009E2A31" w:rsidRPr="00065FD4">
        <w:rPr>
          <w:rFonts w:cs="Times New Roman"/>
          <w:noProof/>
          <w:color w:val="000000"/>
          <w:lang w:val="uk-UA"/>
        </w:rPr>
        <w:t>5</w:t>
      </w:r>
      <w:r w:rsidRPr="00065FD4">
        <w:rPr>
          <w:rFonts w:cs="Times New Roman"/>
          <w:noProof/>
          <w:color w:val="000000"/>
          <w:lang w:val="uk-UA"/>
        </w:rPr>
        <w:t xml:space="preserve"> рік</w:t>
      </w:r>
      <w:bookmarkEnd w:id="23"/>
      <w:bookmarkEnd w:id="24"/>
      <w:bookmarkEnd w:id="25"/>
      <w:bookmarkEnd w:id="26"/>
      <w:bookmarkEnd w:id="27"/>
      <w:bookmarkEnd w:id="28"/>
      <w:bookmarkEnd w:id="29"/>
    </w:p>
    <w:p w14:paraId="2CE336ED" w14:textId="77777777" w:rsidR="006B07A3" w:rsidRPr="00065FD4" w:rsidRDefault="006B07A3">
      <w:pPr>
        <w:ind w:left="13"/>
        <w:jc w:val="center"/>
        <w:rPr>
          <w:noProof/>
          <w:lang w:val="uk-UA"/>
        </w:rPr>
      </w:pPr>
      <w:r w:rsidRPr="00065FD4">
        <w:rPr>
          <w:b/>
          <w:noProof/>
          <w:spacing w:val="-6"/>
          <w:sz w:val="26"/>
          <w:lang w:val="uk-UA"/>
        </w:rPr>
        <w:lastRenderedPageBreak/>
        <w:t>Івано-Франківський</w:t>
      </w:r>
      <w:r w:rsidRPr="00065FD4">
        <w:rPr>
          <w:b/>
          <w:noProof/>
          <w:spacing w:val="-11"/>
          <w:sz w:val="26"/>
          <w:lang w:val="uk-UA"/>
        </w:rPr>
        <w:t xml:space="preserve"> </w:t>
      </w:r>
      <w:r w:rsidRPr="00065FD4">
        <w:rPr>
          <w:b/>
          <w:noProof/>
          <w:spacing w:val="-6"/>
          <w:sz w:val="26"/>
          <w:lang w:val="uk-UA"/>
        </w:rPr>
        <w:t>національний</w:t>
      </w:r>
      <w:r w:rsidRPr="00065FD4">
        <w:rPr>
          <w:b/>
          <w:noProof/>
          <w:spacing w:val="-10"/>
          <w:sz w:val="26"/>
          <w:lang w:val="uk-UA"/>
        </w:rPr>
        <w:t xml:space="preserve"> </w:t>
      </w:r>
      <w:r w:rsidRPr="00065FD4">
        <w:rPr>
          <w:b/>
          <w:noProof/>
          <w:spacing w:val="-6"/>
          <w:sz w:val="26"/>
          <w:lang w:val="uk-UA"/>
        </w:rPr>
        <w:t>технічний</w:t>
      </w:r>
      <w:r w:rsidRPr="00065FD4">
        <w:rPr>
          <w:b/>
          <w:noProof/>
          <w:spacing w:val="-15"/>
          <w:sz w:val="26"/>
          <w:lang w:val="uk-UA"/>
        </w:rPr>
        <w:t xml:space="preserve"> </w:t>
      </w:r>
      <w:r w:rsidRPr="00065FD4">
        <w:rPr>
          <w:b/>
          <w:noProof/>
          <w:spacing w:val="-6"/>
          <w:sz w:val="26"/>
          <w:lang w:val="uk-UA"/>
        </w:rPr>
        <w:t>університет</w:t>
      </w:r>
      <w:r w:rsidRPr="00065FD4">
        <w:rPr>
          <w:b/>
          <w:noProof/>
          <w:spacing w:val="-10"/>
          <w:sz w:val="26"/>
          <w:lang w:val="uk-UA"/>
        </w:rPr>
        <w:t xml:space="preserve"> </w:t>
      </w:r>
      <w:r w:rsidRPr="00065FD4">
        <w:rPr>
          <w:b/>
          <w:noProof/>
          <w:spacing w:val="-5"/>
          <w:sz w:val="26"/>
          <w:lang w:val="uk-UA"/>
        </w:rPr>
        <w:t>нафти</w:t>
      </w:r>
      <w:r w:rsidRPr="00065FD4">
        <w:rPr>
          <w:b/>
          <w:noProof/>
          <w:spacing w:val="-12"/>
          <w:sz w:val="26"/>
          <w:lang w:val="uk-UA"/>
        </w:rPr>
        <w:t xml:space="preserve"> </w:t>
      </w:r>
      <w:r w:rsidRPr="00065FD4">
        <w:rPr>
          <w:b/>
          <w:noProof/>
          <w:spacing w:val="-5"/>
          <w:sz w:val="26"/>
          <w:lang w:val="uk-UA"/>
        </w:rPr>
        <w:t>і</w:t>
      </w:r>
      <w:r w:rsidRPr="00065FD4">
        <w:rPr>
          <w:b/>
          <w:noProof/>
          <w:spacing w:val="-12"/>
          <w:sz w:val="26"/>
          <w:lang w:val="uk-UA"/>
        </w:rPr>
        <w:t xml:space="preserve"> </w:t>
      </w:r>
      <w:r w:rsidRPr="00065FD4">
        <w:rPr>
          <w:b/>
          <w:noProof/>
          <w:spacing w:val="-5"/>
          <w:sz w:val="26"/>
          <w:lang w:val="uk-UA"/>
        </w:rPr>
        <w:t>газу</w:t>
      </w:r>
    </w:p>
    <w:p w14:paraId="23BEFC3D" w14:textId="4401C061" w:rsidR="006B07A3" w:rsidRPr="00065FD4" w:rsidRDefault="00274BD1">
      <w:pPr>
        <w:spacing w:line="360" w:lineRule="auto"/>
        <w:ind w:left="2424" w:right="2409"/>
        <w:jc w:val="center"/>
        <w:rPr>
          <w:noProof/>
          <w:lang w:val="uk-UA"/>
        </w:rPr>
      </w:pPr>
      <w:r w:rsidRPr="00065FD4">
        <w:rPr>
          <w:noProof/>
          <w:color w:val="000000"/>
          <w:sz w:val="16"/>
          <w:szCs w:val="32"/>
          <w:lang w:val="uk-UA" w:eastAsia="uk-UA"/>
        </w:rPr>
        <mc:AlternateContent>
          <mc:Choice Requires="wps">
            <w:drawing>
              <wp:anchor distT="0" distB="0" distL="114300" distR="114300" simplePos="0" relativeHeight="251656192" behindDoc="1" locked="0" layoutInCell="1" allowOverlap="1" wp14:anchorId="7C6C5051" wp14:editId="69ABE0EE">
                <wp:simplePos x="0" y="0"/>
                <wp:positionH relativeFrom="page">
                  <wp:posOffset>873125</wp:posOffset>
                </wp:positionH>
                <wp:positionV relativeFrom="paragraph">
                  <wp:posOffset>15240</wp:posOffset>
                </wp:positionV>
                <wp:extent cx="6444615" cy="635"/>
                <wp:effectExtent l="0" t="0" r="0" b="0"/>
                <wp:wrapTopAndBottom/>
                <wp:docPr id="1880225951" name="Freeform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44615" cy="635"/>
                        </a:xfrm>
                        <a:custGeom>
                          <a:avLst/>
                          <a:gdLst>
                            <a:gd name="T0" fmla="*/ 0 w 17902"/>
                            <a:gd name="T1" fmla="*/ 0 h 1"/>
                            <a:gd name="T2" fmla="*/ 2309 w 17902"/>
                            <a:gd name="T3" fmla="*/ 0 h 1"/>
                            <a:gd name="T4" fmla="*/ 2312 w 17902"/>
                            <a:gd name="T5" fmla="*/ 0 h 1"/>
                            <a:gd name="T6" fmla="*/ 5340 w 17902"/>
                            <a:gd name="T7" fmla="*/ 0 h 1"/>
                            <a:gd name="T8" fmla="*/ 5344 w 17902"/>
                            <a:gd name="T9" fmla="*/ 0 h 1"/>
                            <a:gd name="T10" fmla="*/ 6206 w 17902"/>
                            <a:gd name="T11" fmla="*/ 0 h 1"/>
                            <a:gd name="T12" fmla="*/ 6211 w 17902"/>
                            <a:gd name="T13" fmla="*/ 0 h 1"/>
                            <a:gd name="T14" fmla="*/ 7072 w 17902"/>
                            <a:gd name="T15" fmla="*/ 0 h 1"/>
                            <a:gd name="T16" fmla="*/ 7078 w 17902"/>
                            <a:gd name="T17" fmla="*/ 0 h 1"/>
                            <a:gd name="T18" fmla="*/ 7938 w 17902"/>
                            <a:gd name="T19" fmla="*/ 0 h 1"/>
                            <a:gd name="T20" fmla="*/ 7943 w 17902"/>
                            <a:gd name="T21" fmla="*/ 0 h 1"/>
                            <a:gd name="T22" fmla="*/ 8804 w 17902"/>
                            <a:gd name="T23" fmla="*/ 0 h 1"/>
                            <a:gd name="T24" fmla="*/ 8810 w 17902"/>
                            <a:gd name="T25" fmla="*/ 0 h 1"/>
                            <a:gd name="T26" fmla="*/ 9672 w 17902"/>
                            <a:gd name="T27" fmla="*/ 0 h 1"/>
                            <a:gd name="T28" fmla="*/ 9676 w 17902"/>
                            <a:gd name="T29" fmla="*/ 0 h 1"/>
                            <a:gd name="T30" fmla="*/ 10536 w 17902"/>
                            <a:gd name="T31" fmla="*/ 0 h 1"/>
                            <a:gd name="T32" fmla="*/ 10539 w 17902"/>
                            <a:gd name="T33" fmla="*/ 0 h 1"/>
                            <a:gd name="T34" fmla="*/ 11403 w 17902"/>
                            <a:gd name="T35" fmla="*/ 0 h 1"/>
                            <a:gd name="T36" fmla="*/ 11406 w 17902"/>
                            <a:gd name="T37" fmla="*/ 0 h 1"/>
                            <a:gd name="T38" fmla="*/ 12268 w 17902"/>
                            <a:gd name="T39" fmla="*/ 0 h 1"/>
                            <a:gd name="T40" fmla="*/ 12272 w 17902"/>
                            <a:gd name="T41" fmla="*/ 0 h 1"/>
                            <a:gd name="T42" fmla="*/ 13134 w 17902"/>
                            <a:gd name="T43" fmla="*/ 0 h 1"/>
                            <a:gd name="T44" fmla="*/ 13137 w 17902"/>
                            <a:gd name="T45" fmla="*/ 0 h 1"/>
                            <a:gd name="T46" fmla="*/ 14001 w 17902"/>
                            <a:gd name="T47" fmla="*/ 0 h 1"/>
                            <a:gd name="T48" fmla="*/ 14004 w 17902"/>
                            <a:gd name="T49" fmla="*/ 0 h 1"/>
                            <a:gd name="T50" fmla="*/ 14866 w 17902"/>
                            <a:gd name="T51" fmla="*/ 0 h 1"/>
                            <a:gd name="T52" fmla="*/ 14871 w 17902"/>
                            <a:gd name="T53" fmla="*/ 0 h 1"/>
                            <a:gd name="T54" fmla="*/ 15732 w 17902"/>
                            <a:gd name="T55" fmla="*/ 0 h 1"/>
                            <a:gd name="T56" fmla="*/ 15738 w 17902"/>
                            <a:gd name="T57" fmla="*/ 0 h 1"/>
                            <a:gd name="T58" fmla="*/ 16600 w 17902"/>
                            <a:gd name="T59" fmla="*/ 0 h 1"/>
                            <a:gd name="T60" fmla="*/ 16604 w 17902"/>
                            <a:gd name="T61" fmla="*/ 0 h 1"/>
                            <a:gd name="T62" fmla="*/ 17466 w 17902"/>
                            <a:gd name="T63" fmla="*/ 0 h 1"/>
                            <a:gd name="T64" fmla="*/ 17469 w 17902"/>
                            <a:gd name="T65" fmla="*/ 0 h 1"/>
                            <a:gd name="T66" fmla="*/ 17901 w 17902"/>
                            <a:gd name="T67" fmla="*/ 0 h 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17902" h="1">
                              <a:moveTo>
                                <a:pt x="0" y="0"/>
                              </a:moveTo>
                              <a:lnTo>
                                <a:pt x="2309" y="0"/>
                              </a:lnTo>
                              <a:close/>
                              <a:moveTo>
                                <a:pt x="2312" y="0"/>
                              </a:moveTo>
                              <a:lnTo>
                                <a:pt x="5340" y="0"/>
                              </a:lnTo>
                              <a:close/>
                              <a:moveTo>
                                <a:pt x="5344" y="0"/>
                              </a:moveTo>
                              <a:lnTo>
                                <a:pt x="6206" y="0"/>
                              </a:lnTo>
                              <a:close/>
                              <a:moveTo>
                                <a:pt x="6211" y="0"/>
                              </a:moveTo>
                              <a:lnTo>
                                <a:pt x="7072" y="0"/>
                              </a:lnTo>
                              <a:close/>
                              <a:moveTo>
                                <a:pt x="7078" y="0"/>
                              </a:moveTo>
                              <a:lnTo>
                                <a:pt x="7938" y="0"/>
                              </a:lnTo>
                              <a:close/>
                              <a:moveTo>
                                <a:pt x="7943" y="0"/>
                              </a:moveTo>
                              <a:lnTo>
                                <a:pt x="8804" y="0"/>
                              </a:lnTo>
                              <a:close/>
                              <a:moveTo>
                                <a:pt x="8810" y="0"/>
                              </a:moveTo>
                              <a:lnTo>
                                <a:pt x="9672" y="0"/>
                              </a:lnTo>
                              <a:close/>
                              <a:moveTo>
                                <a:pt x="9676" y="0"/>
                              </a:moveTo>
                              <a:lnTo>
                                <a:pt x="10536" y="0"/>
                              </a:lnTo>
                              <a:close/>
                              <a:moveTo>
                                <a:pt x="10539" y="0"/>
                              </a:moveTo>
                              <a:lnTo>
                                <a:pt x="11403" y="0"/>
                              </a:lnTo>
                              <a:close/>
                              <a:moveTo>
                                <a:pt x="11406" y="0"/>
                              </a:moveTo>
                              <a:lnTo>
                                <a:pt x="12268" y="0"/>
                              </a:lnTo>
                              <a:close/>
                              <a:moveTo>
                                <a:pt x="12272" y="0"/>
                              </a:moveTo>
                              <a:lnTo>
                                <a:pt x="13134" y="0"/>
                              </a:lnTo>
                              <a:close/>
                              <a:moveTo>
                                <a:pt x="13137" y="0"/>
                              </a:moveTo>
                              <a:lnTo>
                                <a:pt x="14001" y="0"/>
                              </a:lnTo>
                              <a:close/>
                              <a:moveTo>
                                <a:pt x="14004" y="0"/>
                              </a:moveTo>
                              <a:lnTo>
                                <a:pt x="14866" y="0"/>
                              </a:lnTo>
                              <a:close/>
                              <a:moveTo>
                                <a:pt x="14871" y="0"/>
                              </a:moveTo>
                              <a:lnTo>
                                <a:pt x="15732" y="0"/>
                              </a:lnTo>
                              <a:close/>
                              <a:moveTo>
                                <a:pt x="15738" y="0"/>
                              </a:moveTo>
                              <a:lnTo>
                                <a:pt x="16600" y="0"/>
                              </a:lnTo>
                              <a:close/>
                              <a:moveTo>
                                <a:pt x="16604" y="0"/>
                              </a:moveTo>
                              <a:lnTo>
                                <a:pt x="17466" y="0"/>
                              </a:lnTo>
                              <a:close/>
                              <a:moveTo>
                                <a:pt x="17469" y="0"/>
                              </a:moveTo>
                              <a:lnTo>
                                <a:pt x="17901" y="0"/>
                              </a:lnTo>
                              <a:close/>
                            </a:path>
                          </a:pathLst>
                        </a:custGeom>
                        <a:noFill/>
                        <a:ln w="3960" cap="flat">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B5607DF" id="Freeform 21" o:spid="_x0000_s1026" style="position:absolute;margin-left:68.75pt;margin-top:1.2pt;width:507.45pt;height:.05pt;z-index:-251660288;visibility:visible;mso-wrap-style:non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middle" coordsize="1790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" path="m,l2309,,,xm2312,l5340,,2312,xm5344,r862,l5344,xm6211,r861,l6211,xm7078,r860,l7078,xm7943,r861,l7943,xm8810,r862,l8810,xm9676,r860,l9676,xm10539,r864,l10539,xm11406,r862,l11406,xm12272,r862,l12272,xm13137,r864,l13137,xm14004,r862,l14004,xm14871,r861,l14871,xm15738,r862,l15738,xm16604,r862,l16604,xm17469,r432,l17469,xe" filled="f" strokeweight=".11mm">
                <v:path o:connecttype="custom" o:connectlocs="0,0;831226,0;832306,0;1922369,0;1923809,0;2234124,0;2235924,0;2545879,0;2548038,0;2857633,0;2859433,0;3169388,0;3171548,0;3481863,0;3483303,0;3792898,0;3793978,0;4105013,0;4106093,0;4416408,0;4417848,0;4728163,0;4729243,0;5040278,0;5041358,0;5351673,0;5353473,0;5663428,0;5665588,0;5975903,0;5977343,0;6287658,0;6288738,0;6444255,0" o:connectangles="0,0,0,0,0,0,0,0,0,0,0,0,0,0,0,0,0,0,0,0,0,0,0,0,0,0,0,0,0,0,0,0,0,0"/>
                <w10:wrap type="topAndBottom" anchorx="page"/>
              </v:shape>
            </w:pict>
          </mc:Fallback>
        </mc:AlternateContent>
      </w:r>
      <w:r w:rsidR="006B07A3" w:rsidRPr="00065FD4">
        <w:rPr>
          <w:noProof/>
          <w:color w:val="000000"/>
          <w:sz w:val="16"/>
          <w:szCs w:val="32"/>
          <w:lang w:val="uk-UA"/>
        </w:rPr>
        <w:t>(повне</w:t>
      </w:r>
      <w:r w:rsidR="006B07A3" w:rsidRPr="00065FD4">
        <w:rPr>
          <w:noProof/>
          <w:color w:val="000000"/>
          <w:spacing w:val="-5"/>
          <w:sz w:val="16"/>
          <w:szCs w:val="32"/>
          <w:lang w:val="uk-UA"/>
        </w:rPr>
        <w:t xml:space="preserve"> </w:t>
      </w:r>
      <w:r w:rsidR="006B07A3" w:rsidRPr="00065FD4">
        <w:rPr>
          <w:noProof/>
          <w:color w:val="000000"/>
          <w:sz w:val="16"/>
          <w:szCs w:val="32"/>
          <w:lang w:val="uk-UA"/>
        </w:rPr>
        <w:t>найменування</w:t>
      </w:r>
      <w:r w:rsidR="006B07A3" w:rsidRPr="00065FD4">
        <w:rPr>
          <w:noProof/>
          <w:color w:val="000000"/>
          <w:spacing w:val="-1"/>
          <w:sz w:val="16"/>
          <w:szCs w:val="32"/>
          <w:lang w:val="uk-UA"/>
        </w:rPr>
        <w:t xml:space="preserve"> </w:t>
      </w:r>
      <w:r w:rsidR="006B07A3" w:rsidRPr="00065FD4">
        <w:rPr>
          <w:noProof/>
          <w:color w:val="000000"/>
          <w:sz w:val="16"/>
          <w:szCs w:val="32"/>
          <w:lang w:val="uk-UA"/>
        </w:rPr>
        <w:t>закладу</w:t>
      </w:r>
      <w:r w:rsidR="006B07A3" w:rsidRPr="00065FD4">
        <w:rPr>
          <w:noProof/>
          <w:color w:val="000000"/>
          <w:spacing w:val="-6"/>
          <w:sz w:val="16"/>
          <w:szCs w:val="32"/>
          <w:lang w:val="uk-UA"/>
        </w:rPr>
        <w:t xml:space="preserve"> </w:t>
      </w:r>
      <w:r w:rsidR="006B07A3" w:rsidRPr="00065FD4">
        <w:rPr>
          <w:noProof/>
          <w:color w:val="000000"/>
          <w:sz w:val="16"/>
          <w:szCs w:val="32"/>
          <w:lang w:val="uk-UA"/>
        </w:rPr>
        <w:t>вищої</w:t>
      </w:r>
      <w:r w:rsidR="006B07A3" w:rsidRPr="00065FD4">
        <w:rPr>
          <w:noProof/>
          <w:color w:val="000000"/>
          <w:spacing w:val="-1"/>
          <w:sz w:val="16"/>
          <w:szCs w:val="32"/>
          <w:lang w:val="uk-UA"/>
        </w:rPr>
        <w:t xml:space="preserve"> </w:t>
      </w:r>
      <w:r w:rsidR="006B07A3" w:rsidRPr="00065FD4">
        <w:rPr>
          <w:noProof/>
          <w:color w:val="000000"/>
          <w:sz w:val="16"/>
          <w:szCs w:val="32"/>
          <w:lang w:val="uk-UA"/>
        </w:rPr>
        <w:t>освіти)</w:t>
      </w:r>
    </w:p>
    <w:p w14:paraId="70DF7757" w14:textId="5E21C9C9" w:rsidR="006B07A3" w:rsidRPr="00065FD4" w:rsidRDefault="008C31E1">
      <w:pPr>
        <w:pStyle w:val="ab"/>
        <w:spacing w:after="280" w:line="288" w:lineRule="auto"/>
        <w:rPr>
          <w:noProof/>
          <w:lang w:val="uk-UA"/>
        </w:rPr>
      </w:pPr>
      <w:r w:rsidRPr="00065FD4">
        <w:rPr>
          <w:noProof/>
          <w:color w:val="000000"/>
          <w:sz w:val="28"/>
          <w:lang w:val="uk-UA"/>
        </w:rPr>
        <w:t>Факультет</w:t>
      </w:r>
      <w:r w:rsidR="006B07A3" w:rsidRPr="00065FD4">
        <w:rPr>
          <w:noProof/>
          <w:color w:val="000000"/>
          <w:sz w:val="28"/>
          <w:lang w:val="uk-UA"/>
        </w:rPr>
        <w:t xml:space="preserve"> </w:t>
      </w:r>
      <w:r w:rsidR="006B07A3" w:rsidRPr="00065FD4">
        <w:rPr>
          <w:i/>
          <w:noProof/>
          <w:color w:val="000000"/>
          <w:sz w:val="28"/>
          <w:u w:val="single"/>
          <w:lang w:val="uk-UA"/>
        </w:rPr>
        <w:t xml:space="preserve">Інформаційних технологій                                                                                        </w:t>
      </w:r>
    </w:p>
    <w:p w14:paraId="47F233E0" w14:textId="77777777" w:rsidR="006B07A3" w:rsidRPr="00065FD4" w:rsidRDefault="006B07A3">
      <w:pPr>
        <w:pStyle w:val="ab"/>
        <w:spacing w:after="280" w:line="288" w:lineRule="auto"/>
        <w:rPr>
          <w:noProof/>
          <w:lang w:val="uk-UA"/>
        </w:rPr>
      </w:pPr>
      <w:r w:rsidRPr="00065FD4">
        <w:rPr>
          <w:noProof/>
          <w:color w:val="000000"/>
          <w:sz w:val="28"/>
          <w:lang w:val="uk-UA"/>
        </w:rPr>
        <w:t xml:space="preserve">Кафедра </w:t>
      </w:r>
      <w:r w:rsidRPr="00065FD4">
        <w:rPr>
          <w:i/>
          <w:noProof/>
          <w:color w:val="000000"/>
          <w:sz w:val="28"/>
          <w:u w:val="single"/>
          <w:lang w:val="uk-UA"/>
        </w:rPr>
        <w:t xml:space="preserve">Комп'ютерних систем і мереж                                                                               </w:t>
      </w:r>
    </w:p>
    <w:p w14:paraId="31BCE82D" w14:textId="60D58954" w:rsidR="006B07A3" w:rsidRPr="00065FD4" w:rsidRDefault="006B07A3">
      <w:pPr>
        <w:pStyle w:val="ab"/>
        <w:spacing w:after="280" w:line="288" w:lineRule="auto"/>
        <w:rPr>
          <w:noProof/>
          <w:lang w:val="uk-UA"/>
        </w:rPr>
      </w:pPr>
      <w:r w:rsidRPr="00065FD4">
        <w:rPr>
          <w:noProof/>
          <w:color w:val="000000"/>
          <w:sz w:val="28"/>
          <w:lang w:val="uk-UA"/>
        </w:rPr>
        <w:t>Освітньо-кваліфікаційний рівень</w:t>
      </w:r>
      <w:r w:rsidRPr="00065FD4">
        <w:rPr>
          <w:noProof/>
          <w:color w:val="000000"/>
          <w:u w:val="single"/>
          <w:lang w:val="uk-UA"/>
        </w:rPr>
        <w:t xml:space="preserve"> </w:t>
      </w:r>
      <w:r w:rsidR="009E2A31" w:rsidRPr="00065FD4">
        <w:rPr>
          <w:noProof/>
          <w:color w:val="000000"/>
          <w:sz w:val="28"/>
          <w:szCs w:val="28"/>
          <w:u w:val="single"/>
          <w:lang w:val="uk-UA"/>
        </w:rPr>
        <w:t>Магістер</w:t>
      </w:r>
      <w:r w:rsidRPr="00065FD4">
        <w:rPr>
          <w:i/>
          <w:noProof/>
          <w:color w:val="000000"/>
          <w:sz w:val="28"/>
          <w:u w:val="single"/>
          <w:lang w:val="uk-UA"/>
        </w:rPr>
        <w:t xml:space="preserve">                                                                            </w:t>
      </w:r>
      <w:r w:rsidRPr="00065FD4">
        <w:rPr>
          <w:noProof/>
          <w:color w:val="000000"/>
          <w:u w:val="single"/>
          <w:lang w:val="uk-UA"/>
        </w:rPr>
        <w:t xml:space="preserve"> </w:t>
      </w:r>
      <w:r w:rsidRPr="00065FD4">
        <w:rPr>
          <w:noProof/>
          <w:color w:val="000000"/>
          <w:lang w:val="uk-UA"/>
        </w:rPr>
        <w:t> </w:t>
      </w:r>
      <w:r w:rsidRPr="00065FD4">
        <w:rPr>
          <w:noProof/>
          <w:color w:val="000000"/>
          <w:u w:val="single"/>
          <w:lang w:val="uk-UA"/>
        </w:rPr>
        <w:t>                                                                                                                                                                                          </w:t>
      </w:r>
    </w:p>
    <w:p w14:paraId="3723CAFC" w14:textId="77777777" w:rsidR="006B07A3" w:rsidRPr="00065FD4" w:rsidRDefault="006B07A3">
      <w:pPr>
        <w:pStyle w:val="ab"/>
        <w:spacing w:after="280" w:line="288" w:lineRule="auto"/>
        <w:rPr>
          <w:noProof/>
          <w:lang w:val="uk-UA"/>
        </w:rPr>
      </w:pPr>
      <w:r w:rsidRPr="00065FD4">
        <w:rPr>
          <w:noProof/>
          <w:color w:val="000000"/>
          <w:sz w:val="28"/>
          <w:lang w:val="uk-UA"/>
        </w:rPr>
        <w:t xml:space="preserve">Спеціальність </w:t>
      </w:r>
      <w:r w:rsidRPr="00065FD4">
        <w:rPr>
          <w:i/>
          <w:noProof/>
          <w:color w:val="000000"/>
          <w:sz w:val="28"/>
          <w:u w:val="single"/>
          <w:lang w:val="uk-UA"/>
        </w:rPr>
        <w:t xml:space="preserve">123 – Комп’ютерна інженерія                                                                       </w:t>
      </w:r>
    </w:p>
    <w:p w14:paraId="732EE7B5" w14:textId="77777777" w:rsidR="006B07A3" w:rsidRPr="00065FD4" w:rsidRDefault="006B07A3">
      <w:pPr>
        <w:pStyle w:val="4"/>
        <w:spacing w:before="0" w:after="0" w:line="276" w:lineRule="auto"/>
        <w:ind w:right="1558"/>
        <w:jc w:val="right"/>
        <w:rPr>
          <w:noProof/>
          <w:lang w:val="uk-UA"/>
        </w:rPr>
      </w:pPr>
      <w:r w:rsidRPr="00065FD4">
        <w:rPr>
          <w:noProof/>
          <w:lang w:val="uk-UA"/>
        </w:rPr>
        <w:t>ЗАТВЕРДЖУЮ</w:t>
      </w:r>
    </w:p>
    <w:p w14:paraId="697BF380" w14:textId="31FE3BB6" w:rsidR="006B07A3" w:rsidRPr="00065FD4" w:rsidRDefault="006B07A3">
      <w:pPr>
        <w:pStyle w:val="ab"/>
        <w:tabs>
          <w:tab w:val="left" w:pos="10083"/>
        </w:tabs>
        <w:spacing w:line="276" w:lineRule="auto"/>
        <w:ind w:left="6438"/>
        <w:rPr>
          <w:noProof/>
          <w:lang w:val="uk-UA"/>
        </w:rPr>
      </w:pPr>
      <w:r w:rsidRPr="00065FD4">
        <w:rPr>
          <w:noProof/>
          <w:lang w:val="uk-UA"/>
        </w:rPr>
        <w:t>Завідувач</w:t>
      </w:r>
      <w:r w:rsidRPr="00065FD4">
        <w:rPr>
          <w:noProof/>
          <w:spacing w:val="-8"/>
          <w:lang w:val="uk-UA"/>
        </w:rPr>
        <w:t xml:space="preserve"> </w:t>
      </w:r>
      <w:r w:rsidRPr="00065FD4">
        <w:rPr>
          <w:noProof/>
          <w:lang w:val="uk-UA"/>
        </w:rPr>
        <w:t>кафедри</w:t>
      </w:r>
      <w:r w:rsidRPr="00065FD4">
        <w:rPr>
          <w:noProof/>
          <w:spacing w:val="1"/>
          <w:lang w:val="uk-UA"/>
        </w:rPr>
        <w:t xml:space="preserve"> </w:t>
      </w:r>
      <w:r w:rsidRPr="00065FD4">
        <w:rPr>
          <w:noProof/>
          <w:sz w:val="22"/>
          <w:u w:val="single"/>
          <w:lang w:val="uk-UA"/>
        </w:rPr>
        <w:t xml:space="preserve"> </w:t>
      </w:r>
      <w:r w:rsidR="004A3251" w:rsidRPr="00065FD4">
        <w:rPr>
          <w:noProof/>
          <w:sz w:val="22"/>
          <w:u w:val="single"/>
          <w:lang w:val="uk-UA"/>
        </w:rPr>
        <w:t xml:space="preserve">       КСМ</w:t>
      </w:r>
      <w:r w:rsidRPr="00065FD4">
        <w:rPr>
          <w:noProof/>
          <w:sz w:val="22"/>
          <w:u w:val="single"/>
          <w:lang w:val="uk-UA"/>
        </w:rPr>
        <w:tab/>
      </w:r>
    </w:p>
    <w:p w14:paraId="5339734E" w14:textId="60616FDF" w:rsidR="006B07A3" w:rsidRPr="00065FD4" w:rsidRDefault="00274BD1">
      <w:pPr>
        <w:pStyle w:val="ab"/>
        <w:spacing w:line="276" w:lineRule="auto"/>
        <w:rPr>
          <w:noProof/>
          <w:sz w:val="26"/>
          <w:lang w:val="uk-UA"/>
        </w:rPr>
      </w:pPr>
      <w:r w:rsidRPr="00065FD4">
        <w:rPr>
          <w:noProof/>
          <w:lang w:val="uk-UA" w:eastAsia="uk-UA"/>
        </w:rPr>
        <mc:AlternateContent>
          <mc:Choice Requires="wps">
            <w:drawing>
              <wp:anchor distT="0" distB="0" distL="114300" distR="114300" simplePos="0" relativeHeight="251657216" behindDoc="1" locked="0" layoutInCell="1" allowOverlap="1" wp14:anchorId="62522F81" wp14:editId="01E0E919">
                <wp:simplePos x="0" y="0"/>
                <wp:positionH relativeFrom="page">
                  <wp:posOffset>4835525</wp:posOffset>
                </wp:positionH>
                <wp:positionV relativeFrom="paragraph">
                  <wp:posOffset>186055</wp:posOffset>
                </wp:positionV>
                <wp:extent cx="2286000" cy="0"/>
                <wp:effectExtent l="0" t="0" r="0" b="0"/>
                <wp:wrapTopAndBottom/>
                <wp:docPr id="580105611"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0" cy="0"/>
                        </a:xfrm>
                        <a:prstGeom prst="line">
                          <a:avLst/>
                        </a:prstGeom>
                        <a:noFill/>
                        <a:ln w="648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44200B9" id="Line 22" o:spid="_x0000_s1026" style="position:absolute;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80.75pt,14.65pt" to="560.75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" strokeweight=".18mm">
                <w10:wrap type="topAndBottom" anchorx="page"/>
              </v:line>
            </w:pict>
          </mc:Fallback>
        </mc:AlternateContent>
      </w:r>
      <w:r w:rsidR="004A3251" w:rsidRPr="00065FD4">
        <w:rPr>
          <w:noProof/>
          <w:sz w:val="26"/>
          <w:lang w:val="uk-UA"/>
        </w:rPr>
        <w:tab/>
      </w:r>
      <w:r w:rsidR="004A3251" w:rsidRPr="00065FD4">
        <w:rPr>
          <w:noProof/>
          <w:sz w:val="26"/>
          <w:lang w:val="uk-UA"/>
        </w:rPr>
        <w:tab/>
      </w:r>
      <w:r w:rsidR="004A3251" w:rsidRPr="00065FD4">
        <w:rPr>
          <w:noProof/>
          <w:sz w:val="26"/>
          <w:lang w:val="uk-UA"/>
        </w:rPr>
        <w:tab/>
      </w:r>
      <w:r w:rsidR="004A3251" w:rsidRPr="00065FD4">
        <w:rPr>
          <w:noProof/>
          <w:sz w:val="26"/>
          <w:lang w:val="uk-UA"/>
        </w:rPr>
        <w:tab/>
      </w:r>
      <w:r w:rsidR="004A3251" w:rsidRPr="00065FD4">
        <w:rPr>
          <w:noProof/>
          <w:sz w:val="26"/>
          <w:lang w:val="uk-UA"/>
        </w:rPr>
        <w:tab/>
      </w:r>
      <w:r w:rsidR="004A3251" w:rsidRPr="00065FD4">
        <w:rPr>
          <w:noProof/>
          <w:sz w:val="26"/>
          <w:lang w:val="uk-UA"/>
        </w:rPr>
        <w:tab/>
      </w:r>
      <w:r w:rsidR="004A3251" w:rsidRPr="00065FD4">
        <w:rPr>
          <w:noProof/>
          <w:sz w:val="26"/>
          <w:lang w:val="uk-UA"/>
        </w:rPr>
        <w:tab/>
      </w:r>
      <w:r w:rsidR="004A3251" w:rsidRPr="00065FD4">
        <w:rPr>
          <w:noProof/>
          <w:sz w:val="26"/>
          <w:lang w:val="uk-UA"/>
        </w:rPr>
        <w:tab/>
      </w:r>
      <w:r w:rsidR="004A3251" w:rsidRPr="00065FD4">
        <w:rPr>
          <w:noProof/>
          <w:sz w:val="26"/>
          <w:lang w:val="uk-UA"/>
        </w:rPr>
        <w:tab/>
      </w:r>
      <w:r w:rsidR="004A3251" w:rsidRPr="00065FD4">
        <w:rPr>
          <w:noProof/>
          <w:sz w:val="26"/>
          <w:lang w:val="uk-UA"/>
        </w:rPr>
        <w:tab/>
      </w:r>
      <w:r w:rsidR="004A3251" w:rsidRPr="00065FD4">
        <w:rPr>
          <w:noProof/>
          <w:sz w:val="26"/>
          <w:lang w:val="uk-UA"/>
        </w:rPr>
        <w:tab/>
        <w:t>Мельничук С.І.</w:t>
      </w:r>
    </w:p>
    <w:p w14:paraId="5E095033" w14:textId="77777777" w:rsidR="006B07A3" w:rsidRPr="00065FD4" w:rsidRDefault="006B07A3">
      <w:pPr>
        <w:pStyle w:val="ab"/>
        <w:tabs>
          <w:tab w:val="left" w:pos="7134"/>
          <w:tab w:val="left" w:pos="8975"/>
          <w:tab w:val="left" w:pos="9575"/>
        </w:tabs>
        <w:spacing w:line="276" w:lineRule="auto"/>
        <w:ind w:left="6558"/>
        <w:rPr>
          <w:noProof/>
          <w:lang w:val="uk-UA"/>
        </w:rPr>
      </w:pPr>
      <w:r w:rsidRPr="00065FD4">
        <w:rPr>
          <w:noProof/>
          <w:lang w:val="uk-UA"/>
        </w:rPr>
        <w:t>"</w:t>
      </w:r>
      <w:r w:rsidRPr="00065FD4">
        <w:rPr>
          <w:noProof/>
          <w:sz w:val="22"/>
          <w:u w:val="single"/>
          <w:lang w:val="uk-UA"/>
        </w:rPr>
        <w:tab/>
      </w:r>
      <w:r w:rsidRPr="00065FD4">
        <w:rPr>
          <w:noProof/>
          <w:lang w:val="uk-UA"/>
        </w:rPr>
        <w:t>"</w:t>
      </w:r>
      <w:r w:rsidRPr="00065FD4">
        <w:rPr>
          <w:noProof/>
          <w:sz w:val="22"/>
          <w:u w:val="single"/>
          <w:lang w:val="uk-UA"/>
        </w:rPr>
        <w:tab/>
      </w:r>
      <w:r w:rsidRPr="00065FD4">
        <w:rPr>
          <w:noProof/>
          <w:lang w:val="uk-UA"/>
        </w:rPr>
        <w:t>20</w:t>
      </w:r>
      <w:r w:rsidRPr="00065FD4">
        <w:rPr>
          <w:noProof/>
          <w:sz w:val="22"/>
          <w:u w:val="single"/>
          <w:lang w:val="uk-UA"/>
        </w:rPr>
        <w:tab/>
      </w:r>
      <w:r w:rsidRPr="00065FD4">
        <w:rPr>
          <w:noProof/>
          <w:lang w:val="uk-UA"/>
        </w:rPr>
        <w:t>року</w:t>
      </w:r>
    </w:p>
    <w:p w14:paraId="26569EB4" w14:textId="77777777" w:rsidR="006B07A3" w:rsidRPr="00065FD4" w:rsidRDefault="006B07A3">
      <w:pPr>
        <w:pStyle w:val="ab"/>
        <w:spacing w:line="276" w:lineRule="auto"/>
        <w:rPr>
          <w:noProof/>
          <w:sz w:val="30"/>
          <w:lang w:val="uk-UA"/>
        </w:rPr>
      </w:pPr>
    </w:p>
    <w:p w14:paraId="641321A0" w14:textId="77777777" w:rsidR="006B07A3" w:rsidRPr="00065FD4" w:rsidRDefault="006B07A3">
      <w:pPr>
        <w:ind w:left="2424" w:right="2414"/>
        <w:jc w:val="center"/>
        <w:rPr>
          <w:noProof/>
          <w:lang w:val="uk-UA"/>
        </w:rPr>
      </w:pPr>
      <w:bookmarkStart w:id="30" w:name="З__А__В__Д__А__Н__Н__Я"/>
      <w:bookmarkEnd w:id="30"/>
      <w:r w:rsidRPr="00065FD4">
        <w:rPr>
          <w:noProof/>
          <w:sz w:val="28"/>
          <w:lang w:val="uk-UA"/>
        </w:rPr>
        <w:t>З</w:t>
      </w:r>
      <w:r w:rsidRPr="00065FD4">
        <w:rPr>
          <w:noProof/>
          <w:spacing w:val="70"/>
          <w:sz w:val="28"/>
          <w:lang w:val="uk-UA"/>
        </w:rPr>
        <w:t xml:space="preserve"> </w:t>
      </w:r>
      <w:r w:rsidRPr="00065FD4">
        <w:rPr>
          <w:noProof/>
          <w:sz w:val="28"/>
          <w:lang w:val="uk-UA"/>
        </w:rPr>
        <w:t>А</w:t>
      </w:r>
      <w:r w:rsidRPr="00065FD4">
        <w:rPr>
          <w:noProof/>
          <w:spacing w:val="69"/>
          <w:sz w:val="28"/>
          <w:lang w:val="uk-UA"/>
        </w:rPr>
        <w:t xml:space="preserve"> </w:t>
      </w:r>
      <w:r w:rsidRPr="00065FD4">
        <w:rPr>
          <w:noProof/>
          <w:sz w:val="28"/>
          <w:lang w:val="uk-UA"/>
        </w:rPr>
        <w:t>В</w:t>
      </w:r>
      <w:r w:rsidRPr="00065FD4">
        <w:rPr>
          <w:noProof/>
          <w:spacing w:val="69"/>
          <w:sz w:val="28"/>
          <w:lang w:val="uk-UA"/>
        </w:rPr>
        <w:t xml:space="preserve"> </w:t>
      </w:r>
      <w:r w:rsidRPr="00065FD4">
        <w:rPr>
          <w:noProof/>
          <w:sz w:val="28"/>
          <w:lang w:val="uk-UA"/>
        </w:rPr>
        <w:t>Д А</w:t>
      </w:r>
      <w:r w:rsidRPr="00065FD4">
        <w:rPr>
          <w:noProof/>
          <w:spacing w:val="69"/>
          <w:sz w:val="28"/>
          <w:lang w:val="uk-UA"/>
        </w:rPr>
        <w:t xml:space="preserve"> </w:t>
      </w:r>
      <w:r w:rsidRPr="00065FD4">
        <w:rPr>
          <w:noProof/>
          <w:sz w:val="28"/>
          <w:lang w:val="uk-UA"/>
        </w:rPr>
        <w:t>Н</w:t>
      </w:r>
      <w:r w:rsidRPr="00065FD4">
        <w:rPr>
          <w:noProof/>
          <w:spacing w:val="70"/>
          <w:sz w:val="28"/>
          <w:lang w:val="uk-UA"/>
        </w:rPr>
        <w:t xml:space="preserve"> </w:t>
      </w:r>
      <w:r w:rsidRPr="00065FD4">
        <w:rPr>
          <w:noProof/>
          <w:sz w:val="28"/>
          <w:lang w:val="uk-UA"/>
        </w:rPr>
        <w:t>Н</w:t>
      </w:r>
      <w:r w:rsidRPr="00065FD4">
        <w:rPr>
          <w:noProof/>
          <w:spacing w:val="71"/>
          <w:sz w:val="28"/>
          <w:lang w:val="uk-UA"/>
        </w:rPr>
        <w:t xml:space="preserve"> </w:t>
      </w:r>
      <w:r w:rsidRPr="00065FD4">
        <w:rPr>
          <w:noProof/>
          <w:sz w:val="28"/>
          <w:lang w:val="uk-UA"/>
        </w:rPr>
        <w:t>Я</w:t>
      </w:r>
    </w:p>
    <w:p w14:paraId="4CFDE6D8" w14:textId="77777777" w:rsidR="006B07A3" w:rsidRPr="00065FD4" w:rsidRDefault="006B07A3">
      <w:pPr>
        <w:ind w:left="8"/>
        <w:jc w:val="center"/>
        <w:rPr>
          <w:noProof/>
          <w:lang w:val="uk-UA"/>
        </w:rPr>
      </w:pPr>
      <w:bookmarkStart w:id="31" w:name="НА_БАКАЛАВРСЬКУ_РОБОТУ_СТУДЕНТОВІ"/>
      <w:bookmarkEnd w:id="31"/>
      <w:r w:rsidRPr="00065FD4">
        <w:rPr>
          <w:b/>
          <w:noProof/>
          <w:sz w:val="32"/>
          <w:lang w:val="uk-UA"/>
        </w:rPr>
        <w:t>НА</w:t>
      </w:r>
      <w:r w:rsidRPr="00065FD4">
        <w:rPr>
          <w:b/>
          <w:noProof/>
          <w:spacing w:val="-9"/>
          <w:sz w:val="32"/>
          <w:lang w:val="uk-UA"/>
        </w:rPr>
        <w:t xml:space="preserve"> </w:t>
      </w:r>
      <w:r w:rsidRPr="00065FD4">
        <w:rPr>
          <w:b/>
          <w:noProof/>
          <w:sz w:val="32"/>
          <w:lang w:val="uk-UA"/>
        </w:rPr>
        <w:t>БАКАЛАВРСЬКУ</w:t>
      </w:r>
      <w:r w:rsidRPr="00065FD4">
        <w:rPr>
          <w:b/>
          <w:noProof/>
          <w:spacing w:val="-7"/>
          <w:sz w:val="32"/>
          <w:lang w:val="uk-UA"/>
        </w:rPr>
        <w:t xml:space="preserve"> </w:t>
      </w:r>
      <w:r w:rsidRPr="00065FD4">
        <w:rPr>
          <w:b/>
          <w:noProof/>
          <w:sz w:val="32"/>
          <w:lang w:val="uk-UA"/>
        </w:rPr>
        <w:t>РОБОТУ</w:t>
      </w:r>
      <w:r w:rsidRPr="00065FD4">
        <w:rPr>
          <w:b/>
          <w:noProof/>
          <w:spacing w:val="-5"/>
          <w:sz w:val="32"/>
          <w:lang w:val="uk-UA"/>
        </w:rPr>
        <w:t xml:space="preserve"> </w:t>
      </w:r>
      <w:r w:rsidRPr="00065FD4">
        <w:rPr>
          <w:b/>
          <w:noProof/>
          <w:sz w:val="32"/>
          <w:lang w:val="uk-UA"/>
        </w:rPr>
        <w:t>СТУДЕНТОВІ</w:t>
      </w:r>
    </w:p>
    <w:p w14:paraId="438DBFA4" w14:textId="6D801597" w:rsidR="006B07A3" w:rsidRPr="00065FD4" w:rsidRDefault="004234EA">
      <w:pPr>
        <w:ind w:left="8"/>
        <w:jc w:val="center"/>
        <w:rPr>
          <w:noProof/>
          <w:lang w:val="uk-UA"/>
        </w:rPr>
      </w:pPr>
      <w:r w:rsidRPr="00065FD4">
        <w:rPr>
          <w:noProof/>
          <w:sz w:val="32"/>
          <w:lang w:val="uk-UA"/>
        </w:rPr>
        <w:t>Команіцькому Юрію Ігоровичу</w:t>
      </w:r>
    </w:p>
    <w:p w14:paraId="2FFDC1E2" w14:textId="71CE8772" w:rsidR="006B07A3" w:rsidRPr="00065FD4" w:rsidRDefault="00274BD1">
      <w:pPr>
        <w:ind w:left="2424" w:right="2409"/>
        <w:jc w:val="center"/>
        <w:rPr>
          <w:noProof/>
          <w:lang w:val="uk-UA"/>
        </w:rPr>
      </w:pPr>
      <w:r w:rsidRPr="00065FD4">
        <w:rPr>
          <w:noProof/>
          <w:sz w:val="16"/>
          <w:lang w:val="uk-UA" w:eastAsia="uk-UA"/>
        </w:rPr>
        <mc:AlternateContent>
          <mc:Choice Requires="wps">
            <w:drawing>
              <wp:anchor distT="0" distB="0" distL="114300" distR="114300" simplePos="0" relativeHeight="251672576" behindDoc="1" locked="0" layoutInCell="1" allowOverlap="1" wp14:anchorId="05F56047" wp14:editId="7937A74F">
                <wp:simplePos x="0" y="0"/>
                <wp:positionH relativeFrom="page">
                  <wp:posOffset>900430</wp:posOffset>
                </wp:positionH>
                <wp:positionV relativeFrom="paragraph">
                  <wp:posOffset>65405</wp:posOffset>
                </wp:positionV>
                <wp:extent cx="6248400" cy="635"/>
                <wp:effectExtent l="0" t="0" r="0" b="0"/>
                <wp:wrapTopAndBottom/>
                <wp:docPr id="7159521" name="Lin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48400" cy="635"/>
                        </a:xfrm>
                        <a:prstGeom prst="line">
                          <a:avLst/>
                        </a:prstGeom>
                        <a:noFill/>
                        <a:ln w="648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79EF933" id="Line 37" o:spid="_x0000_s1026" style="position:absolute;z-index:-251643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0.9pt,5.15pt" to="562.9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" strokeweight=".18mm">
                <w10:wrap type="topAndBottom" anchorx="page"/>
              </v:line>
            </w:pict>
          </mc:Fallback>
        </mc:AlternateContent>
      </w:r>
      <w:r w:rsidR="006B07A3" w:rsidRPr="00065FD4">
        <w:rPr>
          <w:noProof/>
          <w:sz w:val="16"/>
          <w:lang w:val="uk-UA"/>
        </w:rPr>
        <w:t xml:space="preserve"> (прізвище,</w:t>
      </w:r>
      <w:r w:rsidR="006B07A3" w:rsidRPr="00065FD4">
        <w:rPr>
          <w:noProof/>
          <w:spacing w:val="-3"/>
          <w:sz w:val="16"/>
          <w:lang w:val="uk-UA"/>
        </w:rPr>
        <w:t xml:space="preserve"> </w:t>
      </w:r>
      <w:r w:rsidR="006B07A3" w:rsidRPr="00065FD4">
        <w:rPr>
          <w:noProof/>
          <w:sz w:val="16"/>
          <w:lang w:val="uk-UA"/>
        </w:rPr>
        <w:t>ім’я,</w:t>
      </w:r>
      <w:r w:rsidR="006B07A3" w:rsidRPr="00065FD4">
        <w:rPr>
          <w:noProof/>
          <w:spacing w:val="37"/>
          <w:sz w:val="16"/>
          <w:lang w:val="uk-UA"/>
        </w:rPr>
        <w:t xml:space="preserve"> </w:t>
      </w:r>
      <w:r w:rsidR="006B07A3" w:rsidRPr="00065FD4">
        <w:rPr>
          <w:noProof/>
          <w:sz w:val="16"/>
          <w:lang w:val="uk-UA"/>
        </w:rPr>
        <w:t>по</w:t>
      </w:r>
      <w:r w:rsidR="006B07A3" w:rsidRPr="00065FD4">
        <w:rPr>
          <w:noProof/>
          <w:spacing w:val="-2"/>
          <w:sz w:val="16"/>
          <w:lang w:val="uk-UA"/>
        </w:rPr>
        <w:t xml:space="preserve"> </w:t>
      </w:r>
      <w:r w:rsidR="006B07A3" w:rsidRPr="00065FD4">
        <w:rPr>
          <w:noProof/>
          <w:sz w:val="16"/>
          <w:lang w:val="uk-UA"/>
        </w:rPr>
        <w:t>батькові)</w:t>
      </w:r>
    </w:p>
    <w:p w14:paraId="3503C3A2" w14:textId="05E44875" w:rsidR="006B07A3" w:rsidRPr="00065FD4" w:rsidRDefault="00274BD1">
      <w:pPr>
        <w:pStyle w:val="ab"/>
        <w:spacing w:after="0" w:line="276" w:lineRule="auto"/>
        <w:contextualSpacing/>
        <w:jc w:val="center"/>
        <w:rPr>
          <w:noProof/>
          <w:lang w:val="uk-UA"/>
        </w:rPr>
      </w:pPr>
      <w:r w:rsidRPr="00065FD4">
        <w:rPr>
          <w:noProof/>
          <w:lang w:val="uk-UA" w:eastAsia="uk-UA"/>
        </w:rPr>
        <mc:AlternateContent>
          <mc:Choice Requires="wps">
            <w:drawing>
              <wp:anchor distT="0" distB="0" distL="114300" distR="114300" simplePos="0" relativeHeight="251658240" behindDoc="1" locked="0" layoutInCell="1" allowOverlap="1" wp14:anchorId="317B334C" wp14:editId="2C5B275F">
                <wp:simplePos x="0" y="0"/>
                <wp:positionH relativeFrom="page">
                  <wp:posOffset>900430</wp:posOffset>
                </wp:positionH>
                <wp:positionV relativeFrom="paragraph">
                  <wp:posOffset>287020</wp:posOffset>
                </wp:positionV>
                <wp:extent cx="6273165" cy="635"/>
                <wp:effectExtent l="0" t="0" r="0" b="0"/>
                <wp:wrapTopAndBottom/>
                <wp:docPr id="1729129235" name="Freeform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73165" cy="635"/>
                        </a:xfrm>
                        <a:custGeom>
                          <a:avLst/>
                          <a:gdLst>
                            <a:gd name="T0" fmla="*/ 0 w 17427"/>
                            <a:gd name="T1" fmla="*/ 0 h 1"/>
                            <a:gd name="T2" fmla="*/ 1827 w 17427"/>
                            <a:gd name="T3" fmla="*/ 0 h 1"/>
                            <a:gd name="T4" fmla="*/ 1833 w 17427"/>
                            <a:gd name="T5" fmla="*/ 0 h 1"/>
                            <a:gd name="T6" fmla="*/ 3203 w 17427"/>
                            <a:gd name="T7" fmla="*/ 0 h 1"/>
                            <a:gd name="T8" fmla="*/ 3208 w 17427"/>
                            <a:gd name="T9" fmla="*/ 0 h 1"/>
                            <a:gd name="T10" fmla="*/ 4122 w 17427"/>
                            <a:gd name="T11" fmla="*/ 0 h 1"/>
                            <a:gd name="T12" fmla="*/ 4127 w 17427"/>
                            <a:gd name="T13" fmla="*/ 0 h 1"/>
                            <a:gd name="T14" fmla="*/ 5956 w 17427"/>
                            <a:gd name="T15" fmla="*/ 0 h 1"/>
                            <a:gd name="T16" fmla="*/ 5961 w 17427"/>
                            <a:gd name="T17" fmla="*/ 0 h 1"/>
                            <a:gd name="T18" fmla="*/ 7332 w 17427"/>
                            <a:gd name="T19" fmla="*/ 0 h 1"/>
                            <a:gd name="T20" fmla="*/ 7337 w 17427"/>
                            <a:gd name="T21" fmla="*/ 0 h 1"/>
                            <a:gd name="T22" fmla="*/ 8250 w 17427"/>
                            <a:gd name="T23" fmla="*/ 0 h 1"/>
                            <a:gd name="T24" fmla="*/ 8256 w 17427"/>
                            <a:gd name="T25" fmla="*/ 0 h 1"/>
                            <a:gd name="T26" fmla="*/ 10084 w 17427"/>
                            <a:gd name="T27" fmla="*/ 0 h 1"/>
                            <a:gd name="T28" fmla="*/ 10089 w 17427"/>
                            <a:gd name="T29" fmla="*/ 0 h 1"/>
                            <a:gd name="T30" fmla="*/ 11460 w 17427"/>
                            <a:gd name="T31" fmla="*/ 0 h 1"/>
                            <a:gd name="T32" fmla="*/ 11465 w 17427"/>
                            <a:gd name="T33" fmla="*/ 0 h 1"/>
                            <a:gd name="T34" fmla="*/ 12379 w 17427"/>
                            <a:gd name="T35" fmla="*/ 0 h 1"/>
                            <a:gd name="T36" fmla="*/ 12384 w 17427"/>
                            <a:gd name="T37" fmla="*/ 0 h 1"/>
                            <a:gd name="T38" fmla="*/ 14212 w 17427"/>
                            <a:gd name="T39" fmla="*/ 0 h 1"/>
                            <a:gd name="T40" fmla="*/ 14217 w 17427"/>
                            <a:gd name="T41" fmla="*/ 0 h 1"/>
                            <a:gd name="T42" fmla="*/ 15588 w 17427"/>
                            <a:gd name="T43" fmla="*/ 0 h 1"/>
                            <a:gd name="T44" fmla="*/ 15594 w 17427"/>
                            <a:gd name="T45" fmla="*/ 0 h 1"/>
                            <a:gd name="T46" fmla="*/ 16507 w 17427"/>
                            <a:gd name="T47" fmla="*/ 0 h 1"/>
                            <a:gd name="T48" fmla="*/ 16513 w 17427"/>
                            <a:gd name="T49" fmla="*/ 0 h 1"/>
                            <a:gd name="T50" fmla="*/ 17426 w 17427"/>
                            <a:gd name="T51" fmla="*/ 0 h 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17427" h="1">
                              <a:moveTo>
                                <a:pt x="0" y="0"/>
                              </a:moveTo>
                              <a:lnTo>
                                <a:pt x="1827" y="0"/>
                              </a:lnTo>
                              <a:close/>
                              <a:moveTo>
                                <a:pt x="1833" y="0"/>
                              </a:moveTo>
                              <a:lnTo>
                                <a:pt x="3203" y="0"/>
                              </a:lnTo>
                              <a:close/>
                              <a:moveTo>
                                <a:pt x="3208" y="0"/>
                              </a:moveTo>
                              <a:lnTo>
                                <a:pt x="4122" y="0"/>
                              </a:lnTo>
                              <a:close/>
                              <a:moveTo>
                                <a:pt x="4127" y="0"/>
                              </a:moveTo>
                              <a:lnTo>
                                <a:pt x="5956" y="0"/>
                              </a:lnTo>
                              <a:close/>
                              <a:moveTo>
                                <a:pt x="5961" y="0"/>
                              </a:moveTo>
                              <a:lnTo>
                                <a:pt x="7332" y="0"/>
                              </a:lnTo>
                              <a:close/>
                              <a:moveTo>
                                <a:pt x="7337" y="0"/>
                              </a:moveTo>
                              <a:lnTo>
                                <a:pt x="8250" y="0"/>
                              </a:lnTo>
                              <a:close/>
                              <a:moveTo>
                                <a:pt x="8256" y="0"/>
                              </a:moveTo>
                              <a:lnTo>
                                <a:pt x="10084" y="0"/>
                              </a:lnTo>
                              <a:close/>
                              <a:moveTo>
                                <a:pt x="10089" y="0"/>
                              </a:moveTo>
                              <a:lnTo>
                                <a:pt x="11460" y="0"/>
                              </a:lnTo>
                              <a:close/>
                              <a:moveTo>
                                <a:pt x="11465" y="0"/>
                              </a:moveTo>
                              <a:lnTo>
                                <a:pt x="12379" y="0"/>
                              </a:lnTo>
                              <a:close/>
                              <a:moveTo>
                                <a:pt x="12384" y="0"/>
                              </a:moveTo>
                              <a:lnTo>
                                <a:pt x="14212" y="0"/>
                              </a:lnTo>
                              <a:close/>
                              <a:moveTo>
                                <a:pt x="14217" y="0"/>
                              </a:moveTo>
                              <a:lnTo>
                                <a:pt x="15588" y="0"/>
                              </a:lnTo>
                              <a:close/>
                              <a:moveTo>
                                <a:pt x="15594" y="0"/>
                              </a:moveTo>
                              <a:lnTo>
                                <a:pt x="16507" y="0"/>
                              </a:lnTo>
                              <a:close/>
                              <a:moveTo>
                                <a:pt x="16513" y="0"/>
                              </a:moveTo>
                              <a:lnTo>
                                <a:pt x="17426" y="0"/>
                              </a:lnTo>
                              <a:close/>
                            </a:path>
                          </a:pathLst>
                        </a:custGeom>
                        <a:noFill/>
                        <a:ln w="3240" cap="flat">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1A2B53A" id="Freeform 23" o:spid="_x0000_s1026" style="position:absolute;margin-left:70.9pt;margin-top:22.6pt;width:493.95pt;height:.05pt;z-index:-251658240;visibility:visible;mso-wrap-style:non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middle" coordsize="174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" path="m,l1827,,,xm1833,l3203,,1833,xm3208,r914,l3208,xm4127,l5956,,4127,xm5961,l7332,,5961,xm7337,r913,l7337,xm8256,r1828,l8256,xm10089,r1371,l10089,xm11465,r914,l11465,xm12384,r1828,l12384,xm14217,r1371,l14217,xm15594,r913,l15594,xm16513,r913,l16513,xe" filled="f" strokeweight=".09mm">
                <v:path o:connecttype="custom" o:connectlocs="0,0;657662,0;659822,0;1152978,0;1154778,0;1483789,0;1485589,0;2143970,0;2145770,0;2639286,0;2641086,0;2969737,0;2971897,0;3629919,0;3631719,0;4125235,0;4127035,0;4456046,0;4457846,0;5115867,0;5117667,0;5611184,0;5613343,0;5941994,0;5944154,0;6272805,0" o:connectangles="0,0,0,0,0,0,0,0,0,0,0,0,0,0,0,0,0,0,0,0,0,0,0,0,0,0"/>
                <w10:wrap type="topAndBottom" anchorx="page"/>
              </v:shape>
            </w:pict>
          </mc:Fallback>
        </mc:AlternateContent>
      </w:r>
      <w:r w:rsidRPr="00065FD4">
        <w:rPr>
          <w:noProof/>
          <w:sz w:val="26"/>
          <w:lang w:val="uk-UA" w:eastAsia="uk-UA"/>
        </w:rPr>
        <mc:AlternateContent>
          <mc:Choice Requires="wps">
            <w:drawing>
              <wp:anchor distT="0" distB="0" distL="114300" distR="114300" simplePos="0" relativeHeight="251659264" behindDoc="1" locked="0" layoutInCell="1" allowOverlap="1" wp14:anchorId="5E6BCA97" wp14:editId="40021F56">
                <wp:simplePos x="0" y="0"/>
                <wp:positionH relativeFrom="page">
                  <wp:posOffset>900430</wp:posOffset>
                </wp:positionH>
                <wp:positionV relativeFrom="paragraph">
                  <wp:posOffset>542290</wp:posOffset>
                </wp:positionV>
                <wp:extent cx="6273165" cy="635"/>
                <wp:effectExtent l="0" t="0" r="0" b="0"/>
                <wp:wrapTopAndBottom/>
                <wp:docPr id="730349726" name="Freeform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73165" cy="635"/>
                        </a:xfrm>
                        <a:custGeom>
                          <a:avLst/>
                          <a:gdLst>
                            <a:gd name="T0" fmla="*/ 0 w 17427"/>
                            <a:gd name="T1" fmla="*/ 0 h 1"/>
                            <a:gd name="T2" fmla="*/ 1827 w 17427"/>
                            <a:gd name="T3" fmla="*/ 0 h 1"/>
                            <a:gd name="T4" fmla="*/ 1833 w 17427"/>
                            <a:gd name="T5" fmla="*/ 0 h 1"/>
                            <a:gd name="T6" fmla="*/ 3203 w 17427"/>
                            <a:gd name="T7" fmla="*/ 0 h 1"/>
                            <a:gd name="T8" fmla="*/ 3208 w 17427"/>
                            <a:gd name="T9" fmla="*/ 0 h 1"/>
                            <a:gd name="T10" fmla="*/ 4122 w 17427"/>
                            <a:gd name="T11" fmla="*/ 0 h 1"/>
                            <a:gd name="T12" fmla="*/ 4127 w 17427"/>
                            <a:gd name="T13" fmla="*/ 0 h 1"/>
                            <a:gd name="T14" fmla="*/ 5956 w 17427"/>
                            <a:gd name="T15" fmla="*/ 0 h 1"/>
                            <a:gd name="T16" fmla="*/ 5961 w 17427"/>
                            <a:gd name="T17" fmla="*/ 0 h 1"/>
                            <a:gd name="T18" fmla="*/ 7332 w 17427"/>
                            <a:gd name="T19" fmla="*/ 0 h 1"/>
                            <a:gd name="T20" fmla="*/ 7337 w 17427"/>
                            <a:gd name="T21" fmla="*/ 0 h 1"/>
                            <a:gd name="T22" fmla="*/ 8250 w 17427"/>
                            <a:gd name="T23" fmla="*/ 0 h 1"/>
                            <a:gd name="T24" fmla="*/ 8256 w 17427"/>
                            <a:gd name="T25" fmla="*/ 0 h 1"/>
                            <a:gd name="T26" fmla="*/ 10084 w 17427"/>
                            <a:gd name="T27" fmla="*/ 0 h 1"/>
                            <a:gd name="T28" fmla="*/ 10089 w 17427"/>
                            <a:gd name="T29" fmla="*/ 0 h 1"/>
                            <a:gd name="T30" fmla="*/ 11460 w 17427"/>
                            <a:gd name="T31" fmla="*/ 0 h 1"/>
                            <a:gd name="T32" fmla="*/ 11465 w 17427"/>
                            <a:gd name="T33" fmla="*/ 0 h 1"/>
                            <a:gd name="T34" fmla="*/ 12379 w 17427"/>
                            <a:gd name="T35" fmla="*/ 0 h 1"/>
                            <a:gd name="T36" fmla="*/ 12384 w 17427"/>
                            <a:gd name="T37" fmla="*/ 0 h 1"/>
                            <a:gd name="T38" fmla="*/ 14212 w 17427"/>
                            <a:gd name="T39" fmla="*/ 0 h 1"/>
                            <a:gd name="T40" fmla="*/ 14217 w 17427"/>
                            <a:gd name="T41" fmla="*/ 0 h 1"/>
                            <a:gd name="T42" fmla="*/ 15588 w 17427"/>
                            <a:gd name="T43" fmla="*/ 0 h 1"/>
                            <a:gd name="T44" fmla="*/ 15594 w 17427"/>
                            <a:gd name="T45" fmla="*/ 0 h 1"/>
                            <a:gd name="T46" fmla="*/ 16507 w 17427"/>
                            <a:gd name="T47" fmla="*/ 0 h 1"/>
                            <a:gd name="T48" fmla="*/ 16513 w 17427"/>
                            <a:gd name="T49" fmla="*/ 0 h 1"/>
                            <a:gd name="T50" fmla="*/ 17426 w 17427"/>
                            <a:gd name="T51" fmla="*/ 0 h 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17427" h="1">
                              <a:moveTo>
                                <a:pt x="0" y="0"/>
                              </a:moveTo>
                              <a:lnTo>
                                <a:pt x="1827" y="0"/>
                              </a:lnTo>
                              <a:close/>
                              <a:moveTo>
                                <a:pt x="1833" y="0"/>
                              </a:moveTo>
                              <a:lnTo>
                                <a:pt x="3203" y="0"/>
                              </a:lnTo>
                              <a:close/>
                              <a:moveTo>
                                <a:pt x="3208" y="0"/>
                              </a:moveTo>
                              <a:lnTo>
                                <a:pt x="4122" y="0"/>
                              </a:lnTo>
                              <a:close/>
                              <a:moveTo>
                                <a:pt x="4127" y="0"/>
                              </a:moveTo>
                              <a:lnTo>
                                <a:pt x="5956" y="0"/>
                              </a:lnTo>
                              <a:close/>
                              <a:moveTo>
                                <a:pt x="5961" y="0"/>
                              </a:moveTo>
                              <a:lnTo>
                                <a:pt x="7332" y="0"/>
                              </a:lnTo>
                              <a:close/>
                              <a:moveTo>
                                <a:pt x="7337" y="0"/>
                              </a:moveTo>
                              <a:lnTo>
                                <a:pt x="8250" y="0"/>
                              </a:lnTo>
                              <a:close/>
                              <a:moveTo>
                                <a:pt x="8256" y="0"/>
                              </a:moveTo>
                              <a:lnTo>
                                <a:pt x="10084" y="0"/>
                              </a:lnTo>
                              <a:close/>
                              <a:moveTo>
                                <a:pt x="10089" y="0"/>
                              </a:moveTo>
                              <a:lnTo>
                                <a:pt x="11460" y="0"/>
                              </a:lnTo>
                              <a:close/>
                              <a:moveTo>
                                <a:pt x="11465" y="0"/>
                              </a:moveTo>
                              <a:lnTo>
                                <a:pt x="12379" y="0"/>
                              </a:lnTo>
                              <a:close/>
                              <a:moveTo>
                                <a:pt x="12384" y="0"/>
                              </a:moveTo>
                              <a:lnTo>
                                <a:pt x="14212" y="0"/>
                              </a:lnTo>
                              <a:close/>
                              <a:moveTo>
                                <a:pt x="14217" y="0"/>
                              </a:moveTo>
                              <a:lnTo>
                                <a:pt x="15588" y="0"/>
                              </a:lnTo>
                              <a:close/>
                              <a:moveTo>
                                <a:pt x="15594" y="0"/>
                              </a:moveTo>
                              <a:lnTo>
                                <a:pt x="16507" y="0"/>
                              </a:lnTo>
                              <a:close/>
                              <a:moveTo>
                                <a:pt x="16513" y="0"/>
                              </a:moveTo>
                              <a:lnTo>
                                <a:pt x="17426" y="0"/>
                              </a:lnTo>
                              <a:close/>
                            </a:path>
                          </a:pathLst>
                        </a:custGeom>
                        <a:noFill/>
                        <a:ln w="3240" cap="flat">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0B1E8A3" id="Freeform 24" o:spid="_x0000_s1026" style="position:absolute;margin-left:70.9pt;margin-top:42.7pt;width:493.95pt;height:.05pt;z-index:-251657216;visibility:visible;mso-wrap-style:non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middle" coordsize="174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" path="m,l1827,,,xm1833,l3203,,1833,xm3208,r914,l3208,xm4127,l5956,,4127,xm5961,l7332,,5961,xm7337,r913,l7337,xm8256,r1828,l8256,xm10089,r1371,l10089,xm11465,r914,l11465,xm12384,r1828,l12384,xm14217,r1371,l14217,xm15594,r913,l15594,xm16513,r913,l16513,xe" filled="f" strokeweight=".09mm">
                <v:path o:connecttype="custom" o:connectlocs="0,0;657662,0;659822,0;1152978,0;1154778,0;1483789,0;1485589,0;2143970,0;2145770,0;2639286,0;2641086,0;2969737,0;2971897,0;3629919,0;3631719,0;4125235,0;4127035,0;4456046,0;4457846,0;5115867,0;5117667,0;5611184,0;5613343,0;5941994,0;5944154,0;6272805,0" o:connectangles="0,0,0,0,0,0,0,0,0,0,0,0,0,0,0,0,0,0,0,0,0,0,0,0,0,0"/>
                <w10:wrap type="topAndBottom" anchorx="page"/>
              </v:shape>
            </w:pict>
          </mc:Fallback>
        </mc:AlternateContent>
      </w:r>
      <w:r w:rsidR="006B07A3" w:rsidRPr="00065FD4">
        <w:rPr>
          <w:noProof/>
          <w:sz w:val="26"/>
          <w:lang w:val="uk-UA"/>
        </w:rPr>
        <w:t>Тема</w:t>
      </w:r>
      <w:r w:rsidR="006B07A3" w:rsidRPr="00065FD4">
        <w:rPr>
          <w:noProof/>
          <w:spacing w:val="-1"/>
          <w:sz w:val="26"/>
          <w:lang w:val="uk-UA"/>
        </w:rPr>
        <w:t xml:space="preserve"> </w:t>
      </w:r>
      <w:r w:rsidR="006B07A3" w:rsidRPr="00065FD4">
        <w:rPr>
          <w:noProof/>
          <w:sz w:val="26"/>
          <w:lang w:val="uk-UA"/>
        </w:rPr>
        <w:t>роботи</w:t>
      </w:r>
      <w:r w:rsidR="006B07A3" w:rsidRPr="00065FD4">
        <w:rPr>
          <w:noProof/>
          <w:spacing w:val="3"/>
          <w:sz w:val="26"/>
          <w:lang w:val="uk-UA"/>
        </w:rPr>
        <w:t xml:space="preserve"> </w:t>
      </w:r>
      <w:r w:rsidR="009E2A31" w:rsidRPr="00065FD4">
        <w:rPr>
          <w:i/>
          <w:iCs/>
          <w:noProof/>
          <w:color w:val="000000"/>
          <w:sz w:val="28"/>
          <w:szCs w:val="28"/>
          <w:lang w:val="uk-UA"/>
        </w:rPr>
        <w:t>Комп’ютерна система реалізації квитків кінотеатру з функцією інформаційної підтримки розподілу сеансів</w:t>
      </w:r>
    </w:p>
    <w:p w14:paraId="6C74F118" w14:textId="0022E226" w:rsidR="006B07A3" w:rsidRPr="00065FD4" w:rsidRDefault="00274BD1">
      <w:pPr>
        <w:tabs>
          <w:tab w:val="left" w:pos="2581"/>
          <w:tab w:val="left" w:pos="10124"/>
        </w:tabs>
        <w:ind w:left="318"/>
        <w:rPr>
          <w:noProof/>
          <w:lang w:val="uk-UA"/>
        </w:rPr>
      </w:pPr>
      <w:r w:rsidRPr="00065FD4">
        <w:rPr>
          <w:noProof/>
          <w:sz w:val="26"/>
          <w:lang w:val="uk-UA" w:eastAsia="uk-UA"/>
        </w:rPr>
        <mc:AlternateContent>
          <mc:Choice Requires="wps">
            <w:drawing>
              <wp:anchor distT="0" distB="0" distL="114300" distR="114300" simplePos="0" relativeHeight="251675648" behindDoc="1" locked="0" layoutInCell="1" allowOverlap="1" wp14:anchorId="6847F6D8" wp14:editId="26B3041D">
                <wp:simplePos x="0" y="0"/>
                <wp:positionH relativeFrom="page">
                  <wp:posOffset>2088515</wp:posOffset>
                </wp:positionH>
                <wp:positionV relativeFrom="paragraph">
                  <wp:posOffset>238760</wp:posOffset>
                </wp:positionV>
                <wp:extent cx="5039995" cy="635"/>
                <wp:effectExtent l="0" t="0" r="0" b="0"/>
                <wp:wrapNone/>
                <wp:docPr id="1925470490" name="Freeform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9995" cy="635"/>
                        </a:xfrm>
                        <a:custGeom>
                          <a:avLst/>
                          <a:gdLst>
                            <a:gd name="T0" fmla="*/ 0 w 14001"/>
                            <a:gd name="T1" fmla="*/ 0 h 1"/>
                            <a:gd name="T2" fmla="*/ 1468 w 14001"/>
                            <a:gd name="T3" fmla="*/ 0 h 1"/>
                            <a:gd name="T4" fmla="*/ 1472 w 14001"/>
                            <a:gd name="T5" fmla="*/ 0 h 1"/>
                            <a:gd name="T6" fmla="*/ 2574 w 14001"/>
                            <a:gd name="T7" fmla="*/ 0 h 1"/>
                            <a:gd name="T8" fmla="*/ 2578 w 14001"/>
                            <a:gd name="T9" fmla="*/ 0 h 1"/>
                            <a:gd name="T10" fmla="*/ 3312 w 14001"/>
                            <a:gd name="T11" fmla="*/ 0 h 1"/>
                            <a:gd name="T12" fmla="*/ 3316 w 14001"/>
                            <a:gd name="T13" fmla="*/ 0 h 1"/>
                            <a:gd name="T14" fmla="*/ 4784 w 14001"/>
                            <a:gd name="T15" fmla="*/ 0 h 1"/>
                            <a:gd name="T16" fmla="*/ 4789 w 14001"/>
                            <a:gd name="T17" fmla="*/ 0 h 1"/>
                            <a:gd name="T18" fmla="*/ 5890 w 14001"/>
                            <a:gd name="T19" fmla="*/ 0 h 1"/>
                            <a:gd name="T20" fmla="*/ 5894 w 14001"/>
                            <a:gd name="T21" fmla="*/ 0 h 1"/>
                            <a:gd name="T22" fmla="*/ 6628 w 14001"/>
                            <a:gd name="T23" fmla="*/ 0 h 1"/>
                            <a:gd name="T24" fmla="*/ 6632 w 14001"/>
                            <a:gd name="T25" fmla="*/ 0 h 1"/>
                            <a:gd name="T26" fmla="*/ 8101 w 14001"/>
                            <a:gd name="T27" fmla="*/ 0 h 1"/>
                            <a:gd name="T28" fmla="*/ 8106 w 14001"/>
                            <a:gd name="T29" fmla="*/ 0 h 1"/>
                            <a:gd name="T30" fmla="*/ 9207 w 14001"/>
                            <a:gd name="T31" fmla="*/ 0 h 1"/>
                            <a:gd name="T32" fmla="*/ 9211 w 14001"/>
                            <a:gd name="T33" fmla="*/ 0 h 1"/>
                            <a:gd name="T34" fmla="*/ 9945 w 14001"/>
                            <a:gd name="T35" fmla="*/ 0 h 1"/>
                            <a:gd name="T36" fmla="*/ 9949 w 14001"/>
                            <a:gd name="T37" fmla="*/ 0 h 1"/>
                            <a:gd name="T38" fmla="*/ 11418 w 14001"/>
                            <a:gd name="T39" fmla="*/ 0 h 1"/>
                            <a:gd name="T40" fmla="*/ 11422 w 14001"/>
                            <a:gd name="T41" fmla="*/ 0 h 1"/>
                            <a:gd name="T42" fmla="*/ 12523 w 14001"/>
                            <a:gd name="T43" fmla="*/ 0 h 1"/>
                            <a:gd name="T44" fmla="*/ 12527 w 14001"/>
                            <a:gd name="T45" fmla="*/ 0 h 1"/>
                            <a:gd name="T46" fmla="*/ 13261 w 14001"/>
                            <a:gd name="T47" fmla="*/ 0 h 1"/>
                            <a:gd name="T48" fmla="*/ 13266 w 14001"/>
                            <a:gd name="T49" fmla="*/ 0 h 1"/>
                            <a:gd name="T50" fmla="*/ 14000 w 14001"/>
                            <a:gd name="T51" fmla="*/ 0 h 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14001" h="1">
                              <a:moveTo>
                                <a:pt x="0" y="0"/>
                              </a:moveTo>
                              <a:lnTo>
                                <a:pt x="1468" y="0"/>
                              </a:lnTo>
                              <a:close/>
                              <a:moveTo>
                                <a:pt x="1472" y="0"/>
                              </a:moveTo>
                              <a:lnTo>
                                <a:pt x="2574" y="0"/>
                              </a:lnTo>
                              <a:close/>
                              <a:moveTo>
                                <a:pt x="2578" y="0"/>
                              </a:moveTo>
                              <a:lnTo>
                                <a:pt x="3312" y="0"/>
                              </a:lnTo>
                              <a:close/>
                              <a:moveTo>
                                <a:pt x="3316" y="0"/>
                              </a:moveTo>
                              <a:lnTo>
                                <a:pt x="4784" y="0"/>
                              </a:lnTo>
                              <a:close/>
                              <a:moveTo>
                                <a:pt x="4789" y="0"/>
                              </a:moveTo>
                              <a:lnTo>
                                <a:pt x="5890" y="0"/>
                              </a:lnTo>
                              <a:close/>
                              <a:moveTo>
                                <a:pt x="5894" y="0"/>
                              </a:moveTo>
                              <a:lnTo>
                                <a:pt x="6628" y="0"/>
                              </a:lnTo>
                              <a:close/>
                              <a:moveTo>
                                <a:pt x="6632" y="0"/>
                              </a:moveTo>
                              <a:lnTo>
                                <a:pt x="8101" y="0"/>
                              </a:lnTo>
                              <a:close/>
                              <a:moveTo>
                                <a:pt x="8106" y="0"/>
                              </a:moveTo>
                              <a:lnTo>
                                <a:pt x="9207" y="0"/>
                              </a:lnTo>
                              <a:close/>
                              <a:moveTo>
                                <a:pt x="9211" y="0"/>
                              </a:moveTo>
                              <a:lnTo>
                                <a:pt x="9945" y="0"/>
                              </a:lnTo>
                              <a:close/>
                              <a:moveTo>
                                <a:pt x="9949" y="0"/>
                              </a:moveTo>
                              <a:lnTo>
                                <a:pt x="11418" y="0"/>
                              </a:lnTo>
                              <a:close/>
                              <a:moveTo>
                                <a:pt x="11422" y="0"/>
                              </a:moveTo>
                              <a:lnTo>
                                <a:pt x="12523" y="0"/>
                              </a:lnTo>
                              <a:close/>
                              <a:moveTo>
                                <a:pt x="12527" y="0"/>
                              </a:moveTo>
                              <a:lnTo>
                                <a:pt x="13261" y="0"/>
                              </a:lnTo>
                              <a:close/>
                              <a:moveTo>
                                <a:pt x="13266" y="0"/>
                              </a:moveTo>
                              <a:lnTo>
                                <a:pt x="14000" y="0"/>
                              </a:lnTo>
                              <a:close/>
                            </a:path>
                          </a:pathLst>
                        </a:custGeom>
                        <a:noFill/>
                        <a:ln w="3240" cap="flat">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07397FC" id="Freeform 40" o:spid="_x0000_s1026" style="position:absolute;margin-left:164.45pt;margin-top:18.8pt;width:396.85pt;height:.05pt;z-index:-251640832;visibility:visible;mso-wrap-style:non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middle" coordsize="14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" path="m,l1468,,,xm1472,l2574,,1472,xm2578,r734,l2578,xm3316,l4784,,3316,xm4789,l5890,,4789,xm5894,r734,l5894,xm6632,l8101,,6632,xm8106,l9207,,8106,xm9211,r734,l9211,xm9949,r1469,l9949,xm11422,r1101,l11422,xm12527,r734,l12527,xm13266,r734,l13266,xe" filled="f" strokeweight=".09mm">
                <v:path o:connecttype="custom" o:connectlocs="0,0;528442,0;529882,0;926573,0;928013,0;1192234,0;1193674,0;1722115,0;1723915,0;2120246,0;2121686,0;2385907,0;2387347,0;2916149,0;2917949,0;3314280,0;3315720,0;3579941,0;3581381,0;4110182,0;4111622,0;4507954,0;4509393,0;4773614,0;4775414,0;5039635,0" o:connectangles="0,0,0,0,0,0,0,0,0,0,0,0,0,0,0,0,0,0,0,0,0,0,0,0,0,0"/>
                <w10:wrap anchorx="page"/>
              </v:shape>
            </w:pict>
          </mc:Fallback>
        </mc:AlternateContent>
      </w:r>
      <w:r w:rsidR="006B07A3" w:rsidRPr="00065FD4">
        <w:rPr>
          <w:noProof/>
          <w:sz w:val="26"/>
          <w:lang w:val="uk-UA"/>
        </w:rPr>
        <w:t>керівник</w:t>
      </w:r>
      <w:r w:rsidR="006B07A3" w:rsidRPr="00065FD4">
        <w:rPr>
          <w:noProof/>
          <w:spacing w:val="-4"/>
          <w:sz w:val="26"/>
          <w:lang w:val="uk-UA"/>
        </w:rPr>
        <w:t xml:space="preserve"> </w:t>
      </w:r>
      <w:r w:rsidR="006B07A3" w:rsidRPr="00065FD4">
        <w:rPr>
          <w:noProof/>
          <w:sz w:val="26"/>
          <w:lang w:val="uk-UA"/>
        </w:rPr>
        <w:t>роботи</w:t>
      </w:r>
      <w:r w:rsidR="003C03ED" w:rsidRPr="00065FD4">
        <w:rPr>
          <w:noProof/>
          <w:lang w:val="uk-UA"/>
        </w:rPr>
        <w:t xml:space="preserve">     </w:t>
      </w:r>
      <w:r w:rsidR="003C03ED" w:rsidRPr="00065FD4">
        <w:rPr>
          <w:i/>
          <w:iCs/>
          <w:noProof/>
          <w:color w:val="000000" w:themeColor="text1"/>
          <w:sz w:val="28"/>
          <w:szCs w:val="28"/>
          <w:shd w:val="clear" w:color="auto" w:fill="FFFFFF"/>
          <w:lang w:val="uk-UA"/>
        </w:rPr>
        <w:t>доцент Кропивницька Віталія Богданівна</w:t>
      </w:r>
      <w:r w:rsidR="006B07A3" w:rsidRPr="00065FD4">
        <w:rPr>
          <w:noProof/>
          <w:sz w:val="28"/>
          <w:lang w:val="uk-UA"/>
        </w:rPr>
        <w:tab/>
      </w:r>
      <w:r w:rsidR="006B07A3" w:rsidRPr="00065FD4">
        <w:rPr>
          <w:noProof/>
          <w:sz w:val="26"/>
          <w:lang w:val="uk-UA"/>
        </w:rPr>
        <w:t>,</w:t>
      </w:r>
    </w:p>
    <w:p w14:paraId="5D521E5A" w14:textId="77777777" w:rsidR="006B07A3" w:rsidRPr="00065FD4" w:rsidRDefault="006B07A3">
      <w:pPr>
        <w:jc w:val="center"/>
        <w:rPr>
          <w:noProof/>
          <w:lang w:val="uk-UA"/>
        </w:rPr>
      </w:pPr>
    </w:p>
    <w:p w14:paraId="32634D9E" w14:textId="77777777" w:rsidR="006B07A3" w:rsidRPr="00065FD4" w:rsidRDefault="006B07A3">
      <w:pPr>
        <w:jc w:val="center"/>
        <w:rPr>
          <w:noProof/>
          <w:lang w:val="uk-UA"/>
        </w:rPr>
      </w:pPr>
      <w:r w:rsidRPr="00065FD4">
        <w:rPr>
          <w:noProof/>
          <w:sz w:val="16"/>
          <w:lang w:val="uk-UA"/>
        </w:rPr>
        <w:t>(прізвище,</w:t>
      </w:r>
      <w:r w:rsidRPr="00065FD4">
        <w:rPr>
          <w:noProof/>
          <w:spacing w:val="-2"/>
          <w:sz w:val="16"/>
          <w:lang w:val="uk-UA"/>
        </w:rPr>
        <w:t xml:space="preserve"> </w:t>
      </w:r>
      <w:r w:rsidRPr="00065FD4">
        <w:rPr>
          <w:noProof/>
          <w:sz w:val="16"/>
          <w:lang w:val="uk-UA"/>
        </w:rPr>
        <w:t>ім’я,</w:t>
      </w:r>
      <w:r w:rsidRPr="00065FD4">
        <w:rPr>
          <w:noProof/>
          <w:spacing w:val="-4"/>
          <w:sz w:val="16"/>
          <w:lang w:val="uk-UA"/>
        </w:rPr>
        <w:t xml:space="preserve"> </w:t>
      </w:r>
      <w:r w:rsidRPr="00065FD4">
        <w:rPr>
          <w:noProof/>
          <w:sz w:val="16"/>
          <w:lang w:val="uk-UA"/>
        </w:rPr>
        <w:t>по</w:t>
      </w:r>
      <w:r w:rsidRPr="00065FD4">
        <w:rPr>
          <w:noProof/>
          <w:spacing w:val="-3"/>
          <w:sz w:val="16"/>
          <w:lang w:val="uk-UA"/>
        </w:rPr>
        <w:t xml:space="preserve"> </w:t>
      </w:r>
      <w:r w:rsidRPr="00065FD4">
        <w:rPr>
          <w:noProof/>
          <w:sz w:val="16"/>
          <w:lang w:val="uk-UA"/>
        </w:rPr>
        <w:t>батькові,</w:t>
      </w:r>
      <w:r w:rsidRPr="00065FD4">
        <w:rPr>
          <w:noProof/>
          <w:spacing w:val="-2"/>
          <w:sz w:val="16"/>
          <w:lang w:val="uk-UA"/>
        </w:rPr>
        <w:t xml:space="preserve"> </w:t>
      </w:r>
      <w:r w:rsidRPr="00065FD4">
        <w:rPr>
          <w:noProof/>
          <w:sz w:val="16"/>
          <w:lang w:val="uk-UA"/>
        </w:rPr>
        <w:t>науковий</w:t>
      </w:r>
      <w:r w:rsidRPr="00065FD4">
        <w:rPr>
          <w:noProof/>
          <w:spacing w:val="-2"/>
          <w:sz w:val="16"/>
          <w:lang w:val="uk-UA"/>
        </w:rPr>
        <w:t xml:space="preserve"> </w:t>
      </w:r>
      <w:r w:rsidRPr="00065FD4">
        <w:rPr>
          <w:noProof/>
          <w:sz w:val="16"/>
          <w:lang w:val="uk-UA"/>
        </w:rPr>
        <w:t>ступінь,</w:t>
      </w:r>
      <w:r w:rsidRPr="00065FD4">
        <w:rPr>
          <w:noProof/>
          <w:spacing w:val="-3"/>
          <w:sz w:val="16"/>
          <w:lang w:val="uk-UA"/>
        </w:rPr>
        <w:t xml:space="preserve"> </w:t>
      </w:r>
      <w:r w:rsidRPr="00065FD4">
        <w:rPr>
          <w:noProof/>
          <w:sz w:val="16"/>
          <w:lang w:val="uk-UA"/>
        </w:rPr>
        <w:t>вчене</w:t>
      </w:r>
      <w:r w:rsidRPr="00065FD4">
        <w:rPr>
          <w:noProof/>
          <w:spacing w:val="-4"/>
          <w:sz w:val="16"/>
          <w:lang w:val="uk-UA"/>
        </w:rPr>
        <w:t xml:space="preserve"> </w:t>
      </w:r>
      <w:r w:rsidRPr="00065FD4">
        <w:rPr>
          <w:noProof/>
          <w:sz w:val="16"/>
          <w:lang w:val="uk-UA"/>
        </w:rPr>
        <w:t>звання)</w:t>
      </w:r>
    </w:p>
    <w:p w14:paraId="26A587F5" w14:textId="3C3FDFE8" w:rsidR="006B07A3" w:rsidRPr="00065FD4" w:rsidRDefault="006B07A3">
      <w:pPr>
        <w:tabs>
          <w:tab w:val="left" w:pos="6099"/>
          <w:tab w:val="left" w:pos="7506"/>
          <w:tab w:val="left" w:pos="10222"/>
        </w:tabs>
        <w:ind w:left="318"/>
        <w:rPr>
          <w:noProof/>
          <w:lang w:val="uk-UA"/>
        </w:rPr>
      </w:pPr>
      <w:r w:rsidRPr="00065FD4">
        <w:rPr>
          <w:noProof/>
          <w:sz w:val="26"/>
          <w:lang w:val="uk-UA"/>
        </w:rPr>
        <w:t>затверджені</w:t>
      </w:r>
      <w:r w:rsidRPr="00065FD4">
        <w:rPr>
          <w:noProof/>
          <w:spacing w:val="-3"/>
          <w:sz w:val="26"/>
          <w:lang w:val="uk-UA"/>
        </w:rPr>
        <w:t xml:space="preserve"> </w:t>
      </w:r>
      <w:r w:rsidRPr="00065FD4">
        <w:rPr>
          <w:noProof/>
          <w:sz w:val="26"/>
          <w:lang w:val="uk-UA"/>
        </w:rPr>
        <w:t>наказом</w:t>
      </w:r>
      <w:r w:rsidRPr="00065FD4">
        <w:rPr>
          <w:noProof/>
          <w:spacing w:val="-1"/>
          <w:sz w:val="26"/>
          <w:lang w:val="uk-UA"/>
        </w:rPr>
        <w:t xml:space="preserve"> </w:t>
      </w:r>
      <w:r w:rsidRPr="00065FD4">
        <w:rPr>
          <w:noProof/>
          <w:sz w:val="26"/>
          <w:lang w:val="uk-UA"/>
        </w:rPr>
        <w:t>закладу</w:t>
      </w:r>
      <w:r w:rsidRPr="00065FD4">
        <w:rPr>
          <w:noProof/>
          <w:spacing w:val="-6"/>
          <w:sz w:val="26"/>
          <w:lang w:val="uk-UA"/>
        </w:rPr>
        <w:t xml:space="preserve"> </w:t>
      </w:r>
      <w:r w:rsidRPr="00065FD4">
        <w:rPr>
          <w:noProof/>
          <w:sz w:val="26"/>
          <w:lang w:val="uk-UA"/>
        </w:rPr>
        <w:t>вищої</w:t>
      </w:r>
      <w:r w:rsidRPr="00065FD4">
        <w:rPr>
          <w:noProof/>
          <w:spacing w:val="-3"/>
          <w:sz w:val="26"/>
          <w:lang w:val="uk-UA"/>
        </w:rPr>
        <w:t xml:space="preserve"> </w:t>
      </w:r>
      <w:r w:rsidRPr="00065FD4">
        <w:rPr>
          <w:noProof/>
          <w:sz w:val="26"/>
          <w:lang w:val="uk-UA"/>
        </w:rPr>
        <w:t>освіти</w:t>
      </w:r>
      <w:r w:rsidRPr="00065FD4">
        <w:rPr>
          <w:noProof/>
          <w:spacing w:val="1"/>
          <w:sz w:val="26"/>
          <w:lang w:val="uk-UA"/>
        </w:rPr>
        <w:t xml:space="preserve"> </w:t>
      </w:r>
      <w:r w:rsidRPr="00065FD4">
        <w:rPr>
          <w:noProof/>
          <w:sz w:val="26"/>
          <w:lang w:val="uk-UA"/>
        </w:rPr>
        <w:t>від</w:t>
      </w:r>
      <w:r w:rsidRPr="00065FD4">
        <w:rPr>
          <w:noProof/>
          <w:spacing w:val="61"/>
          <w:sz w:val="26"/>
          <w:lang w:val="uk-UA"/>
        </w:rPr>
        <w:t xml:space="preserve"> </w:t>
      </w:r>
      <w:r w:rsidRPr="00065FD4">
        <w:rPr>
          <w:noProof/>
          <w:sz w:val="26"/>
          <w:lang w:val="uk-UA"/>
        </w:rPr>
        <w:t>"</w:t>
      </w:r>
      <w:r w:rsidR="004A3251" w:rsidRPr="00065FD4">
        <w:rPr>
          <w:noProof/>
          <w:sz w:val="26"/>
          <w:u w:val="single"/>
          <w:lang w:val="uk-UA"/>
        </w:rPr>
        <w:t xml:space="preserve"> </w:t>
      </w:r>
      <w:r w:rsidRPr="00065FD4">
        <w:rPr>
          <w:noProof/>
          <w:sz w:val="26"/>
          <w:lang w:val="uk-UA"/>
        </w:rPr>
        <w:t>"</w:t>
      </w:r>
      <w:r w:rsidR="004A3251" w:rsidRPr="00065FD4">
        <w:rPr>
          <w:noProof/>
          <w:sz w:val="26"/>
          <w:u w:val="single"/>
          <w:lang w:val="uk-UA"/>
        </w:rPr>
        <w:t xml:space="preserve">  </w:t>
      </w:r>
      <w:r w:rsidRPr="00065FD4">
        <w:rPr>
          <w:noProof/>
          <w:sz w:val="18"/>
          <w:u w:val="single"/>
          <w:lang w:val="uk-UA"/>
        </w:rPr>
        <w:tab/>
      </w:r>
      <w:r w:rsidRPr="00065FD4">
        <w:rPr>
          <w:noProof/>
          <w:sz w:val="18"/>
          <w:lang w:val="uk-UA"/>
        </w:rPr>
        <w:t xml:space="preserve"> </w:t>
      </w:r>
      <w:r w:rsidRPr="00065FD4">
        <w:rPr>
          <w:noProof/>
          <w:sz w:val="26"/>
          <w:lang w:val="uk-UA"/>
        </w:rPr>
        <w:t>20</w:t>
      </w:r>
      <w:r w:rsidR="004A3251" w:rsidRPr="00065FD4">
        <w:rPr>
          <w:i/>
          <w:iCs/>
          <w:noProof/>
          <w:sz w:val="26"/>
          <w:u w:val="single"/>
          <w:lang w:val="uk-UA"/>
        </w:rPr>
        <w:t>2</w:t>
      </w:r>
      <w:r w:rsidRPr="00065FD4">
        <w:rPr>
          <w:noProof/>
          <w:sz w:val="18"/>
          <w:u w:val="single"/>
          <w:lang w:val="uk-UA"/>
        </w:rPr>
        <w:t xml:space="preserve">     </w:t>
      </w:r>
      <w:r w:rsidRPr="00065FD4">
        <w:rPr>
          <w:noProof/>
          <w:spacing w:val="63"/>
          <w:sz w:val="26"/>
          <w:lang w:val="uk-UA"/>
        </w:rPr>
        <w:t xml:space="preserve"> </w:t>
      </w:r>
      <w:r w:rsidRPr="00065FD4">
        <w:rPr>
          <w:noProof/>
          <w:sz w:val="26"/>
          <w:lang w:val="uk-UA"/>
        </w:rPr>
        <w:t>року</w:t>
      </w:r>
      <w:r w:rsidRPr="00065FD4">
        <w:rPr>
          <w:noProof/>
          <w:spacing w:val="-2"/>
          <w:sz w:val="26"/>
          <w:lang w:val="uk-UA"/>
        </w:rPr>
        <w:t xml:space="preserve"> </w:t>
      </w:r>
      <w:r w:rsidRPr="00065FD4">
        <w:rPr>
          <w:noProof/>
          <w:sz w:val="26"/>
          <w:lang w:val="uk-UA"/>
        </w:rPr>
        <w:t>№</w:t>
      </w:r>
      <w:r w:rsidRPr="00065FD4">
        <w:rPr>
          <w:noProof/>
          <w:spacing w:val="-1"/>
          <w:sz w:val="26"/>
          <w:lang w:val="uk-UA"/>
        </w:rPr>
        <w:t xml:space="preserve"> </w:t>
      </w:r>
      <w:r w:rsidRPr="00065FD4">
        <w:rPr>
          <w:noProof/>
          <w:w w:val="99"/>
          <w:sz w:val="18"/>
          <w:u w:val="single"/>
          <w:lang w:val="uk-UA"/>
        </w:rPr>
        <w:t xml:space="preserve"> </w:t>
      </w:r>
      <w:r w:rsidRPr="00065FD4">
        <w:rPr>
          <w:noProof/>
          <w:sz w:val="18"/>
          <w:u w:val="single"/>
          <w:lang w:val="uk-UA"/>
        </w:rPr>
        <w:tab/>
      </w:r>
    </w:p>
    <w:p w14:paraId="375D8883" w14:textId="7F0E814E" w:rsidR="006B07A3" w:rsidRPr="00065FD4" w:rsidRDefault="006B07A3" w:rsidP="00EB6057">
      <w:pPr>
        <w:pStyle w:val="1c"/>
        <w:numPr>
          <w:ilvl w:val="0"/>
          <w:numId w:val="6"/>
        </w:numPr>
        <w:tabs>
          <w:tab w:val="left" w:pos="578"/>
          <w:tab w:val="left" w:pos="10179"/>
        </w:tabs>
        <w:spacing w:line="276" w:lineRule="auto"/>
        <w:ind w:hanging="261"/>
        <w:rPr>
          <w:noProof/>
        </w:rPr>
      </w:pPr>
      <w:r w:rsidRPr="00065FD4">
        <w:rPr>
          <w:noProof/>
          <w:sz w:val="26"/>
        </w:rPr>
        <w:t>Термін</w:t>
      </w:r>
      <w:r w:rsidRPr="00065FD4">
        <w:rPr>
          <w:noProof/>
          <w:spacing w:val="-3"/>
          <w:sz w:val="26"/>
        </w:rPr>
        <w:t xml:space="preserve"> </w:t>
      </w:r>
      <w:r w:rsidRPr="00065FD4">
        <w:rPr>
          <w:noProof/>
          <w:sz w:val="26"/>
        </w:rPr>
        <w:t>подання</w:t>
      </w:r>
      <w:r w:rsidRPr="00065FD4">
        <w:rPr>
          <w:noProof/>
          <w:spacing w:val="-4"/>
          <w:sz w:val="26"/>
        </w:rPr>
        <w:t xml:space="preserve"> </w:t>
      </w:r>
      <w:r w:rsidRPr="00065FD4">
        <w:rPr>
          <w:noProof/>
          <w:sz w:val="26"/>
        </w:rPr>
        <w:t>студентом</w:t>
      </w:r>
      <w:r w:rsidRPr="00065FD4">
        <w:rPr>
          <w:noProof/>
          <w:spacing w:val="-4"/>
          <w:sz w:val="26"/>
        </w:rPr>
        <w:t xml:space="preserve"> </w:t>
      </w:r>
      <w:r w:rsidRPr="00065FD4">
        <w:rPr>
          <w:noProof/>
          <w:sz w:val="26"/>
        </w:rPr>
        <w:t>роботи</w:t>
      </w:r>
      <w:r w:rsidRPr="00065FD4">
        <w:rPr>
          <w:noProof/>
          <w:spacing w:val="2"/>
          <w:sz w:val="26"/>
        </w:rPr>
        <w:t xml:space="preserve"> </w:t>
      </w:r>
      <w:r w:rsidRPr="00065FD4">
        <w:rPr>
          <w:noProof/>
          <w:w w:val="99"/>
          <w:sz w:val="18"/>
          <w:u w:val="single"/>
        </w:rPr>
        <w:t xml:space="preserve"> </w:t>
      </w:r>
      <w:r w:rsidR="004A3251" w:rsidRPr="00065FD4">
        <w:rPr>
          <w:noProof/>
          <w:w w:val="99"/>
          <w:sz w:val="18"/>
          <w:u w:val="single"/>
        </w:rPr>
        <w:t xml:space="preserve"> </w:t>
      </w:r>
      <w:r w:rsidRPr="00065FD4">
        <w:rPr>
          <w:noProof/>
          <w:sz w:val="18"/>
          <w:u w:val="single"/>
        </w:rPr>
        <w:tab/>
      </w:r>
    </w:p>
    <w:p w14:paraId="1A4AE082" w14:textId="4EA540AD" w:rsidR="006B07A3" w:rsidRPr="00065FD4" w:rsidRDefault="006B07A3" w:rsidP="00EB6057">
      <w:pPr>
        <w:pStyle w:val="1c"/>
        <w:numPr>
          <w:ilvl w:val="0"/>
          <w:numId w:val="6"/>
        </w:numPr>
        <w:tabs>
          <w:tab w:val="left" w:pos="577"/>
          <w:tab w:val="left" w:pos="10210"/>
        </w:tabs>
        <w:spacing w:line="276" w:lineRule="auto"/>
        <w:ind w:left="576"/>
        <w:rPr>
          <w:noProof/>
        </w:rPr>
      </w:pPr>
      <w:r w:rsidRPr="00065FD4">
        <w:rPr>
          <w:noProof/>
          <w:sz w:val="26"/>
        </w:rPr>
        <w:t>Вихідні</w:t>
      </w:r>
      <w:r w:rsidRPr="00065FD4">
        <w:rPr>
          <w:noProof/>
          <w:spacing w:val="-4"/>
          <w:sz w:val="26"/>
        </w:rPr>
        <w:t xml:space="preserve"> </w:t>
      </w:r>
      <w:r w:rsidRPr="00065FD4">
        <w:rPr>
          <w:noProof/>
          <w:sz w:val="26"/>
        </w:rPr>
        <w:t>дані до</w:t>
      </w:r>
      <w:r w:rsidRPr="00065FD4">
        <w:rPr>
          <w:noProof/>
          <w:spacing w:val="-3"/>
          <w:sz w:val="26"/>
        </w:rPr>
        <w:t xml:space="preserve"> </w:t>
      </w:r>
      <w:r w:rsidRPr="00065FD4">
        <w:rPr>
          <w:noProof/>
          <w:sz w:val="26"/>
        </w:rPr>
        <w:t xml:space="preserve">роботи </w:t>
      </w:r>
      <w:r w:rsidRPr="00065FD4">
        <w:rPr>
          <w:noProof/>
          <w:w w:val="99"/>
          <w:sz w:val="18"/>
          <w:u w:val="single"/>
        </w:rPr>
        <w:t xml:space="preserve"> </w:t>
      </w:r>
      <w:r w:rsidR="004A3251" w:rsidRPr="00065FD4">
        <w:rPr>
          <w:i/>
          <w:iCs/>
          <w:noProof/>
          <w:color w:val="000000" w:themeColor="text1"/>
          <w:w w:val="99"/>
          <w:sz w:val="28"/>
          <w:szCs w:val="28"/>
          <w:u w:val="single"/>
        </w:rPr>
        <w:t>Матеріали переддипломної практики</w:t>
      </w:r>
      <w:r w:rsidRPr="00065FD4">
        <w:rPr>
          <w:noProof/>
          <w:sz w:val="18"/>
          <w:u w:val="single"/>
        </w:rPr>
        <w:tab/>
      </w:r>
    </w:p>
    <w:p w14:paraId="4593A9AD" w14:textId="46239E69" w:rsidR="006B07A3" w:rsidRPr="00065FD4" w:rsidRDefault="00274BD1">
      <w:pPr>
        <w:pStyle w:val="ab"/>
        <w:spacing w:line="276" w:lineRule="auto"/>
        <w:rPr>
          <w:noProof/>
          <w:sz w:val="18"/>
          <w:lang w:val="uk-UA"/>
        </w:rPr>
      </w:pPr>
      <w:r w:rsidRPr="00065FD4">
        <w:rPr>
          <w:noProof/>
          <w:lang w:val="uk-UA" w:eastAsia="uk-UA"/>
        </w:rPr>
        <mc:AlternateContent>
          <mc:Choice Requires="wps">
            <w:drawing>
              <wp:anchor distT="0" distB="0" distL="114300" distR="114300" simplePos="0" relativeHeight="251660288" behindDoc="1" locked="0" layoutInCell="1" allowOverlap="1" wp14:anchorId="2BD59D34" wp14:editId="2C78FD16">
                <wp:simplePos x="0" y="0"/>
                <wp:positionH relativeFrom="page">
                  <wp:posOffset>909955</wp:posOffset>
                </wp:positionH>
                <wp:positionV relativeFrom="paragraph">
                  <wp:posOffset>122555</wp:posOffset>
                </wp:positionV>
                <wp:extent cx="6273165" cy="635"/>
                <wp:effectExtent l="0" t="0" r="0" b="0"/>
                <wp:wrapTopAndBottom/>
                <wp:docPr id="652464603" name="Freeform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73165" cy="635"/>
                        </a:xfrm>
                        <a:custGeom>
                          <a:avLst/>
                          <a:gdLst>
                            <a:gd name="T0" fmla="*/ 0 w 17425"/>
                            <a:gd name="T1" fmla="*/ 0 h 1"/>
                            <a:gd name="T2" fmla="*/ 1827 w 17425"/>
                            <a:gd name="T3" fmla="*/ 0 h 1"/>
                            <a:gd name="T4" fmla="*/ 1833 w 17425"/>
                            <a:gd name="T5" fmla="*/ 0 h 1"/>
                            <a:gd name="T6" fmla="*/ 3203 w 17425"/>
                            <a:gd name="T7" fmla="*/ 0 h 1"/>
                            <a:gd name="T8" fmla="*/ 3208 w 17425"/>
                            <a:gd name="T9" fmla="*/ 0 h 1"/>
                            <a:gd name="T10" fmla="*/ 4122 w 17425"/>
                            <a:gd name="T11" fmla="*/ 0 h 1"/>
                            <a:gd name="T12" fmla="*/ 4127 w 17425"/>
                            <a:gd name="T13" fmla="*/ 0 h 1"/>
                            <a:gd name="T14" fmla="*/ 5955 w 17425"/>
                            <a:gd name="T15" fmla="*/ 0 h 1"/>
                            <a:gd name="T16" fmla="*/ 5960 w 17425"/>
                            <a:gd name="T17" fmla="*/ 0 h 1"/>
                            <a:gd name="T18" fmla="*/ 7331 w 17425"/>
                            <a:gd name="T19" fmla="*/ 0 h 1"/>
                            <a:gd name="T20" fmla="*/ 7336 w 17425"/>
                            <a:gd name="T21" fmla="*/ 0 h 1"/>
                            <a:gd name="T22" fmla="*/ 8249 w 17425"/>
                            <a:gd name="T23" fmla="*/ 0 h 1"/>
                            <a:gd name="T24" fmla="*/ 8255 w 17425"/>
                            <a:gd name="T25" fmla="*/ 0 h 1"/>
                            <a:gd name="T26" fmla="*/ 10083 w 17425"/>
                            <a:gd name="T27" fmla="*/ 0 h 1"/>
                            <a:gd name="T28" fmla="*/ 10088 w 17425"/>
                            <a:gd name="T29" fmla="*/ 0 h 1"/>
                            <a:gd name="T30" fmla="*/ 11459 w 17425"/>
                            <a:gd name="T31" fmla="*/ 0 h 1"/>
                            <a:gd name="T32" fmla="*/ 11464 w 17425"/>
                            <a:gd name="T33" fmla="*/ 0 h 1"/>
                            <a:gd name="T34" fmla="*/ 12378 w 17425"/>
                            <a:gd name="T35" fmla="*/ 0 h 1"/>
                            <a:gd name="T36" fmla="*/ 12383 w 17425"/>
                            <a:gd name="T37" fmla="*/ 0 h 1"/>
                            <a:gd name="T38" fmla="*/ 14211 w 17425"/>
                            <a:gd name="T39" fmla="*/ 0 h 1"/>
                            <a:gd name="T40" fmla="*/ 14216 w 17425"/>
                            <a:gd name="T41" fmla="*/ 0 h 1"/>
                            <a:gd name="T42" fmla="*/ 15586 w 17425"/>
                            <a:gd name="T43" fmla="*/ 0 h 1"/>
                            <a:gd name="T44" fmla="*/ 15592 w 17425"/>
                            <a:gd name="T45" fmla="*/ 0 h 1"/>
                            <a:gd name="T46" fmla="*/ 16505 w 17425"/>
                            <a:gd name="T47" fmla="*/ 0 h 1"/>
                            <a:gd name="T48" fmla="*/ 16511 w 17425"/>
                            <a:gd name="T49" fmla="*/ 0 h 1"/>
                            <a:gd name="T50" fmla="*/ 17424 w 17425"/>
                            <a:gd name="T51" fmla="*/ 0 h 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17425" h="1">
                              <a:moveTo>
                                <a:pt x="0" y="0"/>
                              </a:moveTo>
                              <a:lnTo>
                                <a:pt x="1827" y="0"/>
                              </a:lnTo>
                              <a:close/>
                              <a:moveTo>
                                <a:pt x="1833" y="0"/>
                              </a:moveTo>
                              <a:lnTo>
                                <a:pt x="3203" y="0"/>
                              </a:lnTo>
                              <a:close/>
                              <a:moveTo>
                                <a:pt x="3208" y="0"/>
                              </a:moveTo>
                              <a:lnTo>
                                <a:pt x="4122" y="0"/>
                              </a:lnTo>
                              <a:close/>
                              <a:moveTo>
                                <a:pt x="4127" y="0"/>
                              </a:moveTo>
                              <a:lnTo>
                                <a:pt x="5955" y="0"/>
                              </a:lnTo>
                              <a:close/>
                              <a:moveTo>
                                <a:pt x="5960" y="0"/>
                              </a:moveTo>
                              <a:lnTo>
                                <a:pt x="7331" y="0"/>
                              </a:lnTo>
                              <a:close/>
                              <a:moveTo>
                                <a:pt x="7336" y="0"/>
                              </a:moveTo>
                              <a:lnTo>
                                <a:pt x="8249" y="0"/>
                              </a:lnTo>
                              <a:close/>
                              <a:moveTo>
                                <a:pt x="8255" y="0"/>
                              </a:moveTo>
                              <a:lnTo>
                                <a:pt x="10083" y="0"/>
                              </a:lnTo>
                              <a:close/>
                              <a:moveTo>
                                <a:pt x="10088" y="0"/>
                              </a:moveTo>
                              <a:lnTo>
                                <a:pt x="11459" y="0"/>
                              </a:lnTo>
                              <a:close/>
                              <a:moveTo>
                                <a:pt x="11464" y="0"/>
                              </a:moveTo>
                              <a:lnTo>
                                <a:pt x="12378" y="0"/>
                              </a:lnTo>
                              <a:close/>
                              <a:moveTo>
                                <a:pt x="12383" y="0"/>
                              </a:moveTo>
                              <a:lnTo>
                                <a:pt x="14211" y="0"/>
                              </a:lnTo>
                              <a:close/>
                              <a:moveTo>
                                <a:pt x="14216" y="0"/>
                              </a:moveTo>
                              <a:lnTo>
                                <a:pt x="15586" y="0"/>
                              </a:lnTo>
                              <a:close/>
                              <a:moveTo>
                                <a:pt x="15592" y="0"/>
                              </a:moveTo>
                              <a:lnTo>
                                <a:pt x="16505" y="0"/>
                              </a:lnTo>
                              <a:close/>
                              <a:moveTo>
                                <a:pt x="16511" y="0"/>
                              </a:moveTo>
                              <a:lnTo>
                                <a:pt x="17424" y="0"/>
                              </a:lnTo>
                              <a:close/>
                            </a:path>
                          </a:pathLst>
                        </a:custGeom>
                        <a:noFill/>
                        <a:ln w="3240" cap="flat">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5C462C5" id="Freeform 25" o:spid="_x0000_s1026" style="position:absolute;margin-left:71.65pt;margin-top:9.65pt;width:493.95pt;height:.05pt;z-index:-251656192;visibility:visible;mso-wrap-style:non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middle" coordsize="1742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" path="m,l1827,,,xm1833,l3203,,1833,xm3208,r914,l3208,xm4127,l5955,,4127,xm5960,l7331,,5960,xm7336,r913,l7336,xm8255,r1828,l8255,xm10088,r1371,l10088,xm11464,r914,l11464,xm12383,r1828,l12383,xm14216,r1370,l14216,xm15592,r913,l15592,xm16511,r913,l16511,xe" filled="f" strokeweight=".09mm">
                <v:path o:connecttype="custom" o:connectlocs="0,0;657737,0;659897,0;1153110,0;1154910,0;1483959,0;1485759,0;2143856,0;2145656,0;2639229,0;2641029,0;2969718,0;2971878,0;3629975,0;3631776,0;4125349,0;4127149,0;4456197,0;4457997,0;5116095,0;5117895,0;5611108,0;5613268,0;5941956,0;5944116,0;6272805,0" o:connectangles="0,0,0,0,0,0,0,0,0,0,0,0,0,0,0,0,0,0,0,0,0,0,0,0,0,0"/>
                <w10:wrap type="topAndBottom" anchorx="page"/>
              </v:shape>
            </w:pict>
          </mc:Fallback>
        </mc:AlternateContent>
      </w:r>
    </w:p>
    <w:p w14:paraId="4CE13281" w14:textId="487B43DF" w:rsidR="006B07A3" w:rsidRPr="00065FD4" w:rsidRDefault="00274BD1">
      <w:pPr>
        <w:pStyle w:val="ab"/>
        <w:spacing w:line="276" w:lineRule="auto"/>
        <w:rPr>
          <w:noProof/>
          <w:sz w:val="19"/>
          <w:lang w:val="uk-UA"/>
        </w:rPr>
      </w:pPr>
      <w:r w:rsidRPr="00065FD4">
        <w:rPr>
          <w:noProof/>
          <w:lang w:val="uk-UA" w:eastAsia="uk-UA"/>
        </w:rPr>
        <mc:AlternateContent>
          <mc:Choice Requires="wps">
            <w:drawing>
              <wp:anchor distT="0" distB="0" distL="114300" distR="114300" simplePos="0" relativeHeight="251661312" behindDoc="1" locked="0" layoutInCell="1" allowOverlap="1" wp14:anchorId="3CFC9A79" wp14:editId="3891FC79">
                <wp:simplePos x="0" y="0"/>
                <wp:positionH relativeFrom="page">
                  <wp:posOffset>900430</wp:posOffset>
                </wp:positionH>
                <wp:positionV relativeFrom="paragraph">
                  <wp:posOffset>82550</wp:posOffset>
                </wp:positionV>
                <wp:extent cx="6273165" cy="635"/>
                <wp:effectExtent l="0" t="0" r="0" b="0"/>
                <wp:wrapTopAndBottom/>
                <wp:docPr id="1603596129" name="Freeform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73165" cy="635"/>
                        </a:xfrm>
                        <a:custGeom>
                          <a:avLst/>
                          <a:gdLst>
                            <a:gd name="T0" fmla="*/ 0 w 17427"/>
                            <a:gd name="T1" fmla="*/ 0 h 1"/>
                            <a:gd name="T2" fmla="*/ 1827 w 17427"/>
                            <a:gd name="T3" fmla="*/ 0 h 1"/>
                            <a:gd name="T4" fmla="*/ 1833 w 17427"/>
                            <a:gd name="T5" fmla="*/ 0 h 1"/>
                            <a:gd name="T6" fmla="*/ 3203 w 17427"/>
                            <a:gd name="T7" fmla="*/ 0 h 1"/>
                            <a:gd name="T8" fmla="*/ 3208 w 17427"/>
                            <a:gd name="T9" fmla="*/ 0 h 1"/>
                            <a:gd name="T10" fmla="*/ 4122 w 17427"/>
                            <a:gd name="T11" fmla="*/ 0 h 1"/>
                            <a:gd name="T12" fmla="*/ 4127 w 17427"/>
                            <a:gd name="T13" fmla="*/ 0 h 1"/>
                            <a:gd name="T14" fmla="*/ 5956 w 17427"/>
                            <a:gd name="T15" fmla="*/ 0 h 1"/>
                            <a:gd name="T16" fmla="*/ 5961 w 17427"/>
                            <a:gd name="T17" fmla="*/ 0 h 1"/>
                            <a:gd name="T18" fmla="*/ 7332 w 17427"/>
                            <a:gd name="T19" fmla="*/ 0 h 1"/>
                            <a:gd name="T20" fmla="*/ 7337 w 17427"/>
                            <a:gd name="T21" fmla="*/ 0 h 1"/>
                            <a:gd name="T22" fmla="*/ 8250 w 17427"/>
                            <a:gd name="T23" fmla="*/ 0 h 1"/>
                            <a:gd name="T24" fmla="*/ 8256 w 17427"/>
                            <a:gd name="T25" fmla="*/ 0 h 1"/>
                            <a:gd name="T26" fmla="*/ 10084 w 17427"/>
                            <a:gd name="T27" fmla="*/ 0 h 1"/>
                            <a:gd name="T28" fmla="*/ 10089 w 17427"/>
                            <a:gd name="T29" fmla="*/ 0 h 1"/>
                            <a:gd name="T30" fmla="*/ 11460 w 17427"/>
                            <a:gd name="T31" fmla="*/ 0 h 1"/>
                            <a:gd name="T32" fmla="*/ 11465 w 17427"/>
                            <a:gd name="T33" fmla="*/ 0 h 1"/>
                            <a:gd name="T34" fmla="*/ 12379 w 17427"/>
                            <a:gd name="T35" fmla="*/ 0 h 1"/>
                            <a:gd name="T36" fmla="*/ 12384 w 17427"/>
                            <a:gd name="T37" fmla="*/ 0 h 1"/>
                            <a:gd name="T38" fmla="*/ 14212 w 17427"/>
                            <a:gd name="T39" fmla="*/ 0 h 1"/>
                            <a:gd name="T40" fmla="*/ 14217 w 17427"/>
                            <a:gd name="T41" fmla="*/ 0 h 1"/>
                            <a:gd name="T42" fmla="*/ 15588 w 17427"/>
                            <a:gd name="T43" fmla="*/ 0 h 1"/>
                            <a:gd name="T44" fmla="*/ 15594 w 17427"/>
                            <a:gd name="T45" fmla="*/ 0 h 1"/>
                            <a:gd name="T46" fmla="*/ 16507 w 17427"/>
                            <a:gd name="T47" fmla="*/ 0 h 1"/>
                            <a:gd name="T48" fmla="*/ 16513 w 17427"/>
                            <a:gd name="T49" fmla="*/ 0 h 1"/>
                            <a:gd name="T50" fmla="*/ 17426 w 17427"/>
                            <a:gd name="T51" fmla="*/ 0 h 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17427" h="1">
                              <a:moveTo>
                                <a:pt x="0" y="0"/>
                              </a:moveTo>
                              <a:lnTo>
                                <a:pt x="1827" y="0"/>
                              </a:lnTo>
                              <a:close/>
                              <a:moveTo>
                                <a:pt x="1833" y="0"/>
                              </a:moveTo>
                              <a:lnTo>
                                <a:pt x="3203" y="0"/>
                              </a:lnTo>
                              <a:close/>
                              <a:moveTo>
                                <a:pt x="3208" y="0"/>
                              </a:moveTo>
                              <a:lnTo>
                                <a:pt x="4122" y="0"/>
                              </a:lnTo>
                              <a:close/>
                              <a:moveTo>
                                <a:pt x="4127" y="0"/>
                              </a:moveTo>
                              <a:lnTo>
                                <a:pt x="5956" y="0"/>
                              </a:lnTo>
                              <a:close/>
                              <a:moveTo>
                                <a:pt x="5961" y="0"/>
                              </a:moveTo>
                              <a:lnTo>
                                <a:pt x="7332" y="0"/>
                              </a:lnTo>
                              <a:close/>
                              <a:moveTo>
                                <a:pt x="7337" y="0"/>
                              </a:moveTo>
                              <a:lnTo>
                                <a:pt x="8250" y="0"/>
                              </a:lnTo>
                              <a:close/>
                              <a:moveTo>
                                <a:pt x="8256" y="0"/>
                              </a:moveTo>
                              <a:lnTo>
                                <a:pt x="10084" y="0"/>
                              </a:lnTo>
                              <a:close/>
                              <a:moveTo>
                                <a:pt x="10089" y="0"/>
                              </a:moveTo>
                              <a:lnTo>
                                <a:pt x="11460" y="0"/>
                              </a:lnTo>
                              <a:close/>
                              <a:moveTo>
                                <a:pt x="11465" y="0"/>
                              </a:moveTo>
                              <a:lnTo>
                                <a:pt x="12379" y="0"/>
                              </a:lnTo>
                              <a:close/>
                              <a:moveTo>
                                <a:pt x="12384" y="0"/>
                              </a:moveTo>
                              <a:lnTo>
                                <a:pt x="14212" y="0"/>
                              </a:lnTo>
                              <a:close/>
                              <a:moveTo>
                                <a:pt x="14217" y="0"/>
                              </a:moveTo>
                              <a:lnTo>
                                <a:pt x="15588" y="0"/>
                              </a:lnTo>
                              <a:close/>
                              <a:moveTo>
                                <a:pt x="15594" y="0"/>
                              </a:moveTo>
                              <a:lnTo>
                                <a:pt x="16507" y="0"/>
                              </a:lnTo>
                              <a:close/>
                              <a:moveTo>
                                <a:pt x="16513" y="0"/>
                              </a:moveTo>
                              <a:lnTo>
                                <a:pt x="17426" y="0"/>
                              </a:lnTo>
                              <a:close/>
                            </a:path>
                          </a:pathLst>
                        </a:custGeom>
                        <a:noFill/>
                        <a:ln w="3240" cap="flat">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90DCDB8" id="Freeform 26" o:spid="_x0000_s1026" style="position:absolute;margin-left:70.9pt;margin-top:6.5pt;width:493.95pt;height:.05pt;z-index:-251655168;visibility:visible;mso-wrap-style:non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middle" coordsize="174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" path="m,l1827,,,xm1833,l3203,,1833,xm3208,r914,l3208,xm4127,l5956,,4127,xm5961,l7332,,5961,xm7337,r913,l7337,xm8256,r1828,l8256,xm10089,r1371,l10089,xm11465,r914,l11465,xm12384,r1828,l12384,xm14217,r1371,l14217,xm15594,r913,l15594,xm16513,r913,l16513,xe" filled="f" strokeweight=".09mm">
                <v:path o:connecttype="custom" o:connectlocs="0,0;657662,0;659822,0;1152978,0;1154778,0;1483789,0;1485589,0;2143970,0;2145770,0;2639286,0;2641086,0;2969737,0;2971897,0;3629919,0;3631719,0;4125235,0;4127035,0;4456046,0;4457846,0;5115867,0;5117667,0;5611184,0;5613343,0;5941994,0;5944154,0;6272805,0" o:connectangles="0,0,0,0,0,0,0,0,0,0,0,0,0,0,0,0,0,0,0,0,0,0,0,0,0,0"/>
                <w10:wrap type="topAndBottom" anchorx="page"/>
              </v:shape>
            </w:pict>
          </mc:Fallback>
        </mc:AlternateContent>
      </w:r>
      <w:r w:rsidRPr="00065FD4">
        <w:rPr>
          <w:noProof/>
          <w:lang w:val="uk-UA" w:eastAsia="uk-UA"/>
        </w:rPr>
        <mc:AlternateContent>
          <mc:Choice Requires="wps">
            <w:drawing>
              <wp:anchor distT="0" distB="0" distL="114300" distR="114300" simplePos="0" relativeHeight="251662336" behindDoc="1" locked="0" layoutInCell="1" allowOverlap="1" wp14:anchorId="41BEF1D8" wp14:editId="538F92BC">
                <wp:simplePos x="0" y="0"/>
                <wp:positionH relativeFrom="page">
                  <wp:posOffset>900430</wp:posOffset>
                </wp:positionH>
                <wp:positionV relativeFrom="paragraph">
                  <wp:posOffset>308610</wp:posOffset>
                </wp:positionV>
                <wp:extent cx="6273165" cy="635"/>
                <wp:effectExtent l="0" t="0" r="0" b="0"/>
                <wp:wrapTopAndBottom/>
                <wp:docPr id="1068334092" name="Freeform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73165" cy="635"/>
                        </a:xfrm>
                        <a:custGeom>
                          <a:avLst/>
                          <a:gdLst>
                            <a:gd name="T0" fmla="*/ 0 w 17427"/>
                            <a:gd name="T1" fmla="*/ 0 h 1"/>
                            <a:gd name="T2" fmla="*/ 1827 w 17427"/>
                            <a:gd name="T3" fmla="*/ 0 h 1"/>
                            <a:gd name="T4" fmla="*/ 1833 w 17427"/>
                            <a:gd name="T5" fmla="*/ 0 h 1"/>
                            <a:gd name="T6" fmla="*/ 3203 w 17427"/>
                            <a:gd name="T7" fmla="*/ 0 h 1"/>
                            <a:gd name="T8" fmla="*/ 3208 w 17427"/>
                            <a:gd name="T9" fmla="*/ 0 h 1"/>
                            <a:gd name="T10" fmla="*/ 4122 w 17427"/>
                            <a:gd name="T11" fmla="*/ 0 h 1"/>
                            <a:gd name="T12" fmla="*/ 4127 w 17427"/>
                            <a:gd name="T13" fmla="*/ 0 h 1"/>
                            <a:gd name="T14" fmla="*/ 5956 w 17427"/>
                            <a:gd name="T15" fmla="*/ 0 h 1"/>
                            <a:gd name="T16" fmla="*/ 5961 w 17427"/>
                            <a:gd name="T17" fmla="*/ 0 h 1"/>
                            <a:gd name="T18" fmla="*/ 7332 w 17427"/>
                            <a:gd name="T19" fmla="*/ 0 h 1"/>
                            <a:gd name="T20" fmla="*/ 7337 w 17427"/>
                            <a:gd name="T21" fmla="*/ 0 h 1"/>
                            <a:gd name="T22" fmla="*/ 8250 w 17427"/>
                            <a:gd name="T23" fmla="*/ 0 h 1"/>
                            <a:gd name="T24" fmla="*/ 8256 w 17427"/>
                            <a:gd name="T25" fmla="*/ 0 h 1"/>
                            <a:gd name="T26" fmla="*/ 10086 w 17427"/>
                            <a:gd name="T27" fmla="*/ 0 h 1"/>
                            <a:gd name="T28" fmla="*/ 10089 w 17427"/>
                            <a:gd name="T29" fmla="*/ 0 h 1"/>
                            <a:gd name="T30" fmla="*/ 11462 w 17427"/>
                            <a:gd name="T31" fmla="*/ 0 h 1"/>
                            <a:gd name="T32" fmla="*/ 11465 w 17427"/>
                            <a:gd name="T33" fmla="*/ 0 h 1"/>
                            <a:gd name="T34" fmla="*/ 12379 w 17427"/>
                            <a:gd name="T35" fmla="*/ 0 h 1"/>
                            <a:gd name="T36" fmla="*/ 12384 w 17427"/>
                            <a:gd name="T37" fmla="*/ 0 h 1"/>
                            <a:gd name="T38" fmla="*/ 14213 w 17427"/>
                            <a:gd name="T39" fmla="*/ 0 h 1"/>
                            <a:gd name="T40" fmla="*/ 14217 w 17427"/>
                            <a:gd name="T41" fmla="*/ 0 h 1"/>
                            <a:gd name="T42" fmla="*/ 15590 w 17427"/>
                            <a:gd name="T43" fmla="*/ 0 h 1"/>
                            <a:gd name="T44" fmla="*/ 15594 w 17427"/>
                            <a:gd name="T45" fmla="*/ 0 h 1"/>
                            <a:gd name="T46" fmla="*/ 16507 w 17427"/>
                            <a:gd name="T47" fmla="*/ 0 h 1"/>
                            <a:gd name="T48" fmla="*/ 16513 w 17427"/>
                            <a:gd name="T49" fmla="*/ 0 h 1"/>
                            <a:gd name="T50" fmla="*/ 17426 w 17427"/>
                            <a:gd name="T51" fmla="*/ 0 h 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17427" h="1">
                              <a:moveTo>
                                <a:pt x="0" y="0"/>
                              </a:moveTo>
                              <a:lnTo>
                                <a:pt x="1827" y="0"/>
                              </a:lnTo>
                              <a:close/>
                              <a:moveTo>
                                <a:pt x="1833" y="0"/>
                              </a:moveTo>
                              <a:lnTo>
                                <a:pt x="3203" y="0"/>
                              </a:lnTo>
                              <a:close/>
                              <a:moveTo>
                                <a:pt x="3208" y="0"/>
                              </a:moveTo>
                              <a:lnTo>
                                <a:pt x="4122" y="0"/>
                              </a:lnTo>
                              <a:close/>
                              <a:moveTo>
                                <a:pt x="4127" y="0"/>
                              </a:moveTo>
                              <a:lnTo>
                                <a:pt x="5956" y="0"/>
                              </a:lnTo>
                              <a:close/>
                              <a:moveTo>
                                <a:pt x="5961" y="0"/>
                              </a:moveTo>
                              <a:lnTo>
                                <a:pt x="7332" y="0"/>
                              </a:lnTo>
                              <a:close/>
                              <a:moveTo>
                                <a:pt x="7337" y="0"/>
                              </a:moveTo>
                              <a:lnTo>
                                <a:pt x="8250" y="0"/>
                              </a:lnTo>
                              <a:close/>
                              <a:moveTo>
                                <a:pt x="8256" y="0"/>
                              </a:moveTo>
                              <a:lnTo>
                                <a:pt x="10086" y="0"/>
                              </a:lnTo>
                              <a:close/>
                              <a:moveTo>
                                <a:pt x="10089" y="0"/>
                              </a:moveTo>
                              <a:lnTo>
                                <a:pt x="11462" y="0"/>
                              </a:lnTo>
                              <a:close/>
                              <a:moveTo>
                                <a:pt x="11465" y="0"/>
                              </a:moveTo>
                              <a:lnTo>
                                <a:pt x="12379" y="0"/>
                              </a:lnTo>
                              <a:close/>
                              <a:moveTo>
                                <a:pt x="12384" y="0"/>
                              </a:moveTo>
                              <a:lnTo>
                                <a:pt x="14213" y="0"/>
                              </a:lnTo>
                              <a:close/>
                              <a:moveTo>
                                <a:pt x="14217" y="0"/>
                              </a:moveTo>
                              <a:lnTo>
                                <a:pt x="15590" y="0"/>
                              </a:lnTo>
                              <a:close/>
                              <a:moveTo>
                                <a:pt x="15594" y="0"/>
                              </a:moveTo>
                              <a:lnTo>
                                <a:pt x="16507" y="0"/>
                              </a:lnTo>
                              <a:close/>
                              <a:moveTo>
                                <a:pt x="16513" y="0"/>
                              </a:moveTo>
                              <a:lnTo>
                                <a:pt x="17426" y="0"/>
                              </a:lnTo>
                              <a:close/>
                            </a:path>
                          </a:pathLst>
                        </a:custGeom>
                        <a:noFill/>
                        <a:ln w="3240" cap="flat">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D085F0A" id="Freeform 27" o:spid="_x0000_s1026" style="position:absolute;margin-left:70.9pt;margin-top:24.3pt;width:493.95pt;height:.05pt;z-index:-251654144;visibility:visible;mso-wrap-style:non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middle" coordsize="174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" path="m,l1827,,,xm1833,l3203,,1833,xm3208,r914,l3208,xm4127,l5956,,4127,xm5961,l7332,,5961,xm7337,r913,l7337,xm8256,r1830,l8256,xm10089,r1373,l10089,xm11465,r914,l11465,xm12384,r1829,l12384,xm14217,r1373,l14217,xm15594,r913,l15594,xm16513,r913,l16513,xe" filled="f" strokeweight=".09mm">
                <v:path o:connecttype="custom" o:connectlocs="0,0;657662,0;659822,0;1152978,0;1154778,0;1483789,0;1485589,0;2143970,0;2145770,0;2639286,0;2641086,0;2969737,0;2971897,0;3630639,0;3631719,0;4125955,0;4127035,0;4456046,0;4457846,0;5116227,0;5117667,0;5611904,0;5613343,0;5941994,0;5944154,0;6272805,0" o:connectangles="0,0,0,0,0,0,0,0,0,0,0,0,0,0,0,0,0,0,0,0,0,0,0,0,0,0"/>
                <w10:wrap type="topAndBottom" anchorx="page"/>
              </v:shape>
            </w:pict>
          </mc:Fallback>
        </mc:AlternateContent>
      </w:r>
    </w:p>
    <w:p w14:paraId="5B768AD8" w14:textId="523BD668" w:rsidR="006B07A3" w:rsidRPr="008C0655" w:rsidRDefault="008C0655" w:rsidP="00EB6057">
      <w:pPr>
        <w:pStyle w:val="1c"/>
        <w:numPr>
          <w:ilvl w:val="0"/>
          <w:numId w:val="6"/>
        </w:numPr>
        <w:tabs>
          <w:tab w:val="left" w:pos="578"/>
        </w:tabs>
        <w:spacing w:line="276" w:lineRule="auto"/>
        <w:ind w:hanging="261"/>
        <w:rPr>
          <w:i/>
          <w:iCs/>
          <w:sz w:val="26"/>
        </w:rPr>
      </w:pPr>
      <w:r w:rsidRPr="00065FD4">
        <w:rPr>
          <w:noProof/>
          <w:lang w:eastAsia="uk-UA"/>
        </w:rPr>
        <mc:AlternateContent>
          <mc:Choice Requires="wps">
            <w:drawing>
              <wp:anchor distT="0" distB="0" distL="114300" distR="114300" simplePos="0" relativeHeight="251729920" behindDoc="1" locked="0" layoutInCell="1" allowOverlap="1" wp14:anchorId="323E0B4C" wp14:editId="7FA9C32E">
                <wp:simplePos x="0" y="0"/>
                <wp:positionH relativeFrom="margin">
                  <wp:align>center</wp:align>
                </wp:positionH>
                <wp:positionV relativeFrom="paragraph">
                  <wp:posOffset>1342243</wp:posOffset>
                </wp:positionV>
                <wp:extent cx="6273165" cy="635"/>
                <wp:effectExtent l="0" t="0" r="0" b="0"/>
                <wp:wrapTopAndBottom/>
                <wp:docPr id="1095140733" name="Freeform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73165" cy="635"/>
                        </a:xfrm>
                        <a:custGeom>
                          <a:avLst/>
                          <a:gdLst>
                            <a:gd name="T0" fmla="*/ 0 w 17427"/>
                            <a:gd name="T1" fmla="*/ 0 h 1"/>
                            <a:gd name="T2" fmla="*/ 1829 w 17427"/>
                            <a:gd name="T3" fmla="*/ 0 h 1"/>
                            <a:gd name="T4" fmla="*/ 1833 w 17427"/>
                            <a:gd name="T5" fmla="*/ 0 h 1"/>
                            <a:gd name="T6" fmla="*/ 3205 w 17427"/>
                            <a:gd name="T7" fmla="*/ 0 h 1"/>
                            <a:gd name="T8" fmla="*/ 3208 w 17427"/>
                            <a:gd name="T9" fmla="*/ 0 h 1"/>
                            <a:gd name="T10" fmla="*/ 4122 w 17427"/>
                            <a:gd name="T11" fmla="*/ 0 h 1"/>
                            <a:gd name="T12" fmla="*/ 4127 w 17427"/>
                            <a:gd name="T13" fmla="*/ 0 h 1"/>
                            <a:gd name="T14" fmla="*/ 5957 w 17427"/>
                            <a:gd name="T15" fmla="*/ 0 h 1"/>
                            <a:gd name="T16" fmla="*/ 5961 w 17427"/>
                            <a:gd name="T17" fmla="*/ 0 h 1"/>
                            <a:gd name="T18" fmla="*/ 7333 w 17427"/>
                            <a:gd name="T19" fmla="*/ 0 h 1"/>
                            <a:gd name="T20" fmla="*/ 7337 w 17427"/>
                            <a:gd name="T21" fmla="*/ 0 h 1"/>
                            <a:gd name="T22" fmla="*/ 8250 w 17427"/>
                            <a:gd name="T23" fmla="*/ 0 h 1"/>
                            <a:gd name="T24" fmla="*/ 8256 w 17427"/>
                            <a:gd name="T25" fmla="*/ 0 h 1"/>
                            <a:gd name="T26" fmla="*/ 10086 w 17427"/>
                            <a:gd name="T27" fmla="*/ 0 h 1"/>
                            <a:gd name="T28" fmla="*/ 10089 w 17427"/>
                            <a:gd name="T29" fmla="*/ 0 h 1"/>
                            <a:gd name="T30" fmla="*/ 11462 w 17427"/>
                            <a:gd name="T31" fmla="*/ 0 h 1"/>
                            <a:gd name="T32" fmla="*/ 11465 w 17427"/>
                            <a:gd name="T33" fmla="*/ 0 h 1"/>
                            <a:gd name="T34" fmla="*/ 12379 w 17427"/>
                            <a:gd name="T35" fmla="*/ 0 h 1"/>
                            <a:gd name="T36" fmla="*/ 12384 w 17427"/>
                            <a:gd name="T37" fmla="*/ 0 h 1"/>
                            <a:gd name="T38" fmla="*/ 14213 w 17427"/>
                            <a:gd name="T39" fmla="*/ 0 h 1"/>
                            <a:gd name="T40" fmla="*/ 14217 w 17427"/>
                            <a:gd name="T41" fmla="*/ 0 h 1"/>
                            <a:gd name="T42" fmla="*/ 15590 w 17427"/>
                            <a:gd name="T43" fmla="*/ 0 h 1"/>
                            <a:gd name="T44" fmla="*/ 15594 w 17427"/>
                            <a:gd name="T45" fmla="*/ 0 h 1"/>
                            <a:gd name="T46" fmla="*/ 16507 w 17427"/>
                            <a:gd name="T47" fmla="*/ 0 h 1"/>
                            <a:gd name="T48" fmla="*/ 16513 w 17427"/>
                            <a:gd name="T49" fmla="*/ 0 h 1"/>
                            <a:gd name="T50" fmla="*/ 17426 w 17427"/>
                            <a:gd name="T51" fmla="*/ 0 h 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17427" h="1">
                              <a:moveTo>
                                <a:pt x="0" y="0"/>
                              </a:moveTo>
                              <a:lnTo>
                                <a:pt x="1829" y="0"/>
                              </a:lnTo>
                              <a:close/>
                              <a:moveTo>
                                <a:pt x="1833" y="0"/>
                              </a:moveTo>
                              <a:lnTo>
                                <a:pt x="3205" y="0"/>
                              </a:lnTo>
                              <a:close/>
                              <a:moveTo>
                                <a:pt x="3208" y="0"/>
                              </a:moveTo>
                              <a:lnTo>
                                <a:pt x="4122" y="0"/>
                              </a:lnTo>
                              <a:close/>
                              <a:moveTo>
                                <a:pt x="4127" y="0"/>
                              </a:moveTo>
                              <a:lnTo>
                                <a:pt x="5957" y="0"/>
                              </a:lnTo>
                              <a:close/>
                              <a:moveTo>
                                <a:pt x="5961" y="0"/>
                              </a:moveTo>
                              <a:lnTo>
                                <a:pt x="7333" y="0"/>
                              </a:lnTo>
                              <a:close/>
                              <a:moveTo>
                                <a:pt x="7337" y="0"/>
                              </a:moveTo>
                              <a:lnTo>
                                <a:pt x="8250" y="0"/>
                              </a:lnTo>
                              <a:close/>
                              <a:moveTo>
                                <a:pt x="8256" y="0"/>
                              </a:moveTo>
                              <a:lnTo>
                                <a:pt x="10086" y="0"/>
                              </a:lnTo>
                              <a:close/>
                              <a:moveTo>
                                <a:pt x="10089" y="0"/>
                              </a:moveTo>
                              <a:lnTo>
                                <a:pt x="11462" y="0"/>
                              </a:lnTo>
                              <a:close/>
                              <a:moveTo>
                                <a:pt x="11465" y="0"/>
                              </a:moveTo>
                              <a:lnTo>
                                <a:pt x="12379" y="0"/>
                              </a:lnTo>
                              <a:close/>
                              <a:moveTo>
                                <a:pt x="12384" y="0"/>
                              </a:moveTo>
                              <a:lnTo>
                                <a:pt x="14213" y="0"/>
                              </a:lnTo>
                              <a:close/>
                              <a:moveTo>
                                <a:pt x="14217" y="0"/>
                              </a:moveTo>
                              <a:lnTo>
                                <a:pt x="15590" y="0"/>
                              </a:lnTo>
                              <a:close/>
                              <a:moveTo>
                                <a:pt x="15594" y="0"/>
                              </a:moveTo>
                              <a:lnTo>
                                <a:pt x="16507" y="0"/>
                              </a:lnTo>
                              <a:close/>
                              <a:moveTo>
                                <a:pt x="16513" y="0"/>
                              </a:moveTo>
                              <a:lnTo>
                                <a:pt x="17426" y="0"/>
                              </a:lnTo>
                              <a:close/>
                            </a:path>
                          </a:pathLst>
                        </a:custGeom>
                        <a:noFill/>
                        <a:ln w="3240" cap="flat">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635ED7A" id="Freeform 34" o:spid="_x0000_s1026" style="position:absolute;margin-left:0;margin-top:105.7pt;width:493.95pt;height:.05pt;z-index:-25158656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coordsize="174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" path="m,l1829,,,xm1833,l3205,,1833,xm3208,r914,l3208,xm4127,l5957,,4127,xm5961,l7333,,5961,xm7337,r913,l7337,xm8256,r1830,l8256,xm10089,r1373,l10089,xm11465,r914,l11465,xm12384,r1829,l12384,xm14217,r1373,l14217,xm15594,r913,l15594,xm16513,r913,l16513,xe" filled="f" strokeweight=".09mm">
                <v:path o:connecttype="custom" o:connectlocs="0,0;658382,0;659822,0;1153698,0;1154778,0;1483789,0;1485589,0;2144330,0;2145770,0;2639646,0;2641086,0;2969737,0;2971897,0;3630639,0;3631719,0;4125955,0;4127035,0;4456046,0;4457846,0;5116227,0;5117667,0;5611904,0;5613343,0;5941994,0;5944154,0;6272805,0" o:connectangles="0,0,0,0,0,0,0,0,0,0,0,0,0,0,0,0,0,0,0,0,0,0,0,0,0,0"/>
                <w10:wrap type="topAndBottom" anchorx="margin"/>
              </v:shape>
            </w:pict>
          </mc:Fallback>
        </mc:AlternateContent>
      </w:r>
      <w:r w:rsidRPr="00065FD4">
        <w:rPr>
          <w:noProof/>
          <w:lang w:eastAsia="uk-UA"/>
        </w:rPr>
        <mc:AlternateContent>
          <mc:Choice Requires="wps">
            <w:drawing>
              <wp:anchor distT="0" distB="0" distL="114300" distR="114300" simplePos="0" relativeHeight="251727872" behindDoc="1" locked="0" layoutInCell="1" allowOverlap="1" wp14:anchorId="15D39A88" wp14:editId="12886C89">
                <wp:simplePos x="0" y="0"/>
                <wp:positionH relativeFrom="margin">
                  <wp:align>center</wp:align>
                </wp:positionH>
                <wp:positionV relativeFrom="paragraph">
                  <wp:posOffset>1120775</wp:posOffset>
                </wp:positionV>
                <wp:extent cx="6273165" cy="635"/>
                <wp:effectExtent l="0" t="0" r="0" b="0"/>
                <wp:wrapTopAndBottom/>
                <wp:docPr id="1384056074" name="Freeform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73165" cy="635"/>
                        </a:xfrm>
                        <a:custGeom>
                          <a:avLst/>
                          <a:gdLst>
                            <a:gd name="T0" fmla="*/ 0 w 17427"/>
                            <a:gd name="T1" fmla="*/ 0 h 1"/>
                            <a:gd name="T2" fmla="*/ 1829 w 17427"/>
                            <a:gd name="T3" fmla="*/ 0 h 1"/>
                            <a:gd name="T4" fmla="*/ 1833 w 17427"/>
                            <a:gd name="T5" fmla="*/ 0 h 1"/>
                            <a:gd name="T6" fmla="*/ 3205 w 17427"/>
                            <a:gd name="T7" fmla="*/ 0 h 1"/>
                            <a:gd name="T8" fmla="*/ 3208 w 17427"/>
                            <a:gd name="T9" fmla="*/ 0 h 1"/>
                            <a:gd name="T10" fmla="*/ 4122 w 17427"/>
                            <a:gd name="T11" fmla="*/ 0 h 1"/>
                            <a:gd name="T12" fmla="*/ 4127 w 17427"/>
                            <a:gd name="T13" fmla="*/ 0 h 1"/>
                            <a:gd name="T14" fmla="*/ 5957 w 17427"/>
                            <a:gd name="T15" fmla="*/ 0 h 1"/>
                            <a:gd name="T16" fmla="*/ 5961 w 17427"/>
                            <a:gd name="T17" fmla="*/ 0 h 1"/>
                            <a:gd name="T18" fmla="*/ 7333 w 17427"/>
                            <a:gd name="T19" fmla="*/ 0 h 1"/>
                            <a:gd name="T20" fmla="*/ 7337 w 17427"/>
                            <a:gd name="T21" fmla="*/ 0 h 1"/>
                            <a:gd name="T22" fmla="*/ 8250 w 17427"/>
                            <a:gd name="T23" fmla="*/ 0 h 1"/>
                            <a:gd name="T24" fmla="*/ 8256 w 17427"/>
                            <a:gd name="T25" fmla="*/ 0 h 1"/>
                            <a:gd name="T26" fmla="*/ 10086 w 17427"/>
                            <a:gd name="T27" fmla="*/ 0 h 1"/>
                            <a:gd name="T28" fmla="*/ 10089 w 17427"/>
                            <a:gd name="T29" fmla="*/ 0 h 1"/>
                            <a:gd name="T30" fmla="*/ 11462 w 17427"/>
                            <a:gd name="T31" fmla="*/ 0 h 1"/>
                            <a:gd name="T32" fmla="*/ 11465 w 17427"/>
                            <a:gd name="T33" fmla="*/ 0 h 1"/>
                            <a:gd name="T34" fmla="*/ 12379 w 17427"/>
                            <a:gd name="T35" fmla="*/ 0 h 1"/>
                            <a:gd name="T36" fmla="*/ 12384 w 17427"/>
                            <a:gd name="T37" fmla="*/ 0 h 1"/>
                            <a:gd name="T38" fmla="*/ 14213 w 17427"/>
                            <a:gd name="T39" fmla="*/ 0 h 1"/>
                            <a:gd name="T40" fmla="*/ 14217 w 17427"/>
                            <a:gd name="T41" fmla="*/ 0 h 1"/>
                            <a:gd name="T42" fmla="*/ 15590 w 17427"/>
                            <a:gd name="T43" fmla="*/ 0 h 1"/>
                            <a:gd name="T44" fmla="*/ 15594 w 17427"/>
                            <a:gd name="T45" fmla="*/ 0 h 1"/>
                            <a:gd name="T46" fmla="*/ 16507 w 17427"/>
                            <a:gd name="T47" fmla="*/ 0 h 1"/>
                            <a:gd name="T48" fmla="*/ 16513 w 17427"/>
                            <a:gd name="T49" fmla="*/ 0 h 1"/>
                            <a:gd name="T50" fmla="*/ 17426 w 17427"/>
                            <a:gd name="T51" fmla="*/ 0 h 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17427" h="1">
                              <a:moveTo>
                                <a:pt x="0" y="0"/>
                              </a:moveTo>
                              <a:lnTo>
                                <a:pt x="1829" y="0"/>
                              </a:lnTo>
                              <a:close/>
                              <a:moveTo>
                                <a:pt x="1833" y="0"/>
                              </a:moveTo>
                              <a:lnTo>
                                <a:pt x="3205" y="0"/>
                              </a:lnTo>
                              <a:close/>
                              <a:moveTo>
                                <a:pt x="3208" y="0"/>
                              </a:moveTo>
                              <a:lnTo>
                                <a:pt x="4122" y="0"/>
                              </a:lnTo>
                              <a:close/>
                              <a:moveTo>
                                <a:pt x="4127" y="0"/>
                              </a:moveTo>
                              <a:lnTo>
                                <a:pt x="5957" y="0"/>
                              </a:lnTo>
                              <a:close/>
                              <a:moveTo>
                                <a:pt x="5961" y="0"/>
                              </a:moveTo>
                              <a:lnTo>
                                <a:pt x="7333" y="0"/>
                              </a:lnTo>
                              <a:close/>
                              <a:moveTo>
                                <a:pt x="7337" y="0"/>
                              </a:moveTo>
                              <a:lnTo>
                                <a:pt x="8250" y="0"/>
                              </a:lnTo>
                              <a:close/>
                              <a:moveTo>
                                <a:pt x="8256" y="0"/>
                              </a:moveTo>
                              <a:lnTo>
                                <a:pt x="10086" y="0"/>
                              </a:lnTo>
                              <a:close/>
                              <a:moveTo>
                                <a:pt x="10089" y="0"/>
                              </a:moveTo>
                              <a:lnTo>
                                <a:pt x="11462" y="0"/>
                              </a:lnTo>
                              <a:close/>
                              <a:moveTo>
                                <a:pt x="11465" y="0"/>
                              </a:moveTo>
                              <a:lnTo>
                                <a:pt x="12379" y="0"/>
                              </a:lnTo>
                              <a:close/>
                              <a:moveTo>
                                <a:pt x="12384" y="0"/>
                              </a:moveTo>
                              <a:lnTo>
                                <a:pt x="14213" y="0"/>
                              </a:lnTo>
                              <a:close/>
                              <a:moveTo>
                                <a:pt x="14217" y="0"/>
                              </a:moveTo>
                              <a:lnTo>
                                <a:pt x="15590" y="0"/>
                              </a:lnTo>
                              <a:close/>
                              <a:moveTo>
                                <a:pt x="15594" y="0"/>
                              </a:moveTo>
                              <a:lnTo>
                                <a:pt x="16507" y="0"/>
                              </a:lnTo>
                              <a:close/>
                              <a:moveTo>
                                <a:pt x="16513" y="0"/>
                              </a:moveTo>
                              <a:lnTo>
                                <a:pt x="17426" y="0"/>
                              </a:lnTo>
                              <a:close/>
                            </a:path>
                          </a:pathLst>
                        </a:custGeom>
                        <a:noFill/>
                        <a:ln w="3240" cap="flat">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F05B578" id="Freeform 34" o:spid="_x0000_s1026" style="position:absolute;margin-left:0;margin-top:88.25pt;width:493.95pt;height:.05pt;z-index:-25158860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coordsize="174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" path="m,l1829,,,xm1833,l3205,,1833,xm3208,r914,l3208,xm4127,l5957,,4127,xm5961,l7333,,5961,xm7337,r913,l7337,xm8256,r1830,l8256,xm10089,r1373,l10089,xm11465,r914,l11465,xm12384,r1829,l12384,xm14217,r1373,l14217,xm15594,r913,l15594,xm16513,r913,l16513,xe" filled="f" strokeweight=".09mm">
                <v:path o:connecttype="custom" o:connectlocs="0,0;658382,0;659822,0;1153698,0;1154778,0;1483789,0;1485589,0;2144330,0;2145770,0;2639646,0;2641086,0;2969737,0;2971897,0;3630639,0;3631719,0;4125955,0;4127035,0;4456046,0;4457846,0;5116227,0;5117667,0;5611904,0;5613343,0;5941994,0;5944154,0;6272805,0" o:connectangles="0,0,0,0,0,0,0,0,0,0,0,0,0,0,0,0,0,0,0,0,0,0,0,0,0,0"/>
                <w10:wrap type="topAndBottom" anchorx="margin"/>
              </v:shape>
            </w:pict>
          </mc:Fallback>
        </mc:AlternateContent>
      </w:r>
      <w:r w:rsidRPr="00065FD4">
        <w:rPr>
          <w:noProof/>
          <w:lang w:eastAsia="uk-UA"/>
        </w:rPr>
        <mc:AlternateContent>
          <mc:Choice Requires="wps">
            <w:drawing>
              <wp:anchor distT="0" distB="0" distL="114300" distR="114300" simplePos="0" relativeHeight="251723776" behindDoc="1" locked="0" layoutInCell="1" allowOverlap="1" wp14:anchorId="4C626F23" wp14:editId="5FFB19C9">
                <wp:simplePos x="0" y="0"/>
                <wp:positionH relativeFrom="margin">
                  <wp:align>center</wp:align>
                </wp:positionH>
                <wp:positionV relativeFrom="paragraph">
                  <wp:posOffset>678815</wp:posOffset>
                </wp:positionV>
                <wp:extent cx="6273165" cy="635"/>
                <wp:effectExtent l="0" t="0" r="0" b="0"/>
                <wp:wrapTopAndBottom/>
                <wp:docPr id="2000573012" name="Freeform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73165" cy="635"/>
                        </a:xfrm>
                        <a:custGeom>
                          <a:avLst/>
                          <a:gdLst>
                            <a:gd name="T0" fmla="*/ 0 w 17427"/>
                            <a:gd name="T1" fmla="*/ 0 h 1"/>
                            <a:gd name="T2" fmla="*/ 1829 w 17427"/>
                            <a:gd name="T3" fmla="*/ 0 h 1"/>
                            <a:gd name="T4" fmla="*/ 1833 w 17427"/>
                            <a:gd name="T5" fmla="*/ 0 h 1"/>
                            <a:gd name="T6" fmla="*/ 3205 w 17427"/>
                            <a:gd name="T7" fmla="*/ 0 h 1"/>
                            <a:gd name="T8" fmla="*/ 3208 w 17427"/>
                            <a:gd name="T9" fmla="*/ 0 h 1"/>
                            <a:gd name="T10" fmla="*/ 4122 w 17427"/>
                            <a:gd name="T11" fmla="*/ 0 h 1"/>
                            <a:gd name="T12" fmla="*/ 4127 w 17427"/>
                            <a:gd name="T13" fmla="*/ 0 h 1"/>
                            <a:gd name="T14" fmla="*/ 5957 w 17427"/>
                            <a:gd name="T15" fmla="*/ 0 h 1"/>
                            <a:gd name="T16" fmla="*/ 5961 w 17427"/>
                            <a:gd name="T17" fmla="*/ 0 h 1"/>
                            <a:gd name="T18" fmla="*/ 7333 w 17427"/>
                            <a:gd name="T19" fmla="*/ 0 h 1"/>
                            <a:gd name="T20" fmla="*/ 7337 w 17427"/>
                            <a:gd name="T21" fmla="*/ 0 h 1"/>
                            <a:gd name="T22" fmla="*/ 8250 w 17427"/>
                            <a:gd name="T23" fmla="*/ 0 h 1"/>
                            <a:gd name="T24" fmla="*/ 8256 w 17427"/>
                            <a:gd name="T25" fmla="*/ 0 h 1"/>
                            <a:gd name="T26" fmla="*/ 10086 w 17427"/>
                            <a:gd name="T27" fmla="*/ 0 h 1"/>
                            <a:gd name="T28" fmla="*/ 10089 w 17427"/>
                            <a:gd name="T29" fmla="*/ 0 h 1"/>
                            <a:gd name="T30" fmla="*/ 11462 w 17427"/>
                            <a:gd name="T31" fmla="*/ 0 h 1"/>
                            <a:gd name="T32" fmla="*/ 11465 w 17427"/>
                            <a:gd name="T33" fmla="*/ 0 h 1"/>
                            <a:gd name="T34" fmla="*/ 12379 w 17427"/>
                            <a:gd name="T35" fmla="*/ 0 h 1"/>
                            <a:gd name="T36" fmla="*/ 12384 w 17427"/>
                            <a:gd name="T37" fmla="*/ 0 h 1"/>
                            <a:gd name="T38" fmla="*/ 14213 w 17427"/>
                            <a:gd name="T39" fmla="*/ 0 h 1"/>
                            <a:gd name="T40" fmla="*/ 14217 w 17427"/>
                            <a:gd name="T41" fmla="*/ 0 h 1"/>
                            <a:gd name="T42" fmla="*/ 15590 w 17427"/>
                            <a:gd name="T43" fmla="*/ 0 h 1"/>
                            <a:gd name="T44" fmla="*/ 15594 w 17427"/>
                            <a:gd name="T45" fmla="*/ 0 h 1"/>
                            <a:gd name="T46" fmla="*/ 16507 w 17427"/>
                            <a:gd name="T47" fmla="*/ 0 h 1"/>
                            <a:gd name="T48" fmla="*/ 16513 w 17427"/>
                            <a:gd name="T49" fmla="*/ 0 h 1"/>
                            <a:gd name="T50" fmla="*/ 17426 w 17427"/>
                            <a:gd name="T51" fmla="*/ 0 h 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17427" h="1">
                              <a:moveTo>
                                <a:pt x="0" y="0"/>
                              </a:moveTo>
                              <a:lnTo>
                                <a:pt x="1829" y="0"/>
                              </a:lnTo>
                              <a:close/>
                              <a:moveTo>
                                <a:pt x="1833" y="0"/>
                              </a:moveTo>
                              <a:lnTo>
                                <a:pt x="3205" y="0"/>
                              </a:lnTo>
                              <a:close/>
                              <a:moveTo>
                                <a:pt x="3208" y="0"/>
                              </a:moveTo>
                              <a:lnTo>
                                <a:pt x="4122" y="0"/>
                              </a:lnTo>
                              <a:close/>
                              <a:moveTo>
                                <a:pt x="4127" y="0"/>
                              </a:moveTo>
                              <a:lnTo>
                                <a:pt x="5957" y="0"/>
                              </a:lnTo>
                              <a:close/>
                              <a:moveTo>
                                <a:pt x="5961" y="0"/>
                              </a:moveTo>
                              <a:lnTo>
                                <a:pt x="7333" y="0"/>
                              </a:lnTo>
                              <a:close/>
                              <a:moveTo>
                                <a:pt x="7337" y="0"/>
                              </a:moveTo>
                              <a:lnTo>
                                <a:pt x="8250" y="0"/>
                              </a:lnTo>
                              <a:close/>
                              <a:moveTo>
                                <a:pt x="8256" y="0"/>
                              </a:moveTo>
                              <a:lnTo>
                                <a:pt x="10086" y="0"/>
                              </a:lnTo>
                              <a:close/>
                              <a:moveTo>
                                <a:pt x="10089" y="0"/>
                              </a:moveTo>
                              <a:lnTo>
                                <a:pt x="11462" y="0"/>
                              </a:lnTo>
                              <a:close/>
                              <a:moveTo>
                                <a:pt x="11465" y="0"/>
                              </a:moveTo>
                              <a:lnTo>
                                <a:pt x="12379" y="0"/>
                              </a:lnTo>
                              <a:close/>
                              <a:moveTo>
                                <a:pt x="12384" y="0"/>
                              </a:moveTo>
                              <a:lnTo>
                                <a:pt x="14213" y="0"/>
                              </a:lnTo>
                              <a:close/>
                              <a:moveTo>
                                <a:pt x="14217" y="0"/>
                              </a:moveTo>
                              <a:lnTo>
                                <a:pt x="15590" y="0"/>
                              </a:lnTo>
                              <a:close/>
                              <a:moveTo>
                                <a:pt x="15594" y="0"/>
                              </a:moveTo>
                              <a:lnTo>
                                <a:pt x="16507" y="0"/>
                              </a:lnTo>
                              <a:close/>
                              <a:moveTo>
                                <a:pt x="16513" y="0"/>
                              </a:moveTo>
                              <a:lnTo>
                                <a:pt x="17426" y="0"/>
                              </a:lnTo>
                              <a:close/>
                            </a:path>
                          </a:pathLst>
                        </a:custGeom>
                        <a:noFill/>
                        <a:ln w="3240" cap="flat">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5348C57" id="Freeform 34" o:spid="_x0000_s1026" style="position:absolute;margin-left:0;margin-top:53.45pt;width:493.95pt;height:.05pt;z-index:-25159270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coordsize="174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" path="m,l1829,,,xm1833,l3205,,1833,xm3208,r914,l3208,xm4127,l5957,,4127,xm5961,l7333,,5961,xm7337,r913,l7337,xm8256,r1830,l8256,xm10089,r1373,l10089,xm11465,r914,l11465,xm12384,r1829,l12384,xm14217,r1373,l14217,xm15594,r913,l15594,xm16513,r913,l16513,xe" filled="f" strokeweight=".09mm">
                <v:path o:connecttype="custom" o:connectlocs="0,0;658382,0;659822,0;1153698,0;1154778,0;1483789,0;1485589,0;2144330,0;2145770,0;2639646,0;2641086,0;2969737,0;2971897,0;3630639,0;3631719,0;4125955,0;4127035,0;4456046,0;4457846,0;5116227,0;5117667,0;5611904,0;5613343,0;5941994,0;5944154,0;6272805,0" o:connectangles="0,0,0,0,0,0,0,0,0,0,0,0,0,0,0,0,0,0,0,0,0,0,0,0,0,0"/>
                <w10:wrap type="topAndBottom" anchorx="margin"/>
              </v:shape>
            </w:pict>
          </mc:Fallback>
        </mc:AlternateContent>
      </w:r>
      <w:r w:rsidRPr="00065FD4">
        <w:rPr>
          <w:noProof/>
          <w:lang w:eastAsia="uk-UA"/>
        </w:rPr>
        <mc:AlternateContent>
          <mc:Choice Requires="wps">
            <w:drawing>
              <wp:anchor distT="0" distB="0" distL="114300" distR="114300" simplePos="0" relativeHeight="251725824" behindDoc="1" locked="0" layoutInCell="1" allowOverlap="1" wp14:anchorId="60BCA7D5" wp14:editId="2B1E4726">
                <wp:simplePos x="0" y="0"/>
                <wp:positionH relativeFrom="margin">
                  <wp:align>center</wp:align>
                </wp:positionH>
                <wp:positionV relativeFrom="paragraph">
                  <wp:posOffset>889635</wp:posOffset>
                </wp:positionV>
                <wp:extent cx="6273165" cy="635"/>
                <wp:effectExtent l="0" t="0" r="0" b="0"/>
                <wp:wrapTopAndBottom/>
                <wp:docPr id="1025640516" name="Freeform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73165" cy="635"/>
                        </a:xfrm>
                        <a:custGeom>
                          <a:avLst/>
                          <a:gdLst>
                            <a:gd name="T0" fmla="*/ 0 w 17427"/>
                            <a:gd name="T1" fmla="*/ 0 h 1"/>
                            <a:gd name="T2" fmla="*/ 1829 w 17427"/>
                            <a:gd name="T3" fmla="*/ 0 h 1"/>
                            <a:gd name="T4" fmla="*/ 1833 w 17427"/>
                            <a:gd name="T5" fmla="*/ 0 h 1"/>
                            <a:gd name="T6" fmla="*/ 3205 w 17427"/>
                            <a:gd name="T7" fmla="*/ 0 h 1"/>
                            <a:gd name="T8" fmla="*/ 3208 w 17427"/>
                            <a:gd name="T9" fmla="*/ 0 h 1"/>
                            <a:gd name="T10" fmla="*/ 4122 w 17427"/>
                            <a:gd name="T11" fmla="*/ 0 h 1"/>
                            <a:gd name="T12" fmla="*/ 4127 w 17427"/>
                            <a:gd name="T13" fmla="*/ 0 h 1"/>
                            <a:gd name="T14" fmla="*/ 5957 w 17427"/>
                            <a:gd name="T15" fmla="*/ 0 h 1"/>
                            <a:gd name="T16" fmla="*/ 5961 w 17427"/>
                            <a:gd name="T17" fmla="*/ 0 h 1"/>
                            <a:gd name="T18" fmla="*/ 7333 w 17427"/>
                            <a:gd name="T19" fmla="*/ 0 h 1"/>
                            <a:gd name="T20" fmla="*/ 7337 w 17427"/>
                            <a:gd name="T21" fmla="*/ 0 h 1"/>
                            <a:gd name="T22" fmla="*/ 8250 w 17427"/>
                            <a:gd name="T23" fmla="*/ 0 h 1"/>
                            <a:gd name="T24" fmla="*/ 8256 w 17427"/>
                            <a:gd name="T25" fmla="*/ 0 h 1"/>
                            <a:gd name="T26" fmla="*/ 10086 w 17427"/>
                            <a:gd name="T27" fmla="*/ 0 h 1"/>
                            <a:gd name="T28" fmla="*/ 10089 w 17427"/>
                            <a:gd name="T29" fmla="*/ 0 h 1"/>
                            <a:gd name="T30" fmla="*/ 11462 w 17427"/>
                            <a:gd name="T31" fmla="*/ 0 h 1"/>
                            <a:gd name="T32" fmla="*/ 11465 w 17427"/>
                            <a:gd name="T33" fmla="*/ 0 h 1"/>
                            <a:gd name="T34" fmla="*/ 12379 w 17427"/>
                            <a:gd name="T35" fmla="*/ 0 h 1"/>
                            <a:gd name="T36" fmla="*/ 12384 w 17427"/>
                            <a:gd name="T37" fmla="*/ 0 h 1"/>
                            <a:gd name="T38" fmla="*/ 14213 w 17427"/>
                            <a:gd name="T39" fmla="*/ 0 h 1"/>
                            <a:gd name="T40" fmla="*/ 14217 w 17427"/>
                            <a:gd name="T41" fmla="*/ 0 h 1"/>
                            <a:gd name="T42" fmla="*/ 15590 w 17427"/>
                            <a:gd name="T43" fmla="*/ 0 h 1"/>
                            <a:gd name="T44" fmla="*/ 15594 w 17427"/>
                            <a:gd name="T45" fmla="*/ 0 h 1"/>
                            <a:gd name="T46" fmla="*/ 16507 w 17427"/>
                            <a:gd name="T47" fmla="*/ 0 h 1"/>
                            <a:gd name="T48" fmla="*/ 16513 w 17427"/>
                            <a:gd name="T49" fmla="*/ 0 h 1"/>
                            <a:gd name="T50" fmla="*/ 17426 w 17427"/>
                            <a:gd name="T51" fmla="*/ 0 h 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17427" h="1">
                              <a:moveTo>
                                <a:pt x="0" y="0"/>
                              </a:moveTo>
                              <a:lnTo>
                                <a:pt x="1829" y="0"/>
                              </a:lnTo>
                              <a:close/>
                              <a:moveTo>
                                <a:pt x="1833" y="0"/>
                              </a:moveTo>
                              <a:lnTo>
                                <a:pt x="3205" y="0"/>
                              </a:lnTo>
                              <a:close/>
                              <a:moveTo>
                                <a:pt x="3208" y="0"/>
                              </a:moveTo>
                              <a:lnTo>
                                <a:pt x="4122" y="0"/>
                              </a:lnTo>
                              <a:close/>
                              <a:moveTo>
                                <a:pt x="4127" y="0"/>
                              </a:moveTo>
                              <a:lnTo>
                                <a:pt x="5957" y="0"/>
                              </a:lnTo>
                              <a:close/>
                              <a:moveTo>
                                <a:pt x="5961" y="0"/>
                              </a:moveTo>
                              <a:lnTo>
                                <a:pt x="7333" y="0"/>
                              </a:lnTo>
                              <a:close/>
                              <a:moveTo>
                                <a:pt x="7337" y="0"/>
                              </a:moveTo>
                              <a:lnTo>
                                <a:pt x="8250" y="0"/>
                              </a:lnTo>
                              <a:close/>
                              <a:moveTo>
                                <a:pt x="8256" y="0"/>
                              </a:moveTo>
                              <a:lnTo>
                                <a:pt x="10086" y="0"/>
                              </a:lnTo>
                              <a:close/>
                              <a:moveTo>
                                <a:pt x="10089" y="0"/>
                              </a:moveTo>
                              <a:lnTo>
                                <a:pt x="11462" y="0"/>
                              </a:lnTo>
                              <a:close/>
                              <a:moveTo>
                                <a:pt x="11465" y="0"/>
                              </a:moveTo>
                              <a:lnTo>
                                <a:pt x="12379" y="0"/>
                              </a:lnTo>
                              <a:close/>
                              <a:moveTo>
                                <a:pt x="12384" y="0"/>
                              </a:moveTo>
                              <a:lnTo>
                                <a:pt x="14213" y="0"/>
                              </a:lnTo>
                              <a:close/>
                              <a:moveTo>
                                <a:pt x="14217" y="0"/>
                              </a:moveTo>
                              <a:lnTo>
                                <a:pt x="15590" y="0"/>
                              </a:lnTo>
                              <a:close/>
                              <a:moveTo>
                                <a:pt x="15594" y="0"/>
                              </a:moveTo>
                              <a:lnTo>
                                <a:pt x="16507" y="0"/>
                              </a:lnTo>
                              <a:close/>
                              <a:moveTo>
                                <a:pt x="16513" y="0"/>
                              </a:moveTo>
                              <a:lnTo>
                                <a:pt x="17426" y="0"/>
                              </a:lnTo>
                              <a:close/>
                            </a:path>
                          </a:pathLst>
                        </a:custGeom>
                        <a:noFill/>
                        <a:ln w="3240" cap="flat">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403B3B5" id="Freeform 34" o:spid="_x0000_s1026" style="position:absolute;margin-left:0;margin-top:70.05pt;width:493.95pt;height:.05pt;z-index:-25159065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coordsize="174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" path="m,l1829,,,xm1833,l3205,,1833,xm3208,r914,l3208,xm4127,l5957,,4127,xm5961,l7333,,5961,xm7337,r913,l7337,xm8256,r1830,l8256,xm10089,r1373,l10089,xm11465,r914,l11465,xm12384,r1829,l12384,xm14217,r1373,l14217,xm15594,r913,l15594,xm16513,r913,l16513,xe" filled="f" strokeweight=".09mm">
                <v:path o:connecttype="custom" o:connectlocs="0,0;658382,0;659822,0;1153698,0;1154778,0;1483789,0;1485589,0;2144330,0;2145770,0;2639646,0;2641086,0;2969737,0;2971897,0;3630639,0;3631719,0;4125955,0;4127035,0;4456046,0;4457846,0;5116227,0;5117667,0;5611904,0;5613343,0;5941994,0;5944154,0;6272805,0" o:connectangles="0,0,0,0,0,0,0,0,0,0,0,0,0,0,0,0,0,0,0,0,0,0,0,0,0,0"/>
                <w10:wrap type="topAndBottom" anchorx="margin"/>
              </v:shape>
            </w:pict>
          </mc:Fallback>
        </mc:AlternateContent>
      </w:r>
      <w:r w:rsidRPr="00065FD4">
        <w:rPr>
          <w:noProof/>
          <w:lang w:eastAsia="uk-UA"/>
        </w:rPr>
        <mc:AlternateContent>
          <mc:Choice Requires="wps">
            <w:drawing>
              <wp:anchor distT="0" distB="0" distL="114300" distR="114300" simplePos="0" relativeHeight="251721728" behindDoc="1" locked="0" layoutInCell="1" allowOverlap="1" wp14:anchorId="2D2C02F9" wp14:editId="27F3BAF7">
                <wp:simplePos x="0" y="0"/>
                <wp:positionH relativeFrom="margin">
                  <wp:align>center</wp:align>
                </wp:positionH>
                <wp:positionV relativeFrom="paragraph">
                  <wp:posOffset>438115</wp:posOffset>
                </wp:positionV>
                <wp:extent cx="6273165" cy="635"/>
                <wp:effectExtent l="0" t="0" r="0" b="0"/>
                <wp:wrapTopAndBottom/>
                <wp:docPr id="1301088672" name="Freeform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73165" cy="635"/>
                        </a:xfrm>
                        <a:custGeom>
                          <a:avLst/>
                          <a:gdLst>
                            <a:gd name="T0" fmla="*/ 0 w 17427"/>
                            <a:gd name="T1" fmla="*/ 0 h 1"/>
                            <a:gd name="T2" fmla="*/ 1829 w 17427"/>
                            <a:gd name="T3" fmla="*/ 0 h 1"/>
                            <a:gd name="T4" fmla="*/ 1833 w 17427"/>
                            <a:gd name="T5" fmla="*/ 0 h 1"/>
                            <a:gd name="T6" fmla="*/ 3205 w 17427"/>
                            <a:gd name="T7" fmla="*/ 0 h 1"/>
                            <a:gd name="T8" fmla="*/ 3208 w 17427"/>
                            <a:gd name="T9" fmla="*/ 0 h 1"/>
                            <a:gd name="T10" fmla="*/ 4122 w 17427"/>
                            <a:gd name="T11" fmla="*/ 0 h 1"/>
                            <a:gd name="T12" fmla="*/ 4127 w 17427"/>
                            <a:gd name="T13" fmla="*/ 0 h 1"/>
                            <a:gd name="T14" fmla="*/ 5957 w 17427"/>
                            <a:gd name="T15" fmla="*/ 0 h 1"/>
                            <a:gd name="T16" fmla="*/ 5961 w 17427"/>
                            <a:gd name="T17" fmla="*/ 0 h 1"/>
                            <a:gd name="T18" fmla="*/ 7333 w 17427"/>
                            <a:gd name="T19" fmla="*/ 0 h 1"/>
                            <a:gd name="T20" fmla="*/ 7337 w 17427"/>
                            <a:gd name="T21" fmla="*/ 0 h 1"/>
                            <a:gd name="T22" fmla="*/ 8250 w 17427"/>
                            <a:gd name="T23" fmla="*/ 0 h 1"/>
                            <a:gd name="T24" fmla="*/ 8256 w 17427"/>
                            <a:gd name="T25" fmla="*/ 0 h 1"/>
                            <a:gd name="T26" fmla="*/ 10086 w 17427"/>
                            <a:gd name="T27" fmla="*/ 0 h 1"/>
                            <a:gd name="T28" fmla="*/ 10089 w 17427"/>
                            <a:gd name="T29" fmla="*/ 0 h 1"/>
                            <a:gd name="T30" fmla="*/ 11462 w 17427"/>
                            <a:gd name="T31" fmla="*/ 0 h 1"/>
                            <a:gd name="T32" fmla="*/ 11465 w 17427"/>
                            <a:gd name="T33" fmla="*/ 0 h 1"/>
                            <a:gd name="T34" fmla="*/ 12379 w 17427"/>
                            <a:gd name="T35" fmla="*/ 0 h 1"/>
                            <a:gd name="T36" fmla="*/ 12384 w 17427"/>
                            <a:gd name="T37" fmla="*/ 0 h 1"/>
                            <a:gd name="T38" fmla="*/ 14213 w 17427"/>
                            <a:gd name="T39" fmla="*/ 0 h 1"/>
                            <a:gd name="T40" fmla="*/ 14217 w 17427"/>
                            <a:gd name="T41" fmla="*/ 0 h 1"/>
                            <a:gd name="T42" fmla="*/ 15590 w 17427"/>
                            <a:gd name="T43" fmla="*/ 0 h 1"/>
                            <a:gd name="T44" fmla="*/ 15594 w 17427"/>
                            <a:gd name="T45" fmla="*/ 0 h 1"/>
                            <a:gd name="T46" fmla="*/ 16507 w 17427"/>
                            <a:gd name="T47" fmla="*/ 0 h 1"/>
                            <a:gd name="T48" fmla="*/ 16513 w 17427"/>
                            <a:gd name="T49" fmla="*/ 0 h 1"/>
                            <a:gd name="T50" fmla="*/ 17426 w 17427"/>
                            <a:gd name="T51" fmla="*/ 0 h 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17427" h="1">
                              <a:moveTo>
                                <a:pt x="0" y="0"/>
                              </a:moveTo>
                              <a:lnTo>
                                <a:pt x="1829" y="0"/>
                              </a:lnTo>
                              <a:close/>
                              <a:moveTo>
                                <a:pt x="1833" y="0"/>
                              </a:moveTo>
                              <a:lnTo>
                                <a:pt x="3205" y="0"/>
                              </a:lnTo>
                              <a:close/>
                              <a:moveTo>
                                <a:pt x="3208" y="0"/>
                              </a:moveTo>
                              <a:lnTo>
                                <a:pt x="4122" y="0"/>
                              </a:lnTo>
                              <a:close/>
                              <a:moveTo>
                                <a:pt x="4127" y="0"/>
                              </a:moveTo>
                              <a:lnTo>
                                <a:pt x="5957" y="0"/>
                              </a:lnTo>
                              <a:close/>
                              <a:moveTo>
                                <a:pt x="5961" y="0"/>
                              </a:moveTo>
                              <a:lnTo>
                                <a:pt x="7333" y="0"/>
                              </a:lnTo>
                              <a:close/>
                              <a:moveTo>
                                <a:pt x="7337" y="0"/>
                              </a:moveTo>
                              <a:lnTo>
                                <a:pt x="8250" y="0"/>
                              </a:lnTo>
                              <a:close/>
                              <a:moveTo>
                                <a:pt x="8256" y="0"/>
                              </a:moveTo>
                              <a:lnTo>
                                <a:pt x="10086" y="0"/>
                              </a:lnTo>
                              <a:close/>
                              <a:moveTo>
                                <a:pt x="10089" y="0"/>
                              </a:moveTo>
                              <a:lnTo>
                                <a:pt x="11462" y="0"/>
                              </a:lnTo>
                              <a:close/>
                              <a:moveTo>
                                <a:pt x="11465" y="0"/>
                              </a:moveTo>
                              <a:lnTo>
                                <a:pt x="12379" y="0"/>
                              </a:lnTo>
                              <a:close/>
                              <a:moveTo>
                                <a:pt x="12384" y="0"/>
                              </a:moveTo>
                              <a:lnTo>
                                <a:pt x="14213" y="0"/>
                              </a:lnTo>
                              <a:close/>
                              <a:moveTo>
                                <a:pt x="14217" y="0"/>
                              </a:moveTo>
                              <a:lnTo>
                                <a:pt x="15590" y="0"/>
                              </a:lnTo>
                              <a:close/>
                              <a:moveTo>
                                <a:pt x="15594" y="0"/>
                              </a:moveTo>
                              <a:lnTo>
                                <a:pt x="16507" y="0"/>
                              </a:lnTo>
                              <a:close/>
                              <a:moveTo>
                                <a:pt x="16513" y="0"/>
                              </a:moveTo>
                              <a:lnTo>
                                <a:pt x="17426" y="0"/>
                              </a:lnTo>
                              <a:close/>
                            </a:path>
                          </a:pathLst>
                        </a:custGeom>
                        <a:noFill/>
                        <a:ln w="3240" cap="flat">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9811346" id="Freeform 34" o:spid="_x0000_s1026" style="position:absolute;margin-left:0;margin-top:34.5pt;width:493.95pt;height:.05pt;z-index:-251594752;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coordsize="174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" path="m,l1829,,,xm1833,l3205,,1833,xm3208,r914,l3208,xm4127,l5957,,4127,xm5961,l7333,,5961,xm7337,r913,l7337,xm8256,r1830,l8256,xm10089,r1373,l10089,xm11465,r914,l11465,xm12384,r1829,l12384,xm14217,r1373,l14217,xm15594,r913,l15594,xm16513,r913,l16513,xe" filled="f" strokeweight=".09mm">
                <v:path o:connecttype="custom" o:connectlocs="0,0;658382,0;659822,0;1153698,0;1154778,0;1483789,0;1485589,0;2144330,0;2145770,0;2639646,0;2641086,0;2969737,0;2971897,0;3630639,0;3631719,0;4125955,0;4127035,0;4456046,0;4457846,0;5116227,0;5117667,0;5611904,0;5613343,0;5941994,0;5944154,0;6272805,0" o:connectangles="0,0,0,0,0,0,0,0,0,0,0,0,0,0,0,0,0,0,0,0,0,0,0,0,0,0"/>
                <w10:wrap type="topAndBottom" anchorx="margin"/>
              </v:shape>
            </w:pict>
          </mc:Fallback>
        </mc:AlternateContent>
      </w:r>
      <w:r w:rsidRPr="00065FD4">
        <w:rPr>
          <w:noProof/>
          <w:lang w:eastAsia="uk-UA"/>
        </w:rPr>
        <mc:AlternateContent>
          <mc:Choice Requires="wps">
            <w:drawing>
              <wp:anchor distT="0" distB="0" distL="114300" distR="114300" simplePos="0" relativeHeight="251669504" behindDoc="1" locked="0" layoutInCell="1" allowOverlap="1" wp14:anchorId="114A1CFE" wp14:editId="12C03AA0">
                <wp:simplePos x="0" y="0"/>
                <wp:positionH relativeFrom="margin">
                  <wp:align>center</wp:align>
                </wp:positionH>
                <wp:positionV relativeFrom="paragraph">
                  <wp:posOffset>229354</wp:posOffset>
                </wp:positionV>
                <wp:extent cx="6273165" cy="635"/>
                <wp:effectExtent l="0" t="0" r="0" b="0"/>
                <wp:wrapTopAndBottom/>
                <wp:docPr id="1414857700" name="Freeform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73165" cy="635"/>
                        </a:xfrm>
                        <a:custGeom>
                          <a:avLst/>
                          <a:gdLst>
                            <a:gd name="T0" fmla="*/ 0 w 17427"/>
                            <a:gd name="T1" fmla="*/ 0 h 1"/>
                            <a:gd name="T2" fmla="*/ 1829 w 17427"/>
                            <a:gd name="T3" fmla="*/ 0 h 1"/>
                            <a:gd name="T4" fmla="*/ 1833 w 17427"/>
                            <a:gd name="T5" fmla="*/ 0 h 1"/>
                            <a:gd name="T6" fmla="*/ 3205 w 17427"/>
                            <a:gd name="T7" fmla="*/ 0 h 1"/>
                            <a:gd name="T8" fmla="*/ 3208 w 17427"/>
                            <a:gd name="T9" fmla="*/ 0 h 1"/>
                            <a:gd name="T10" fmla="*/ 4122 w 17427"/>
                            <a:gd name="T11" fmla="*/ 0 h 1"/>
                            <a:gd name="T12" fmla="*/ 4127 w 17427"/>
                            <a:gd name="T13" fmla="*/ 0 h 1"/>
                            <a:gd name="T14" fmla="*/ 5957 w 17427"/>
                            <a:gd name="T15" fmla="*/ 0 h 1"/>
                            <a:gd name="T16" fmla="*/ 5961 w 17427"/>
                            <a:gd name="T17" fmla="*/ 0 h 1"/>
                            <a:gd name="T18" fmla="*/ 7333 w 17427"/>
                            <a:gd name="T19" fmla="*/ 0 h 1"/>
                            <a:gd name="T20" fmla="*/ 7337 w 17427"/>
                            <a:gd name="T21" fmla="*/ 0 h 1"/>
                            <a:gd name="T22" fmla="*/ 8250 w 17427"/>
                            <a:gd name="T23" fmla="*/ 0 h 1"/>
                            <a:gd name="T24" fmla="*/ 8256 w 17427"/>
                            <a:gd name="T25" fmla="*/ 0 h 1"/>
                            <a:gd name="T26" fmla="*/ 10086 w 17427"/>
                            <a:gd name="T27" fmla="*/ 0 h 1"/>
                            <a:gd name="T28" fmla="*/ 10089 w 17427"/>
                            <a:gd name="T29" fmla="*/ 0 h 1"/>
                            <a:gd name="T30" fmla="*/ 11462 w 17427"/>
                            <a:gd name="T31" fmla="*/ 0 h 1"/>
                            <a:gd name="T32" fmla="*/ 11465 w 17427"/>
                            <a:gd name="T33" fmla="*/ 0 h 1"/>
                            <a:gd name="T34" fmla="*/ 12379 w 17427"/>
                            <a:gd name="T35" fmla="*/ 0 h 1"/>
                            <a:gd name="T36" fmla="*/ 12384 w 17427"/>
                            <a:gd name="T37" fmla="*/ 0 h 1"/>
                            <a:gd name="T38" fmla="*/ 14213 w 17427"/>
                            <a:gd name="T39" fmla="*/ 0 h 1"/>
                            <a:gd name="T40" fmla="*/ 14217 w 17427"/>
                            <a:gd name="T41" fmla="*/ 0 h 1"/>
                            <a:gd name="T42" fmla="*/ 15590 w 17427"/>
                            <a:gd name="T43" fmla="*/ 0 h 1"/>
                            <a:gd name="T44" fmla="*/ 15594 w 17427"/>
                            <a:gd name="T45" fmla="*/ 0 h 1"/>
                            <a:gd name="T46" fmla="*/ 16507 w 17427"/>
                            <a:gd name="T47" fmla="*/ 0 h 1"/>
                            <a:gd name="T48" fmla="*/ 16513 w 17427"/>
                            <a:gd name="T49" fmla="*/ 0 h 1"/>
                            <a:gd name="T50" fmla="*/ 17426 w 17427"/>
                            <a:gd name="T51" fmla="*/ 0 h 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17427" h="1">
                              <a:moveTo>
                                <a:pt x="0" y="0"/>
                              </a:moveTo>
                              <a:lnTo>
                                <a:pt x="1829" y="0"/>
                              </a:lnTo>
                              <a:close/>
                              <a:moveTo>
                                <a:pt x="1833" y="0"/>
                              </a:moveTo>
                              <a:lnTo>
                                <a:pt x="3205" y="0"/>
                              </a:lnTo>
                              <a:close/>
                              <a:moveTo>
                                <a:pt x="3208" y="0"/>
                              </a:moveTo>
                              <a:lnTo>
                                <a:pt x="4122" y="0"/>
                              </a:lnTo>
                              <a:close/>
                              <a:moveTo>
                                <a:pt x="4127" y="0"/>
                              </a:moveTo>
                              <a:lnTo>
                                <a:pt x="5957" y="0"/>
                              </a:lnTo>
                              <a:close/>
                              <a:moveTo>
                                <a:pt x="5961" y="0"/>
                              </a:moveTo>
                              <a:lnTo>
                                <a:pt x="7333" y="0"/>
                              </a:lnTo>
                              <a:close/>
                              <a:moveTo>
                                <a:pt x="7337" y="0"/>
                              </a:moveTo>
                              <a:lnTo>
                                <a:pt x="8250" y="0"/>
                              </a:lnTo>
                              <a:close/>
                              <a:moveTo>
                                <a:pt x="8256" y="0"/>
                              </a:moveTo>
                              <a:lnTo>
                                <a:pt x="10086" y="0"/>
                              </a:lnTo>
                              <a:close/>
                              <a:moveTo>
                                <a:pt x="10089" y="0"/>
                              </a:moveTo>
                              <a:lnTo>
                                <a:pt x="11462" y="0"/>
                              </a:lnTo>
                              <a:close/>
                              <a:moveTo>
                                <a:pt x="11465" y="0"/>
                              </a:moveTo>
                              <a:lnTo>
                                <a:pt x="12379" y="0"/>
                              </a:lnTo>
                              <a:close/>
                              <a:moveTo>
                                <a:pt x="12384" y="0"/>
                              </a:moveTo>
                              <a:lnTo>
                                <a:pt x="14213" y="0"/>
                              </a:lnTo>
                              <a:close/>
                              <a:moveTo>
                                <a:pt x="14217" y="0"/>
                              </a:moveTo>
                              <a:lnTo>
                                <a:pt x="15590" y="0"/>
                              </a:lnTo>
                              <a:close/>
                              <a:moveTo>
                                <a:pt x="15594" y="0"/>
                              </a:moveTo>
                              <a:lnTo>
                                <a:pt x="16507" y="0"/>
                              </a:lnTo>
                              <a:close/>
                              <a:moveTo>
                                <a:pt x="16513" y="0"/>
                              </a:moveTo>
                              <a:lnTo>
                                <a:pt x="17426" y="0"/>
                              </a:lnTo>
                              <a:close/>
                            </a:path>
                          </a:pathLst>
                        </a:custGeom>
                        <a:noFill/>
                        <a:ln w="3240" cap="flat">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248168E" id="Freeform 34" o:spid="_x0000_s1026" style="position:absolute;margin-left:0;margin-top:18.05pt;width:493.95pt;height:.05pt;z-index:-25164697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coordsize="174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" path="m,l1829,,,xm1833,l3205,,1833,xm3208,r914,l3208,xm4127,l5957,,4127,xm5961,l7333,,5961,xm7337,r913,l7337,xm8256,r1830,l8256,xm10089,r1373,l10089,xm11465,r914,l11465,xm12384,r1829,l12384,xm14217,r1373,l14217,xm15594,r913,l15594,xm16513,r913,l16513,xe" filled="f" strokeweight=".09mm">
                <v:path o:connecttype="custom" o:connectlocs="0,0;658382,0;659822,0;1153698,0;1154778,0;1483789,0;1485589,0;2144330,0;2145770,0;2639646,0;2641086,0;2969737,0;2971897,0;3630639,0;3631719,0;4125955,0;4127035,0;4456046,0;4457846,0;5116227,0;5117667,0;5611904,0;5613343,0;5941994,0;5944154,0;6272805,0" o:connectangles="0,0,0,0,0,0,0,0,0,0,0,0,0,0,0,0,0,0,0,0,0,0,0,0,0,0"/>
                <w10:wrap type="topAndBottom" anchorx="margin"/>
              </v:shape>
            </w:pict>
          </mc:Fallback>
        </mc:AlternateContent>
      </w:r>
      <w:r w:rsidR="006B07A3" w:rsidRPr="00065FD4">
        <w:rPr>
          <w:noProof/>
          <w:sz w:val="26"/>
        </w:rPr>
        <w:t>Зміст</w:t>
      </w:r>
      <w:r w:rsidR="006B07A3" w:rsidRPr="00065FD4">
        <w:rPr>
          <w:noProof/>
          <w:spacing w:val="-4"/>
          <w:sz w:val="26"/>
        </w:rPr>
        <w:t xml:space="preserve"> </w:t>
      </w:r>
      <w:r w:rsidR="006B07A3" w:rsidRPr="00065FD4">
        <w:rPr>
          <w:noProof/>
          <w:sz w:val="26"/>
        </w:rPr>
        <w:t>розрахунково-пояснювальної</w:t>
      </w:r>
      <w:r w:rsidR="006B07A3" w:rsidRPr="00065FD4">
        <w:rPr>
          <w:noProof/>
          <w:spacing w:val="-4"/>
          <w:sz w:val="26"/>
        </w:rPr>
        <w:t xml:space="preserve"> </w:t>
      </w:r>
      <w:r w:rsidR="006B07A3" w:rsidRPr="00065FD4">
        <w:rPr>
          <w:noProof/>
          <w:sz w:val="26"/>
        </w:rPr>
        <w:t>записки</w:t>
      </w:r>
      <w:r w:rsidR="006B07A3" w:rsidRPr="00065FD4">
        <w:rPr>
          <w:noProof/>
          <w:spacing w:val="-3"/>
          <w:sz w:val="26"/>
        </w:rPr>
        <w:t xml:space="preserve"> </w:t>
      </w:r>
      <w:r w:rsidR="006B07A3" w:rsidRPr="00065FD4">
        <w:rPr>
          <w:noProof/>
          <w:sz w:val="26"/>
        </w:rPr>
        <w:t>(перелік</w:t>
      </w:r>
      <w:r w:rsidR="006B07A3" w:rsidRPr="00065FD4">
        <w:rPr>
          <w:noProof/>
          <w:spacing w:val="-5"/>
          <w:sz w:val="26"/>
        </w:rPr>
        <w:t xml:space="preserve"> </w:t>
      </w:r>
      <w:r w:rsidR="006B07A3" w:rsidRPr="00065FD4">
        <w:rPr>
          <w:noProof/>
          <w:sz w:val="26"/>
        </w:rPr>
        <w:t>питань,</w:t>
      </w:r>
      <w:r w:rsidR="006B07A3" w:rsidRPr="00065FD4">
        <w:rPr>
          <w:noProof/>
          <w:spacing w:val="-4"/>
          <w:sz w:val="26"/>
        </w:rPr>
        <w:t xml:space="preserve"> </w:t>
      </w:r>
      <w:r w:rsidR="006B07A3" w:rsidRPr="00065FD4">
        <w:rPr>
          <w:noProof/>
          <w:sz w:val="26"/>
        </w:rPr>
        <w:t>які</w:t>
      </w:r>
      <w:r w:rsidR="006B07A3" w:rsidRPr="00065FD4">
        <w:rPr>
          <w:noProof/>
          <w:spacing w:val="-4"/>
          <w:sz w:val="26"/>
        </w:rPr>
        <w:t xml:space="preserve"> </w:t>
      </w:r>
      <w:r w:rsidR="006B07A3" w:rsidRPr="00065FD4">
        <w:rPr>
          <w:noProof/>
          <w:sz w:val="26"/>
        </w:rPr>
        <w:t>потрібно</w:t>
      </w:r>
      <w:r w:rsidR="006B07A3" w:rsidRPr="00065FD4">
        <w:rPr>
          <w:noProof/>
          <w:spacing w:val="-3"/>
          <w:sz w:val="26"/>
        </w:rPr>
        <w:t xml:space="preserve"> </w:t>
      </w:r>
      <w:r w:rsidR="006B07A3" w:rsidRPr="00065FD4">
        <w:rPr>
          <w:noProof/>
          <w:sz w:val="26"/>
        </w:rPr>
        <w:t>розробити)</w:t>
      </w:r>
      <w:r w:rsidRPr="00065FD4">
        <w:rPr>
          <w:noProof/>
          <w:sz w:val="26"/>
        </w:rPr>
        <w:t xml:space="preserve">  </w:t>
      </w:r>
      <w:r w:rsidRPr="00065FD4">
        <w:rPr>
          <w:i/>
          <w:iCs/>
          <w:noProof/>
          <w:sz w:val="26"/>
        </w:rPr>
        <w:t>Дослідження предметної області та аналіз бізнес-процесів управління кінотеатром. Аналіз існуючих аналогів та методів автоматизованого планування розкладу. Проєктування архітектури програмної системи та розробка структури бази даних. Розробка математичної моделі та алгоритму планування на основі теорії графів. Обґрунтування вибору засобів розробки та програмна реалізація системи. Реалізація інтерфейсу користувача та тестування функціоналу системи</w:t>
      </w:r>
      <w:r w:rsidRPr="008C0655">
        <w:rPr>
          <w:i/>
          <w:iCs/>
          <w:sz w:val="26"/>
        </w:rPr>
        <w:t>.</w:t>
      </w:r>
    </w:p>
    <w:p w14:paraId="6DB96DB6" w14:textId="4AF669B3" w:rsidR="006B07A3" w:rsidRPr="003824D1" w:rsidRDefault="008C0655" w:rsidP="00EB6057">
      <w:pPr>
        <w:pStyle w:val="1c"/>
        <w:numPr>
          <w:ilvl w:val="0"/>
          <w:numId w:val="6"/>
        </w:numPr>
        <w:tabs>
          <w:tab w:val="left" w:pos="578"/>
          <w:tab w:val="left" w:pos="9387"/>
          <w:tab w:val="left" w:pos="10004"/>
        </w:tabs>
        <w:spacing w:line="276" w:lineRule="auto"/>
        <w:ind w:hanging="261"/>
      </w:pPr>
      <w:r w:rsidRPr="003824D1">
        <w:rPr>
          <w:noProof/>
          <w:sz w:val="26"/>
          <w:lang w:eastAsia="uk-UA"/>
        </w:rPr>
        <mc:AlternateContent>
          <mc:Choice Requires="wps">
            <w:drawing>
              <wp:anchor distT="0" distB="0" distL="114300" distR="114300" simplePos="0" relativeHeight="251674624" behindDoc="1" locked="0" layoutInCell="1" allowOverlap="1" wp14:anchorId="6346EACD" wp14:editId="04BDB765">
                <wp:simplePos x="0" y="0"/>
                <wp:positionH relativeFrom="page">
                  <wp:posOffset>6525895</wp:posOffset>
                </wp:positionH>
                <wp:positionV relativeFrom="paragraph">
                  <wp:posOffset>215084</wp:posOffset>
                </wp:positionV>
                <wp:extent cx="647700" cy="635"/>
                <wp:effectExtent l="0" t="0" r="0" b="0"/>
                <wp:wrapNone/>
                <wp:docPr id="712891063" name="Freeform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7700" cy="635"/>
                        </a:xfrm>
                        <a:custGeom>
                          <a:avLst/>
                          <a:gdLst>
                            <a:gd name="T0" fmla="*/ 0 w 1800"/>
                            <a:gd name="T1" fmla="*/ 0 h 1"/>
                            <a:gd name="T2" fmla="*/ 189 w 1800"/>
                            <a:gd name="T3" fmla="*/ 0 h 1"/>
                            <a:gd name="T4" fmla="*/ 189 w 1800"/>
                            <a:gd name="T5" fmla="*/ 0 h 1"/>
                            <a:gd name="T6" fmla="*/ 331 w 1800"/>
                            <a:gd name="T7" fmla="*/ 0 h 1"/>
                            <a:gd name="T8" fmla="*/ 331 w 1800"/>
                            <a:gd name="T9" fmla="*/ 0 h 1"/>
                            <a:gd name="T10" fmla="*/ 426 w 1800"/>
                            <a:gd name="T11" fmla="*/ 0 h 1"/>
                            <a:gd name="T12" fmla="*/ 426 w 1800"/>
                            <a:gd name="T13" fmla="*/ 0 h 1"/>
                            <a:gd name="T14" fmla="*/ 615 w 1800"/>
                            <a:gd name="T15" fmla="*/ 0 h 1"/>
                            <a:gd name="T16" fmla="*/ 615 w 1800"/>
                            <a:gd name="T17" fmla="*/ 0 h 1"/>
                            <a:gd name="T18" fmla="*/ 757 w 1800"/>
                            <a:gd name="T19" fmla="*/ 0 h 1"/>
                            <a:gd name="T20" fmla="*/ 757 w 1800"/>
                            <a:gd name="T21" fmla="*/ 0 h 1"/>
                            <a:gd name="T22" fmla="*/ 852 w 1800"/>
                            <a:gd name="T23" fmla="*/ 0 h 1"/>
                            <a:gd name="T24" fmla="*/ 852 w 1800"/>
                            <a:gd name="T25" fmla="*/ 0 h 1"/>
                            <a:gd name="T26" fmla="*/ 1041 w 1800"/>
                            <a:gd name="T27" fmla="*/ 0 h 1"/>
                            <a:gd name="T28" fmla="*/ 1041 w 1800"/>
                            <a:gd name="T29" fmla="*/ 0 h 1"/>
                            <a:gd name="T30" fmla="*/ 1183 w 1800"/>
                            <a:gd name="T31" fmla="*/ 0 h 1"/>
                            <a:gd name="T32" fmla="*/ 1183 w 1800"/>
                            <a:gd name="T33" fmla="*/ 0 h 1"/>
                            <a:gd name="T34" fmla="*/ 1278 w 1800"/>
                            <a:gd name="T35" fmla="*/ 0 h 1"/>
                            <a:gd name="T36" fmla="*/ 1278 w 1800"/>
                            <a:gd name="T37" fmla="*/ 0 h 1"/>
                            <a:gd name="T38" fmla="*/ 1467 w 1800"/>
                            <a:gd name="T39" fmla="*/ 0 h 1"/>
                            <a:gd name="T40" fmla="*/ 1468 w 1800"/>
                            <a:gd name="T41" fmla="*/ 0 h 1"/>
                            <a:gd name="T42" fmla="*/ 1609 w 1800"/>
                            <a:gd name="T43" fmla="*/ 0 h 1"/>
                            <a:gd name="T44" fmla="*/ 1610 w 1800"/>
                            <a:gd name="T45" fmla="*/ 0 h 1"/>
                            <a:gd name="T46" fmla="*/ 1704 w 1800"/>
                            <a:gd name="T47" fmla="*/ 0 h 1"/>
                            <a:gd name="T48" fmla="*/ 1704 w 1800"/>
                            <a:gd name="T49" fmla="*/ 0 h 1"/>
                            <a:gd name="T50" fmla="*/ 1799 w 1800"/>
                            <a:gd name="T51" fmla="*/ 0 h 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1800" h="1">
                              <a:moveTo>
                                <a:pt x="0" y="0"/>
                              </a:moveTo>
                              <a:lnTo>
                                <a:pt x="189" y="0"/>
                              </a:lnTo>
                              <a:close/>
                              <a:moveTo>
                                <a:pt x="189" y="0"/>
                              </a:moveTo>
                              <a:lnTo>
                                <a:pt x="331" y="0"/>
                              </a:lnTo>
                              <a:close/>
                              <a:moveTo>
                                <a:pt x="331" y="0"/>
                              </a:moveTo>
                              <a:lnTo>
                                <a:pt x="426" y="0"/>
                              </a:lnTo>
                              <a:close/>
                              <a:moveTo>
                                <a:pt x="426" y="0"/>
                              </a:moveTo>
                              <a:lnTo>
                                <a:pt x="615" y="0"/>
                              </a:lnTo>
                              <a:close/>
                              <a:moveTo>
                                <a:pt x="615" y="0"/>
                              </a:moveTo>
                              <a:lnTo>
                                <a:pt x="757" y="0"/>
                              </a:lnTo>
                              <a:close/>
                              <a:moveTo>
                                <a:pt x="757" y="0"/>
                              </a:moveTo>
                              <a:lnTo>
                                <a:pt x="852" y="0"/>
                              </a:lnTo>
                              <a:close/>
                              <a:moveTo>
                                <a:pt x="852" y="0"/>
                              </a:moveTo>
                              <a:lnTo>
                                <a:pt x="1041" y="0"/>
                              </a:lnTo>
                              <a:close/>
                              <a:moveTo>
                                <a:pt x="1041" y="0"/>
                              </a:moveTo>
                              <a:lnTo>
                                <a:pt x="1183" y="0"/>
                              </a:lnTo>
                              <a:close/>
                              <a:moveTo>
                                <a:pt x="1183" y="0"/>
                              </a:moveTo>
                              <a:lnTo>
                                <a:pt x="1278" y="0"/>
                              </a:lnTo>
                              <a:close/>
                              <a:moveTo>
                                <a:pt x="1278" y="0"/>
                              </a:moveTo>
                              <a:lnTo>
                                <a:pt x="1467" y="0"/>
                              </a:lnTo>
                              <a:close/>
                              <a:moveTo>
                                <a:pt x="1468" y="0"/>
                              </a:moveTo>
                              <a:lnTo>
                                <a:pt x="1609" y="0"/>
                              </a:lnTo>
                              <a:close/>
                              <a:moveTo>
                                <a:pt x="1610" y="0"/>
                              </a:moveTo>
                              <a:lnTo>
                                <a:pt x="1704" y="0"/>
                              </a:lnTo>
                              <a:close/>
                              <a:moveTo>
                                <a:pt x="1704" y="0"/>
                              </a:moveTo>
                              <a:lnTo>
                                <a:pt x="1799" y="0"/>
                              </a:lnTo>
                              <a:close/>
                            </a:path>
                          </a:pathLst>
                        </a:custGeom>
                        <a:noFill/>
                        <a:ln w="3240" cap="flat">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1B59FA9" id="Freeform 39" o:spid="_x0000_s1026" style="position:absolute;margin-left:513.85pt;margin-top:16.95pt;width:51pt;height:.05pt;z-index:-251641856;visibility:visible;mso-wrap-style:non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middle" coordsize="18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" path="m,l189,,,xm189,l331,,189,xm331,r95,l331,xm426,l615,,426,xm615,l757,,615,xm757,r95,l757,xm852,r189,l852,xm1041,r142,l1041,xm1183,r95,l1183,xm1278,r189,l1278,xm1468,r141,l1468,xm1610,r94,l1610,xm1704,r95,l1704,xe" filled="f" strokeweight=".09mm">
                <v:path o:connecttype="custom" o:connectlocs="0,0;68009,0;68009,0;119105,0;119105,0;153289,0;153289,0;221298,0;221298,0;272394,0;272394,0;306578,0;306578,0;374587,0;374587,0;425683,0;425683,0;459867,0;459867,0;527876,0;528235,0;578972,0;579332,0;613156,0;613156,0;647340,0" o:connectangles="0,0,0,0,0,0,0,0,0,0,0,0,0,0,0,0,0,0,0,0,0,0,0,0,0,0"/>
                <w10:wrap anchorx="page"/>
              </v:shape>
            </w:pict>
          </mc:Fallback>
        </mc:AlternateContent>
      </w:r>
      <w:r w:rsidRPr="003824D1">
        <w:rPr>
          <w:noProof/>
          <w:lang w:eastAsia="uk-UA"/>
        </w:rPr>
        <mc:AlternateContent>
          <mc:Choice Requires="wps">
            <w:drawing>
              <wp:anchor distT="0" distB="0" distL="114300" distR="114300" simplePos="0" relativeHeight="251731968" behindDoc="1" locked="0" layoutInCell="1" allowOverlap="1" wp14:anchorId="32C6B9C6" wp14:editId="31C219E4">
                <wp:simplePos x="0" y="0"/>
                <wp:positionH relativeFrom="margin">
                  <wp:align>center</wp:align>
                </wp:positionH>
                <wp:positionV relativeFrom="paragraph">
                  <wp:posOffset>23125</wp:posOffset>
                </wp:positionV>
                <wp:extent cx="6273165" cy="635"/>
                <wp:effectExtent l="0" t="0" r="0" b="0"/>
                <wp:wrapTopAndBottom/>
                <wp:docPr id="791113577" name="Freeform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73165" cy="635"/>
                        </a:xfrm>
                        <a:custGeom>
                          <a:avLst/>
                          <a:gdLst>
                            <a:gd name="T0" fmla="*/ 0 w 17427"/>
                            <a:gd name="T1" fmla="*/ 0 h 1"/>
                            <a:gd name="T2" fmla="*/ 1829 w 17427"/>
                            <a:gd name="T3" fmla="*/ 0 h 1"/>
                            <a:gd name="T4" fmla="*/ 1833 w 17427"/>
                            <a:gd name="T5" fmla="*/ 0 h 1"/>
                            <a:gd name="T6" fmla="*/ 3205 w 17427"/>
                            <a:gd name="T7" fmla="*/ 0 h 1"/>
                            <a:gd name="T8" fmla="*/ 3208 w 17427"/>
                            <a:gd name="T9" fmla="*/ 0 h 1"/>
                            <a:gd name="T10" fmla="*/ 4122 w 17427"/>
                            <a:gd name="T11" fmla="*/ 0 h 1"/>
                            <a:gd name="T12" fmla="*/ 4127 w 17427"/>
                            <a:gd name="T13" fmla="*/ 0 h 1"/>
                            <a:gd name="T14" fmla="*/ 5957 w 17427"/>
                            <a:gd name="T15" fmla="*/ 0 h 1"/>
                            <a:gd name="T16" fmla="*/ 5961 w 17427"/>
                            <a:gd name="T17" fmla="*/ 0 h 1"/>
                            <a:gd name="T18" fmla="*/ 7333 w 17427"/>
                            <a:gd name="T19" fmla="*/ 0 h 1"/>
                            <a:gd name="T20" fmla="*/ 7337 w 17427"/>
                            <a:gd name="T21" fmla="*/ 0 h 1"/>
                            <a:gd name="T22" fmla="*/ 8250 w 17427"/>
                            <a:gd name="T23" fmla="*/ 0 h 1"/>
                            <a:gd name="T24" fmla="*/ 8256 w 17427"/>
                            <a:gd name="T25" fmla="*/ 0 h 1"/>
                            <a:gd name="T26" fmla="*/ 10086 w 17427"/>
                            <a:gd name="T27" fmla="*/ 0 h 1"/>
                            <a:gd name="T28" fmla="*/ 10089 w 17427"/>
                            <a:gd name="T29" fmla="*/ 0 h 1"/>
                            <a:gd name="T30" fmla="*/ 11462 w 17427"/>
                            <a:gd name="T31" fmla="*/ 0 h 1"/>
                            <a:gd name="T32" fmla="*/ 11465 w 17427"/>
                            <a:gd name="T33" fmla="*/ 0 h 1"/>
                            <a:gd name="T34" fmla="*/ 12379 w 17427"/>
                            <a:gd name="T35" fmla="*/ 0 h 1"/>
                            <a:gd name="T36" fmla="*/ 12384 w 17427"/>
                            <a:gd name="T37" fmla="*/ 0 h 1"/>
                            <a:gd name="T38" fmla="*/ 14213 w 17427"/>
                            <a:gd name="T39" fmla="*/ 0 h 1"/>
                            <a:gd name="T40" fmla="*/ 14217 w 17427"/>
                            <a:gd name="T41" fmla="*/ 0 h 1"/>
                            <a:gd name="T42" fmla="*/ 15590 w 17427"/>
                            <a:gd name="T43" fmla="*/ 0 h 1"/>
                            <a:gd name="T44" fmla="*/ 15594 w 17427"/>
                            <a:gd name="T45" fmla="*/ 0 h 1"/>
                            <a:gd name="T46" fmla="*/ 16507 w 17427"/>
                            <a:gd name="T47" fmla="*/ 0 h 1"/>
                            <a:gd name="T48" fmla="*/ 16513 w 17427"/>
                            <a:gd name="T49" fmla="*/ 0 h 1"/>
                            <a:gd name="T50" fmla="*/ 17426 w 17427"/>
                            <a:gd name="T51" fmla="*/ 0 h 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17427" h="1">
                              <a:moveTo>
                                <a:pt x="0" y="0"/>
                              </a:moveTo>
                              <a:lnTo>
                                <a:pt x="1829" y="0"/>
                              </a:lnTo>
                              <a:close/>
                              <a:moveTo>
                                <a:pt x="1833" y="0"/>
                              </a:moveTo>
                              <a:lnTo>
                                <a:pt x="3205" y="0"/>
                              </a:lnTo>
                              <a:close/>
                              <a:moveTo>
                                <a:pt x="3208" y="0"/>
                              </a:moveTo>
                              <a:lnTo>
                                <a:pt x="4122" y="0"/>
                              </a:lnTo>
                              <a:close/>
                              <a:moveTo>
                                <a:pt x="4127" y="0"/>
                              </a:moveTo>
                              <a:lnTo>
                                <a:pt x="5957" y="0"/>
                              </a:lnTo>
                              <a:close/>
                              <a:moveTo>
                                <a:pt x="5961" y="0"/>
                              </a:moveTo>
                              <a:lnTo>
                                <a:pt x="7333" y="0"/>
                              </a:lnTo>
                              <a:close/>
                              <a:moveTo>
                                <a:pt x="7337" y="0"/>
                              </a:moveTo>
                              <a:lnTo>
                                <a:pt x="8250" y="0"/>
                              </a:lnTo>
                              <a:close/>
                              <a:moveTo>
                                <a:pt x="8256" y="0"/>
                              </a:moveTo>
                              <a:lnTo>
                                <a:pt x="10086" y="0"/>
                              </a:lnTo>
                              <a:close/>
                              <a:moveTo>
                                <a:pt x="10089" y="0"/>
                              </a:moveTo>
                              <a:lnTo>
                                <a:pt x="11462" y="0"/>
                              </a:lnTo>
                              <a:close/>
                              <a:moveTo>
                                <a:pt x="11465" y="0"/>
                              </a:moveTo>
                              <a:lnTo>
                                <a:pt x="12379" y="0"/>
                              </a:lnTo>
                              <a:close/>
                              <a:moveTo>
                                <a:pt x="12384" y="0"/>
                              </a:moveTo>
                              <a:lnTo>
                                <a:pt x="14213" y="0"/>
                              </a:lnTo>
                              <a:close/>
                              <a:moveTo>
                                <a:pt x="14217" y="0"/>
                              </a:moveTo>
                              <a:lnTo>
                                <a:pt x="15590" y="0"/>
                              </a:lnTo>
                              <a:close/>
                              <a:moveTo>
                                <a:pt x="15594" y="0"/>
                              </a:moveTo>
                              <a:lnTo>
                                <a:pt x="16507" y="0"/>
                              </a:lnTo>
                              <a:close/>
                              <a:moveTo>
                                <a:pt x="16513" y="0"/>
                              </a:moveTo>
                              <a:lnTo>
                                <a:pt x="17426" y="0"/>
                              </a:lnTo>
                              <a:close/>
                            </a:path>
                          </a:pathLst>
                        </a:custGeom>
                        <a:noFill/>
                        <a:ln w="3240" cap="flat">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4AF5855" id="Freeform 34" o:spid="_x0000_s1026" style="position:absolute;margin-left:0;margin-top:1.8pt;width:493.95pt;height:.05pt;z-index:-251584512;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coordsize="174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" path="m,l1829,,,xm1833,l3205,,1833,xm3208,r914,l3208,xm4127,l5957,,4127,xm5961,l7333,,5961,xm7337,r913,l7337,xm8256,r1830,l8256,xm10089,r1373,l10089,xm11465,r914,l11465,xm12384,r1829,l12384,xm14217,r1373,l14217,xm15594,r913,l15594,xm16513,r913,l16513,xe" filled="f" strokeweight=".09mm">
                <v:path o:connecttype="custom" o:connectlocs="0,0;658382,0;659822,0;1153698,0;1154778,0;1483789,0;1485589,0;2144330,0;2145770,0;2639646,0;2641086,0;2969737,0;2971897,0;3630639,0;3631719,0;4125955,0;4127035,0;4456046,0;4457846,0;5116227,0;5117667,0;5611904,0;5613343,0;5941994,0;5944154,0;6272805,0" o:connectangles="0,0,0,0,0,0,0,0,0,0,0,0,0,0,0,0,0,0,0,0,0,0,0,0,0,0"/>
                <w10:wrap type="topAndBottom" anchorx="margin"/>
              </v:shape>
            </w:pict>
          </mc:Fallback>
        </mc:AlternateContent>
      </w:r>
      <w:r w:rsidR="006B07A3" w:rsidRPr="003824D1">
        <w:rPr>
          <w:sz w:val="26"/>
        </w:rPr>
        <w:t>Перелік</w:t>
      </w:r>
      <w:r w:rsidR="006B07A3" w:rsidRPr="003824D1">
        <w:rPr>
          <w:spacing w:val="-5"/>
          <w:sz w:val="26"/>
        </w:rPr>
        <w:t xml:space="preserve"> </w:t>
      </w:r>
      <w:r w:rsidR="006B07A3" w:rsidRPr="003824D1">
        <w:rPr>
          <w:sz w:val="26"/>
        </w:rPr>
        <w:t>графічного матеріалу</w:t>
      </w:r>
      <w:r w:rsidR="006B07A3" w:rsidRPr="003824D1">
        <w:rPr>
          <w:spacing w:val="-7"/>
          <w:sz w:val="26"/>
        </w:rPr>
        <w:t xml:space="preserve"> </w:t>
      </w:r>
      <w:r w:rsidR="006B07A3" w:rsidRPr="003824D1">
        <w:rPr>
          <w:sz w:val="26"/>
          <w:szCs w:val="26"/>
        </w:rPr>
        <w:t>(з</w:t>
      </w:r>
      <w:r w:rsidR="006B07A3" w:rsidRPr="003824D1">
        <w:rPr>
          <w:spacing w:val="-3"/>
          <w:sz w:val="26"/>
          <w:szCs w:val="26"/>
        </w:rPr>
        <w:t xml:space="preserve"> </w:t>
      </w:r>
      <w:r w:rsidR="006B07A3" w:rsidRPr="003824D1">
        <w:rPr>
          <w:sz w:val="26"/>
          <w:szCs w:val="26"/>
        </w:rPr>
        <w:t>точним</w:t>
      </w:r>
      <w:r w:rsidR="006B07A3" w:rsidRPr="003824D1">
        <w:rPr>
          <w:spacing w:val="-4"/>
          <w:sz w:val="26"/>
          <w:szCs w:val="26"/>
        </w:rPr>
        <w:t xml:space="preserve"> </w:t>
      </w:r>
      <w:r w:rsidR="006B07A3" w:rsidRPr="003824D1">
        <w:rPr>
          <w:sz w:val="26"/>
          <w:szCs w:val="26"/>
        </w:rPr>
        <w:t>зазначенням</w:t>
      </w:r>
      <w:r w:rsidR="006B07A3" w:rsidRPr="003824D1">
        <w:rPr>
          <w:spacing w:val="-4"/>
          <w:sz w:val="26"/>
          <w:szCs w:val="26"/>
        </w:rPr>
        <w:t xml:space="preserve"> </w:t>
      </w:r>
      <w:r w:rsidR="006B07A3" w:rsidRPr="003824D1">
        <w:rPr>
          <w:sz w:val="26"/>
          <w:szCs w:val="26"/>
        </w:rPr>
        <w:t>обов’язкових</w:t>
      </w:r>
      <w:r w:rsidR="006B07A3" w:rsidRPr="003824D1">
        <w:rPr>
          <w:spacing w:val="-3"/>
          <w:sz w:val="26"/>
          <w:szCs w:val="26"/>
        </w:rPr>
        <w:t xml:space="preserve"> </w:t>
      </w:r>
      <w:r w:rsidR="006B07A3" w:rsidRPr="003824D1">
        <w:rPr>
          <w:sz w:val="26"/>
          <w:szCs w:val="26"/>
        </w:rPr>
        <w:t>креслень)</w:t>
      </w:r>
    </w:p>
    <w:p w14:paraId="7DB2D8DF" w14:textId="237022B4" w:rsidR="006B07A3" w:rsidRPr="003824D1" w:rsidRDefault="00274BD1">
      <w:pPr>
        <w:tabs>
          <w:tab w:val="left" w:pos="578"/>
          <w:tab w:val="left" w:pos="10004"/>
        </w:tabs>
        <w:contextualSpacing/>
        <w:rPr>
          <w:sz w:val="26"/>
          <w:lang w:val="uk-UA"/>
        </w:rPr>
      </w:pPr>
      <w:r w:rsidRPr="003824D1">
        <w:rPr>
          <w:noProof/>
          <w:lang w:val="uk-UA" w:eastAsia="uk-UA"/>
        </w:rPr>
        <mc:AlternateContent>
          <mc:Choice Requires="wps">
            <w:drawing>
              <wp:anchor distT="0" distB="0" distL="114300" distR="114300" simplePos="0" relativeHeight="251673600" behindDoc="1" locked="0" layoutInCell="1" allowOverlap="1" wp14:anchorId="32AAB2F5" wp14:editId="671A784F">
                <wp:simplePos x="0" y="0"/>
                <wp:positionH relativeFrom="page">
                  <wp:posOffset>900430</wp:posOffset>
                </wp:positionH>
                <wp:positionV relativeFrom="paragraph">
                  <wp:posOffset>172720</wp:posOffset>
                </wp:positionV>
                <wp:extent cx="6273165" cy="635"/>
                <wp:effectExtent l="0" t="0" r="0" b="0"/>
                <wp:wrapNone/>
                <wp:docPr id="828327753" name="Freeform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73165" cy="635"/>
                        </a:xfrm>
                        <a:custGeom>
                          <a:avLst/>
                          <a:gdLst>
                            <a:gd name="T0" fmla="*/ 0 w 17427"/>
                            <a:gd name="T1" fmla="*/ 0 h 1"/>
                            <a:gd name="T2" fmla="*/ 1829 w 17427"/>
                            <a:gd name="T3" fmla="*/ 0 h 1"/>
                            <a:gd name="T4" fmla="*/ 1833 w 17427"/>
                            <a:gd name="T5" fmla="*/ 0 h 1"/>
                            <a:gd name="T6" fmla="*/ 3205 w 17427"/>
                            <a:gd name="T7" fmla="*/ 0 h 1"/>
                            <a:gd name="T8" fmla="*/ 3208 w 17427"/>
                            <a:gd name="T9" fmla="*/ 0 h 1"/>
                            <a:gd name="T10" fmla="*/ 4122 w 17427"/>
                            <a:gd name="T11" fmla="*/ 0 h 1"/>
                            <a:gd name="T12" fmla="*/ 4127 w 17427"/>
                            <a:gd name="T13" fmla="*/ 0 h 1"/>
                            <a:gd name="T14" fmla="*/ 5957 w 17427"/>
                            <a:gd name="T15" fmla="*/ 0 h 1"/>
                            <a:gd name="T16" fmla="*/ 5961 w 17427"/>
                            <a:gd name="T17" fmla="*/ 0 h 1"/>
                            <a:gd name="T18" fmla="*/ 7333 w 17427"/>
                            <a:gd name="T19" fmla="*/ 0 h 1"/>
                            <a:gd name="T20" fmla="*/ 7337 w 17427"/>
                            <a:gd name="T21" fmla="*/ 0 h 1"/>
                            <a:gd name="T22" fmla="*/ 8250 w 17427"/>
                            <a:gd name="T23" fmla="*/ 0 h 1"/>
                            <a:gd name="T24" fmla="*/ 8256 w 17427"/>
                            <a:gd name="T25" fmla="*/ 0 h 1"/>
                            <a:gd name="T26" fmla="*/ 10086 w 17427"/>
                            <a:gd name="T27" fmla="*/ 0 h 1"/>
                            <a:gd name="T28" fmla="*/ 10089 w 17427"/>
                            <a:gd name="T29" fmla="*/ 0 h 1"/>
                            <a:gd name="T30" fmla="*/ 11462 w 17427"/>
                            <a:gd name="T31" fmla="*/ 0 h 1"/>
                            <a:gd name="T32" fmla="*/ 11465 w 17427"/>
                            <a:gd name="T33" fmla="*/ 0 h 1"/>
                            <a:gd name="T34" fmla="*/ 12379 w 17427"/>
                            <a:gd name="T35" fmla="*/ 0 h 1"/>
                            <a:gd name="T36" fmla="*/ 12384 w 17427"/>
                            <a:gd name="T37" fmla="*/ 0 h 1"/>
                            <a:gd name="T38" fmla="*/ 14213 w 17427"/>
                            <a:gd name="T39" fmla="*/ 0 h 1"/>
                            <a:gd name="T40" fmla="*/ 14217 w 17427"/>
                            <a:gd name="T41" fmla="*/ 0 h 1"/>
                            <a:gd name="T42" fmla="*/ 15590 w 17427"/>
                            <a:gd name="T43" fmla="*/ 0 h 1"/>
                            <a:gd name="T44" fmla="*/ 15594 w 17427"/>
                            <a:gd name="T45" fmla="*/ 0 h 1"/>
                            <a:gd name="T46" fmla="*/ 16507 w 17427"/>
                            <a:gd name="T47" fmla="*/ 0 h 1"/>
                            <a:gd name="T48" fmla="*/ 16513 w 17427"/>
                            <a:gd name="T49" fmla="*/ 0 h 1"/>
                            <a:gd name="T50" fmla="*/ 17426 w 17427"/>
                            <a:gd name="T51" fmla="*/ 0 h 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17427" h="1">
                              <a:moveTo>
                                <a:pt x="0" y="0"/>
                              </a:moveTo>
                              <a:lnTo>
                                <a:pt x="1829" y="0"/>
                              </a:lnTo>
                              <a:close/>
                              <a:moveTo>
                                <a:pt x="1833" y="0"/>
                              </a:moveTo>
                              <a:lnTo>
                                <a:pt x="3205" y="0"/>
                              </a:lnTo>
                              <a:close/>
                              <a:moveTo>
                                <a:pt x="3208" y="0"/>
                              </a:moveTo>
                              <a:lnTo>
                                <a:pt x="4122" y="0"/>
                              </a:lnTo>
                              <a:close/>
                              <a:moveTo>
                                <a:pt x="4127" y="0"/>
                              </a:moveTo>
                              <a:lnTo>
                                <a:pt x="5957" y="0"/>
                              </a:lnTo>
                              <a:close/>
                              <a:moveTo>
                                <a:pt x="5961" y="0"/>
                              </a:moveTo>
                              <a:lnTo>
                                <a:pt x="7333" y="0"/>
                              </a:lnTo>
                              <a:close/>
                              <a:moveTo>
                                <a:pt x="7337" y="0"/>
                              </a:moveTo>
                              <a:lnTo>
                                <a:pt x="8250" y="0"/>
                              </a:lnTo>
                              <a:close/>
                              <a:moveTo>
                                <a:pt x="8256" y="0"/>
                              </a:moveTo>
                              <a:lnTo>
                                <a:pt x="10086" y="0"/>
                              </a:lnTo>
                              <a:close/>
                              <a:moveTo>
                                <a:pt x="10089" y="0"/>
                              </a:moveTo>
                              <a:lnTo>
                                <a:pt x="11462" y="0"/>
                              </a:lnTo>
                              <a:close/>
                              <a:moveTo>
                                <a:pt x="11465" y="0"/>
                              </a:moveTo>
                              <a:lnTo>
                                <a:pt x="12379" y="0"/>
                              </a:lnTo>
                              <a:close/>
                              <a:moveTo>
                                <a:pt x="12384" y="0"/>
                              </a:moveTo>
                              <a:lnTo>
                                <a:pt x="14213" y="0"/>
                              </a:lnTo>
                              <a:close/>
                              <a:moveTo>
                                <a:pt x="14217" y="0"/>
                              </a:moveTo>
                              <a:lnTo>
                                <a:pt x="15590" y="0"/>
                              </a:lnTo>
                              <a:close/>
                              <a:moveTo>
                                <a:pt x="15594" y="0"/>
                              </a:moveTo>
                              <a:lnTo>
                                <a:pt x="16507" y="0"/>
                              </a:lnTo>
                              <a:close/>
                              <a:moveTo>
                                <a:pt x="16513" y="0"/>
                              </a:moveTo>
                              <a:lnTo>
                                <a:pt x="17426" y="0"/>
                              </a:lnTo>
                              <a:close/>
                            </a:path>
                          </a:pathLst>
                        </a:custGeom>
                        <a:noFill/>
                        <a:ln w="3240" cap="flat">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68F73BD" id="Freeform 38" o:spid="_x0000_s1026" style="position:absolute;margin-left:70.9pt;margin-top:13.6pt;width:493.95pt;height:.05pt;z-index:-251642880;visibility:visible;mso-wrap-style:non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middle" coordsize="174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" path="m,l1829,,,xm1833,l3205,,1833,xm3208,r914,l3208,xm4127,l5957,,4127,xm5961,l7333,,5961,xm7337,r913,l7337,xm8256,r1830,l8256,xm10089,r1373,l10089,xm11465,r914,l11465,xm12384,r1829,l12384,xm14217,r1373,l14217,xm15594,r913,l15594,xm16513,r913,l16513,xe" filled="f" strokeweight=".09mm">
                <v:path o:connecttype="custom" o:connectlocs="0,0;658382,0;659822,0;1153698,0;1154778,0;1483789,0;1485589,0;2144330,0;2145770,0;2639646,0;2641086,0;2969737,0;2971897,0;3630639,0;3631719,0;4125955,0;4127035,0;4456046,0;4457846,0;5116227,0;5117667,0;5611904,0;5613343,0;5941994,0;5944154,0;6272805,0" o:connectangles="0,0,0,0,0,0,0,0,0,0,0,0,0,0,0,0,0,0,0,0,0,0,0,0,0,0"/>
                <w10:wrap anchorx="page"/>
              </v:shape>
            </w:pict>
          </mc:Fallback>
        </mc:AlternateContent>
      </w:r>
    </w:p>
    <w:p w14:paraId="5136E9A8" w14:textId="77777777" w:rsidR="006B07A3" w:rsidRPr="003824D1" w:rsidRDefault="006B07A3">
      <w:pPr>
        <w:tabs>
          <w:tab w:val="left" w:pos="578"/>
          <w:tab w:val="left" w:pos="10004"/>
        </w:tabs>
        <w:contextualSpacing/>
        <w:rPr>
          <w:sz w:val="26"/>
          <w:lang w:val="uk-UA"/>
        </w:rPr>
      </w:pPr>
    </w:p>
    <w:p w14:paraId="42AEBB9B" w14:textId="0BA05993" w:rsidR="006B07A3" w:rsidRPr="003824D1" w:rsidRDefault="00274BD1">
      <w:pPr>
        <w:tabs>
          <w:tab w:val="left" w:pos="578"/>
          <w:tab w:val="left" w:pos="10004"/>
        </w:tabs>
        <w:contextualSpacing/>
        <w:rPr>
          <w:sz w:val="26"/>
          <w:lang w:val="uk-UA"/>
        </w:rPr>
      </w:pPr>
      <w:r w:rsidRPr="003824D1">
        <w:rPr>
          <w:noProof/>
          <w:lang w:val="uk-UA" w:eastAsia="uk-UA"/>
        </w:rPr>
        <mc:AlternateContent>
          <mc:Choice Requires="wps">
            <w:drawing>
              <wp:anchor distT="0" distB="0" distL="114300" distR="114300" simplePos="0" relativeHeight="251671552" behindDoc="1" locked="0" layoutInCell="1" allowOverlap="1" wp14:anchorId="59A03DD7" wp14:editId="48943810">
                <wp:simplePos x="0" y="0"/>
                <wp:positionH relativeFrom="page">
                  <wp:posOffset>900430</wp:posOffset>
                </wp:positionH>
                <wp:positionV relativeFrom="paragraph">
                  <wp:posOffset>10160</wp:posOffset>
                </wp:positionV>
                <wp:extent cx="6273165" cy="635"/>
                <wp:effectExtent l="0" t="0" r="0" b="0"/>
                <wp:wrapNone/>
                <wp:docPr id="947060464" name="Freeform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73165" cy="635"/>
                        </a:xfrm>
                        <a:custGeom>
                          <a:avLst/>
                          <a:gdLst>
                            <a:gd name="T0" fmla="*/ 0 w 17427"/>
                            <a:gd name="T1" fmla="*/ 0 h 1"/>
                            <a:gd name="T2" fmla="*/ 1829 w 17427"/>
                            <a:gd name="T3" fmla="*/ 0 h 1"/>
                            <a:gd name="T4" fmla="*/ 1833 w 17427"/>
                            <a:gd name="T5" fmla="*/ 0 h 1"/>
                            <a:gd name="T6" fmla="*/ 3205 w 17427"/>
                            <a:gd name="T7" fmla="*/ 0 h 1"/>
                            <a:gd name="T8" fmla="*/ 3208 w 17427"/>
                            <a:gd name="T9" fmla="*/ 0 h 1"/>
                            <a:gd name="T10" fmla="*/ 4122 w 17427"/>
                            <a:gd name="T11" fmla="*/ 0 h 1"/>
                            <a:gd name="T12" fmla="*/ 4127 w 17427"/>
                            <a:gd name="T13" fmla="*/ 0 h 1"/>
                            <a:gd name="T14" fmla="*/ 5957 w 17427"/>
                            <a:gd name="T15" fmla="*/ 0 h 1"/>
                            <a:gd name="T16" fmla="*/ 5961 w 17427"/>
                            <a:gd name="T17" fmla="*/ 0 h 1"/>
                            <a:gd name="T18" fmla="*/ 7333 w 17427"/>
                            <a:gd name="T19" fmla="*/ 0 h 1"/>
                            <a:gd name="T20" fmla="*/ 7337 w 17427"/>
                            <a:gd name="T21" fmla="*/ 0 h 1"/>
                            <a:gd name="T22" fmla="*/ 8250 w 17427"/>
                            <a:gd name="T23" fmla="*/ 0 h 1"/>
                            <a:gd name="T24" fmla="*/ 8256 w 17427"/>
                            <a:gd name="T25" fmla="*/ 0 h 1"/>
                            <a:gd name="T26" fmla="*/ 10086 w 17427"/>
                            <a:gd name="T27" fmla="*/ 0 h 1"/>
                            <a:gd name="T28" fmla="*/ 10089 w 17427"/>
                            <a:gd name="T29" fmla="*/ 0 h 1"/>
                            <a:gd name="T30" fmla="*/ 11462 w 17427"/>
                            <a:gd name="T31" fmla="*/ 0 h 1"/>
                            <a:gd name="T32" fmla="*/ 11465 w 17427"/>
                            <a:gd name="T33" fmla="*/ 0 h 1"/>
                            <a:gd name="T34" fmla="*/ 12379 w 17427"/>
                            <a:gd name="T35" fmla="*/ 0 h 1"/>
                            <a:gd name="T36" fmla="*/ 12384 w 17427"/>
                            <a:gd name="T37" fmla="*/ 0 h 1"/>
                            <a:gd name="T38" fmla="*/ 14213 w 17427"/>
                            <a:gd name="T39" fmla="*/ 0 h 1"/>
                            <a:gd name="T40" fmla="*/ 14217 w 17427"/>
                            <a:gd name="T41" fmla="*/ 0 h 1"/>
                            <a:gd name="T42" fmla="*/ 15590 w 17427"/>
                            <a:gd name="T43" fmla="*/ 0 h 1"/>
                            <a:gd name="T44" fmla="*/ 15594 w 17427"/>
                            <a:gd name="T45" fmla="*/ 0 h 1"/>
                            <a:gd name="T46" fmla="*/ 16507 w 17427"/>
                            <a:gd name="T47" fmla="*/ 0 h 1"/>
                            <a:gd name="T48" fmla="*/ 16513 w 17427"/>
                            <a:gd name="T49" fmla="*/ 0 h 1"/>
                            <a:gd name="T50" fmla="*/ 17426 w 17427"/>
                            <a:gd name="T51" fmla="*/ 0 h 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17427" h="1">
                              <a:moveTo>
                                <a:pt x="0" y="0"/>
                              </a:moveTo>
                              <a:lnTo>
                                <a:pt x="1829" y="0"/>
                              </a:lnTo>
                              <a:close/>
                              <a:moveTo>
                                <a:pt x="1833" y="0"/>
                              </a:moveTo>
                              <a:lnTo>
                                <a:pt x="3205" y="0"/>
                              </a:lnTo>
                              <a:close/>
                              <a:moveTo>
                                <a:pt x="3208" y="0"/>
                              </a:moveTo>
                              <a:lnTo>
                                <a:pt x="4122" y="0"/>
                              </a:lnTo>
                              <a:close/>
                              <a:moveTo>
                                <a:pt x="4127" y="0"/>
                              </a:moveTo>
                              <a:lnTo>
                                <a:pt x="5957" y="0"/>
                              </a:lnTo>
                              <a:close/>
                              <a:moveTo>
                                <a:pt x="5961" y="0"/>
                              </a:moveTo>
                              <a:lnTo>
                                <a:pt x="7333" y="0"/>
                              </a:lnTo>
                              <a:close/>
                              <a:moveTo>
                                <a:pt x="7337" y="0"/>
                              </a:moveTo>
                              <a:lnTo>
                                <a:pt x="8250" y="0"/>
                              </a:lnTo>
                              <a:close/>
                              <a:moveTo>
                                <a:pt x="8256" y="0"/>
                              </a:moveTo>
                              <a:lnTo>
                                <a:pt x="10086" y="0"/>
                              </a:lnTo>
                              <a:close/>
                              <a:moveTo>
                                <a:pt x="10089" y="0"/>
                              </a:moveTo>
                              <a:lnTo>
                                <a:pt x="11462" y="0"/>
                              </a:lnTo>
                              <a:close/>
                              <a:moveTo>
                                <a:pt x="11465" y="0"/>
                              </a:moveTo>
                              <a:lnTo>
                                <a:pt x="12379" y="0"/>
                              </a:lnTo>
                              <a:close/>
                              <a:moveTo>
                                <a:pt x="12384" y="0"/>
                              </a:moveTo>
                              <a:lnTo>
                                <a:pt x="14213" y="0"/>
                              </a:lnTo>
                              <a:close/>
                              <a:moveTo>
                                <a:pt x="14217" y="0"/>
                              </a:moveTo>
                              <a:lnTo>
                                <a:pt x="15590" y="0"/>
                              </a:lnTo>
                              <a:close/>
                              <a:moveTo>
                                <a:pt x="15594" y="0"/>
                              </a:moveTo>
                              <a:lnTo>
                                <a:pt x="16507" y="0"/>
                              </a:lnTo>
                              <a:close/>
                              <a:moveTo>
                                <a:pt x="16513" y="0"/>
                              </a:moveTo>
                              <a:lnTo>
                                <a:pt x="17426" y="0"/>
                              </a:lnTo>
                              <a:close/>
                            </a:path>
                          </a:pathLst>
                        </a:custGeom>
                        <a:noFill/>
                        <a:ln w="3240" cap="flat">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1938AE4" id="Freeform 36" o:spid="_x0000_s1026" style="position:absolute;margin-left:70.9pt;margin-top:.8pt;width:493.95pt;height:.05pt;z-index:-251644928;visibility:visible;mso-wrap-style:non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middle" coordsize="174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" path="m,l1829,,,xm1833,l3205,,1833,xm3208,r914,l3208,xm4127,l5957,,4127,xm5961,l7333,,5961,xm7337,r913,l7337,xm8256,r1830,l8256,xm10089,r1373,l10089,xm11465,r914,l11465,xm12384,r1829,l12384,xm14217,r1373,l14217,xm15594,r913,l15594,xm16513,r913,l16513,xe" filled="f" strokeweight=".09mm">
                <v:path o:connecttype="custom" o:connectlocs="0,0;658382,0;659822,0;1153698,0;1154778,0;1483789,0;1485589,0;2144330,0;2145770,0;2639646,0;2641086,0;2969737,0;2971897,0;3630639,0;3631719,0;4125955,0;4127035,0;4456046,0;4457846,0;5116227,0;5117667,0;5611904,0;5613343,0;5941994,0;5944154,0;6272805,0" o:connectangles="0,0,0,0,0,0,0,0,0,0,0,0,0,0,0,0,0,0,0,0,0,0,0,0,0,0"/>
                <w10:wrap anchorx="page"/>
              </v:shape>
            </w:pict>
          </mc:Fallback>
        </mc:AlternateContent>
      </w:r>
    </w:p>
    <w:p w14:paraId="44600086" w14:textId="6442B120" w:rsidR="006B07A3" w:rsidRPr="003824D1" w:rsidRDefault="00274BD1">
      <w:pPr>
        <w:pStyle w:val="ab"/>
        <w:spacing w:after="0"/>
        <w:contextualSpacing/>
        <w:rPr>
          <w:sz w:val="26"/>
          <w:lang w:val="uk-UA"/>
        </w:rPr>
      </w:pPr>
      <w:r w:rsidRPr="003824D1">
        <w:rPr>
          <w:noProof/>
          <w:lang w:val="uk-UA" w:eastAsia="uk-UA"/>
        </w:rPr>
        <mc:AlternateContent>
          <mc:Choice Requires="wps">
            <w:drawing>
              <wp:anchor distT="0" distB="0" distL="114300" distR="114300" simplePos="0" relativeHeight="251670528" behindDoc="1" locked="0" layoutInCell="1" allowOverlap="1" wp14:anchorId="73713CF7" wp14:editId="6816AA68">
                <wp:simplePos x="0" y="0"/>
                <wp:positionH relativeFrom="page">
                  <wp:posOffset>900430</wp:posOffset>
                </wp:positionH>
                <wp:positionV relativeFrom="paragraph">
                  <wp:posOffset>15240</wp:posOffset>
                </wp:positionV>
                <wp:extent cx="6273165" cy="635"/>
                <wp:effectExtent l="0" t="0" r="0" b="0"/>
                <wp:wrapTopAndBottom/>
                <wp:docPr id="1685030668" name="Freeform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73165" cy="635"/>
                        </a:xfrm>
                        <a:custGeom>
                          <a:avLst/>
                          <a:gdLst>
                            <a:gd name="T0" fmla="*/ 0 w 17427"/>
                            <a:gd name="T1" fmla="*/ 0 h 1"/>
                            <a:gd name="T2" fmla="*/ 1829 w 17427"/>
                            <a:gd name="T3" fmla="*/ 0 h 1"/>
                            <a:gd name="T4" fmla="*/ 1833 w 17427"/>
                            <a:gd name="T5" fmla="*/ 0 h 1"/>
                            <a:gd name="T6" fmla="*/ 3205 w 17427"/>
                            <a:gd name="T7" fmla="*/ 0 h 1"/>
                            <a:gd name="T8" fmla="*/ 3208 w 17427"/>
                            <a:gd name="T9" fmla="*/ 0 h 1"/>
                            <a:gd name="T10" fmla="*/ 4122 w 17427"/>
                            <a:gd name="T11" fmla="*/ 0 h 1"/>
                            <a:gd name="T12" fmla="*/ 4127 w 17427"/>
                            <a:gd name="T13" fmla="*/ 0 h 1"/>
                            <a:gd name="T14" fmla="*/ 5957 w 17427"/>
                            <a:gd name="T15" fmla="*/ 0 h 1"/>
                            <a:gd name="T16" fmla="*/ 5961 w 17427"/>
                            <a:gd name="T17" fmla="*/ 0 h 1"/>
                            <a:gd name="T18" fmla="*/ 7333 w 17427"/>
                            <a:gd name="T19" fmla="*/ 0 h 1"/>
                            <a:gd name="T20" fmla="*/ 7337 w 17427"/>
                            <a:gd name="T21" fmla="*/ 0 h 1"/>
                            <a:gd name="T22" fmla="*/ 8250 w 17427"/>
                            <a:gd name="T23" fmla="*/ 0 h 1"/>
                            <a:gd name="T24" fmla="*/ 8256 w 17427"/>
                            <a:gd name="T25" fmla="*/ 0 h 1"/>
                            <a:gd name="T26" fmla="*/ 10086 w 17427"/>
                            <a:gd name="T27" fmla="*/ 0 h 1"/>
                            <a:gd name="T28" fmla="*/ 10089 w 17427"/>
                            <a:gd name="T29" fmla="*/ 0 h 1"/>
                            <a:gd name="T30" fmla="*/ 11462 w 17427"/>
                            <a:gd name="T31" fmla="*/ 0 h 1"/>
                            <a:gd name="T32" fmla="*/ 11465 w 17427"/>
                            <a:gd name="T33" fmla="*/ 0 h 1"/>
                            <a:gd name="T34" fmla="*/ 12379 w 17427"/>
                            <a:gd name="T35" fmla="*/ 0 h 1"/>
                            <a:gd name="T36" fmla="*/ 12384 w 17427"/>
                            <a:gd name="T37" fmla="*/ 0 h 1"/>
                            <a:gd name="T38" fmla="*/ 14213 w 17427"/>
                            <a:gd name="T39" fmla="*/ 0 h 1"/>
                            <a:gd name="T40" fmla="*/ 14217 w 17427"/>
                            <a:gd name="T41" fmla="*/ 0 h 1"/>
                            <a:gd name="T42" fmla="*/ 15590 w 17427"/>
                            <a:gd name="T43" fmla="*/ 0 h 1"/>
                            <a:gd name="T44" fmla="*/ 15594 w 17427"/>
                            <a:gd name="T45" fmla="*/ 0 h 1"/>
                            <a:gd name="T46" fmla="*/ 16507 w 17427"/>
                            <a:gd name="T47" fmla="*/ 0 h 1"/>
                            <a:gd name="T48" fmla="*/ 16513 w 17427"/>
                            <a:gd name="T49" fmla="*/ 0 h 1"/>
                            <a:gd name="T50" fmla="*/ 17426 w 17427"/>
                            <a:gd name="T51" fmla="*/ 0 h 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17427" h="1">
                              <a:moveTo>
                                <a:pt x="0" y="0"/>
                              </a:moveTo>
                              <a:lnTo>
                                <a:pt x="1829" y="0"/>
                              </a:lnTo>
                              <a:close/>
                              <a:moveTo>
                                <a:pt x="1833" y="0"/>
                              </a:moveTo>
                              <a:lnTo>
                                <a:pt x="3205" y="0"/>
                              </a:lnTo>
                              <a:close/>
                              <a:moveTo>
                                <a:pt x="3208" y="0"/>
                              </a:moveTo>
                              <a:lnTo>
                                <a:pt x="4122" y="0"/>
                              </a:lnTo>
                              <a:close/>
                              <a:moveTo>
                                <a:pt x="4127" y="0"/>
                              </a:moveTo>
                              <a:lnTo>
                                <a:pt x="5957" y="0"/>
                              </a:lnTo>
                              <a:close/>
                              <a:moveTo>
                                <a:pt x="5961" y="0"/>
                              </a:moveTo>
                              <a:lnTo>
                                <a:pt x="7333" y="0"/>
                              </a:lnTo>
                              <a:close/>
                              <a:moveTo>
                                <a:pt x="7337" y="0"/>
                              </a:moveTo>
                              <a:lnTo>
                                <a:pt x="8250" y="0"/>
                              </a:lnTo>
                              <a:close/>
                              <a:moveTo>
                                <a:pt x="8256" y="0"/>
                              </a:moveTo>
                              <a:lnTo>
                                <a:pt x="10086" y="0"/>
                              </a:lnTo>
                              <a:close/>
                              <a:moveTo>
                                <a:pt x="10089" y="0"/>
                              </a:moveTo>
                              <a:lnTo>
                                <a:pt x="11462" y="0"/>
                              </a:lnTo>
                              <a:close/>
                              <a:moveTo>
                                <a:pt x="11465" y="0"/>
                              </a:moveTo>
                              <a:lnTo>
                                <a:pt x="12379" y="0"/>
                              </a:lnTo>
                              <a:close/>
                              <a:moveTo>
                                <a:pt x="12384" y="0"/>
                              </a:moveTo>
                              <a:lnTo>
                                <a:pt x="14213" y="0"/>
                              </a:lnTo>
                              <a:close/>
                              <a:moveTo>
                                <a:pt x="14217" y="0"/>
                              </a:moveTo>
                              <a:lnTo>
                                <a:pt x="15590" y="0"/>
                              </a:lnTo>
                              <a:close/>
                              <a:moveTo>
                                <a:pt x="15594" y="0"/>
                              </a:moveTo>
                              <a:lnTo>
                                <a:pt x="16507" y="0"/>
                              </a:lnTo>
                              <a:close/>
                              <a:moveTo>
                                <a:pt x="16513" y="0"/>
                              </a:moveTo>
                              <a:lnTo>
                                <a:pt x="17426" y="0"/>
                              </a:lnTo>
                              <a:close/>
                            </a:path>
                          </a:pathLst>
                        </a:custGeom>
                        <a:noFill/>
                        <a:ln w="3240" cap="flat">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D50D769" id="Freeform 35" o:spid="_x0000_s1026" style="position:absolute;margin-left:70.9pt;margin-top:1.2pt;width:493.95pt;height:.05pt;z-index:-251645952;visibility:visible;mso-wrap-style:non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middle" coordsize="174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" path="m,l1829,,,xm1833,l3205,,1833,xm3208,r914,l3208,xm4127,l5957,,4127,xm5961,l7333,,5961,xm7337,r913,l7337,xm8256,r1830,l8256,xm10089,r1373,l10089,xm11465,r914,l11465,xm12384,r1829,l12384,xm14217,r1373,l14217,xm15594,r913,l15594,xm16513,r913,l16513,xe" filled="f" strokeweight=".09mm">
                <v:path o:connecttype="custom" o:connectlocs="0,0;658382,0;659822,0;1153698,0;1154778,0;1483789,0;1485589,0;2144330,0;2145770,0;2639646,0;2641086,0;2969737,0;2971897,0;3630639,0;3631719,0;4125955,0;4127035,0;4456046,0;4457846,0;5116227,0;5117667,0;5611904,0;5613343,0;5941994,0;5944154,0;6272805,0" o:connectangles="0,0,0,0,0,0,0,0,0,0,0,0,0,0,0,0,0,0,0,0,0,0,0,0,0,0"/>
                <w10:wrap type="topAndBottom" anchorx="page"/>
              </v:shape>
            </w:pict>
          </mc:Fallback>
        </mc:AlternateContent>
      </w:r>
      <w:r w:rsidRPr="003824D1">
        <w:rPr>
          <w:noProof/>
          <w:lang w:val="uk-UA" w:eastAsia="uk-UA"/>
        </w:rPr>
        <mc:AlternateContent>
          <mc:Choice Requires="wps">
            <w:drawing>
              <wp:anchor distT="0" distB="0" distL="114300" distR="114300" simplePos="0" relativeHeight="251676672" behindDoc="1" locked="0" layoutInCell="1" allowOverlap="1" wp14:anchorId="5A3CC418" wp14:editId="3CB18D33">
                <wp:simplePos x="0" y="0"/>
                <wp:positionH relativeFrom="page">
                  <wp:posOffset>909955</wp:posOffset>
                </wp:positionH>
                <wp:positionV relativeFrom="paragraph">
                  <wp:posOffset>216535</wp:posOffset>
                </wp:positionV>
                <wp:extent cx="6273165" cy="635"/>
                <wp:effectExtent l="0" t="0" r="0" b="0"/>
                <wp:wrapTopAndBottom/>
                <wp:docPr id="536102163" name="Freeform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73165" cy="635"/>
                        </a:xfrm>
                        <a:custGeom>
                          <a:avLst/>
                          <a:gdLst>
                            <a:gd name="T0" fmla="*/ 0 w 17425"/>
                            <a:gd name="T1" fmla="*/ 0 h 1"/>
                            <a:gd name="T2" fmla="*/ 1829 w 17425"/>
                            <a:gd name="T3" fmla="*/ 0 h 1"/>
                            <a:gd name="T4" fmla="*/ 1833 w 17425"/>
                            <a:gd name="T5" fmla="*/ 0 h 1"/>
                            <a:gd name="T6" fmla="*/ 3205 w 17425"/>
                            <a:gd name="T7" fmla="*/ 0 h 1"/>
                            <a:gd name="T8" fmla="*/ 3208 w 17425"/>
                            <a:gd name="T9" fmla="*/ 0 h 1"/>
                            <a:gd name="T10" fmla="*/ 4122 w 17425"/>
                            <a:gd name="T11" fmla="*/ 0 h 1"/>
                            <a:gd name="T12" fmla="*/ 4127 w 17425"/>
                            <a:gd name="T13" fmla="*/ 0 h 1"/>
                            <a:gd name="T14" fmla="*/ 5956 w 17425"/>
                            <a:gd name="T15" fmla="*/ 0 h 1"/>
                            <a:gd name="T16" fmla="*/ 5960 w 17425"/>
                            <a:gd name="T17" fmla="*/ 0 h 1"/>
                            <a:gd name="T18" fmla="*/ 7332 w 17425"/>
                            <a:gd name="T19" fmla="*/ 0 h 1"/>
                            <a:gd name="T20" fmla="*/ 7336 w 17425"/>
                            <a:gd name="T21" fmla="*/ 0 h 1"/>
                            <a:gd name="T22" fmla="*/ 8249 w 17425"/>
                            <a:gd name="T23" fmla="*/ 0 h 1"/>
                            <a:gd name="T24" fmla="*/ 8255 w 17425"/>
                            <a:gd name="T25" fmla="*/ 0 h 1"/>
                            <a:gd name="T26" fmla="*/ 10085 w 17425"/>
                            <a:gd name="T27" fmla="*/ 0 h 1"/>
                            <a:gd name="T28" fmla="*/ 10088 w 17425"/>
                            <a:gd name="T29" fmla="*/ 0 h 1"/>
                            <a:gd name="T30" fmla="*/ 11461 w 17425"/>
                            <a:gd name="T31" fmla="*/ 0 h 1"/>
                            <a:gd name="T32" fmla="*/ 11464 w 17425"/>
                            <a:gd name="T33" fmla="*/ 0 h 1"/>
                            <a:gd name="T34" fmla="*/ 12378 w 17425"/>
                            <a:gd name="T35" fmla="*/ 0 h 1"/>
                            <a:gd name="T36" fmla="*/ 12383 w 17425"/>
                            <a:gd name="T37" fmla="*/ 0 h 1"/>
                            <a:gd name="T38" fmla="*/ 14212 w 17425"/>
                            <a:gd name="T39" fmla="*/ 0 h 1"/>
                            <a:gd name="T40" fmla="*/ 14216 w 17425"/>
                            <a:gd name="T41" fmla="*/ 0 h 1"/>
                            <a:gd name="T42" fmla="*/ 15588 w 17425"/>
                            <a:gd name="T43" fmla="*/ 0 h 1"/>
                            <a:gd name="T44" fmla="*/ 15592 w 17425"/>
                            <a:gd name="T45" fmla="*/ 0 h 1"/>
                            <a:gd name="T46" fmla="*/ 16505 w 17425"/>
                            <a:gd name="T47" fmla="*/ 0 h 1"/>
                            <a:gd name="T48" fmla="*/ 16511 w 17425"/>
                            <a:gd name="T49" fmla="*/ 0 h 1"/>
                            <a:gd name="T50" fmla="*/ 17424 w 17425"/>
                            <a:gd name="T51" fmla="*/ 0 h 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17425" h="1">
                              <a:moveTo>
                                <a:pt x="0" y="0"/>
                              </a:moveTo>
                              <a:lnTo>
                                <a:pt x="1829" y="0"/>
                              </a:lnTo>
                              <a:close/>
                              <a:moveTo>
                                <a:pt x="1833" y="0"/>
                              </a:moveTo>
                              <a:lnTo>
                                <a:pt x="3205" y="0"/>
                              </a:lnTo>
                              <a:close/>
                              <a:moveTo>
                                <a:pt x="3208" y="0"/>
                              </a:moveTo>
                              <a:lnTo>
                                <a:pt x="4122" y="0"/>
                              </a:lnTo>
                              <a:close/>
                              <a:moveTo>
                                <a:pt x="4127" y="0"/>
                              </a:moveTo>
                              <a:lnTo>
                                <a:pt x="5956" y="0"/>
                              </a:lnTo>
                              <a:close/>
                              <a:moveTo>
                                <a:pt x="5960" y="0"/>
                              </a:moveTo>
                              <a:lnTo>
                                <a:pt x="7332" y="0"/>
                              </a:lnTo>
                              <a:close/>
                              <a:moveTo>
                                <a:pt x="7336" y="0"/>
                              </a:moveTo>
                              <a:lnTo>
                                <a:pt x="8249" y="0"/>
                              </a:lnTo>
                              <a:close/>
                              <a:moveTo>
                                <a:pt x="8255" y="0"/>
                              </a:moveTo>
                              <a:lnTo>
                                <a:pt x="10085" y="0"/>
                              </a:lnTo>
                              <a:close/>
                              <a:moveTo>
                                <a:pt x="10088" y="0"/>
                              </a:moveTo>
                              <a:lnTo>
                                <a:pt x="11461" y="0"/>
                              </a:lnTo>
                              <a:close/>
                              <a:moveTo>
                                <a:pt x="11464" y="0"/>
                              </a:moveTo>
                              <a:lnTo>
                                <a:pt x="12378" y="0"/>
                              </a:lnTo>
                              <a:close/>
                              <a:moveTo>
                                <a:pt x="12383" y="0"/>
                              </a:moveTo>
                              <a:lnTo>
                                <a:pt x="14212" y="0"/>
                              </a:lnTo>
                              <a:close/>
                              <a:moveTo>
                                <a:pt x="14216" y="0"/>
                              </a:moveTo>
                              <a:lnTo>
                                <a:pt x="15588" y="0"/>
                              </a:lnTo>
                              <a:close/>
                              <a:moveTo>
                                <a:pt x="15592" y="0"/>
                              </a:moveTo>
                              <a:lnTo>
                                <a:pt x="16505" y="0"/>
                              </a:lnTo>
                              <a:close/>
                              <a:moveTo>
                                <a:pt x="16511" y="0"/>
                              </a:moveTo>
                              <a:lnTo>
                                <a:pt x="17424" y="0"/>
                              </a:lnTo>
                              <a:close/>
                            </a:path>
                          </a:pathLst>
                        </a:custGeom>
                        <a:noFill/>
                        <a:ln w="3240" cap="flat">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2296514" id="Freeform 41" o:spid="_x0000_s1026" style="position:absolute;margin-left:71.65pt;margin-top:17.05pt;width:493.95pt;height:.05pt;z-index:-251639808;visibility:visible;mso-wrap-style:non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middle" coordsize="1742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" path="m,l1829,,,xm1833,l3205,,1833,xm3208,r914,l3208,xm4127,l5956,,4127,xm5960,l7332,,5960,xm7336,r913,l7336,xm8255,r1830,l8255,xm10088,r1373,l10088,xm11464,r914,l11464,xm12383,r1829,l12383,xm14216,r1372,l14216,xm15592,r913,l15592,xm16511,r913,l16511,xe" filled="f" strokeweight=".09mm">
                <v:path o:connecttype="custom" o:connectlocs="0,0;658457,0;659897,0;1153830,0;1154910,0;1483959,0;1485759,0;2144216,0;2145656,0;2639589,0;2641029,0;2969718,0;2971878,0;3630695,0;3631776,0;4126069,0;4127149,0;4456197,0;4457997,0;5116455,0;5117895,0;5611828,0;5613268,0;5941956,0;5944116,0;6272805,0" o:connectangles="0,0,0,0,0,0,0,0,0,0,0,0,0,0,0,0,0,0,0,0,0,0,0,0,0,0"/>
                <w10:wrap type="topAndBottom" anchorx="page"/>
              </v:shape>
            </w:pict>
          </mc:Fallback>
        </mc:AlternateContent>
      </w:r>
    </w:p>
    <w:p w14:paraId="593606B2" w14:textId="77777777" w:rsidR="008C0655" w:rsidRPr="008C0655" w:rsidRDefault="008C0655" w:rsidP="008C0655">
      <w:pPr>
        <w:pStyle w:val="1c"/>
        <w:tabs>
          <w:tab w:val="left" w:pos="578"/>
        </w:tabs>
        <w:spacing w:line="276" w:lineRule="auto"/>
        <w:ind w:left="577" w:firstLine="0"/>
      </w:pPr>
    </w:p>
    <w:p w14:paraId="3200FF01" w14:textId="1D798026" w:rsidR="006B07A3" w:rsidRPr="003824D1" w:rsidRDefault="006B07A3" w:rsidP="00EB6057">
      <w:pPr>
        <w:pStyle w:val="1c"/>
        <w:numPr>
          <w:ilvl w:val="0"/>
          <w:numId w:val="6"/>
        </w:numPr>
        <w:tabs>
          <w:tab w:val="left" w:pos="578"/>
        </w:tabs>
        <w:spacing w:line="276" w:lineRule="auto"/>
      </w:pPr>
      <w:r w:rsidRPr="003824D1">
        <w:rPr>
          <w:sz w:val="26"/>
        </w:rPr>
        <w:lastRenderedPageBreak/>
        <w:t>Консультанти</w:t>
      </w:r>
      <w:r w:rsidRPr="003824D1">
        <w:rPr>
          <w:spacing w:val="-3"/>
          <w:sz w:val="26"/>
        </w:rPr>
        <w:t xml:space="preserve"> </w:t>
      </w:r>
      <w:r w:rsidRPr="003824D1">
        <w:rPr>
          <w:sz w:val="26"/>
        </w:rPr>
        <w:t>розділів</w:t>
      </w:r>
      <w:r w:rsidRPr="003824D1">
        <w:rPr>
          <w:spacing w:val="-4"/>
          <w:sz w:val="26"/>
        </w:rPr>
        <w:t xml:space="preserve"> </w:t>
      </w:r>
      <w:r w:rsidRPr="003824D1">
        <w:rPr>
          <w:sz w:val="26"/>
        </w:rPr>
        <w:t>роботи</w:t>
      </w:r>
    </w:p>
    <w:tbl>
      <w:tblPr>
        <w:tblW w:w="0" w:type="auto"/>
        <w:tblInd w:w="318" w:type="dxa"/>
        <w:tblLayout w:type="fixed"/>
        <w:tblLook w:val="0000" w:firstRow="0" w:lastRow="0" w:firstColumn="0" w:lastColumn="0" w:noHBand="0" w:noVBand="0"/>
      </w:tblPr>
      <w:tblGrid>
        <w:gridCol w:w="1309"/>
        <w:gridCol w:w="4879"/>
        <w:gridCol w:w="1581"/>
        <w:gridCol w:w="2223"/>
      </w:tblGrid>
      <w:tr w:rsidR="006B07A3" w:rsidRPr="003824D1" w14:paraId="60F05B71" w14:textId="77777777">
        <w:trPr>
          <w:trHeight w:val="303"/>
        </w:trPr>
        <w:tc>
          <w:tcPr>
            <w:tcW w:w="1309" w:type="dxa"/>
            <w:vMerge w:val="restart"/>
            <w:tcBorders>
              <w:top w:val="single" w:sz="4" w:space="0" w:color="000000"/>
              <w:left w:val="single" w:sz="4" w:space="0" w:color="000000"/>
              <w:bottom w:val="single" w:sz="4" w:space="0" w:color="000000"/>
            </w:tcBorders>
          </w:tcPr>
          <w:p w14:paraId="6B439989" w14:textId="77777777" w:rsidR="006B07A3" w:rsidRPr="003824D1" w:rsidRDefault="006B07A3">
            <w:pPr>
              <w:pStyle w:val="TableParagraph"/>
              <w:snapToGrid w:val="0"/>
              <w:spacing w:line="276" w:lineRule="auto"/>
              <w:rPr>
                <w:sz w:val="25"/>
              </w:rPr>
            </w:pPr>
          </w:p>
          <w:p w14:paraId="1B660440" w14:textId="77777777" w:rsidR="006B07A3" w:rsidRPr="003824D1" w:rsidRDefault="006B07A3">
            <w:pPr>
              <w:pStyle w:val="TableParagraph"/>
              <w:spacing w:line="276" w:lineRule="auto"/>
              <w:ind w:left="138"/>
            </w:pPr>
            <w:r w:rsidRPr="003824D1">
              <w:rPr>
                <w:sz w:val="26"/>
              </w:rPr>
              <w:t>Розділ</w:t>
            </w:r>
          </w:p>
        </w:tc>
        <w:tc>
          <w:tcPr>
            <w:tcW w:w="4879" w:type="dxa"/>
            <w:vMerge w:val="restart"/>
            <w:tcBorders>
              <w:top w:val="single" w:sz="4" w:space="0" w:color="000000"/>
              <w:left w:val="single" w:sz="4" w:space="0" w:color="000000"/>
              <w:bottom w:val="single" w:sz="4" w:space="0" w:color="000000"/>
            </w:tcBorders>
            <w:vAlign w:val="center"/>
          </w:tcPr>
          <w:p w14:paraId="33BDB8E2" w14:textId="77777777" w:rsidR="006B07A3" w:rsidRPr="003824D1" w:rsidRDefault="006B07A3">
            <w:pPr>
              <w:pStyle w:val="TableParagraph"/>
              <w:spacing w:line="276" w:lineRule="auto"/>
              <w:ind w:left="465"/>
              <w:jc w:val="center"/>
            </w:pPr>
            <w:r w:rsidRPr="003824D1">
              <w:rPr>
                <w:sz w:val="26"/>
              </w:rPr>
              <w:t>Прізвище,</w:t>
            </w:r>
            <w:r w:rsidRPr="003824D1">
              <w:rPr>
                <w:spacing w:val="-5"/>
                <w:sz w:val="26"/>
              </w:rPr>
              <w:t xml:space="preserve"> </w:t>
            </w:r>
            <w:r w:rsidRPr="003824D1">
              <w:rPr>
                <w:sz w:val="26"/>
              </w:rPr>
              <w:t>ініціали</w:t>
            </w:r>
            <w:r w:rsidRPr="003824D1">
              <w:rPr>
                <w:spacing w:val="-4"/>
                <w:sz w:val="26"/>
              </w:rPr>
              <w:t xml:space="preserve"> </w:t>
            </w:r>
            <w:r w:rsidRPr="003824D1">
              <w:rPr>
                <w:sz w:val="26"/>
              </w:rPr>
              <w:t>та</w:t>
            </w:r>
            <w:r w:rsidRPr="003824D1">
              <w:rPr>
                <w:spacing w:val="-2"/>
                <w:sz w:val="26"/>
              </w:rPr>
              <w:t xml:space="preserve"> </w:t>
            </w:r>
            <w:r w:rsidRPr="003824D1">
              <w:rPr>
                <w:sz w:val="26"/>
              </w:rPr>
              <w:t>посада</w:t>
            </w:r>
            <w:r w:rsidRPr="003824D1">
              <w:rPr>
                <w:spacing w:val="-4"/>
                <w:sz w:val="26"/>
              </w:rPr>
              <w:t xml:space="preserve"> </w:t>
            </w:r>
            <w:r w:rsidRPr="003824D1">
              <w:rPr>
                <w:sz w:val="26"/>
              </w:rPr>
              <w:t>консультанта</w:t>
            </w:r>
          </w:p>
        </w:tc>
        <w:tc>
          <w:tcPr>
            <w:tcW w:w="3804" w:type="dxa"/>
            <w:gridSpan w:val="2"/>
            <w:tcBorders>
              <w:top w:val="single" w:sz="4" w:space="0" w:color="000000"/>
              <w:left w:val="single" w:sz="4" w:space="0" w:color="000000"/>
              <w:bottom w:val="single" w:sz="4" w:space="0" w:color="000000"/>
              <w:right w:val="single" w:sz="4" w:space="0" w:color="000000"/>
            </w:tcBorders>
          </w:tcPr>
          <w:p w14:paraId="106A8155" w14:textId="77777777" w:rsidR="006B07A3" w:rsidRPr="003824D1" w:rsidRDefault="006B07A3">
            <w:pPr>
              <w:pStyle w:val="TableParagraph"/>
              <w:spacing w:line="276" w:lineRule="auto"/>
              <w:ind w:left="932"/>
            </w:pPr>
            <w:r w:rsidRPr="003824D1">
              <w:rPr>
                <w:sz w:val="26"/>
              </w:rPr>
              <w:t>Підпис,</w:t>
            </w:r>
            <w:r w:rsidRPr="003824D1">
              <w:rPr>
                <w:spacing w:val="-5"/>
                <w:sz w:val="26"/>
              </w:rPr>
              <w:t xml:space="preserve"> </w:t>
            </w:r>
            <w:r w:rsidRPr="003824D1">
              <w:rPr>
                <w:sz w:val="26"/>
              </w:rPr>
              <w:t>дата</w:t>
            </w:r>
          </w:p>
        </w:tc>
      </w:tr>
      <w:tr w:rsidR="006B07A3" w:rsidRPr="003824D1" w14:paraId="7CF4F35F" w14:textId="77777777">
        <w:trPr>
          <w:trHeight w:val="605"/>
        </w:trPr>
        <w:tc>
          <w:tcPr>
            <w:tcW w:w="1309" w:type="dxa"/>
            <w:vMerge/>
            <w:tcBorders>
              <w:top w:val="single" w:sz="4" w:space="0" w:color="000000"/>
              <w:left w:val="single" w:sz="4" w:space="0" w:color="000000"/>
              <w:bottom w:val="single" w:sz="4" w:space="0" w:color="000000"/>
            </w:tcBorders>
          </w:tcPr>
          <w:p w14:paraId="7FF0D56A" w14:textId="77777777" w:rsidR="006B07A3" w:rsidRPr="003824D1" w:rsidRDefault="006B07A3">
            <w:pPr>
              <w:widowControl w:val="0"/>
              <w:snapToGrid w:val="0"/>
              <w:spacing w:line="276" w:lineRule="auto"/>
              <w:rPr>
                <w:sz w:val="2"/>
                <w:szCs w:val="2"/>
                <w:lang w:val="en-US"/>
              </w:rPr>
            </w:pPr>
          </w:p>
        </w:tc>
        <w:tc>
          <w:tcPr>
            <w:tcW w:w="4879" w:type="dxa"/>
            <w:vMerge/>
            <w:tcBorders>
              <w:top w:val="single" w:sz="4" w:space="0" w:color="000000"/>
              <w:left w:val="single" w:sz="4" w:space="0" w:color="000000"/>
              <w:bottom w:val="single" w:sz="4" w:space="0" w:color="000000"/>
            </w:tcBorders>
            <w:vAlign w:val="center"/>
          </w:tcPr>
          <w:p w14:paraId="55383BC4" w14:textId="77777777" w:rsidR="006B07A3" w:rsidRPr="003824D1" w:rsidRDefault="006B07A3">
            <w:pPr>
              <w:widowControl w:val="0"/>
              <w:snapToGrid w:val="0"/>
              <w:spacing w:line="276" w:lineRule="auto"/>
              <w:rPr>
                <w:sz w:val="2"/>
                <w:szCs w:val="2"/>
                <w:lang w:val="en-US"/>
              </w:rPr>
            </w:pPr>
          </w:p>
        </w:tc>
        <w:tc>
          <w:tcPr>
            <w:tcW w:w="1581" w:type="dxa"/>
            <w:tcBorders>
              <w:top w:val="single" w:sz="4" w:space="0" w:color="000000"/>
              <w:left w:val="single" w:sz="4" w:space="0" w:color="000000"/>
              <w:bottom w:val="single" w:sz="4" w:space="0" w:color="000000"/>
            </w:tcBorders>
            <w:vAlign w:val="center"/>
          </w:tcPr>
          <w:p w14:paraId="6959BC92" w14:textId="77777777" w:rsidR="006B07A3" w:rsidRPr="003824D1" w:rsidRDefault="006B07A3">
            <w:pPr>
              <w:pStyle w:val="TableParagraph"/>
              <w:spacing w:line="276" w:lineRule="auto"/>
              <w:ind w:left="131" w:right="123"/>
              <w:jc w:val="center"/>
            </w:pPr>
            <w:r w:rsidRPr="003824D1">
              <w:rPr>
                <w:sz w:val="26"/>
              </w:rPr>
              <w:t>завдання</w:t>
            </w:r>
            <w:r w:rsidRPr="003824D1">
              <w:rPr>
                <w:spacing w:val="-2"/>
                <w:sz w:val="26"/>
              </w:rPr>
              <w:t xml:space="preserve"> </w:t>
            </w:r>
            <w:r w:rsidRPr="003824D1">
              <w:rPr>
                <w:sz w:val="26"/>
              </w:rPr>
              <w:t>видав</w:t>
            </w:r>
          </w:p>
        </w:tc>
        <w:tc>
          <w:tcPr>
            <w:tcW w:w="2223" w:type="dxa"/>
            <w:tcBorders>
              <w:top w:val="single" w:sz="4" w:space="0" w:color="000000"/>
              <w:left w:val="single" w:sz="4" w:space="0" w:color="000000"/>
              <w:bottom w:val="single" w:sz="4" w:space="0" w:color="000000"/>
              <w:right w:val="single" w:sz="4" w:space="0" w:color="000000"/>
            </w:tcBorders>
            <w:vAlign w:val="center"/>
          </w:tcPr>
          <w:p w14:paraId="32A41C3C" w14:textId="77777777" w:rsidR="006B07A3" w:rsidRPr="003824D1" w:rsidRDefault="006B07A3">
            <w:pPr>
              <w:pStyle w:val="TableParagraph"/>
              <w:spacing w:line="276" w:lineRule="auto"/>
              <w:jc w:val="center"/>
            </w:pPr>
            <w:r w:rsidRPr="003824D1">
              <w:rPr>
                <w:sz w:val="26"/>
              </w:rPr>
              <w:t>завдання</w:t>
            </w:r>
          </w:p>
          <w:p w14:paraId="5CDBF28D" w14:textId="77777777" w:rsidR="006B07A3" w:rsidRPr="003824D1" w:rsidRDefault="006B07A3">
            <w:pPr>
              <w:pStyle w:val="TableParagraph"/>
              <w:spacing w:line="276" w:lineRule="auto"/>
              <w:jc w:val="center"/>
            </w:pPr>
            <w:r w:rsidRPr="003824D1">
              <w:rPr>
                <w:sz w:val="26"/>
              </w:rPr>
              <w:t>прийняв</w:t>
            </w:r>
          </w:p>
        </w:tc>
      </w:tr>
      <w:tr w:rsidR="006B07A3" w:rsidRPr="003824D1" w14:paraId="2CC40027" w14:textId="77777777">
        <w:trPr>
          <w:trHeight w:val="379"/>
        </w:trPr>
        <w:tc>
          <w:tcPr>
            <w:tcW w:w="1309" w:type="dxa"/>
            <w:tcBorders>
              <w:top w:val="single" w:sz="4" w:space="0" w:color="000000"/>
              <w:left w:val="single" w:sz="4" w:space="0" w:color="000000"/>
              <w:bottom w:val="single" w:sz="4" w:space="0" w:color="000000"/>
            </w:tcBorders>
          </w:tcPr>
          <w:p w14:paraId="5C296FC8" w14:textId="77777777" w:rsidR="006B07A3" w:rsidRPr="003824D1" w:rsidRDefault="006B07A3">
            <w:pPr>
              <w:pStyle w:val="TableParagraph"/>
              <w:snapToGrid w:val="0"/>
              <w:spacing w:line="276" w:lineRule="auto"/>
              <w:rPr>
                <w:sz w:val="24"/>
              </w:rPr>
            </w:pPr>
          </w:p>
        </w:tc>
        <w:tc>
          <w:tcPr>
            <w:tcW w:w="4879" w:type="dxa"/>
            <w:tcBorders>
              <w:top w:val="single" w:sz="4" w:space="0" w:color="000000"/>
              <w:left w:val="single" w:sz="4" w:space="0" w:color="000000"/>
              <w:bottom w:val="single" w:sz="4" w:space="0" w:color="000000"/>
            </w:tcBorders>
          </w:tcPr>
          <w:p w14:paraId="3CB237A1" w14:textId="77777777" w:rsidR="006B07A3" w:rsidRPr="003824D1" w:rsidRDefault="006B07A3">
            <w:pPr>
              <w:pStyle w:val="TableParagraph"/>
              <w:snapToGrid w:val="0"/>
              <w:spacing w:line="276" w:lineRule="auto"/>
              <w:rPr>
                <w:sz w:val="24"/>
              </w:rPr>
            </w:pPr>
          </w:p>
        </w:tc>
        <w:tc>
          <w:tcPr>
            <w:tcW w:w="1581" w:type="dxa"/>
            <w:tcBorders>
              <w:top w:val="single" w:sz="4" w:space="0" w:color="000000"/>
              <w:left w:val="single" w:sz="4" w:space="0" w:color="000000"/>
              <w:bottom w:val="single" w:sz="4" w:space="0" w:color="000000"/>
            </w:tcBorders>
          </w:tcPr>
          <w:p w14:paraId="1C0CEB84" w14:textId="77777777" w:rsidR="006B07A3" w:rsidRPr="003824D1" w:rsidRDefault="006B07A3">
            <w:pPr>
              <w:pStyle w:val="TableParagraph"/>
              <w:snapToGrid w:val="0"/>
              <w:spacing w:line="276" w:lineRule="auto"/>
              <w:rPr>
                <w:sz w:val="24"/>
              </w:rPr>
            </w:pPr>
          </w:p>
        </w:tc>
        <w:tc>
          <w:tcPr>
            <w:tcW w:w="2223" w:type="dxa"/>
            <w:tcBorders>
              <w:top w:val="single" w:sz="4" w:space="0" w:color="000000"/>
              <w:left w:val="single" w:sz="4" w:space="0" w:color="000000"/>
              <w:bottom w:val="single" w:sz="4" w:space="0" w:color="000000"/>
              <w:right w:val="single" w:sz="4" w:space="0" w:color="000000"/>
            </w:tcBorders>
          </w:tcPr>
          <w:p w14:paraId="36B3DA21" w14:textId="77777777" w:rsidR="006B07A3" w:rsidRPr="003824D1" w:rsidRDefault="006B07A3">
            <w:pPr>
              <w:pStyle w:val="TableParagraph"/>
              <w:snapToGrid w:val="0"/>
              <w:spacing w:line="276" w:lineRule="auto"/>
              <w:rPr>
                <w:sz w:val="24"/>
              </w:rPr>
            </w:pPr>
          </w:p>
        </w:tc>
      </w:tr>
      <w:tr w:rsidR="006B07A3" w:rsidRPr="003824D1" w14:paraId="5BAFBC5E" w14:textId="77777777">
        <w:trPr>
          <w:trHeight w:val="376"/>
        </w:trPr>
        <w:tc>
          <w:tcPr>
            <w:tcW w:w="1309" w:type="dxa"/>
            <w:tcBorders>
              <w:top w:val="single" w:sz="4" w:space="0" w:color="000000"/>
              <w:left w:val="single" w:sz="4" w:space="0" w:color="000000"/>
              <w:bottom w:val="single" w:sz="4" w:space="0" w:color="000000"/>
            </w:tcBorders>
          </w:tcPr>
          <w:p w14:paraId="76469BAD" w14:textId="77777777" w:rsidR="006B07A3" w:rsidRPr="003824D1" w:rsidRDefault="006B07A3">
            <w:pPr>
              <w:pStyle w:val="TableParagraph"/>
              <w:snapToGrid w:val="0"/>
              <w:spacing w:line="276" w:lineRule="auto"/>
              <w:rPr>
                <w:sz w:val="24"/>
              </w:rPr>
            </w:pPr>
          </w:p>
        </w:tc>
        <w:tc>
          <w:tcPr>
            <w:tcW w:w="4879" w:type="dxa"/>
            <w:tcBorders>
              <w:top w:val="single" w:sz="4" w:space="0" w:color="000000"/>
              <w:left w:val="single" w:sz="4" w:space="0" w:color="000000"/>
              <w:bottom w:val="single" w:sz="4" w:space="0" w:color="000000"/>
            </w:tcBorders>
          </w:tcPr>
          <w:p w14:paraId="0DCF2EF1" w14:textId="77777777" w:rsidR="006B07A3" w:rsidRPr="003824D1" w:rsidRDefault="006B07A3">
            <w:pPr>
              <w:pStyle w:val="TableParagraph"/>
              <w:snapToGrid w:val="0"/>
              <w:spacing w:line="276" w:lineRule="auto"/>
              <w:rPr>
                <w:sz w:val="24"/>
              </w:rPr>
            </w:pPr>
          </w:p>
        </w:tc>
        <w:tc>
          <w:tcPr>
            <w:tcW w:w="1581" w:type="dxa"/>
            <w:tcBorders>
              <w:top w:val="single" w:sz="4" w:space="0" w:color="000000"/>
              <w:left w:val="single" w:sz="4" w:space="0" w:color="000000"/>
              <w:bottom w:val="single" w:sz="4" w:space="0" w:color="000000"/>
            </w:tcBorders>
          </w:tcPr>
          <w:p w14:paraId="60488706" w14:textId="77777777" w:rsidR="006B07A3" w:rsidRPr="003824D1" w:rsidRDefault="006B07A3">
            <w:pPr>
              <w:pStyle w:val="TableParagraph"/>
              <w:snapToGrid w:val="0"/>
              <w:spacing w:line="276" w:lineRule="auto"/>
              <w:rPr>
                <w:sz w:val="24"/>
              </w:rPr>
            </w:pPr>
          </w:p>
        </w:tc>
        <w:tc>
          <w:tcPr>
            <w:tcW w:w="2223" w:type="dxa"/>
            <w:tcBorders>
              <w:top w:val="single" w:sz="4" w:space="0" w:color="000000"/>
              <w:left w:val="single" w:sz="4" w:space="0" w:color="000000"/>
              <w:bottom w:val="single" w:sz="4" w:space="0" w:color="000000"/>
              <w:right w:val="single" w:sz="4" w:space="0" w:color="000000"/>
            </w:tcBorders>
          </w:tcPr>
          <w:p w14:paraId="5970E937" w14:textId="77777777" w:rsidR="006B07A3" w:rsidRPr="003824D1" w:rsidRDefault="006B07A3">
            <w:pPr>
              <w:pStyle w:val="TableParagraph"/>
              <w:snapToGrid w:val="0"/>
              <w:spacing w:line="276" w:lineRule="auto"/>
              <w:rPr>
                <w:sz w:val="24"/>
              </w:rPr>
            </w:pPr>
          </w:p>
        </w:tc>
      </w:tr>
      <w:tr w:rsidR="006B07A3" w:rsidRPr="003824D1" w14:paraId="3257B3BE" w14:textId="77777777">
        <w:trPr>
          <w:trHeight w:val="379"/>
        </w:trPr>
        <w:tc>
          <w:tcPr>
            <w:tcW w:w="1309" w:type="dxa"/>
            <w:tcBorders>
              <w:top w:val="single" w:sz="4" w:space="0" w:color="000000"/>
              <w:left w:val="single" w:sz="4" w:space="0" w:color="000000"/>
              <w:bottom w:val="single" w:sz="4" w:space="0" w:color="000000"/>
            </w:tcBorders>
          </w:tcPr>
          <w:p w14:paraId="7FDA56BC" w14:textId="77777777" w:rsidR="006B07A3" w:rsidRPr="003824D1" w:rsidRDefault="006B07A3">
            <w:pPr>
              <w:pStyle w:val="TableParagraph"/>
              <w:snapToGrid w:val="0"/>
              <w:spacing w:line="276" w:lineRule="auto"/>
              <w:rPr>
                <w:sz w:val="24"/>
              </w:rPr>
            </w:pPr>
          </w:p>
        </w:tc>
        <w:tc>
          <w:tcPr>
            <w:tcW w:w="4879" w:type="dxa"/>
            <w:tcBorders>
              <w:top w:val="single" w:sz="4" w:space="0" w:color="000000"/>
              <w:left w:val="single" w:sz="4" w:space="0" w:color="000000"/>
              <w:bottom w:val="single" w:sz="4" w:space="0" w:color="000000"/>
            </w:tcBorders>
          </w:tcPr>
          <w:p w14:paraId="763E5C69" w14:textId="77777777" w:rsidR="006B07A3" w:rsidRPr="003824D1" w:rsidRDefault="006B07A3">
            <w:pPr>
              <w:pStyle w:val="TableParagraph"/>
              <w:snapToGrid w:val="0"/>
              <w:spacing w:line="276" w:lineRule="auto"/>
              <w:rPr>
                <w:sz w:val="24"/>
              </w:rPr>
            </w:pPr>
          </w:p>
        </w:tc>
        <w:tc>
          <w:tcPr>
            <w:tcW w:w="1581" w:type="dxa"/>
            <w:tcBorders>
              <w:top w:val="single" w:sz="4" w:space="0" w:color="000000"/>
              <w:left w:val="single" w:sz="4" w:space="0" w:color="000000"/>
              <w:bottom w:val="single" w:sz="4" w:space="0" w:color="000000"/>
            </w:tcBorders>
          </w:tcPr>
          <w:p w14:paraId="516C1A8F" w14:textId="77777777" w:rsidR="006B07A3" w:rsidRPr="003824D1" w:rsidRDefault="006B07A3">
            <w:pPr>
              <w:pStyle w:val="TableParagraph"/>
              <w:snapToGrid w:val="0"/>
              <w:spacing w:line="276" w:lineRule="auto"/>
              <w:rPr>
                <w:sz w:val="24"/>
              </w:rPr>
            </w:pPr>
          </w:p>
        </w:tc>
        <w:tc>
          <w:tcPr>
            <w:tcW w:w="2223" w:type="dxa"/>
            <w:tcBorders>
              <w:top w:val="single" w:sz="4" w:space="0" w:color="000000"/>
              <w:left w:val="single" w:sz="4" w:space="0" w:color="000000"/>
              <w:bottom w:val="single" w:sz="4" w:space="0" w:color="000000"/>
              <w:right w:val="single" w:sz="4" w:space="0" w:color="000000"/>
            </w:tcBorders>
          </w:tcPr>
          <w:p w14:paraId="3B43C7E0" w14:textId="77777777" w:rsidR="006B07A3" w:rsidRPr="003824D1" w:rsidRDefault="006B07A3">
            <w:pPr>
              <w:pStyle w:val="TableParagraph"/>
              <w:snapToGrid w:val="0"/>
              <w:spacing w:line="276" w:lineRule="auto"/>
              <w:rPr>
                <w:sz w:val="24"/>
              </w:rPr>
            </w:pPr>
          </w:p>
        </w:tc>
      </w:tr>
      <w:tr w:rsidR="006B07A3" w:rsidRPr="003824D1" w14:paraId="5D9649E1" w14:textId="77777777">
        <w:trPr>
          <w:trHeight w:val="376"/>
        </w:trPr>
        <w:tc>
          <w:tcPr>
            <w:tcW w:w="1309" w:type="dxa"/>
            <w:tcBorders>
              <w:top w:val="single" w:sz="4" w:space="0" w:color="000000"/>
              <w:left w:val="single" w:sz="4" w:space="0" w:color="000000"/>
              <w:bottom w:val="single" w:sz="4" w:space="0" w:color="000000"/>
            </w:tcBorders>
          </w:tcPr>
          <w:p w14:paraId="699751EB" w14:textId="77777777" w:rsidR="006B07A3" w:rsidRPr="003824D1" w:rsidRDefault="006B07A3">
            <w:pPr>
              <w:pStyle w:val="TableParagraph"/>
              <w:snapToGrid w:val="0"/>
              <w:spacing w:line="276" w:lineRule="auto"/>
              <w:rPr>
                <w:sz w:val="24"/>
              </w:rPr>
            </w:pPr>
          </w:p>
        </w:tc>
        <w:tc>
          <w:tcPr>
            <w:tcW w:w="4879" w:type="dxa"/>
            <w:tcBorders>
              <w:top w:val="single" w:sz="4" w:space="0" w:color="000000"/>
              <w:left w:val="single" w:sz="4" w:space="0" w:color="000000"/>
              <w:bottom w:val="single" w:sz="4" w:space="0" w:color="000000"/>
            </w:tcBorders>
          </w:tcPr>
          <w:p w14:paraId="6D2E92AA" w14:textId="77777777" w:rsidR="006B07A3" w:rsidRPr="003824D1" w:rsidRDefault="006B07A3">
            <w:pPr>
              <w:pStyle w:val="TableParagraph"/>
              <w:snapToGrid w:val="0"/>
              <w:spacing w:line="276" w:lineRule="auto"/>
              <w:rPr>
                <w:sz w:val="24"/>
              </w:rPr>
            </w:pPr>
          </w:p>
        </w:tc>
        <w:tc>
          <w:tcPr>
            <w:tcW w:w="1581" w:type="dxa"/>
            <w:tcBorders>
              <w:top w:val="single" w:sz="4" w:space="0" w:color="000000"/>
              <w:left w:val="single" w:sz="4" w:space="0" w:color="000000"/>
              <w:bottom w:val="single" w:sz="4" w:space="0" w:color="000000"/>
            </w:tcBorders>
          </w:tcPr>
          <w:p w14:paraId="2EBD6BFC" w14:textId="77777777" w:rsidR="006B07A3" w:rsidRPr="003824D1" w:rsidRDefault="006B07A3">
            <w:pPr>
              <w:pStyle w:val="TableParagraph"/>
              <w:snapToGrid w:val="0"/>
              <w:spacing w:line="276" w:lineRule="auto"/>
              <w:rPr>
                <w:sz w:val="24"/>
              </w:rPr>
            </w:pPr>
          </w:p>
        </w:tc>
        <w:tc>
          <w:tcPr>
            <w:tcW w:w="2223" w:type="dxa"/>
            <w:tcBorders>
              <w:top w:val="single" w:sz="4" w:space="0" w:color="000000"/>
              <w:left w:val="single" w:sz="4" w:space="0" w:color="000000"/>
              <w:bottom w:val="single" w:sz="4" w:space="0" w:color="000000"/>
              <w:right w:val="single" w:sz="4" w:space="0" w:color="000000"/>
            </w:tcBorders>
          </w:tcPr>
          <w:p w14:paraId="33E46F80" w14:textId="77777777" w:rsidR="006B07A3" w:rsidRPr="003824D1" w:rsidRDefault="006B07A3">
            <w:pPr>
              <w:pStyle w:val="TableParagraph"/>
              <w:snapToGrid w:val="0"/>
              <w:spacing w:line="276" w:lineRule="auto"/>
              <w:rPr>
                <w:sz w:val="24"/>
              </w:rPr>
            </w:pPr>
          </w:p>
        </w:tc>
      </w:tr>
      <w:tr w:rsidR="006B07A3" w:rsidRPr="003824D1" w14:paraId="33B1837F" w14:textId="77777777">
        <w:trPr>
          <w:trHeight w:val="378"/>
        </w:trPr>
        <w:tc>
          <w:tcPr>
            <w:tcW w:w="1309" w:type="dxa"/>
            <w:tcBorders>
              <w:top w:val="single" w:sz="4" w:space="0" w:color="000000"/>
              <w:left w:val="single" w:sz="4" w:space="0" w:color="000000"/>
              <w:bottom w:val="single" w:sz="4" w:space="0" w:color="000000"/>
            </w:tcBorders>
          </w:tcPr>
          <w:p w14:paraId="699D2868" w14:textId="77777777" w:rsidR="006B07A3" w:rsidRPr="003824D1" w:rsidRDefault="006B07A3">
            <w:pPr>
              <w:pStyle w:val="TableParagraph"/>
              <w:snapToGrid w:val="0"/>
              <w:spacing w:line="276" w:lineRule="auto"/>
              <w:rPr>
                <w:sz w:val="24"/>
              </w:rPr>
            </w:pPr>
          </w:p>
        </w:tc>
        <w:tc>
          <w:tcPr>
            <w:tcW w:w="4879" w:type="dxa"/>
            <w:tcBorders>
              <w:top w:val="single" w:sz="4" w:space="0" w:color="000000"/>
              <w:left w:val="single" w:sz="4" w:space="0" w:color="000000"/>
              <w:bottom w:val="single" w:sz="4" w:space="0" w:color="000000"/>
            </w:tcBorders>
          </w:tcPr>
          <w:p w14:paraId="4D241EA8" w14:textId="77777777" w:rsidR="006B07A3" w:rsidRPr="003824D1" w:rsidRDefault="006B07A3">
            <w:pPr>
              <w:pStyle w:val="TableParagraph"/>
              <w:snapToGrid w:val="0"/>
              <w:spacing w:line="276" w:lineRule="auto"/>
              <w:rPr>
                <w:sz w:val="24"/>
              </w:rPr>
            </w:pPr>
          </w:p>
        </w:tc>
        <w:tc>
          <w:tcPr>
            <w:tcW w:w="1581" w:type="dxa"/>
            <w:tcBorders>
              <w:top w:val="single" w:sz="4" w:space="0" w:color="000000"/>
              <w:left w:val="single" w:sz="4" w:space="0" w:color="000000"/>
              <w:bottom w:val="single" w:sz="4" w:space="0" w:color="000000"/>
            </w:tcBorders>
          </w:tcPr>
          <w:p w14:paraId="7DB8FD0D" w14:textId="77777777" w:rsidR="006B07A3" w:rsidRPr="003824D1" w:rsidRDefault="006B07A3">
            <w:pPr>
              <w:pStyle w:val="TableParagraph"/>
              <w:snapToGrid w:val="0"/>
              <w:spacing w:line="276" w:lineRule="auto"/>
              <w:rPr>
                <w:sz w:val="24"/>
              </w:rPr>
            </w:pPr>
          </w:p>
        </w:tc>
        <w:tc>
          <w:tcPr>
            <w:tcW w:w="2223" w:type="dxa"/>
            <w:tcBorders>
              <w:top w:val="single" w:sz="4" w:space="0" w:color="000000"/>
              <w:left w:val="single" w:sz="4" w:space="0" w:color="000000"/>
              <w:bottom w:val="single" w:sz="4" w:space="0" w:color="000000"/>
              <w:right w:val="single" w:sz="4" w:space="0" w:color="000000"/>
            </w:tcBorders>
          </w:tcPr>
          <w:p w14:paraId="3CD0DCC0" w14:textId="77777777" w:rsidR="006B07A3" w:rsidRPr="003824D1" w:rsidRDefault="006B07A3">
            <w:pPr>
              <w:pStyle w:val="TableParagraph"/>
              <w:snapToGrid w:val="0"/>
              <w:spacing w:line="276" w:lineRule="auto"/>
              <w:rPr>
                <w:sz w:val="24"/>
              </w:rPr>
            </w:pPr>
          </w:p>
        </w:tc>
      </w:tr>
      <w:tr w:rsidR="006B07A3" w:rsidRPr="003824D1" w14:paraId="47BAD9E7" w14:textId="77777777">
        <w:trPr>
          <w:trHeight w:val="379"/>
        </w:trPr>
        <w:tc>
          <w:tcPr>
            <w:tcW w:w="1309" w:type="dxa"/>
            <w:tcBorders>
              <w:top w:val="single" w:sz="4" w:space="0" w:color="000000"/>
              <w:left w:val="single" w:sz="4" w:space="0" w:color="000000"/>
              <w:bottom w:val="single" w:sz="4" w:space="0" w:color="000000"/>
            </w:tcBorders>
          </w:tcPr>
          <w:p w14:paraId="3C0E7F7F" w14:textId="77777777" w:rsidR="006B07A3" w:rsidRPr="003824D1" w:rsidRDefault="006B07A3">
            <w:pPr>
              <w:pStyle w:val="TableParagraph"/>
              <w:snapToGrid w:val="0"/>
              <w:spacing w:line="276" w:lineRule="auto"/>
              <w:rPr>
                <w:sz w:val="24"/>
              </w:rPr>
            </w:pPr>
          </w:p>
        </w:tc>
        <w:tc>
          <w:tcPr>
            <w:tcW w:w="4879" w:type="dxa"/>
            <w:tcBorders>
              <w:top w:val="single" w:sz="4" w:space="0" w:color="000000"/>
              <w:left w:val="single" w:sz="4" w:space="0" w:color="000000"/>
              <w:bottom w:val="single" w:sz="4" w:space="0" w:color="000000"/>
            </w:tcBorders>
          </w:tcPr>
          <w:p w14:paraId="133DF53E" w14:textId="77777777" w:rsidR="006B07A3" w:rsidRPr="003824D1" w:rsidRDefault="006B07A3">
            <w:pPr>
              <w:pStyle w:val="TableParagraph"/>
              <w:snapToGrid w:val="0"/>
              <w:spacing w:line="276" w:lineRule="auto"/>
              <w:rPr>
                <w:sz w:val="24"/>
              </w:rPr>
            </w:pPr>
          </w:p>
        </w:tc>
        <w:tc>
          <w:tcPr>
            <w:tcW w:w="1581" w:type="dxa"/>
            <w:tcBorders>
              <w:top w:val="single" w:sz="4" w:space="0" w:color="000000"/>
              <w:left w:val="single" w:sz="4" w:space="0" w:color="000000"/>
              <w:bottom w:val="single" w:sz="4" w:space="0" w:color="000000"/>
            </w:tcBorders>
          </w:tcPr>
          <w:p w14:paraId="4AF617A6" w14:textId="77777777" w:rsidR="006B07A3" w:rsidRPr="003824D1" w:rsidRDefault="006B07A3">
            <w:pPr>
              <w:pStyle w:val="TableParagraph"/>
              <w:snapToGrid w:val="0"/>
              <w:spacing w:line="276" w:lineRule="auto"/>
              <w:rPr>
                <w:sz w:val="24"/>
              </w:rPr>
            </w:pPr>
          </w:p>
        </w:tc>
        <w:tc>
          <w:tcPr>
            <w:tcW w:w="2223" w:type="dxa"/>
            <w:tcBorders>
              <w:top w:val="single" w:sz="4" w:space="0" w:color="000000"/>
              <w:left w:val="single" w:sz="4" w:space="0" w:color="000000"/>
              <w:bottom w:val="single" w:sz="4" w:space="0" w:color="000000"/>
              <w:right w:val="single" w:sz="4" w:space="0" w:color="000000"/>
            </w:tcBorders>
          </w:tcPr>
          <w:p w14:paraId="5DF62A1F" w14:textId="77777777" w:rsidR="006B07A3" w:rsidRPr="003824D1" w:rsidRDefault="006B07A3">
            <w:pPr>
              <w:pStyle w:val="TableParagraph"/>
              <w:snapToGrid w:val="0"/>
              <w:spacing w:line="276" w:lineRule="auto"/>
              <w:rPr>
                <w:sz w:val="24"/>
              </w:rPr>
            </w:pPr>
          </w:p>
        </w:tc>
      </w:tr>
      <w:tr w:rsidR="006B07A3" w:rsidRPr="003824D1" w14:paraId="60F4541B" w14:textId="77777777">
        <w:trPr>
          <w:trHeight w:val="376"/>
        </w:trPr>
        <w:tc>
          <w:tcPr>
            <w:tcW w:w="1309" w:type="dxa"/>
            <w:tcBorders>
              <w:top w:val="single" w:sz="4" w:space="0" w:color="000000"/>
              <w:left w:val="single" w:sz="4" w:space="0" w:color="000000"/>
              <w:bottom w:val="single" w:sz="4" w:space="0" w:color="000000"/>
            </w:tcBorders>
          </w:tcPr>
          <w:p w14:paraId="6646494F" w14:textId="77777777" w:rsidR="006B07A3" w:rsidRPr="003824D1" w:rsidRDefault="006B07A3">
            <w:pPr>
              <w:pStyle w:val="TableParagraph"/>
              <w:snapToGrid w:val="0"/>
              <w:spacing w:line="276" w:lineRule="auto"/>
              <w:rPr>
                <w:sz w:val="24"/>
              </w:rPr>
            </w:pPr>
          </w:p>
        </w:tc>
        <w:tc>
          <w:tcPr>
            <w:tcW w:w="4879" w:type="dxa"/>
            <w:tcBorders>
              <w:top w:val="single" w:sz="4" w:space="0" w:color="000000"/>
              <w:left w:val="single" w:sz="4" w:space="0" w:color="000000"/>
              <w:bottom w:val="single" w:sz="4" w:space="0" w:color="000000"/>
            </w:tcBorders>
          </w:tcPr>
          <w:p w14:paraId="31774619" w14:textId="77777777" w:rsidR="006B07A3" w:rsidRPr="003824D1" w:rsidRDefault="006B07A3">
            <w:pPr>
              <w:pStyle w:val="TableParagraph"/>
              <w:snapToGrid w:val="0"/>
              <w:spacing w:line="276" w:lineRule="auto"/>
              <w:rPr>
                <w:sz w:val="24"/>
              </w:rPr>
            </w:pPr>
          </w:p>
        </w:tc>
        <w:tc>
          <w:tcPr>
            <w:tcW w:w="1581" w:type="dxa"/>
            <w:tcBorders>
              <w:top w:val="single" w:sz="4" w:space="0" w:color="000000"/>
              <w:left w:val="single" w:sz="4" w:space="0" w:color="000000"/>
              <w:bottom w:val="single" w:sz="4" w:space="0" w:color="000000"/>
            </w:tcBorders>
          </w:tcPr>
          <w:p w14:paraId="47C90439" w14:textId="77777777" w:rsidR="006B07A3" w:rsidRPr="003824D1" w:rsidRDefault="006B07A3">
            <w:pPr>
              <w:pStyle w:val="TableParagraph"/>
              <w:snapToGrid w:val="0"/>
              <w:spacing w:line="276" w:lineRule="auto"/>
              <w:rPr>
                <w:sz w:val="24"/>
              </w:rPr>
            </w:pPr>
          </w:p>
        </w:tc>
        <w:tc>
          <w:tcPr>
            <w:tcW w:w="2223" w:type="dxa"/>
            <w:tcBorders>
              <w:top w:val="single" w:sz="4" w:space="0" w:color="000000"/>
              <w:left w:val="single" w:sz="4" w:space="0" w:color="000000"/>
              <w:bottom w:val="single" w:sz="4" w:space="0" w:color="000000"/>
              <w:right w:val="single" w:sz="4" w:space="0" w:color="000000"/>
            </w:tcBorders>
          </w:tcPr>
          <w:p w14:paraId="05B3E211" w14:textId="77777777" w:rsidR="006B07A3" w:rsidRPr="003824D1" w:rsidRDefault="006B07A3">
            <w:pPr>
              <w:pStyle w:val="TableParagraph"/>
              <w:snapToGrid w:val="0"/>
              <w:spacing w:line="276" w:lineRule="auto"/>
              <w:rPr>
                <w:sz w:val="24"/>
              </w:rPr>
            </w:pPr>
          </w:p>
        </w:tc>
      </w:tr>
    </w:tbl>
    <w:p w14:paraId="184B76EA" w14:textId="77777777" w:rsidR="006B07A3" w:rsidRPr="003824D1" w:rsidRDefault="006B07A3">
      <w:pPr>
        <w:pStyle w:val="ab"/>
        <w:spacing w:line="276" w:lineRule="auto"/>
        <w:rPr>
          <w:sz w:val="23"/>
        </w:rPr>
      </w:pPr>
    </w:p>
    <w:p w14:paraId="221DA017" w14:textId="57B8624C" w:rsidR="006B07A3" w:rsidRPr="003824D1" w:rsidRDefault="006B07A3" w:rsidP="00EB6057">
      <w:pPr>
        <w:pStyle w:val="1c"/>
        <w:numPr>
          <w:ilvl w:val="0"/>
          <w:numId w:val="6"/>
        </w:numPr>
        <w:tabs>
          <w:tab w:val="left" w:pos="578"/>
          <w:tab w:val="left" w:pos="4940"/>
          <w:tab w:val="left" w:pos="9193"/>
          <w:tab w:val="left" w:pos="10144"/>
        </w:tabs>
        <w:spacing w:line="276" w:lineRule="auto"/>
        <w:rPr>
          <w:u w:val="single"/>
        </w:rPr>
      </w:pPr>
      <w:r w:rsidRPr="003824D1">
        <w:rPr>
          <w:sz w:val="26"/>
        </w:rPr>
        <w:t>Дата</w:t>
      </w:r>
      <w:r w:rsidRPr="003824D1">
        <w:rPr>
          <w:spacing w:val="-3"/>
          <w:sz w:val="26"/>
        </w:rPr>
        <w:t xml:space="preserve"> </w:t>
      </w:r>
      <w:r w:rsidRPr="003824D1">
        <w:rPr>
          <w:sz w:val="26"/>
        </w:rPr>
        <w:t>видачі</w:t>
      </w:r>
      <w:r w:rsidRPr="003824D1">
        <w:rPr>
          <w:spacing w:val="-2"/>
          <w:sz w:val="26"/>
        </w:rPr>
        <w:t xml:space="preserve"> </w:t>
      </w:r>
      <w:r w:rsidRPr="003824D1">
        <w:rPr>
          <w:sz w:val="26"/>
        </w:rPr>
        <w:t>завдання</w:t>
      </w:r>
      <w:r w:rsidR="003C03ED" w:rsidRPr="003824D1">
        <w:rPr>
          <w:sz w:val="26"/>
        </w:rPr>
        <w:t xml:space="preserve"> </w:t>
      </w:r>
      <w:r w:rsidR="003C03ED" w:rsidRPr="003824D1">
        <w:rPr>
          <w:sz w:val="26"/>
          <w:u w:val="single"/>
        </w:rPr>
        <w:t xml:space="preserve">  </w:t>
      </w:r>
      <w:r w:rsidR="003C03ED" w:rsidRPr="003824D1">
        <w:rPr>
          <w:sz w:val="26"/>
          <w:u w:val="single"/>
        </w:rPr>
        <w:tab/>
      </w:r>
      <w:r w:rsidR="003C03ED" w:rsidRPr="003824D1">
        <w:rPr>
          <w:sz w:val="26"/>
          <w:u w:val="single"/>
        </w:rPr>
        <w:tab/>
      </w:r>
      <w:r w:rsidR="003C03ED" w:rsidRPr="003824D1">
        <w:rPr>
          <w:sz w:val="26"/>
          <w:u w:val="single"/>
        </w:rPr>
        <w:tab/>
      </w:r>
    </w:p>
    <w:p w14:paraId="659344DB" w14:textId="77777777" w:rsidR="006B07A3" w:rsidRPr="003824D1" w:rsidRDefault="006B07A3">
      <w:pPr>
        <w:pStyle w:val="ab"/>
        <w:spacing w:line="276" w:lineRule="auto"/>
        <w:rPr>
          <w:sz w:val="19"/>
        </w:rPr>
      </w:pPr>
    </w:p>
    <w:p w14:paraId="5DC56FBB" w14:textId="77777777" w:rsidR="006B07A3" w:rsidRPr="003824D1" w:rsidRDefault="006B07A3">
      <w:pPr>
        <w:jc w:val="center"/>
      </w:pPr>
      <w:bookmarkStart w:id="32" w:name="КАЛЕНДАРНИЙ_ПЛАН"/>
      <w:bookmarkEnd w:id="32"/>
      <w:r w:rsidRPr="003824D1">
        <w:rPr>
          <w:b/>
          <w:sz w:val="26"/>
        </w:rPr>
        <w:t>КАЛЕНДАРНИЙ</w:t>
      </w:r>
      <w:r w:rsidRPr="003824D1">
        <w:rPr>
          <w:b/>
          <w:spacing w:val="-12"/>
          <w:sz w:val="26"/>
        </w:rPr>
        <w:t xml:space="preserve"> </w:t>
      </w:r>
      <w:r w:rsidRPr="003824D1">
        <w:rPr>
          <w:b/>
          <w:sz w:val="26"/>
        </w:rPr>
        <w:t>ПЛАН</w:t>
      </w:r>
    </w:p>
    <w:p w14:paraId="7A5C4188" w14:textId="77777777" w:rsidR="006B07A3" w:rsidRPr="003824D1" w:rsidRDefault="006B07A3">
      <w:pPr>
        <w:pStyle w:val="ab"/>
        <w:spacing w:line="276" w:lineRule="auto"/>
        <w:rPr>
          <w:b/>
          <w:sz w:val="23"/>
        </w:rPr>
      </w:pPr>
    </w:p>
    <w:tbl>
      <w:tblPr>
        <w:tblW w:w="0" w:type="auto"/>
        <w:tblInd w:w="318" w:type="dxa"/>
        <w:tblLayout w:type="fixed"/>
        <w:tblLook w:val="0000" w:firstRow="0" w:lastRow="0" w:firstColumn="0" w:lastColumn="0" w:noHBand="0" w:noVBand="0"/>
      </w:tblPr>
      <w:tblGrid>
        <w:gridCol w:w="541"/>
        <w:gridCol w:w="4994"/>
        <w:gridCol w:w="2238"/>
        <w:gridCol w:w="2219"/>
      </w:tblGrid>
      <w:tr w:rsidR="006B07A3" w:rsidRPr="003824D1" w14:paraId="69EB102A" w14:textId="77777777">
        <w:trPr>
          <w:trHeight w:val="608"/>
        </w:trPr>
        <w:tc>
          <w:tcPr>
            <w:tcW w:w="541" w:type="dxa"/>
            <w:tcBorders>
              <w:top w:val="single" w:sz="4" w:space="0" w:color="000000"/>
              <w:left w:val="single" w:sz="4" w:space="0" w:color="000000"/>
              <w:bottom w:val="single" w:sz="4" w:space="0" w:color="000000"/>
            </w:tcBorders>
            <w:vAlign w:val="center"/>
          </w:tcPr>
          <w:p w14:paraId="404AEE20" w14:textId="77777777" w:rsidR="006B07A3" w:rsidRPr="003824D1" w:rsidRDefault="006B07A3">
            <w:pPr>
              <w:pStyle w:val="TableParagraph"/>
              <w:spacing w:line="276" w:lineRule="auto"/>
              <w:jc w:val="center"/>
            </w:pPr>
            <w:r w:rsidRPr="003824D1">
              <w:rPr>
                <w:w w:val="92"/>
                <w:sz w:val="26"/>
              </w:rPr>
              <w:t>№</w:t>
            </w:r>
          </w:p>
          <w:p w14:paraId="159E14E0" w14:textId="77777777" w:rsidR="006B07A3" w:rsidRPr="003824D1" w:rsidRDefault="006B07A3">
            <w:pPr>
              <w:pStyle w:val="TableParagraph"/>
              <w:spacing w:line="276" w:lineRule="auto"/>
              <w:jc w:val="center"/>
            </w:pPr>
            <w:r w:rsidRPr="003824D1">
              <w:rPr>
                <w:sz w:val="26"/>
              </w:rPr>
              <w:t>з/п</w:t>
            </w:r>
          </w:p>
        </w:tc>
        <w:tc>
          <w:tcPr>
            <w:tcW w:w="4994" w:type="dxa"/>
            <w:tcBorders>
              <w:top w:val="single" w:sz="4" w:space="0" w:color="000000"/>
              <w:left w:val="single" w:sz="4" w:space="0" w:color="000000"/>
              <w:bottom w:val="single" w:sz="4" w:space="0" w:color="000000"/>
            </w:tcBorders>
            <w:vAlign w:val="center"/>
          </w:tcPr>
          <w:p w14:paraId="6C938148" w14:textId="77777777" w:rsidR="006B07A3" w:rsidRPr="003824D1" w:rsidRDefault="006B07A3">
            <w:pPr>
              <w:pStyle w:val="TableParagraph"/>
              <w:spacing w:line="276" w:lineRule="auto"/>
              <w:jc w:val="center"/>
            </w:pPr>
            <w:r w:rsidRPr="003824D1">
              <w:rPr>
                <w:sz w:val="26"/>
              </w:rPr>
              <w:t>Назва</w:t>
            </w:r>
            <w:r w:rsidRPr="003824D1">
              <w:rPr>
                <w:spacing w:val="-4"/>
                <w:sz w:val="26"/>
              </w:rPr>
              <w:t xml:space="preserve"> </w:t>
            </w:r>
            <w:r w:rsidRPr="003824D1">
              <w:rPr>
                <w:sz w:val="26"/>
              </w:rPr>
              <w:t>етапів</w:t>
            </w:r>
            <w:r w:rsidRPr="003824D1">
              <w:rPr>
                <w:spacing w:val="-4"/>
                <w:sz w:val="26"/>
              </w:rPr>
              <w:t xml:space="preserve"> </w:t>
            </w:r>
            <w:r w:rsidRPr="003824D1">
              <w:rPr>
                <w:sz w:val="26"/>
              </w:rPr>
              <w:t>роботи</w:t>
            </w:r>
          </w:p>
        </w:tc>
        <w:tc>
          <w:tcPr>
            <w:tcW w:w="2238" w:type="dxa"/>
            <w:tcBorders>
              <w:top w:val="single" w:sz="4" w:space="0" w:color="000000"/>
              <w:left w:val="single" w:sz="4" w:space="0" w:color="000000"/>
              <w:bottom w:val="single" w:sz="4" w:space="0" w:color="000000"/>
            </w:tcBorders>
            <w:vAlign w:val="center"/>
          </w:tcPr>
          <w:p w14:paraId="71D391ED" w14:textId="77777777" w:rsidR="006B07A3" w:rsidRPr="003824D1" w:rsidRDefault="006B07A3">
            <w:pPr>
              <w:pStyle w:val="TableParagraph"/>
              <w:spacing w:line="276" w:lineRule="auto"/>
              <w:ind w:left="108" w:right="96"/>
              <w:jc w:val="center"/>
            </w:pPr>
            <w:r w:rsidRPr="003824D1">
              <w:rPr>
                <w:sz w:val="26"/>
              </w:rPr>
              <w:t>Термін</w:t>
            </w:r>
            <w:r w:rsidRPr="003824D1">
              <w:rPr>
                <w:spacing w:val="-4"/>
                <w:sz w:val="26"/>
              </w:rPr>
              <w:t xml:space="preserve"> </w:t>
            </w:r>
            <w:r w:rsidRPr="003824D1">
              <w:rPr>
                <w:sz w:val="26"/>
              </w:rPr>
              <w:t>виконання</w:t>
            </w:r>
          </w:p>
          <w:p w14:paraId="5C922B28" w14:textId="77777777" w:rsidR="006B07A3" w:rsidRPr="003824D1" w:rsidRDefault="006B07A3">
            <w:pPr>
              <w:pStyle w:val="TableParagraph"/>
              <w:spacing w:line="276" w:lineRule="auto"/>
              <w:ind w:left="105" w:right="96"/>
              <w:jc w:val="center"/>
            </w:pPr>
            <w:r w:rsidRPr="003824D1">
              <w:rPr>
                <w:sz w:val="26"/>
              </w:rPr>
              <w:t>етапів</w:t>
            </w:r>
            <w:r w:rsidRPr="003824D1">
              <w:rPr>
                <w:spacing w:val="-3"/>
                <w:sz w:val="26"/>
              </w:rPr>
              <w:t xml:space="preserve"> </w:t>
            </w:r>
            <w:r w:rsidRPr="003824D1">
              <w:rPr>
                <w:sz w:val="26"/>
              </w:rPr>
              <w:t>роботи</w:t>
            </w:r>
          </w:p>
        </w:tc>
        <w:tc>
          <w:tcPr>
            <w:tcW w:w="2219" w:type="dxa"/>
            <w:tcBorders>
              <w:top w:val="single" w:sz="4" w:space="0" w:color="000000"/>
              <w:left w:val="single" w:sz="4" w:space="0" w:color="000000"/>
              <w:bottom w:val="single" w:sz="4" w:space="0" w:color="000000"/>
              <w:right w:val="single" w:sz="4" w:space="0" w:color="000000"/>
            </w:tcBorders>
            <w:vAlign w:val="center"/>
          </w:tcPr>
          <w:p w14:paraId="6E8E7352" w14:textId="77777777" w:rsidR="006B07A3" w:rsidRPr="003824D1" w:rsidRDefault="006B07A3">
            <w:pPr>
              <w:pStyle w:val="TableParagraph"/>
              <w:spacing w:line="276" w:lineRule="auto"/>
              <w:jc w:val="center"/>
            </w:pPr>
            <w:bookmarkStart w:id="33" w:name="Примітка"/>
            <w:bookmarkEnd w:id="33"/>
            <w:r w:rsidRPr="003824D1">
              <w:rPr>
                <w:sz w:val="26"/>
              </w:rPr>
              <w:t>Примітка</w:t>
            </w:r>
          </w:p>
        </w:tc>
      </w:tr>
      <w:tr w:rsidR="003C03ED" w:rsidRPr="003824D1" w14:paraId="57440BD5" w14:textId="77777777">
        <w:trPr>
          <w:trHeight w:val="381"/>
        </w:trPr>
        <w:tc>
          <w:tcPr>
            <w:tcW w:w="541" w:type="dxa"/>
            <w:tcBorders>
              <w:top w:val="single" w:sz="4" w:space="0" w:color="000000"/>
              <w:left w:val="single" w:sz="4" w:space="0" w:color="000000"/>
              <w:bottom w:val="single" w:sz="4" w:space="0" w:color="000000"/>
            </w:tcBorders>
            <w:vAlign w:val="center"/>
          </w:tcPr>
          <w:p w14:paraId="79D8135D" w14:textId="76AEF48E" w:rsidR="003C03ED" w:rsidRPr="003824D1" w:rsidRDefault="003C03ED" w:rsidP="003C03ED">
            <w:pPr>
              <w:pStyle w:val="TableParagraph"/>
              <w:snapToGrid w:val="0"/>
              <w:spacing w:line="276" w:lineRule="auto"/>
              <w:jc w:val="center"/>
              <w:rPr>
                <w:sz w:val="24"/>
              </w:rPr>
            </w:pPr>
            <w:r w:rsidRPr="003824D1">
              <w:rPr>
                <w:sz w:val="24"/>
              </w:rPr>
              <w:t>1</w:t>
            </w:r>
          </w:p>
        </w:tc>
        <w:tc>
          <w:tcPr>
            <w:tcW w:w="4994" w:type="dxa"/>
            <w:tcBorders>
              <w:top w:val="single" w:sz="4" w:space="0" w:color="000000"/>
              <w:left w:val="single" w:sz="4" w:space="0" w:color="000000"/>
              <w:bottom w:val="single" w:sz="4" w:space="0" w:color="000000"/>
            </w:tcBorders>
            <w:vAlign w:val="center"/>
          </w:tcPr>
          <w:p w14:paraId="716BDD81" w14:textId="30E8DA42" w:rsidR="003C03ED" w:rsidRPr="00065FD4" w:rsidRDefault="003C03ED" w:rsidP="00065FD4">
            <w:pPr>
              <w:pStyle w:val="TableParagraph"/>
              <w:snapToGrid w:val="0"/>
              <w:spacing w:line="276" w:lineRule="auto"/>
              <w:rPr>
                <w:noProof/>
                <w:sz w:val="24"/>
              </w:rPr>
            </w:pPr>
            <w:r w:rsidRPr="00065FD4">
              <w:rPr>
                <w:i/>
                <w:iCs/>
                <w:noProof/>
                <w:sz w:val="24"/>
              </w:rPr>
              <w:t>Постановка задачі формування технічного завдання</w:t>
            </w:r>
          </w:p>
        </w:tc>
        <w:tc>
          <w:tcPr>
            <w:tcW w:w="2238" w:type="dxa"/>
            <w:tcBorders>
              <w:top w:val="single" w:sz="4" w:space="0" w:color="000000"/>
              <w:left w:val="single" w:sz="4" w:space="0" w:color="000000"/>
              <w:bottom w:val="single" w:sz="4" w:space="0" w:color="000000"/>
            </w:tcBorders>
            <w:vAlign w:val="center"/>
          </w:tcPr>
          <w:p w14:paraId="521D8E7B" w14:textId="58A5E40D" w:rsidR="003C03ED" w:rsidRPr="003824D1" w:rsidRDefault="008C0655" w:rsidP="003C03ED">
            <w:pPr>
              <w:pStyle w:val="TableParagraph"/>
              <w:snapToGrid w:val="0"/>
              <w:spacing w:line="276" w:lineRule="auto"/>
              <w:jc w:val="center"/>
              <w:rPr>
                <w:sz w:val="24"/>
              </w:rPr>
            </w:pPr>
            <w:r>
              <w:rPr>
                <w:i/>
                <w:iCs/>
                <w:sz w:val="24"/>
              </w:rPr>
              <w:t>Вересень</w:t>
            </w:r>
            <w:r w:rsidR="003C03ED" w:rsidRPr="003824D1">
              <w:rPr>
                <w:i/>
                <w:iCs/>
                <w:sz w:val="24"/>
              </w:rPr>
              <w:t>, 202</w:t>
            </w:r>
            <w:r>
              <w:rPr>
                <w:i/>
                <w:iCs/>
                <w:sz w:val="24"/>
              </w:rPr>
              <w:t>5</w:t>
            </w:r>
            <w:r w:rsidR="003C03ED" w:rsidRPr="003824D1">
              <w:rPr>
                <w:i/>
                <w:iCs/>
                <w:sz w:val="24"/>
              </w:rPr>
              <w:t xml:space="preserve"> р.</w:t>
            </w:r>
          </w:p>
        </w:tc>
        <w:tc>
          <w:tcPr>
            <w:tcW w:w="2219" w:type="dxa"/>
            <w:tcBorders>
              <w:top w:val="single" w:sz="4" w:space="0" w:color="000000"/>
              <w:left w:val="single" w:sz="4" w:space="0" w:color="000000"/>
              <w:bottom w:val="single" w:sz="4" w:space="0" w:color="000000"/>
              <w:right w:val="single" w:sz="4" w:space="0" w:color="000000"/>
            </w:tcBorders>
            <w:vAlign w:val="center"/>
          </w:tcPr>
          <w:p w14:paraId="52EFDED2" w14:textId="77777777" w:rsidR="003C03ED" w:rsidRPr="003824D1" w:rsidRDefault="003C03ED" w:rsidP="003C03ED">
            <w:pPr>
              <w:pStyle w:val="TableParagraph"/>
              <w:snapToGrid w:val="0"/>
              <w:spacing w:line="276" w:lineRule="auto"/>
              <w:jc w:val="center"/>
              <w:rPr>
                <w:sz w:val="24"/>
              </w:rPr>
            </w:pPr>
          </w:p>
        </w:tc>
      </w:tr>
      <w:tr w:rsidR="003C03ED" w:rsidRPr="003824D1" w14:paraId="79FDA3F2" w14:textId="77777777">
        <w:trPr>
          <w:trHeight w:val="381"/>
        </w:trPr>
        <w:tc>
          <w:tcPr>
            <w:tcW w:w="541" w:type="dxa"/>
            <w:tcBorders>
              <w:top w:val="single" w:sz="4" w:space="0" w:color="000000"/>
              <w:left w:val="single" w:sz="4" w:space="0" w:color="000000"/>
              <w:bottom w:val="single" w:sz="4" w:space="0" w:color="000000"/>
            </w:tcBorders>
            <w:vAlign w:val="center"/>
          </w:tcPr>
          <w:p w14:paraId="6886D9A5" w14:textId="4425E5EE" w:rsidR="003C03ED" w:rsidRPr="003824D1" w:rsidRDefault="003C03ED" w:rsidP="003C03ED">
            <w:pPr>
              <w:pStyle w:val="TableParagraph"/>
              <w:snapToGrid w:val="0"/>
              <w:spacing w:line="276" w:lineRule="auto"/>
              <w:jc w:val="center"/>
              <w:rPr>
                <w:sz w:val="24"/>
              </w:rPr>
            </w:pPr>
            <w:r w:rsidRPr="003824D1">
              <w:rPr>
                <w:sz w:val="24"/>
              </w:rPr>
              <w:t>2</w:t>
            </w:r>
          </w:p>
        </w:tc>
        <w:tc>
          <w:tcPr>
            <w:tcW w:w="4994" w:type="dxa"/>
            <w:tcBorders>
              <w:top w:val="single" w:sz="4" w:space="0" w:color="000000"/>
              <w:left w:val="single" w:sz="4" w:space="0" w:color="000000"/>
              <w:bottom w:val="single" w:sz="4" w:space="0" w:color="000000"/>
            </w:tcBorders>
            <w:vAlign w:val="center"/>
          </w:tcPr>
          <w:p w14:paraId="18588508" w14:textId="414A7C08" w:rsidR="003C03ED" w:rsidRPr="00065FD4" w:rsidRDefault="008C0655" w:rsidP="00065FD4">
            <w:pPr>
              <w:pStyle w:val="TableParagraph"/>
              <w:snapToGrid w:val="0"/>
              <w:spacing w:line="276" w:lineRule="auto"/>
              <w:rPr>
                <w:noProof/>
                <w:sz w:val="24"/>
              </w:rPr>
            </w:pPr>
            <w:r w:rsidRPr="00065FD4">
              <w:rPr>
                <w:i/>
                <w:iCs/>
                <w:noProof/>
                <w:sz w:val="24"/>
              </w:rPr>
              <w:t>Огляд методів планування та вибір технологічного стеку</w:t>
            </w:r>
          </w:p>
        </w:tc>
        <w:tc>
          <w:tcPr>
            <w:tcW w:w="2238" w:type="dxa"/>
            <w:tcBorders>
              <w:top w:val="single" w:sz="4" w:space="0" w:color="000000"/>
              <w:left w:val="single" w:sz="4" w:space="0" w:color="000000"/>
              <w:bottom w:val="single" w:sz="4" w:space="0" w:color="000000"/>
            </w:tcBorders>
            <w:vAlign w:val="center"/>
          </w:tcPr>
          <w:p w14:paraId="16F44193" w14:textId="281354BA" w:rsidR="003C03ED" w:rsidRPr="003824D1" w:rsidRDefault="008C0655" w:rsidP="003C03ED">
            <w:pPr>
              <w:pStyle w:val="TableParagraph"/>
              <w:snapToGrid w:val="0"/>
              <w:spacing w:line="276" w:lineRule="auto"/>
              <w:jc w:val="center"/>
              <w:rPr>
                <w:sz w:val="24"/>
              </w:rPr>
            </w:pPr>
            <w:r>
              <w:rPr>
                <w:i/>
                <w:iCs/>
                <w:sz w:val="24"/>
              </w:rPr>
              <w:t>Вересень</w:t>
            </w:r>
            <w:r w:rsidR="003C03ED" w:rsidRPr="003824D1">
              <w:rPr>
                <w:i/>
                <w:iCs/>
                <w:sz w:val="24"/>
              </w:rPr>
              <w:t>, 20</w:t>
            </w:r>
            <w:r>
              <w:rPr>
                <w:i/>
                <w:iCs/>
                <w:sz w:val="24"/>
              </w:rPr>
              <w:t>25</w:t>
            </w:r>
            <w:r w:rsidR="003C03ED" w:rsidRPr="003824D1">
              <w:rPr>
                <w:i/>
                <w:iCs/>
                <w:sz w:val="24"/>
              </w:rPr>
              <w:t xml:space="preserve"> р.</w:t>
            </w:r>
          </w:p>
        </w:tc>
        <w:tc>
          <w:tcPr>
            <w:tcW w:w="2219" w:type="dxa"/>
            <w:tcBorders>
              <w:top w:val="single" w:sz="4" w:space="0" w:color="000000"/>
              <w:left w:val="single" w:sz="4" w:space="0" w:color="000000"/>
              <w:bottom w:val="single" w:sz="4" w:space="0" w:color="000000"/>
              <w:right w:val="single" w:sz="4" w:space="0" w:color="000000"/>
            </w:tcBorders>
            <w:vAlign w:val="center"/>
          </w:tcPr>
          <w:p w14:paraId="33846AB0" w14:textId="77777777" w:rsidR="003C03ED" w:rsidRPr="003824D1" w:rsidRDefault="003C03ED" w:rsidP="003C03ED">
            <w:pPr>
              <w:pStyle w:val="TableParagraph"/>
              <w:snapToGrid w:val="0"/>
              <w:spacing w:line="276" w:lineRule="auto"/>
              <w:jc w:val="center"/>
              <w:rPr>
                <w:sz w:val="24"/>
              </w:rPr>
            </w:pPr>
          </w:p>
        </w:tc>
      </w:tr>
      <w:tr w:rsidR="003C03ED" w:rsidRPr="003824D1" w14:paraId="5C6993CD" w14:textId="77777777">
        <w:trPr>
          <w:trHeight w:val="378"/>
        </w:trPr>
        <w:tc>
          <w:tcPr>
            <w:tcW w:w="541" w:type="dxa"/>
            <w:tcBorders>
              <w:top w:val="single" w:sz="4" w:space="0" w:color="000000"/>
              <w:left w:val="single" w:sz="4" w:space="0" w:color="000000"/>
              <w:bottom w:val="single" w:sz="4" w:space="0" w:color="000000"/>
            </w:tcBorders>
            <w:vAlign w:val="center"/>
          </w:tcPr>
          <w:p w14:paraId="12877C18" w14:textId="189A466D" w:rsidR="003C03ED" w:rsidRPr="003824D1" w:rsidRDefault="003C03ED" w:rsidP="003C03ED">
            <w:pPr>
              <w:pStyle w:val="TableParagraph"/>
              <w:snapToGrid w:val="0"/>
              <w:spacing w:line="276" w:lineRule="auto"/>
              <w:jc w:val="center"/>
              <w:rPr>
                <w:sz w:val="24"/>
              </w:rPr>
            </w:pPr>
            <w:r w:rsidRPr="003824D1">
              <w:rPr>
                <w:sz w:val="24"/>
              </w:rPr>
              <w:t>3</w:t>
            </w:r>
          </w:p>
        </w:tc>
        <w:tc>
          <w:tcPr>
            <w:tcW w:w="4994" w:type="dxa"/>
            <w:tcBorders>
              <w:top w:val="single" w:sz="4" w:space="0" w:color="000000"/>
              <w:left w:val="single" w:sz="4" w:space="0" w:color="000000"/>
              <w:bottom w:val="single" w:sz="4" w:space="0" w:color="000000"/>
            </w:tcBorders>
            <w:vAlign w:val="center"/>
          </w:tcPr>
          <w:p w14:paraId="72B05DE3" w14:textId="41388A0D" w:rsidR="003C03ED" w:rsidRPr="00065FD4" w:rsidRDefault="008C0655" w:rsidP="00065FD4">
            <w:pPr>
              <w:pStyle w:val="TableParagraph"/>
              <w:snapToGrid w:val="0"/>
              <w:spacing w:line="276" w:lineRule="auto"/>
              <w:rPr>
                <w:noProof/>
                <w:sz w:val="24"/>
              </w:rPr>
            </w:pPr>
            <w:r w:rsidRPr="00065FD4">
              <w:rPr>
                <w:i/>
                <w:iCs/>
                <w:noProof/>
                <w:sz w:val="24"/>
              </w:rPr>
              <w:t>Проєктування структури бази даних та зв'язків сутностей</w:t>
            </w:r>
          </w:p>
        </w:tc>
        <w:tc>
          <w:tcPr>
            <w:tcW w:w="2238" w:type="dxa"/>
            <w:tcBorders>
              <w:top w:val="single" w:sz="4" w:space="0" w:color="000000"/>
              <w:left w:val="single" w:sz="4" w:space="0" w:color="000000"/>
              <w:bottom w:val="single" w:sz="4" w:space="0" w:color="000000"/>
            </w:tcBorders>
            <w:vAlign w:val="center"/>
          </w:tcPr>
          <w:p w14:paraId="730EBE01" w14:textId="72BE7D09" w:rsidR="003C03ED" w:rsidRPr="003824D1" w:rsidRDefault="008C0655" w:rsidP="003C03ED">
            <w:pPr>
              <w:pStyle w:val="TableParagraph"/>
              <w:snapToGrid w:val="0"/>
              <w:spacing w:line="276" w:lineRule="auto"/>
              <w:jc w:val="center"/>
              <w:rPr>
                <w:sz w:val="24"/>
              </w:rPr>
            </w:pPr>
            <w:r>
              <w:rPr>
                <w:i/>
                <w:iCs/>
                <w:sz w:val="24"/>
              </w:rPr>
              <w:t>Жовтень</w:t>
            </w:r>
            <w:r w:rsidR="003C03ED" w:rsidRPr="003824D1">
              <w:rPr>
                <w:i/>
                <w:iCs/>
                <w:sz w:val="24"/>
              </w:rPr>
              <w:t>, 202</w:t>
            </w:r>
            <w:r>
              <w:rPr>
                <w:i/>
                <w:iCs/>
                <w:sz w:val="24"/>
              </w:rPr>
              <w:t>5</w:t>
            </w:r>
            <w:r w:rsidR="003C03ED" w:rsidRPr="003824D1">
              <w:rPr>
                <w:i/>
                <w:iCs/>
                <w:sz w:val="24"/>
              </w:rPr>
              <w:t xml:space="preserve"> р.</w:t>
            </w:r>
          </w:p>
        </w:tc>
        <w:tc>
          <w:tcPr>
            <w:tcW w:w="2219" w:type="dxa"/>
            <w:tcBorders>
              <w:top w:val="single" w:sz="4" w:space="0" w:color="000000"/>
              <w:left w:val="single" w:sz="4" w:space="0" w:color="000000"/>
              <w:bottom w:val="single" w:sz="4" w:space="0" w:color="000000"/>
              <w:right w:val="single" w:sz="4" w:space="0" w:color="000000"/>
            </w:tcBorders>
            <w:vAlign w:val="center"/>
          </w:tcPr>
          <w:p w14:paraId="179C25FA" w14:textId="77777777" w:rsidR="003C03ED" w:rsidRPr="003824D1" w:rsidRDefault="003C03ED" w:rsidP="003C03ED">
            <w:pPr>
              <w:pStyle w:val="TableParagraph"/>
              <w:snapToGrid w:val="0"/>
              <w:spacing w:line="276" w:lineRule="auto"/>
              <w:jc w:val="center"/>
              <w:rPr>
                <w:sz w:val="24"/>
              </w:rPr>
            </w:pPr>
          </w:p>
        </w:tc>
      </w:tr>
      <w:tr w:rsidR="003C03ED" w:rsidRPr="003824D1" w14:paraId="0AE267CC" w14:textId="77777777">
        <w:trPr>
          <w:trHeight w:val="380"/>
        </w:trPr>
        <w:tc>
          <w:tcPr>
            <w:tcW w:w="541" w:type="dxa"/>
            <w:tcBorders>
              <w:top w:val="single" w:sz="4" w:space="0" w:color="000000"/>
              <w:left w:val="single" w:sz="4" w:space="0" w:color="000000"/>
              <w:bottom w:val="single" w:sz="4" w:space="0" w:color="000000"/>
            </w:tcBorders>
            <w:vAlign w:val="center"/>
          </w:tcPr>
          <w:p w14:paraId="59581136" w14:textId="3371BF2D" w:rsidR="003C03ED" w:rsidRPr="003824D1" w:rsidRDefault="003C03ED" w:rsidP="003C03ED">
            <w:pPr>
              <w:pStyle w:val="TableParagraph"/>
              <w:snapToGrid w:val="0"/>
              <w:spacing w:line="276" w:lineRule="auto"/>
              <w:jc w:val="center"/>
              <w:rPr>
                <w:sz w:val="24"/>
              </w:rPr>
            </w:pPr>
            <w:r w:rsidRPr="003824D1">
              <w:rPr>
                <w:sz w:val="24"/>
              </w:rPr>
              <w:t>4</w:t>
            </w:r>
          </w:p>
        </w:tc>
        <w:tc>
          <w:tcPr>
            <w:tcW w:w="4994" w:type="dxa"/>
            <w:tcBorders>
              <w:top w:val="single" w:sz="4" w:space="0" w:color="000000"/>
              <w:left w:val="single" w:sz="4" w:space="0" w:color="000000"/>
              <w:bottom w:val="single" w:sz="4" w:space="0" w:color="000000"/>
            </w:tcBorders>
            <w:vAlign w:val="center"/>
          </w:tcPr>
          <w:p w14:paraId="22993A7B" w14:textId="66784B8C" w:rsidR="003C03ED" w:rsidRPr="00065FD4" w:rsidRDefault="008C0655" w:rsidP="00065FD4">
            <w:pPr>
              <w:pStyle w:val="TableParagraph"/>
              <w:snapToGrid w:val="0"/>
              <w:spacing w:line="276" w:lineRule="auto"/>
              <w:rPr>
                <w:noProof/>
                <w:sz w:val="24"/>
              </w:rPr>
            </w:pPr>
            <w:r w:rsidRPr="00065FD4">
              <w:rPr>
                <w:i/>
                <w:iCs/>
                <w:noProof/>
                <w:sz w:val="24"/>
              </w:rPr>
              <w:t>Розробка математичної моделі та алгоритму розкладу</w:t>
            </w:r>
          </w:p>
        </w:tc>
        <w:tc>
          <w:tcPr>
            <w:tcW w:w="2238" w:type="dxa"/>
            <w:tcBorders>
              <w:top w:val="single" w:sz="4" w:space="0" w:color="000000"/>
              <w:left w:val="single" w:sz="4" w:space="0" w:color="000000"/>
              <w:bottom w:val="single" w:sz="4" w:space="0" w:color="000000"/>
            </w:tcBorders>
            <w:vAlign w:val="center"/>
          </w:tcPr>
          <w:p w14:paraId="6B654FCE" w14:textId="3494770C" w:rsidR="003C03ED" w:rsidRPr="003824D1" w:rsidRDefault="008C0655" w:rsidP="003C03ED">
            <w:pPr>
              <w:pStyle w:val="TableParagraph"/>
              <w:snapToGrid w:val="0"/>
              <w:spacing w:line="276" w:lineRule="auto"/>
              <w:jc w:val="center"/>
              <w:rPr>
                <w:sz w:val="24"/>
              </w:rPr>
            </w:pPr>
            <w:r>
              <w:rPr>
                <w:i/>
                <w:iCs/>
                <w:sz w:val="24"/>
              </w:rPr>
              <w:t>Жовтень</w:t>
            </w:r>
            <w:r w:rsidR="003C03ED" w:rsidRPr="003824D1">
              <w:rPr>
                <w:i/>
                <w:iCs/>
                <w:sz w:val="24"/>
              </w:rPr>
              <w:t>, 202</w:t>
            </w:r>
            <w:r>
              <w:rPr>
                <w:i/>
                <w:iCs/>
                <w:sz w:val="24"/>
              </w:rPr>
              <w:t>5</w:t>
            </w:r>
            <w:r w:rsidR="003C03ED" w:rsidRPr="003824D1">
              <w:rPr>
                <w:i/>
                <w:iCs/>
                <w:sz w:val="24"/>
              </w:rPr>
              <w:t xml:space="preserve"> р.</w:t>
            </w:r>
          </w:p>
        </w:tc>
        <w:tc>
          <w:tcPr>
            <w:tcW w:w="2219" w:type="dxa"/>
            <w:tcBorders>
              <w:top w:val="single" w:sz="4" w:space="0" w:color="000000"/>
              <w:left w:val="single" w:sz="4" w:space="0" w:color="000000"/>
              <w:bottom w:val="single" w:sz="4" w:space="0" w:color="000000"/>
              <w:right w:val="single" w:sz="4" w:space="0" w:color="000000"/>
            </w:tcBorders>
            <w:vAlign w:val="center"/>
          </w:tcPr>
          <w:p w14:paraId="28B38AD9" w14:textId="77777777" w:rsidR="003C03ED" w:rsidRPr="003824D1" w:rsidRDefault="003C03ED" w:rsidP="003C03ED">
            <w:pPr>
              <w:pStyle w:val="TableParagraph"/>
              <w:snapToGrid w:val="0"/>
              <w:spacing w:line="276" w:lineRule="auto"/>
              <w:jc w:val="center"/>
              <w:rPr>
                <w:sz w:val="24"/>
              </w:rPr>
            </w:pPr>
          </w:p>
        </w:tc>
      </w:tr>
      <w:tr w:rsidR="003C03ED" w:rsidRPr="003824D1" w14:paraId="5735E758" w14:textId="77777777">
        <w:trPr>
          <w:trHeight w:val="381"/>
        </w:trPr>
        <w:tc>
          <w:tcPr>
            <w:tcW w:w="541" w:type="dxa"/>
            <w:tcBorders>
              <w:top w:val="single" w:sz="4" w:space="0" w:color="000000"/>
              <w:left w:val="single" w:sz="4" w:space="0" w:color="000000"/>
              <w:bottom w:val="single" w:sz="4" w:space="0" w:color="000000"/>
            </w:tcBorders>
            <w:vAlign w:val="center"/>
          </w:tcPr>
          <w:p w14:paraId="0EF025C4" w14:textId="7E0CB4F2" w:rsidR="003C03ED" w:rsidRPr="003824D1" w:rsidRDefault="003C03ED" w:rsidP="003C03ED">
            <w:pPr>
              <w:pStyle w:val="TableParagraph"/>
              <w:snapToGrid w:val="0"/>
              <w:spacing w:line="276" w:lineRule="auto"/>
              <w:jc w:val="center"/>
              <w:rPr>
                <w:sz w:val="24"/>
              </w:rPr>
            </w:pPr>
            <w:r w:rsidRPr="003824D1">
              <w:rPr>
                <w:sz w:val="24"/>
              </w:rPr>
              <w:t>6</w:t>
            </w:r>
          </w:p>
        </w:tc>
        <w:tc>
          <w:tcPr>
            <w:tcW w:w="4994" w:type="dxa"/>
            <w:tcBorders>
              <w:top w:val="single" w:sz="4" w:space="0" w:color="000000"/>
              <w:left w:val="single" w:sz="4" w:space="0" w:color="000000"/>
              <w:bottom w:val="single" w:sz="4" w:space="0" w:color="000000"/>
            </w:tcBorders>
            <w:vAlign w:val="center"/>
          </w:tcPr>
          <w:p w14:paraId="2DE58D0C" w14:textId="2803F300" w:rsidR="003C03ED" w:rsidRPr="00065FD4" w:rsidRDefault="008C0655" w:rsidP="00065FD4">
            <w:pPr>
              <w:pStyle w:val="TableParagraph"/>
              <w:snapToGrid w:val="0"/>
              <w:spacing w:line="276" w:lineRule="auto"/>
              <w:rPr>
                <w:noProof/>
                <w:sz w:val="24"/>
              </w:rPr>
            </w:pPr>
            <w:r w:rsidRPr="00065FD4">
              <w:rPr>
                <w:i/>
                <w:iCs/>
                <w:noProof/>
                <w:sz w:val="24"/>
              </w:rPr>
              <w:t>Програмна реалізація серверної частини та API інтерфейсу</w:t>
            </w:r>
          </w:p>
        </w:tc>
        <w:tc>
          <w:tcPr>
            <w:tcW w:w="2238" w:type="dxa"/>
            <w:tcBorders>
              <w:top w:val="single" w:sz="4" w:space="0" w:color="000000"/>
              <w:left w:val="single" w:sz="4" w:space="0" w:color="000000"/>
              <w:bottom w:val="single" w:sz="4" w:space="0" w:color="000000"/>
            </w:tcBorders>
            <w:vAlign w:val="center"/>
          </w:tcPr>
          <w:p w14:paraId="5A60CBB7" w14:textId="087CB094" w:rsidR="003C03ED" w:rsidRPr="003824D1" w:rsidRDefault="008C0655" w:rsidP="003C03ED">
            <w:pPr>
              <w:pStyle w:val="TableParagraph"/>
              <w:snapToGrid w:val="0"/>
              <w:spacing w:line="276" w:lineRule="auto"/>
              <w:jc w:val="center"/>
              <w:rPr>
                <w:sz w:val="24"/>
              </w:rPr>
            </w:pPr>
            <w:r>
              <w:rPr>
                <w:i/>
                <w:iCs/>
                <w:sz w:val="24"/>
              </w:rPr>
              <w:t>Жовтень</w:t>
            </w:r>
            <w:r w:rsidR="003C03ED" w:rsidRPr="003824D1">
              <w:rPr>
                <w:i/>
                <w:iCs/>
                <w:sz w:val="24"/>
              </w:rPr>
              <w:t>, 202</w:t>
            </w:r>
            <w:r>
              <w:rPr>
                <w:i/>
                <w:iCs/>
                <w:sz w:val="24"/>
              </w:rPr>
              <w:t>5</w:t>
            </w:r>
            <w:r w:rsidR="003C03ED" w:rsidRPr="003824D1">
              <w:rPr>
                <w:i/>
                <w:iCs/>
                <w:sz w:val="24"/>
              </w:rPr>
              <w:t xml:space="preserve"> р.</w:t>
            </w:r>
          </w:p>
        </w:tc>
        <w:tc>
          <w:tcPr>
            <w:tcW w:w="2219" w:type="dxa"/>
            <w:tcBorders>
              <w:top w:val="single" w:sz="4" w:space="0" w:color="000000"/>
              <w:left w:val="single" w:sz="4" w:space="0" w:color="000000"/>
              <w:bottom w:val="single" w:sz="4" w:space="0" w:color="000000"/>
              <w:right w:val="single" w:sz="4" w:space="0" w:color="000000"/>
            </w:tcBorders>
            <w:vAlign w:val="center"/>
          </w:tcPr>
          <w:p w14:paraId="4E741AD3" w14:textId="77777777" w:rsidR="003C03ED" w:rsidRPr="003824D1" w:rsidRDefault="003C03ED" w:rsidP="003C03ED">
            <w:pPr>
              <w:pStyle w:val="TableParagraph"/>
              <w:snapToGrid w:val="0"/>
              <w:spacing w:line="276" w:lineRule="auto"/>
              <w:jc w:val="center"/>
              <w:rPr>
                <w:sz w:val="24"/>
              </w:rPr>
            </w:pPr>
          </w:p>
        </w:tc>
      </w:tr>
      <w:tr w:rsidR="003C03ED" w:rsidRPr="003824D1" w14:paraId="315D5953" w14:textId="77777777">
        <w:trPr>
          <w:trHeight w:val="378"/>
        </w:trPr>
        <w:tc>
          <w:tcPr>
            <w:tcW w:w="541" w:type="dxa"/>
            <w:tcBorders>
              <w:top w:val="single" w:sz="4" w:space="0" w:color="000000"/>
              <w:left w:val="single" w:sz="4" w:space="0" w:color="000000"/>
              <w:bottom w:val="single" w:sz="4" w:space="0" w:color="000000"/>
            </w:tcBorders>
            <w:vAlign w:val="center"/>
          </w:tcPr>
          <w:p w14:paraId="49F8FAE0" w14:textId="0CAB7FAE" w:rsidR="003C03ED" w:rsidRPr="003824D1" w:rsidRDefault="003C03ED" w:rsidP="003C03ED">
            <w:pPr>
              <w:pStyle w:val="TableParagraph"/>
              <w:snapToGrid w:val="0"/>
              <w:spacing w:line="276" w:lineRule="auto"/>
              <w:jc w:val="center"/>
              <w:rPr>
                <w:sz w:val="24"/>
              </w:rPr>
            </w:pPr>
            <w:r w:rsidRPr="003824D1">
              <w:rPr>
                <w:sz w:val="24"/>
              </w:rPr>
              <w:t>7</w:t>
            </w:r>
          </w:p>
        </w:tc>
        <w:tc>
          <w:tcPr>
            <w:tcW w:w="4994" w:type="dxa"/>
            <w:tcBorders>
              <w:top w:val="single" w:sz="4" w:space="0" w:color="000000"/>
              <w:left w:val="single" w:sz="4" w:space="0" w:color="000000"/>
              <w:bottom w:val="single" w:sz="4" w:space="0" w:color="000000"/>
            </w:tcBorders>
            <w:vAlign w:val="center"/>
          </w:tcPr>
          <w:p w14:paraId="6FBD5065" w14:textId="5073CAE1" w:rsidR="003C03ED" w:rsidRPr="00065FD4" w:rsidRDefault="008C0655" w:rsidP="00065FD4">
            <w:pPr>
              <w:pStyle w:val="TableParagraph"/>
              <w:snapToGrid w:val="0"/>
              <w:spacing w:line="276" w:lineRule="auto"/>
              <w:rPr>
                <w:noProof/>
                <w:sz w:val="24"/>
              </w:rPr>
            </w:pPr>
            <w:r w:rsidRPr="00065FD4">
              <w:rPr>
                <w:i/>
                <w:iCs/>
                <w:noProof/>
                <w:sz w:val="24"/>
              </w:rPr>
              <w:t>Реалізація клієнтської частини та тестування системи</w:t>
            </w:r>
          </w:p>
        </w:tc>
        <w:tc>
          <w:tcPr>
            <w:tcW w:w="2238" w:type="dxa"/>
            <w:tcBorders>
              <w:top w:val="single" w:sz="4" w:space="0" w:color="000000"/>
              <w:left w:val="single" w:sz="4" w:space="0" w:color="000000"/>
              <w:bottom w:val="single" w:sz="4" w:space="0" w:color="000000"/>
            </w:tcBorders>
            <w:vAlign w:val="center"/>
          </w:tcPr>
          <w:p w14:paraId="4CC2178B" w14:textId="493D3FDC" w:rsidR="003C03ED" w:rsidRPr="003824D1" w:rsidRDefault="008C0655" w:rsidP="003C03ED">
            <w:pPr>
              <w:pStyle w:val="TableParagraph"/>
              <w:snapToGrid w:val="0"/>
              <w:spacing w:line="276" w:lineRule="auto"/>
              <w:jc w:val="center"/>
              <w:rPr>
                <w:sz w:val="24"/>
              </w:rPr>
            </w:pPr>
            <w:r>
              <w:rPr>
                <w:i/>
                <w:iCs/>
                <w:sz w:val="24"/>
              </w:rPr>
              <w:t>Листопад</w:t>
            </w:r>
            <w:r w:rsidR="003C03ED" w:rsidRPr="003824D1">
              <w:rPr>
                <w:i/>
                <w:iCs/>
                <w:sz w:val="24"/>
              </w:rPr>
              <w:t>, 202</w:t>
            </w:r>
            <w:r>
              <w:rPr>
                <w:i/>
                <w:iCs/>
                <w:sz w:val="24"/>
              </w:rPr>
              <w:t>5</w:t>
            </w:r>
            <w:r w:rsidR="003C03ED" w:rsidRPr="003824D1">
              <w:rPr>
                <w:i/>
                <w:iCs/>
                <w:sz w:val="24"/>
              </w:rPr>
              <w:t xml:space="preserve"> р.</w:t>
            </w:r>
          </w:p>
        </w:tc>
        <w:tc>
          <w:tcPr>
            <w:tcW w:w="2219" w:type="dxa"/>
            <w:tcBorders>
              <w:top w:val="single" w:sz="4" w:space="0" w:color="000000"/>
              <w:left w:val="single" w:sz="4" w:space="0" w:color="000000"/>
              <w:bottom w:val="single" w:sz="4" w:space="0" w:color="000000"/>
              <w:right w:val="single" w:sz="4" w:space="0" w:color="000000"/>
            </w:tcBorders>
            <w:vAlign w:val="center"/>
          </w:tcPr>
          <w:p w14:paraId="4D0E1C37" w14:textId="77777777" w:rsidR="003C03ED" w:rsidRPr="003824D1" w:rsidRDefault="003C03ED" w:rsidP="003C03ED">
            <w:pPr>
              <w:pStyle w:val="TableParagraph"/>
              <w:snapToGrid w:val="0"/>
              <w:spacing w:line="276" w:lineRule="auto"/>
              <w:jc w:val="center"/>
              <w:rPr>
                <w:sz w:val="24"/>
              </w:rPr>
            </w:pPr>
          </w:p>
        </w:tc>
      </w:tr>
      <w:tr w:rsidR="003C03ED" w:rsidRPr="003824D1" w14:paraId="23E2F892" w14:textId="77777777">
        <w:trPr>
          <w:trHeight w:val="380"/>
        </w:trPr>
        <w:tc>
          <w:tcPr>
            <w:tcW w:w="541" w:type="dxa"/>
            <w:tcBorders>
              <w:top w:val="single" w:sz="4" w:space="0" w:color="000000"/>
              <w:left w:val="single" w:sz="4" w:space="0" w:color="000000"/>
              <w:bottom w:val="single" w:sz="4" w:space="0" w:color="000000"/>
            </w:tcBorders>
            <w:vAlign w:val="center"/>
          </w:tcPr>
          <w:p w14:paraId="65389BD8" w14:textId="74A391AE" w:rsidR="003C03ED" w:rsidRPr="003824D1" w:rsidRDefault="003C03ED" w:rsidP="003C03ED">
            <w:pPr>
              <w:pStyle w:val="TableParagraph"/>
              <w:snapToGrid w:val="0"/>
              <w:spacing w:line="276" w:lineRule="auto"/>
              <w:jc w:val="center"/>
              <w:rPr>
                <w:sz w:val="24"/>
              </w:rPr>
            </w:pPr>
            <w:r w:rsidRPr="003824D1">
              <w:rPr>
                <w:sz w:val="24"/>
              </w:rPr>
              <w:t>8</w:t>
            </w:r>
          </w:p>
        </w:tc>
        <w:tc>
          <w:tcPr>
            <w:tcW w:w="4994" w:type="dxa"/>
            <w:tcBorders>
              <w:top w:val="single" w:sz="4" w:space="0" w:color="000000"/>
              <w:left w:val="single" w:sz="4" w:space="0" w:color="000000"/>
              <w:bottom w:val="single" w:sz="4" w:space="0" w:color="000000"/>
            </w:tcBorders>
            <w:vAlign w:val="center"/>
          </w:tcPr>
          <w:p w14:paraId="47BF8D60" w14:textId="7488B869" w:rsidR="003C03ED" w:rsidRPr="00065FD4" w:rsidRDefault="008C0655" w:rsidP="00065FD4">
            <w:pPr>
              <w:pStyle w:val="TableParagraph"/>
              <w:snapToGrid w:val="0"/>
              <w:spacing w:line="276" w:lineRule="auto"/>
              <w:rPr>
                <w:noProof/>
                <w:sz w:val="24"/>
              </w:rPr>
            </w:pPr>
            <w:r w:rsidRPr="00065FD4">
              <w:rPr>
                <w:i/>
                <w:iCs/>
                <w:noProof/>
                <w:sz w:val="24"/>
              </w:rPr>
              <w:t>Оформлення пояснювальної записки та графічних матеріалів</w:t>
            </w:r>
          </w:p>
        </w:tc>
        <w:tc>
          <w:tcPr>
            <w:tcW w:w="2238" w:type="dxa"/>
            <w:tcBorders>
              <w:top w:val="single" w:sz="4" w:space="0" w:color="000000"/>
              <w:left w:val="single" w:sz="4" w:space="0" w:color="000000"/>
              <w:bottom w:val="single" w:sz="4" w:space="0" w:color="000000"/>
            </w:tcBorders>
            <w:vAlign w:val="center"/>
          </w:tcPr>
          <w:p w14:paraId="1A9F88E6" w14:textId="07A7FA8D" w:rsidR="003C03ED" w:rsidRPr="003824D1" w:rsidRDefault="008C0655" w:rsidP="003C03ED">
            <w:pPr>
              <w:pStyle w:val="TableParagraph"/>
              <w:snapToGrid w:val="0"/>
              <w:spacing w:line="276" w:lineRule="auto"/>
              <w:jc w:val="center"/>
              <w:rPr>
                <w:sz w:val="24"/>
              </w:rPr>
            </w:pPr>
            <w:r>
              <w:rPr>
                <w:i/>
                <w:iCs/>
                <w:sz w:val="24"/>
              </w:rPr>
              <w:t>Грудень</w:t>
            </w:r>
            <w:r w:rsidR="003C03ED" w:rsidRPr="003824D1">
              <w:rPr>
                <w:i/>
                <w:iCs/>
                <w:sz w:val="24"/>
              </w:rPr>
              <w:t>, 202</w:t>
            </w:r>
            <w:r>
              <w:rPr>
                <w:i/>
                <w:iCs/>
                <w:sz w:val="24"/>
              </w:rPr>
              <w:t>5</w:t>
            </w:r>
            <w:r w:rsidR="003C03ED" w:rsidRPr="003824D1">
              <w:rPr>
                <w:i/>
                <w:iCs/>
                <w:sz w:val="24"/>
              </w:rPr>
              <w:t xml:space="preserve"> р.</w:t>
            </w:r>
          </w:p>
        </w:tc>
        <w:tc>
          <w:tcPr>
            <w:tcW w:w="2219" w:type="dxa"/>
            <w:tcBorders>
              <w:top w:val="single" w:sz="4" w:space="0" w:color="000000"/>
              <w:left w:val="single" w:sz="4" w:space="0" w:color="000000"/>
              <w:bottom w:val="single" w:sz="4" w:space="0" w:color="000000"/>
              <w:right w:val="single" w:sz="4" w:space="0" w:color="000000"/>
            </w:tcBorders>
            <w:vAlign w:val="center"/>
          </w:tcPr>
          <w:p w14:paraId="75539E0B" w14:textId="77777777" w:rsidR="003C03ED" w:rsidRPr="003824D1" w:rsidRDefault="003C03ED" w:rsidP="003C03ED">
            <w:pPr>
              <w:pStyle w:val="TableParagraph"/>
              <w:snapToGrid w:val="0"/>
              <w:spacing w:line="276" w:lineRule="auto"/>
              <w:jc w:val="center"/>
              <w:rPr>
                <w:sz w:val="24"/>
              </w:rPr>
            </w:pPr>
          </w:p>
        </w:tc>
      </w:tr>
    </w:tbl>
    <w:p w14:paraId="72970367" w14:textId="77777777" w:rsidR="006B07A3" w:rsidRPr="003824D1" w:rsidRDefault="006B07A3">
      <w:pPr>
        <w:pStyle w:val="ab"/>
        <w:spacing w:line="276" w:lineRule="auto"/>
        <w:rPr>
          <w:b/>
          <w:sz w:val="23"/>
        </w:rPr>
      </w:pPr>
    </w:p>
    <w:p w14:paraId="266A84D3" w14:textId="4360638E" w:rsidR="006B07A3" w:rsidRPr="003824D1" w:rsidRDefault="006B07A3">
      <w:pPr>
        <w:tabs>
          <w:tab w:val="left" w:pos="7379"/>
          <w:tab w:val="left" w:pos="7638"/>
          <w:tab w:val="left" w:pos="10237"/>
        </w:tabs>
      </w:pPr>
      <w:r w:rsidRPr="003824D1">
        <w:rPr>
          <w:b/>
          <w:sz w:val="26"/>
          <w:lang w:val="uk-UA"/>
        </w:rPr>
        <w:t xml:space="preserve">                                                              Студент</w:t>
      </w:r>
      <w:r w:rsidRPr="003824D1">
        <w:rPr>
          <w:b/>
          <w:spacing w:val="-1"/>
          <w:sz w:val="26"/>
          <w:lang w:val="uk-UA"/>
        </w:rPr>
        <w:t xml:space="preserve"> </w:t>
      </w:r>
      <w:r w:rsidRPr="003824D1">
        <w:rPr>
          <w:w w:val="99"/>
          <w:sz w:val="26"/>
          <w:u w:val="single"/>
          <w:lang w:val="uk-UA"/>
        </w:rPr>
        <w:t xml:space="preserve"> </w:t>
      </w:r>
      <w:r w:rsidRPr="003824D1">
        <w:rPr>
          <w:sz w:val="26"/>
          <w:u w:val="single"/>
          <w:lang w:val="uk-UA"/>
        </w:rPr>
        <w:tab/>
      </w:r>
      <w:r w:rsidRPr="003824D1">
        <w:rPr>
          <w:sz w:val="26"/>
          <w:lang w:val="uk-UA"/>
        </w:rPr>
        <w:tab/>
        <w:t xml:space="preserve">  </w:t>
      </w:r>
      <w:r w:rsidRPr="003824D1">
        <w:rPr>
          <w:sz w:val="26"/>
          <w:u w:val="single"/>
          <w:lang w:val="uk-UA"/>
        </w:rPr>
        <w:t xml:space="preserve"> </w:t>
      </w:r>
      <w:r w:rsidR="004234EA" w:rsidRPr="003824D1">
        <w:rPr>
          <w:sz w:val="26"/>
          <w:u w:val="single"/>
          <w:lang w:val="uk-UA"/>
        </w:rPr>
        <w:t>Команіцький Ю.І</w:t>
      </w:r>
      <w:r w:rsidRPr="003824D1">
        <w:rPr>
          <w:sz w:val="26"/>
          <w:u w:val="single"/>
          <w:lang w:val="uk-UA"/>
        </w:rPr>
        <w:t>.</w:t>
      </w:r>
    </w:p>
    <w:p w14:paraId="5F76569C" w14:textId="06220AD5" w:rsidR="006B07A3" w:rsidRDefault="006B07A3">
      <w:pPr>
        <w:tabs>
          <w:tab w:val="left" w:pos="8080"/>
        </w:tabs>
        <w:ind w:left="5920"/>
        <w:rPr>
          <w:sz w:val="16"/>
          <w:lang w:val="uk-UA"/>
        </w:rPr>
      </w:pPr>
      <w:r w:rsidRPr="003824D1">
        <w:rPr>
          <w:sz w:val="16"/>
          <w:lang w:val="uk-UA"/>
        </w:rPr>
        <w:t>(</w:t>
      </w:r>
      <w:r w:rsidRPr="003824D1">
        <w:rPr>
          <w:spacing w:val="-1"/>
          <w:sz w:val="16"/>
          <w:lang w:val="uk-UA"/>
        </w:rPr>
        <w:t xml:space="preserve"> </w:t>
      </w:r>
      <w:r w:rsidRPr="003824D1">
        <w:rPr>
          <w:sz w:val="16"/>
          <w:lang w:val="uk-UA"/>
        </w:rPr>
        <w:t>підпис</w:t>
      </w:r>
      <w:r w:rsidRPr="003824D1">
        <w:rPr>
          <w:spacing w:val="1"/>
          <w:sz w:val="16"/>
          <w:lang w:val="uk-UA"/>
        </w:rPr>
        <w:t xml:space="preserve"> </w:t>
      </w:r>
      <w:r w:rsidRPr="003824D1">
        <w:rPr>
          <w:sz w:val="16"/>
          <w:lang w:val="uk-UA"/>
        </w:rPr>
        <w:t>)</w:t>
      </w:r>
      <w:r w:rsidRPr="003824D1">
        <w:rPr>
          <w:sz w:val="16"/>
          <w:lang w:val="uk-UA"/>
        </w:rPr>
        <w:tab/>
        <w:t>(прізвище</w:t>
      </w:r>
      <w:r w:rsidRPr="003824D1">
        <w:rPr>
          <w:spacing w:val="-3"/>
          <w:sz w:val="16"/>
          <w:lang w:val="uk-UA"/>
        </w:rPr>
        <w:t xml:space="preserve"> </w:t>
      </w:r>
      <w:r w:rsidRPr="003824D1">
        <w:rPr>
          <w:sz w:val="16"/>
          <w:lang w:val="uk-UA"/>
        </w:rPr>
        <w:t>та</w:t>
      </w:r>
      <w:r w:rsidRPr="003824D1">
        <w:rPr>
          <w:spacing w:val="-2"/>
          <w:sz w:val="16"/>
          <w:lang w:val="uk-UA"/>
        </w:rPr>
        <w:t xml:space="preserve"> </w:t>
      </w:r>
      <w:r w:rsidRPr="003824D1">
        <w:rPr>
          <w:sz w:val="16"/>
          <w:lang w:val="uk-UA"/>
        </w:rPr>
        <w:t>ініціали)</w:t>
      </w:r>
    </w:p>
    <w:p w14:paraId="63064EB7" w14:textId="0406AB4F" w:rsidR="00065FD4" w:rsidRDefault="00065FD4">
      <w:pPr>
        <w:tabs>
          <w:tab w:val="left" w:pos="8080"/>
        </w:tabs>
        <w:ind w:left="5920"/>
        <w:rPr>
          <w:sz w:val="16"/>
          <w:lang w:val="uk-UA"/>
        </w:rPr>
      </w:pPr>
    </w:p>
    <w:p w14:paraId="0EE6AD99" w14:textId="429E8D64" w:rsidR="00065FD4" w:rsidRDefault="00065FD4">
      <w:pPr>
        <w:tabs>
          <w:tab w:val="left" w:pos="8080"/>
        </w:tabs>
        <w:ind w:left="5920"/>
        <w:rPr>
          <w:sz w:val="16"/>
          <w:lang w:val="uk-UA"/>
        </w:rPr>
      </w:pPr>
    </w:p>
    <w:p w14:paraId="57A301C1" w14:textId="77777777" w:rsidR="00065FD4" w:rsidRPr="003824D1" w:rsidRDefault="00065FD4">
      <w:pPr>
        <w:tabs>
          <w:tab w:val="left" w:pos="8080"/>
        </w:tabs>
        <w:ind w:left="5920"/>
      </w:pPr>
    </w:p>
    <w:p w14:paraId="59E59535" w14:textId="16ED0E16" w:rsidR="006B07A3" w:rsidRPr="003824D1" w:rsidRDefault="006B07A3">
      <w:pPr>
        <w:pStyle w:val="3"/>
        <w:tabs>
          <w:tab w:val="left" w:pos="7376"/>
          <w:tab w:val="left" w:pos="7635"/>
          <w:tab w:val="left" w:pos="10105"/>
        </w:tabs>
        <w:spacing w:before="0" w:after="0" w:line="276" w:lineRule="auto"/>
        <w:rPr>
          <w:rFonts w:ascii="Times New Roman" w:hAnsi="Times New Roman" w:cs="Times New Roman"/>
        </w:rPr>
      </w:pPr>
      <w:r w:rsidRPr="003824D1">
        <w:rPr>
          <w:rFonts w:ascii="Times New Roman" w:eastAsia="Arial" w:hAnsi="Times New Roman" w:cs="Times New Roman"/>
        </w:rPr>
        <w:t xml:space="preserve">                                               </w:t>
      </w:r>
      <w:bookmarkStart w:id="34" w:name="_Toc168920183"/>
      <w:bookmarkStart w:id="35" w:name="_Toc168920229"/>
      <w:bookmarkStart w:id="36" w:name="_Toc169017263"/>
      <w:bookmarkStart w:id="37" w:name="_Toc169017374"/>
      <w:bookmarkStart w:id="38" w:name="_Toc169104649"/>
      <w:bookmarkStart w:id="39" w:name="_Toc216985608"/>
      <w:bookmarkStart w:id="40" w:name="_Toc217215425"/>
      <w:r w:rsidRPr="003824D1">
        <w:rPr>
          <w:rFonts w:ascii="Times New Roman" w:hAnsi="Times New Roman" w:cs="Times New Roman"/>
          <w:szCs w:val="20"/>
          <w:lang w:val="uk-UA"/>
        </w:rPr>
        <w:t>Керівник</w:t>
      </w:r>
      <w:r w:rsidRPr="003824D1">
        <w:rPr>
          <w:rFonts w:ascii="Times New Roman" w:hAnsi="Times New Roman" w:cs="Times New Roman"/>
          <w:spacing w:val="-3"/>
          <w:szCs w:val="20"/>
          <w:lang w:val="uk-UA"/>
        </w:rPr>
        <w:t xml:space="preserve"> </w:t>
      </w:r>
      <w:r w:rsidRPr="003824D1">
        <w:rPr>
          <w:rFonts w:ascii="Times New Roman" w:hAnsi="Times New Roman" w:cs="Times New Roman"/>
          <w:szCs w:val="20"/>
          <w:lang w:val="uk-UA"/>
        </w:rPr>
        <w:t>роботи</w:t>
      </w:r>
      <w:bookmarkEnd w:id="34"/>
      <w:bookmarkEnd w:id="35"/>
      <w:bookmarkEnd w:id="36"/>
      <w:bookmarkEnd w:id="37"/>
      <w:r w:rsidRPr="003824D1">
        <w:rPr>
          <w:rFonts w:ascii="Times New Roman" w:hAnsi="Times New Roman" w:cs="Times New Roman"/>
          <w:b w:val="0"/>
          <w:u w:val="single"/>
        </w:rPr>
        <w:tab/>
      </w:r>
      <w:r w:rsidRPr="003824D1">
        <w:rPr>
          <w:rFonts w:ascii="Times New Roman" w:hAnsi="Times New Roman" w:cs="Times New Roman"/>
        </w:rPr>
        <w:tab/>
        <w:t xml:space="preserve"> </w:t>
      </w:r>
      <w:r w:rsidRPr="003824D1">
        <w:rPr>
          <w:rFonts w:ascii="Times New Roman" w:hAnsi="Times New Roman" w:cs="Times New Roman"/>
          <w:b w:val="0"/>
          <w:szCs w:val="20"/>
          <w:u w:val="single"/>
          <w:lang w:val="uk-UA"/>
        </w:rPr>
        <w:t xml:space="preserve"> </w:t>
      </w:r>
      <w:r w:rsidR="003C03ED" w:rsidRPr="003824D1">
        <w:rPr>
          <w:rFonts w:ascii="Times New Roman" w:hAnsi="Times New Roman" w:cs="Times New Roman"/>
          <w:b w:val="0"/>
          <w:szCs w:val="20"/>
          <w:u w:val="single"/>
          <w:lang w:val="uk-UA"/>
        </w:rPr>
        <w:t>Кропивницька В. Б.</w:t>
      </w:r>
      <w:bookmarkEnd w:id="38"/>
      <w:bookmarkEnd w:id="39"/>
      <w:bookmarkEnd w:id="40"/>
      <w:r w:rsidRPr="003824D1">
        <w:rPr>
          <w:rFonts w:ascii="Times New Roman" w:hAnsi="Times New Roman" w:cs="Times New Roman"/>
          <w:b w:val="0"/>
          <w:szCs w:val="20"/>
          <w:u w:val="single"/>
          <w:lang w:val="uk-UA"/>
        </w:rPr>
        <w:t xml:space="preserve"> </w:t>
      </w:r>
    </w:p>
    <w:p w14:paraId="5799F9BB" w14:textId="77777777" w:rsidR="006B07A3" w:rsidRPr="003824D1" w:rsidRDefault="006B07A3">
      <w:pPr>
        <w:pStyle w:val="3"/>
        <w:tabs>
          <w:tab w:val="left" w:pos="7376"/>
          <w:tab w:val="left" w:pos="7635"/>
          <w:tab w:val="left" w:pos="10105"/>
        </w:tabs>
        <w:spacing w:before="0" w:after="0" w:line="276" w:lineRule="auto"/>
        <w:ind w:right="907"/>
        <w:jc w:val="right"/>
        <w:rPr>
          <w:rFonts w:ascii="Times New Roman" w:hAnsi="Times New Roman" w:cs="Times New Roman"/>
        </w:rPr>
      </w:pPr>
      <w:bookmarkStart w:id="41" w:name="_Toc168920184"/>
      <w:bookmarkStart w:id="42" w:name="_Toc168920230"/>
      <w:bookmarkStart w:id="43" w:name="_Toc169017264"/>
      <w:bookmarkStart w:id="44" w:name="_Toc169017375"/>
      <w:bookmarkStart w:id="45" w:name="_Toc169104650"/>
      <w:bookmarkStart w:id="46" w:name="_Toc216985609"/>
      <w:bookmarkStart w:id="47" w:name="_Toc217215426"/>
      <w:r w:rsidRPr="003824D1">
        <w:rPr>
          <w:rFonts w:ascii="Times New Roman" w:hAnsi="Times New Roman" w:cs="Times New Roman"/>
          <w:b w:val="0"/>
          <w:bCs w:val="0"/>
          <w:sz w:val="16"/>
          <w:lang w:val="uk-UA"/>
        </w:rPr>
        <w:t>( підпис )                                       (прізвище</w:t>
      </w:r>
      <w:r w:rsidRPr="003824D1">
        <w:rPr>
          <w:rFonts w:ascii="Times New Roman" w:hAnsi="Times New Roman" w:cs="Times New Roman"/>
          <w:b w:val="0"/>
          <w:bCs w:val="0"/>
          <w:spacing w:val="-3"/>
          <w:sz w:val="16"/>
          <w:lang w:val="uk-UA"/>
        </w:rPr>
        <w:t xml:space="preserve"> </w:t>
      </w:r>
      <w:r w:rsidRPr="003824D1">
        <w:rPr>
          <w:rFonts w:ascii="Times New Roman" w:hAnsi="Times New Roman" w:cs="Times New Roman"/>
          <w:b w:val="0"/>
          <w:bCs w:val="0"/>
          <w:sz w:val="16"/>
          <w:lang w:val="uk-UA"/>
        </w:rPr>
        <w:t>та</w:t>
      </w:r>
      <w:r w:rsidRPr="003824D1">
        <w:rPr>
          <w:rFonts w:ascii="Times New Roman" w:hAnsi="Times New Roman" w:cs="Times New Roman"/>
          <w:b w:val="0"/>
          <w:bCs w:val="0"/>
          <w:spacing w:val="-2"/>
          <w:sz w:val="16"/>
          <w:lang w:val="uk-UA"/>
        </w:rPr>
        <w:t xml:space="preserve"> </w:t>
      </w:r>
      <w:r w:rsidRPr="003824D1">
        <w:rPr>
          <w:rFonts w:ascii="Times New Roman" w:hAnsi="Times New Roman" w:cs="Times New Roman"/>
          <w:b w:val="0"/>
          <w:bCs w:val="0"/>
          <w:sz w:val="16"/>
          <w:lang w:val="uk-UA"/>
        </w:rPr>
        <w:t>ініціали)</w:t>
      </w:r>
      <w:bookmarkEnd w:id="41"/>
      <w:bookmarkEnd w:id="42"/>
      <w:bookmarkEnd w:id="43"/>
      <w:bookmarkEnd w:id="44"/>
      <w:bookmarkEnd w:id="45"/>
      <w:bookmarkEnd w:id="46"/>
      <w:bookmarkEnd w:id="47"/>
    </w:p>
    <w:p w14:paraId="490E4EDA" w14:textId="77777777" w:rsidR="006B07A3" w:rsidRPr="003824D1" w:rsidRDefault="006B07A3">
      <w:pPr>
        <w:spacing w:line="360" w:lineRule="auto"/>
        <w:jc w:val="center"/>
        <w:rPr>
          <w:b/>
          <w:sz w:val="32"/>
          <w:szCs w:val="32"/>
          <w:lang w:val="uk-UA"/>
        </w:rPr>
      </w:pPr>
    </w:p>
    <w:p w14:paraId="4C4D32C9" w14:textId="48A232F8" w:rsidR="006B07A3" w:rsidRPr="003824D1" w:rsidRDefault="00B764E7" w:rsidP="00B764E7">
      <w:pPr>
        <w:suppressAutoHyphens w:val="0"/>
        <w:overflowPunct/>
        <w:autoSpaceDE/>
        <w:textAlignment w:val="auto"/>
        <w:rPr>
          <w:b/>
          <w:sz w:val="32"/>
          <w:szCs w:val="32"/>
          <w:lang w:val="uk-UA"/>
        </w:rPr>
      </w:pPr>
      <w:r w:rsidRPr="003824D1">
        <w:rPr>
          <w:b/>
          <w:sz w:val="32"/>
          <w:szCs w:val="32"/>
          <w:lang w:val="uk-UA"/>
        </w:rPr>
        <w:br w:type="page"/>
      </w:r>
    </w:p>
    <w:p w14:paraId="5CAA9CF9" w14:textId="77777777" w:rsidR="006B07A3" w:rsidRPr="003824D1" w:rsidRDefault="006B07A3">
      <w:pPr>
        <w:spacing w:line="360" w:lineRule="auto"/>
        <w:jc w:val="center"/>
      </w:pPr>
      <w:r w:rsidRPr="003824D1">
        <w:rPr>
          <w:b/>
          <w:sz w:val="32"/>
          <w:szCs w:val="32"/>
          <w:lang w:val="uk-UA"/>
        </w:rPr>
        <w:lastRenderedPageBreak/>
        <w:t>АНОТАЦІЯ</w:t>
      </w:r>
    </w:p>
    <w:p w14:paraId="1854D374" w14:textId="77777777" w:rsidR="006B07A3" w:rsidRPr="003824D1" w:rsidRDefault="006B07A3">
      <w:pPr>
        <w:spacing w:line="360" w:lineRule="auto"/>
        <w:jc w:val="center"/>
        <w:rPr>
          <w:b/>
          <w:sz w:val="40"/>
          <w:szCs w:val="32"/>
          <w:lang w:val="uk-UA"/>
        </w:rPr>
      </w:pPr>
      <w:bookmarkStart w:id="48" w:name="docs-internal-guid-3b5c6c6d-7fff-830c-5b"/>
      <w:bookmarkEnd w:id="48"/>
    </w:p>
    <w:p w14:paraId="59C44F49" w14:textId="0EB7E348" w:rsidR="00925284" w:rsidRPr="00925284" w:rsidRDefault="00925284" w:rsidP="00A65B88">
      <w:pPr>
        <w:pStyle w:val="aff"/>
      </w:pPr>
      <w:r w:rsidRPr="00925284">
        <w:t>Магістерська робота присвячена вирішенню актуальної науково-прикладної задачі автоматизації управління діяльністю кінотеатру, зокрема процесу формування розкладу кінопоказів.</w:t>
      </w:r>
    </w:p>
    <w:p w14:paraId="57270D76" w14:textId="3F96F24F" w:rsidR="00925284" w:rsidRPr="00925284" w:rsidRDefault="00925284" w:rsidP="00A65B88">
      <w:pPr>
        <w:pStyle w:val="aff"/>
      </w:pPr>
      <w:r w:rsidRPr="00925284">
        <w:t>Метою роботи є підвищення ефективності управління кінотеатром шляхом розробки та реалізації модуля CRM-системи, що забезпечує функціонал продажу квитків та інтелектуальну підтримку прийняття рішень на основі теорії графів для автоматичного розподілу сеансів.</w:t>
      </w:r>
    </w:p>
    <w:p w14:paraId="0DC17AD1" w14:textId="42AACE0C" w:rsidR="0076356F" w:rsidRPr="006540F6" w:rsidRDefault="00925284" w:rsidP="00596C2D">
      <w:pPr>
        <w:pStyle w:val="aff"/>
      </w:pPr>
      <w:r w:rsidRPr="00925284">
        <w:t xml:space="preserve">В ході виконання магістерської роботи проведено системний аналіз бізнес-процесів кінопрокату та формалізовано задачу планування як задачу розфарбування зваженого графа конфліктів. Розроблено та </w:t>
      </w:r>
      <w:proofErr w:type="spellStart"/>
      <w:r w:rsidRPr="00925284">
        <w:t>імплементовано</w:t>
      </w:r>
      <w:proofErr w:type="spellEnd"/>
      <w:r w:rsidRPr="00925284">
        <w:t xml:space="preserve"> модифікований евристичний алгоритм, який, на відміну від класичних підходів, враховує прогнозований попит, логістичні витрати на контент (DCP) та складні часові обмеження дистриб'юторів. Спроєктовано реляційну базу даних та архітектуру застосунку на базі технологій Next.js, </w:t>
      </w:r>
      <w:proofErr w:type="spellStart"/>
      <w:r w:rsidRPr="00925284">
        <w:t>Drizzle</w:t>
      </w:r>
      <w:proofErr w:type="spellEnd"/>
      <w:r w:rsidRPr="00925284">
        <w:t xml:space="preserve"> ORM та </w:t>
      </w:r>
      <w:proofErr w:type="spellStart"/>
      <w:r w:rsidRPr="00925284">
        <w:t>PostgreSQL</w:t>
      </w:r>
      <w:proofErr w:type="spellEnd"/>
      <w:r w:rsidRPr="00925284">
        <w:t>.</w:t>
      </w:r>
    </w:p>
    <w:p w14:paraId="3D3381F1" w14:textId="4B314D45" w:rsidR="006540F6" w:rsidRPr="006540F6" w:rsidRDefault="006540F6" w:rsidP="00A65B88">
      <w:pPr>
        <w:pStyle w:val="aff"/>
      </w:pPr>
      <w:r w:rsidRPr="006540F6">
        <w:t xml:space="preserve">Ключові слова: </w:t>
      </w:r>
      <w:r w:rsidR="00925284" w:rsidRPr="00925284">
        <w:t>інформаційна система, автоматизація розкладу, теорія графів, евристичний алгоритм, CRM-система, база даних.</w:t>
      </w:r>
    </w:p>
    <w:p w14:paraId="410F814C" w14:textId="7C0CD1FD" w:rsidR="004234EA" w:rsidRPr="003824D1" w:rsidRDefault="004234EA" w:rsidP="006540F6">
      <w:pPr>
        <w:pStyle w:val="ab"/>
        <w:spacing w:after="0" w:line="424" w:lineRule="auto"/>
        <w:ind w:left="418" w:right="584" w:firstLine="708"/>
        <w:jc w:val="both"/>
        <w:rPr>
          <w:color w:val="000000"/>
          <w:sz w:val="28"/>
          <w:lang w:val="uk-UA"/>
        </w:rPr>
      </w:pPr>
    </w:p>
    <w:p w14:paraId="766BBDB7" w14:textId="081C59B9" w:rsidR="006B07A3" w:rsidRPr="00596C2D" w:rsidRDefault="006B07A3" w:rsidP="00596C2D">
      <w:pPr>
        <w:pStyle w:val="ab"/>
        <w:rPr>
          <w:lang w:val="uk-UA"/>
        </w:rPr>
      </w:pPr>
    </w:p>
    <w:p w14:paraId="1E5A1DC7" w14:textId="77777777" w:rsidR="006B07A3" w:rsidRPr="003824D1" w:rsidRDefault="006B07A3">
      <w:pPr>
        <w:pageBreakBefore/>
        <w:spacing w:line="360" w:lineRule="auto"/>
        <w:jc w:val="center"/>
        <w:rPr>
          <w:lang w:val="en-US"/>
        </w:rPr>
      </w:pPr>
      <w:r w:rsidRPr="003824D1">
        <w:rPr>
          <w:b/>
          <w:sz w:val="32"/>
          <w:szCs w:val="32"/>
          <w:lang w:val="uk-UA"/>
        </w:rPr>
        <w:lastRenderedPageBreak/>
        <w:t>ANNOTATION</w:t>
      </w:r>
    </w:p>
    <w:p w14:paraId="02351E5C" w14:textId="77777777" w:rsidR="006B07A3" w:rsidRPr="003824D1" w:rsidRDefault="006B07A3">
      <w:pPr>
        <w:spacing w:line="360" w:lineRule="auto"/>
        <w:jc w:val="center"/>
        <w:rPr>
          <w:b/>
          <w:sz w:val="40"/>
          <w:szCs w:val="32"/>
          <w:lang w:val="uk-UA"/>
        </w:rPr>
      </w:pPr>
    </w:p>
    <w:p w14:paraId="3E96BAAC" w14:textId="63FC2647" w:rsidR="0076356F" w:rsidRPr="0076356F" w:rsidRDefault="0076356F" w:rsidP="00A65B88">
      <w:pPr>
        <w:pStyle w:val="aff"/>
      </w:pPr>
      <w:bookmarkStart w:id="49" w:name="docs-internal-guid-725253ce-7fff-68d7-ef"/>
      <w:bookmarkEnd w:id="49"/>
      <w:proofErr w:type="spellStart"/>
      <w:r w:rsidRPr="0076356F">
        <w:t>The</w:t>
      </w:r>
      <w:proofErr w:type="spellEnd"/>
      <w:r w:rsidRPr="0076356F">
        <w:t xml:space="preserve"> </w:t>
      </w:r>
      <w:proofErr w:type="spellStart"/>
      <w:r w:rsidRPr="0076356F">
        <w:t>master's</w:t>
      </w:r>
      <w:proofErr w:type="spellEnd"/>
      <w:r w:rsidRPr="0076356F">
        <w:t xml:space="preserve"> </w:t>
      </w:r>
      <w:proofErr w:type="spellStart"/>
      <w:r w:rsidRPr="0076356F">
        <w:t>thesis</w:t>
      </w:r>
      <w:proofErr w:type="spellEnd"/>
      <w:r w:rsidRPr="0076356F">
        <w:t xml:space="preserve"> </w:t>
      </w:r>
      <w:proofErr w:type="spellStart"/>
      <w:r w:rsidRPr="0076356F">
        <w:t>is</w:t>
      </w:r>
      <w:proofErr w:type="spellEnd"/>
      <w:r w:rsidRPr="0076356F">
        <w:t xml:space="preserve"> </w:t>
      </w:r>
      <w:proofErr w:type="spellStart"/>
      <w:r w:rsidRPr="0076356F">
        <w:t>devoted</w:t>
      </w:r>
      <w:proofErr w:type="spellEnd"/>
      <w:r w:rsidRPr="0076356F">
        <w:t xml:space="preserve"> </w:t>
      </w:r>
      <w:proofErr w:type="spellStart"/>
      <w:r w:rsidRPr="0076356F">
        <w:t>to</w:t>
      </w:r>
      <w:proofErr w:type="spellEnd"/>
      <w:r w:rsidRPr="0076356F">
        <w:t xml:space="preserve"> </w:t>
      </w:r>
      <w:proofErr w:type="spellStart"/>
      <w:r w:rsidRPr="0076356F">
        <w:t>solving</w:t>
      </w:r>
      <w:proofErr w:type="spellEnd"/>
      <w:r w:rsidRPr="0076356F">
        <w:t xml:space="preserve"> </w:t>
      </w:r>
      <w:proofErr w:type="spellStart"/>
      <w:r w:rsidRPr="0076356F">
        <w:t>the</w:t>
      </w:r>
      <w:proofErr w:type="spellEnd"/>
      <w:r w:rsidRPr="0076356F">
        <w:t xml:space="preserve"> </w:t>
      </w:r>
      <w:proofErr w:type="spellStart"/>
      <w:r w:rsidRPr="0076356F">
        <w:t>urgent</w:t>
      </w:r>
      <w:proofErr w:type="spellEnd"/>
      <w:r w:rsidRPr="0076356F">
        <w:t xml:space="preserve"> </w:t>
      </w:r>
      <w:proofErr w:type="spellStart"/>
      <w:r w:rsidRPr="0076356F">
        <w:t>scientific</w:t>
      </w:r>
      <w:proofErr w:type="spellEnd"/>
      <w:r w:rsidRPr="0076356F">
        <w:t xml:space="preserve"> </w:t>
      </w:r>
      <w:proofErr w:type="spellStart"/>
      <w:r w:rsidRPr="0076356F">
        <w:t>and</w:t>
      </w:r>
      <w:proofErr w:type="spellEnd"/>
      <w:r w:rsidRPr="0076356F">
        <w:t xml:space="preserve"> </w:t>
      </w:r>
      <w:proofErr w:type="spellStart"/>
      <w:r w:rsidRPr="0076356F">
        <w:t>applied</w:t>
      </w:r>
      <w:proofErr w:type="spellEnd"/>
      <w:r w:rsidRPr="0076356F">
        <w:t xml:space="preserve"> </w:t>
      </w:r>
      <w:proofErr w:type="spellStart"/>
      <w:r w:rsidRPr="0076356F">
        <w:t>problem</w:t>
      </w:r>
      <w:proofErr w:type="spellEnd"/>
      <w:r w:rsidRPr="0076356F">
        <w:t xml:space="preserve"> </w:t>
      </w:r>
      <w:proofErr w:type="spellStart"/>
      <w:r w:rsidRPr="0076356F">
        <w:t>of</w:t>
      </w:r>
      <w:proofErr w:type="spellEnd"/>
      <w:r w:rsidRPr="0076356F">
        <w:t xml:space="preserve"> </w:t>
      </w:r>
      <w:proofErr w:type="spellStart"/>
      <w:r w:rsidRPr="0076356F">
        <w:t>automating</w:t>
      </w:r>
      <w:proofErr w:type="spellEnd"/>
      <w:r w:rsidRPr="0076356F">
        <w:t xml:space="preserve"> </w:t>
      </w:r>
      <w:proofErr w:type="spellStart"/>
      <w:r w:rsidRPr="0076356F">
        <w:t>cinema</w:t>
      </w:r>
      <w:proofErr w:type="spellEnd"/>
      <w:r w:rsidRPr="0076356F">
        <w:t xml:space="preserve"> </w:t>
      </w:r>
      <w:proofErr w:type="spellStart"/>
      <w:r w:rsidRPr="0076356F">
        <w:t>management</w:t>
      </w:r>
      <w:proofErr w:type="spellEnd"/>
      <w:r w:rsidRPr="0076356F">
        <w:t xml:space="preserve"> </w:t>
      </w:r>
      <w:proofErr w:type="spellStart"/>
      <w:r w:rsidRPr="0076356F">
        <w:t>activities</w:t>
      </w:r>
      <w:proofErr w:type="spellEnd"/>
      <w:r w:rsidRPr="0076356F">
        <w:t xml:space="preserve">, </w:t>
      </w:r>
      <w:proofErr w:type="spellStart"/>
      <w:r w:rsidRPr="0076356F">
        <w:t>specifically</w:t>
      </w:r>
      <w:proofErr w:type="spellEnd"/>
      <w:r w:rsidRPr="0076356F">
        <w:t xml:space="preserve"> </w:t>
      </w:r>
      <w:proofErr w:type="spellStart"/>
      <w:r w:rsidRPr="0076356F">
        <w:t>the</w:t>
      </w:r>
      <w:proofErr w:type="spellEnd"/>
      <w:r w:rsidRPr="0076356F">
        <w:t xml:space="preserve"> </w:t>
      </w:r>
      <w:proofErr w:type="spellStart"/>
      <w:r w:rsidRPr="0076356F">
        <w:t>process</w:t>
      </w:r>
      <w:proofErr w:type="spellEnd"/>
      <w:r w:rsidRPr="0076356F">
        <w:t xml:space="preserve"> </w:t>
      </w:r>
      <w:proofErr w:type="spellStart"/>
      <w:r w:rsidRPr="0076356F">
        <w:t>of</w:t>
      </w:r>
      <w:proofErr w:type="spellEnd"/>
      <w:r w:rsidRPr="0076356F">
        <w:t xml:space="preserve"> </w:t>
      </w:r>
      <w:proofErr w:type="spellStart"/>
      <w:r w:rsidRPr="0076356F">
        <w:t>movie</w:t>
      </w:r>
      <w:proofErr w:type="spellEnd"/>
      <w:r w:rsidRPr="0076356F">
        <w:t xml:space="preserve"> </w:t>
      </w:r>
      <w:proofErr w:type="spellStart"/>
      <w:r w:rsidRPr="0076356F">
        <w:t>schedule</w:t>
      </w:r>
      <w:proofErr w:type="spellEnd"/>
      <w:r w:rsidRPr="0076356F">
        <w:t xml:space="preserve"> </w:t>
      </w:r>
      <w:proofErr w:type="spellStart"/>
      <w:r w:rsidRPr="0076356F">
        <w:t>generation</w:t>
      </w:r>
      <w:proofErr w:type="spellEnd"/>
      <w:r w:rsidRPr="0076356F">
        <w:t>.</w:t>
      </w:r>
    </w:p>
    <w:p w14:paraId="6618457C" w14:textId="5B556196" w:rsidR="0076356F" w:rsidRPr="0076356F" w:rsidRDefault="0076356F" w:rsidP="00A65B88">
      <w:pPr>
        <w:pStyle w:val="aff"/>
      </w:pPr>
      <w:proofErr w:type="spellStart"/>
      <w:r w:rsidRPr="0076356F">
        <w:t>The</w:t>
      </w:r>
      <w:proofErr w:type="spellEnd"/>
      <w:r w:rsidRPr="0076356F">
        <w:t xml:space="preserve"> </w:t>
      </w:r>
      <w:proofErr w:type="spellStart"/>
      <w:r w:rsidRPr="0076356F">
        <w:t>aim</w:t>
      </w:r>
      <w:proofErr w:type="spellEnd"/>
      <w:r w:rsidRPr="0076356F">
        <w:t xml:space="preserve"> </w:t>
      </w:r>
      <w:proofErr w:type="spellStart"/>
      <w:r w:rsidRPr="0076356F">
        <w:t>of</w:t>
      </w:r>
      <w:proofErr w:type="spellEnd"/>
      <w:r w:rsidRPr="0076356F">
        <w:t xml:space="preserve"> </w:t>
      </w:r>
      <w:proofErr w:type="spellStart"/>
      <w:r w:rsidRPr="0076356F">
        <w:t>the</w:t>
      </w:r>
      <w:proofErr w:type="spellEnd"/>
      <w:r w:rsidRPr="0076356F">
        <w:t xml:space="preserve"> </w:t>
      </w:r>
      <w:proofErr w:type="spellStart"/>
      <w:r w:rsidRPr="0076356F">
        <w:t>work</w:t>
      </w:r>
      <w:proofErr w:type="spellEnd"/>
      <w:r w:rsidRPr="0076356F">
        <w:t xml:space="preserve"> </w:t>
      </w:r>
      <w:proofErr w:type="spellStart"/>
      <w:r w:rsidRPr="0076356F">
        <w:t>is</w:t>
      </w:r>
      <w:proofErr w:type="spellEnd"/>
      <w:r w:rsidRPr="0076356F">
        <w:t xml:space="preserve"> </w:t>
      </w:r>
      <w:proofErr w:type="spellStart"/>
      <w:r w:rsidRPr="0076356F">
        <w:t>to</w:t>
      </w:r>
      <w:proofErr w:type="spellEnd"/>
      <w:r w:rsidRPr="0076356F">
        <w:t xml:space="preserve"> </w:t>
      </w:r>
      <w:proofErr w:type="spellStart"/>
      <w:r w:rsidRPr="0076356F">
        <w:t>increase</w:t>
      </w:r>
      <w:proofErr w:type="spellEnd"/>
      <w:r w:rsidRPr="0076356F">
        <w:t xml:space="preserve"> </w:t>
      </w:r>
      <w:proofErr w:type="spellStart"/>
      <w:r w:rsidRPr="0076356F">
        <w:t>the</w:t>
      </w:r>
      <w:proofErr w:type="spellEnd"/>
      <w:r w:rsidRPr="0076356F">
        <w:t xml:space="preserve"> </w:t>
      </w:r>
      <w:proofErr w:type="spellStart"/>
      <w:r w:rsidRPr="0076356F">
        <w:t>efficiency</w:t>
      </w:r>
      <w:proofErr w:type="spellEnd"/>
      <w:r w:rsidRPr="0076356F">
        <w:t xml:space="preserve"> </w:t>
      </w:r>
      <w:proofErr w:type="spellStart"/>
      <w:r w:rsidRPr="0076356F">
        <w:t>of</w:t>
      </w:r>
      <w:proofErr w:type="spellEnd"/>
      <w:r w:rsidRPr="0076356F">
        <w:t xml:space="preserve"> </w:t>
      </w:r>
      <w:proofErr w:type="spellStart"/>
      <w:r w:rsidRPr="0076356F">
        <w:t>cinema</w:t>
      </w:r>
      <w:proofErr w:type="spellEnd"/>
      <w:r w:rsidRPr="0076356F">
        <w:t xml:space="preserve"> </w:t>
      </w:r>
      <w:proofErr w:type="spellStart"/>
      <w:r w:rsidRPr="0076356F">
        <w:t>management</w:t>
      </w:r>
      <w:proofErr w:type="spellEnd"/>
      <w:r w:rsidRPr="0076356F">
        <w:t xml:space="preserve"> </w:t>
      </w:r>
      <w:proofErr w:type="spellStart"/>
      <w:r w:rsidRPr="0076356F">
        <w:t>by</w:t>
      </w:r>
      <w:proofErr w:type="spellEnd"/>
      <w:r w:rsidRPr="0076356F">
        <w:t xml:space="preserve"> </w:t>
      </w:r>
      <w:proofErr w:type="spellStart"/>
      <w:r w:rsidRPr="0076356F">
        <w:t>developing</w:t>
      </w:r>
      <w:proofErr w:type="spellEnd"/>
      <w:r w:rsidRPr="0076356F">
        <w:t xml:space="preserve"> </w:t>
      </w:r>
      <w:proofErr w:type="spellStart"/>
      <w:r w:rsidRPr="0076356F">
        <w:t>and</w:t>
      </w:r>
      <w:proofErr w:type="spellEnd"/>
      <w:r w:rsidRPr="0076356F">
        <w:t xml:space="preserve"> </w:t>
      </w:r>
      <w:proofErr w:type="spellStart"/>
      <w:r w:rsidRPr="0076356F">
        <w:t>implementing</w:t>
      </w:r>
      <w:proofErr w:type="spellEnd"/>
      <w:r w:rsidRPr="0076356F">
        <w:t xml:space="preserve"> a CRM </w:t>
      </w:r>
      <w:proofErr w:type="spellStart"/>
      <w:r w:rsidRPr="0076356F">
        <w:t>system</w:t>
      </w:r>
      <w:proofErr w:type="spellEnd"/>
      <w:r w:rsidRPr="0076356F">
        <w:t xml:space="preserve"> </w:t>
      </w:r>
      <w:proofErr w:type="spellStart"/>
      <w:r w:rsidRPr="0076356F">
        <w:t>module</w:t>
      </w:r>
      <w:proofErr w:type="spellEnd"/>
      <w:r w:rsidRPr="0076356F">
        <w:t xml:space="preserve"> </w:t>
      </w:r>
      <w:proofErr w:type="spellStart"/>
      <w:r w:rsidRPr="0076356F">
        <w:t>that</w:t>
      </w:r>
      <w:proofErr w:type="spellEnd"/>
      <w:r w:rsidRPr="0076356F">
        <w:t xml:space="preserve"> </w:t>
      </w:r>
      <w:proofErr w:type="spellStart"/>
      <w:r w:rsidRPr="0076356F">
        <w:t>provides</w:t>
      </w:r>
      <w:proofErr w:type="spellEnd"/>
      <w:r w:rsidRPr="0076356F">
        <w:t xml:space="preserve"> </w:t>
      </w:r>
      <w:proofErr w:type="spellStart"/>
      <w:r w:rsidRPr="0076356F">
        <w:t>ticket</w:t>
      </w:r>
      <w:proofErr w:type="spellEnd"/>
      <w:r w:rsidRPr="0076356F">
        <w:t xml:space="preserve"> </w:t>
      </w:r>
      <w:proofErr w:type="spellStart"/>
      <w:r w:rsidRPr="0076356F">
        <w:t>sales</w:t>
      </w:r>
      <w:proofErr w:type="spellEnd"/>
      <w:r w:rsidRPr="0076356F">
        <w:t xml:space="preserve"> </w:t>
      </w:r>
      <w:proofErr w:type="spellStart"/>
      <w:r w:rsidRPr="0076356F">
        <w:t>functionality</w:t>
      </w:r>
      <w:proofErr w:type="spellEnd"/>
      <w:r w:rsidRPr="0076356F">
        <w:t xml:space="preserve"> </w:t>
      </w:r>
      <w:proofErr w:type="spellStart"/>
      <w:r w:rsidRPr="0076356F">
        <w:t>and</w:t>
      </w:r>
      <w:proofErr w:type="spellEnd"/>
      <w:r w:rsidRPr="0076356F">
        <w:t xml:space="preserve"> </w:t>
      </w:r>
      <w:proofErr w:type="spellStart"/>
      <w:r w:rsidRPr="0076356F">
        <w:t>intelligent</w:t>
      </w:r>
      <w:proofErr w:type="spellEnd"/>
      <w:r w:rsidRPr="0076356F">
        <w:t xml:space="preserve"> </w:t>
      </w:r>
      <w:proofErr w:type="spellStart"/>
      <w:r w:rsidRPr="0076356F">
        <w:t>decision</w:t>
      </w:r>
      <w:proofErr w:type="spellEnd"/>
      <w:r w:rsidRPr="0076356F">
        <w:t xml:space="preserve"> </w:t>
      </w:r>
      <w:proofErr w:type="spellStart"/>
      <w:r w:rsidRPr="0076356F">
        <w:t>support</w:t>
      </w:r>
      <w:proofErr w:type="spellEnd"/>
      <w:r w:rsidRPr="0076356F">
        <w:t xml:space="preserve"> </w:t>
      </w:r>
      <w:proofErr w:type="spellStart"/>
      <w:r w:rsidRPr="0076356F">
        <w:t>based</w:t>
      </w:r>
      <w:proofErr w:type="spellEnd"/>
      <w:r w:rsidRPr="0076356F">
        <w:t xml:space="preserve"> </w:t>
      </w:r>
      <w:proofErr w:type="spellStart"/>
      <w:r w:rsidRPr="0076356F">
        <w:t>on</w:t>
      </w:r>
      <w:proofErr w:type="spellEnd"/>
      <w:r w:rsidRPr="0076356F">
        <w:t xml:space="preserve"> </w:t>
      </w:r>
      <w:proofErr w:type="spellStart"/>
      <w:r w:rsidRPr="0076356F">
        <w:t>graph</w:t>
      </w:r>
      <w:proofErr w:type="spellEnd"/>
      <w:r w:rsidRPr="0076356F">
        <w:t xml:space="preserve"> </w:t>
      </w:r>
      <w:proofErr w:type="spellStart"/>
      <w:r w:rsidRPr="0076356F">
        <w:t>theory</w:t>
      </w:r>
      <w:proofErr w:type="spellEnd"/>
      <w:r w:rsidRPr="0076356F">
        <w:t xml:space="preserve"> </w:t>
      </w:r>
      <w:proofErr w:type="spellStart"/>
      <w:r w:rsidRPr="0076356F">
        <w:t>for</w:t>
      </w:r>
      <w:proofErr w:type="spellEnd"/>
      <w:r w:rsidRPr="0076356F">
        <w:t xml:space="preserve"> </w:t>
      </w:r>
      <w:proofErr w:type="spellStart"/>
      <w:r w:rsidRPr="0076356F">
        <w:t>automatic</w:t>
      </w:r>
      <w:proofErr w:type="spellEnd"/>
      <w:r w:rsidRPr="0076356F">
        <w:t xml:space="preserve"> </w:t>
      </w:r>
      <w:proofErr w:type="spellStart"/>
      <w:r w:rsidRPr="0076356F">
        <w:t>session</w:t>
      </w:r>
      <w:proofErr w:type="spellEnd"/>
      <w:r w:rsidRPr="0076356F">
        <w:t xml:space="preserve"> </w:t>
      </w:r>
      <w:proofErr w:type="spellStart"/>
      <w:r w:rsidRPr="0076356F">
        <w:t>distribution</w:t>
      </w:r>
      <w:proofErr w:type="spellEnd"/>
      <w:r w:rsidRPr="0076356F">
        <w:t>.</w:t>
      </w:r>
    </w:p>
    <w:p w14:paraId="33176928" w14:textId="758D91A1" w:rsidR="0076356F" w:rsidRPr="0076356F" w:rsidRDefault="0076356F" w:rsidP="00A65B88">
      <w:pPr>
        <w:pStyle w:val="aff"/>
      </w:pPr>
      <w:proofErr w:type="spellStart"/>
      <w:r w:rsidRPr="0076356F">
        <w:t>During</w:t>
      </w:r>
      <w:proofErr w:type="spellEnd"/>
      <w:r w:rsidRPr="0076356F">
        <w:t xml:space="preserve"> </w:t>
      </w:r>
      <w:proofErr w:type="spellStart"/>
      <w:r w:rsidRPr="0076356F">
        <w:t>the</w:t>
      </w:r>
      <w:proofErr w:type="spellEnd"/>
      <w:r w:rsidRPr="0076356F">
        <w:t xml:space="preserve"> </w:t>
      </w:r>
      <w:proofErr w:type="spellStart"/>
      <w:r w:rsidRPr="0076356F">
        <w:t>execution</w:t>
      </w:r>
      <w:proofErr w:type="spellEnd"/>
      <w:r w:rsidRPr="0076356F">
        <w:t xml:space="preserve"> </w:t>
      </w:r>
      <w:proofErr w:type="spellStart"/>
      <w:r w:rsidRPr="0076356F">
        <w:t>of</w:t>
      </w:r>
      <w:proofErr w:type="spellEnd"/>
      <w:r w:rsidRPr="0076356F">
        <w:t xml:space="preserve"> </w:t>
      </w:r>
      <w:proofErr w:type="spellStart"/>
      <w:r w:rsidRPr="0076356F">
        <w:t>the</w:t>
      </w:r>
      <w:proofErr w:type="spellEnd"/>
      <w:r w:rsidRPr="0076356F">
        <w:t xml:space="preserve"> </w:t>
      </w:r>
      <w:proofErr w:type="spellStart"/>
      <w:r w:rsidRPr="0076356F">
        <w:t>master's</w:t>
      </w:r>
      <w:proofErr w:type="spellEnd"/>
      <w:r w:rsidRPr="0076356F">
        <w:t xml:space="preserve"> </w:t>
      </w:r>
      <w:proofErr w:type="spellStart"/>
      <w:r w:rsidRPr="0076356F">
        <w:t>thesis</w:t>
      </w:r>
      <w:proofErr w:type="spellEnd"/>
      <w:r w:rsidRPr="0076356F">
        <w:t xml:space="preserve">, a </w:t>
      </w:r>
      <w:proofErr w:type="spellStart"/>
      <w:r w:rsidRPr="0076356F">
        <w:t>systematic</w:t>
      </w:r>
      <w:proofErr w:type="spellEnd"/>
      <w:r w:rsidRPr="0076356F">
        <w:t xml:space="preserve"> </w:t>
      </w:r>
      <w:proofErr w:type="spellStart"/>
      <w:r w:rsidRPr="0076356F">
        <w:t>analysis</w:t>
      </w:r>
      <w:proofErr w:type="spellEnd"/>
      <w:r w:rsidRPr="0076356F">
        <w:t xml:space="preserve"> </w:t>
      </w:r>
      <w:proofErr w:type="spellStart"/>
      <w:r w:rsidRPr="0076356F">
        <w:t>of</w:t>
      </w:r>
      <w:proofErr w:type="spellEnd"/>
      <w:r w:rsidRPr="0076356F">
        <w:t xml:space="preserve"> </w:t>
      </w:r>
      <w:proofErr w:type="spellStart"/>
      <w:r w:rsidRPr="0076356F">
        <w:t>film</w:t>
      </w:r>
      <w:proofErr w:type="spellEnd"/>
      <w:r w:rsidRPr="0076356F">
        <w:t xml:space="preserve"> </w:t>
      </w:r>
      <w:proofErr w:type="spellStart"/>
      <w:r w:rsidRPr="0076356F">
        <w:t>distribution</w:t>
      </w:r>
      <w:proofErr w:type="spellEnd"/>
      <w:r w:rsidRPr="0076356F">
        <w:t xml:space="preserve"> </w:t>
      </w:r>
      <w:proofErr w:type="spellStart"/>
      <w:r w:rsidRPr="0076356F">
        <w:t>business</w:t>
      </w:r>
      <w:proofErr w:type="spellEnd"/>
      <w:r w:rsidRPr="0076356F">
        <w:t xml:space="preserve"> </w:t>
      </w:r>
      <w:proofErr w:type="spellStart"/>
      <w:r w:rsidRPr="0076356F">
        <w:t>processes</w:t>
      </w:r>
      <w:proofErr w:type="spellEnd"/>
      <w:r w:rsidRPr="0076356F">
        <w:t xml:space="preserve"> </w:t>
      </w:r>
      <w:proofErr w:type="spellStart"/>
      <w:r w:rsidRPr="0076356F">
        <w:t>was</w:t>
      </w:r>
      <w:proofErr w:type="spellEnd"/>
      <w:r w:rsidRPr="0076356F">
        <w:t xml:space="preserve"> </w:t>
      </w:r>
      <w:proofErr w:type="spellStart"/>
      <w:r w:rsidRPr="0076356F">
        <w:t>conducted</w:t>
      </w:r>
      <w:proofErr w:type="spellEnd"/>
      <w:r w:rsidRPr="0076356F">
        <w:t xml:space="preserve">, </w:t>
      </w:r>
      <w:proofErr w:type="spellStart"/>
      <w:r w:rsidRPr="0076356F">
        <w:t>and</w:t>
      </w:r>
      <w:proofErr w:type="spellEnd"/>
      <w:r w:rsidRPr="0076356F">
        <w:t xml:space="preserve"> </w:t>
      </w:r>
      <w:proofErr w:type="spellStart"/>
      <w:r w:rsidRPr="0076356F">
        <w:t>the</w:t>
      </w:r>
      <w:proofErr w:type="spellEnd"/>
      <w:r w:rsidRPr="0076356F">
        <w:t xml:space="preserve"> </w:t>
      </w:r>
      <w:proofErr w:type="spellStart"/>
      <w:r w:rsidRPr="0076356F">
        <w:t>scheduling</w:t>
      </w:r>
      <w:proofErr w:type="spellEnd"/>
      <w:r w:rsidRPr="0076356F">
        <w:t xml:space="preserve"> </w:t>
      </w:r>
      <w:proofErr w:type="spellStart"/>
      <w:r w:rsidRPr="0076356F">
        <w:t>problem</w:t>
      </w:r>
      <w:proofErr w:type="spellEnd"/>
      <w:r w:rsidRPr="0076356F">
        <w:t xml:space="preserve"> </w:t>
      </w:r>
      <w:proofErr w:type="spellStart"/>
      <w:r w:rsidRPr="0076356F">
        <w:t>was</w:t>
      </w:r>
      <w:proofErr w:type="spellEnd"/>
      <w:r w:rsidRPr="0076356F">
        <w:t xml:space="preserve"> </w:t>
      </w:r>
      <w:proofErr w:type="spellStart"/>
      <w:r w:rsidRPr="0076356F">
        <w:t>formalized</w:t>
      </w:r>
      <w:proofErr w:type="spellEnd"/>
      <w:r w:rsidRPr="0076356F">
        <w:t xml:space="preserve"> </w:t>
      </w:r>
      <w:proofErr w:type="spellStart"/>
      <w:r w:rsidRPr="0076356F">
        <w:t>as</w:t>
      </w:r>
      <w:proofErr w:type="spellEnd"/>
      <w:r w:rsidRPr="0076356F">
        <w:t xml:space="preserve"> a </w:t>
      </w:r>
      <w:proofErr w:type="spellStart"/>
      <w:r w:rsidRPr="0076356F">
        <w:t>weighted</w:t>
      </w:r>
      <w:proofErr w:type="spellEnd"/>
      <w:r w:rsidRPr="0076356F">
        <w:t xml:space="preserve"> </w:t>
      </w:r>
      <w:proofErr w:type="spellStart"/>
      <w:r w:rsidRPr="0076356F">
        <w:t>conflict</w:t>
      </w:r>
      <w:proofErr w:type="spellEnd"/>
      <w:r w:rsidRPr="0076356F">
        <w:t xml:space="preserve"> </w:t>
      </w:r>
      <w:proofErr w:type="spellStart"/>
      <w:r w:rsidRPr="0076356F">
        <w:t>graph</w:t>
      </w:r>
      <w:proofErr w:type="spellEnd"/>
      <w:r w:rsidRPr="0076356F">
        <w:t xml:space="preserve"> </w:t>
      </w:r>
      <w:proofErr w:type="spellStart"/>
      <w:r w:rsidRPr="0076356F">
        <w:t>coloring</w:t>
      </w:r>
      <w:proofErr w:type="spellEnd"/>
      <w:r w:rsidRPr="0076356F">
        <w:t xml:space="preserve"> </w:t>
      </w:r>
      <w:proofErr w:type="spellStart"/>
      <w:r w:rsidRPr="0076356F">
        <w:t>problem</w:t>
      </w:r>
      <w:proofErr w:type="spellEnd"/>
      <w:r w:rsidRPr="0076356F">
        <w:t xml:space="preserve">. A </w:t>
      </w:r>
      <w:proofErr w:type="spellStart"/>
      <w:r w:rsidRPr="0076356F">
        <w:t>modified</w:t>
      </w:r>
      <w:proofErr w:type="spellEnd"/>
      <w:r w:rsidRPr="0076356F">
        <w:t xml:space="preserve"> </w:t>
      </w:r>
      <w:proofErr w:type="spellStart"/>
      <w:r w:rsidRPr="0076356F">
        <w:t>heuristic</w:t>
      </w:r>
      <w:proofErr w:type="spellEnd"/>
      <w:r w:rsidRPr="0076356F">
        <w:t xml:space="preserve"> </w:t>
      </w:r>
      <w:proofErr w:type="spellStart"/>
      <w:r w:rsidRPr="0076356F">
        <w:t>algorithm</w:t>
      </w:r>
      <w:proofErr w:type="spellEnd"/>
      <w:r w:rsidRPr="0076356F">
        <w:t xml:space="preserve"> </w:t>
      </w:r>
      <w:proofErr w:type="spellStart"/>
      <w:r w:rsidRPr="0076356F">
        <w:t>was</w:t>
      </w:r>
      <w:proofErr w:type="spellEnd"/>
      <w:r w:rsidRPr="0076356F">
        <w:t xml:space="preserve"> </w:t>
      </w:r>
      <w:proofErr w:type="spellStart"/>
      <w:r w:rsidRPr="0076356F">
        <w:t>developed</w:t>
      </w:r>
      <w:proofErr w:type="spellEnd"/>
      <w:r w:rsidRPr="0076356F">
        <w:t xml:space="preserve"> </w:t>
      </w:r>
      <w:proofErr w:type="spellStart"/>
      <w:r w:rsidRPr="0076356F">
        <w:t>and</w:t>
      </w:r>
      <w:proofErr w:type="spellEnd"/>
      <w:r w:rsidRPr="0076356F">
        <w:t xml:space="preserve"> </w:t>
      </w:r>
      <w:proofErr w:type="spellStart"/>
      <w:r w:rsidRPr="0076356F">
        <w:t>implemented</w:t>
      </w:r>
      <w:proofErr w:type="spellEnd"/>
      <w:r w:rsidRPr="0076356F">
        <w:t xml:space="preserve">, </w:t>
      </w:r>
      <w:proofErr w:type="spellStart"/>
      <w:r w:rsidRPr="0076356F">
        <w:t>which</w:t>
      </w:r>
      <w:proofErr w:type="spellEnd"/>
      <w:r w:rsidRPr="0076356F">
        <w:t xml:space="preserve">, </w:t>
      </w:r>
      <w:proofErr w:type="spellStart"/>
      <w:r w:rsidRPr="0076356F">
        <w:t>unlike</w:t>
      </w:r>
      <w:proofErr w:type="spellEnd"/>
      <w:r w:rsidRPr="0076356F">
        <w:t xml:space="preserve"> </w:t>
      </w:r>
      <w:proofErr w:type="spellStart"/>
      <w:r w:rsidRPr="0076356F">
        <w:t>classical</w:t>
      </w:r>
      <w:proofErr w:type="spellEnd"/>
      <w:r w:rsidRPr="0076356F">
        <w:t xml:space="preserve"> </w:t>
      </w:r>
      <w:proofErr w:type="spellStart"/>
      <w:r w:rsidRPr="0076356F">
        <w:t>approaches</w:t>
      </w:r>
      <w:proofErr w:type="spellEnd"/>
      <w:r w:rsidRPr="0076356F">
        <w:t xml:space="preserve">, </w:t>
      </w:r>
      <w:proofErr w:type="spellStart"/>
      <w:r w:rsidRPr="0076356F">
        <w:t>takes</w:t>
      </w:r>
      <w:proofErr w:type="spellEnd"/>
      <w:r w:rsidRPr="0076356F">
        <w:t xml:space="preserve"> </w:t>
      </w:r>
      <w:proofErr w:type="spellStart"/>
      <w:r w:rsidRPr="0076356F">
        <w:t>into</w:t>
      </w:r>
      <w:proofErr w:type="spellEnd"/>
      <w:r w:rsidRPr="0076356F">
        <w:t xml:space="preserve"> </w:t>
      </w:r>
      <w:proofErr w:type="spellStart"/>
      <w:r w:rsidRPr="0076356F">
        <w:t>account</w:t>
      </w:r>
      <w:proofErr w:type="spellEnd"/>
      <w:r w:rsidRPr="0076356F">
        <w:t xml:space="preserve"> </w:t>
      </w:r>
      <w:proofErr w:type="spellStart"/>
      <w:r w:rsidRPr="0076356F">
        <w:t>predicted</w:t>
      </w:r>
      <w:proofErr w:type="spellEnd"/>
      <w:r w:rsidRPr="0076356F">
        <w:t xml:space="preserve"> </w:t>
      </w:r>
      <w:proofErr w:type="spellStart"/>
      <w:r w:rsidRPr="0076356F">
        <w:t>demand</w:t>
      </w:r>
      <w:proofErr w:type="spellEnd"/>
      <w:r w:rsidRPr="0076356F">
        <w:t xml:space="preserve">, </w:t>
      </w:r>
      <w:proofErr w:type="spellStart"/>
      <w:r w:rsidRPr="0076356F">
        <w:t>content</w:t>
      </w:r>
      <w:proofErr w:type="spellEnd"/>
      <w:r w:rsidRPr="0076356F">
        <w:t xml:space="preserve"> </w:t>
      </w:r>
      <w:proofErr w:type="spellStart"/>
      <w:r w:rsidRPr="0076356F">
        <w:t>logistics</w:t>
      </w:r>
      <w:proofErr w:type="spellEnd"/>
      <w:r w:rsidRPr="0076356F">
        <w:t xml:space="preserve"> </w:t>
      </w:r>
      <w:proofErr w:type="spellStart"/>
      <w:r w:rsidRPr="0076356F">
        <w:t>costs</w:t>
      </w:r>
      <w:proofErr w:type="spellEnd"/>
      <w:r w:rsidRPr="0076356F">
        <w:t xml:space="preserve"> (DCP), </w:t>
      </w:r>
      <w:proofErr w:type="spellStart"/>
      <w:r w:rsidRPr="0076356F">
        <w:t>and</w:t>
      </w:r>
      <w:proofErr w:type="spellEnd"/>
      <w:r w:rsidRPr="0076356F">
        <w:t xml:space="preserve"> </w:t>
      </w:r>
      <w:proofErr w:type="spellStart"/>
      <w:r w:rsidRPr="0076356F">
        <w:t>complex</w:t>
      </w:r>
      <w:proofErr w:type="spellEnd"/>
      <w:r w:rsidRPr="0076356F">
        <w:t xml:space="preserve"> </w:t>
      </w:r>
      <w:proofErr w:type="spellStart"/>
      <w:r w:rsidRPr="0076356F">
        <w:t>time</w:t>
      </w:r>
      <w:proofErr w:type="spellEnd"/>
      <w:r w:rsidRPr="0076356F">
        <w:t xml:space="preserve"> </w:t>
      </w:r>
      <w:proofErr w:type="spellStart"/>
      <w:r w:rsidRPr="0076356F">
        <w:t>constraints</w:t>
      </w:r>
      <w:proofErr w:type="spellEnd"/>
      <w:r w:rsidRPr="0076356F">
        <w:t xml:space="preserve"> </w:t>
      </w:r>
      <w:proofErr w:type="spellStart"/>
      <w:r w:rsidRPr="0076356F">
        <w:t>of</w:t>
      </w:r>
      <w:proofErr w:type="spellEnd"/>
      <w:r w:rsidRPr="0076356F">
        <w:t xml:space="preserve"> </w:t>
      </w:r>
      <w:proofErr w:type="spellStart"/>
      <w:r w:rsidRPr="0076356F">
        <w:t>distributors</w:t>
      </w:r>
      <w:proofErr w:type="spellEnd"/>
      <w:r w:rsidRPr="0076356F">
        <w:t xml:space="preserve">. A </w:t>
      </w:r>
      <w:proofErr w:type="spellStart"/>
      <w:r w:rsidRPr="0076356F">
        <w:t>relational</w:t>
      </w:r>
      <w:proofErr w:type="spellEnd"/>
      <w:r w:rsidRPr="0076356F">
        <w:t xml:space="preserve"> </w:t>
      </w:r>
      <w:proofErr w:type="spellStart"/>
      <w:r w:rsidRPr="0076356F">
        <w:t>database</w:t>
      </w:r>
      <w:proofErr w:type="spellEnd"/>
      <w:r w:rsidRPr="0076356F">
        <w:t xml:space="preserve"> </w:t>
      </w:r>
      <w:proofErr w:type="spellStart"/>
      <w:r w:rsidRPr="0076356F">
        <w:t>and</w:t>
      </w:r>
      <w:proofErr w:type="spellEnd"/>
      <w:r w:rsidRPr="0076356F">
        <w:t xml:space="preserve"> </w:t>
      </w:r>
      <w:proofErr w:type="spellStart"/>
      <w:r w:rsidRPr="0076356F">
        <w:t>application</w:t>
      </w:r>
      <w:proofErr w:type="spellEnd"/>
      <w:r w:rsidRPr="0076356F">
        <w:t xml:space="preserve"> </w:t>
      </w:r>
      <w:proofErr w:type="spellStart"/>
      <w:r w:rsidRPr="0076356F">
        <w:t>architecture</w:t>
      </w:r>
      <w:proofErr w:type="spellEnd"/>
      <w:r w:rsidRPr="0076356F">
        <w:t xml:space="preserve"> </w:t>
      </w:r>
      <w:proofErr w:type="spellStart"/>
      <w:r w:rsidRPr="0076356F">
        <w:t>were</w:t>
      </w:r>
      <w:proofErr w:type="spellEnd"/>
      <w:r w:rsidRPr="0076356F">
        <w:t xml:space="preserve"> </w:t>
      </w:r>
      <w:proofErr w:type="spellStart"/>
      <w:r w:rsidRPr="0076356F">
        <w:t>designed</w:t>
      </w:r>
      <w:proofErr w:type="spellEnd"/>
      <w:r w:rsidRPr="0076356F">
        <w:t xml:space="preserve"> </w:t>
      </w:r>
      <w:proofErr w:type="spellStart"/>
      <w:r w:rsidRPr="0076356F">
        <w:t>based</w:t>
      </w:r>
      <w:proofErr w:type="spellEnd"/>
      <w:r w:rsidRPr="0076356F">
        <w:t xml:space="preserve"> </w:t>
      </w:r>
      <w:proofErr w:type="spellStart"/>
      <w:r w:rsidRPr="0076356F">
        <w:t>on</w:t>
      </w:r>
      <w:proofErr w:type="spellEnd"/>
      <w:r w:rsidRPr="0076356F">
        <w:t xml:space="preserve"> Next.js, </w:t>
      </w:r>
      <w:proofErr w:type="spellStart"/>
      <w:r w:rsidRPr="0076356F">
        <w:t>Drizzle</w:t>
      </w:r>
      <w:proofErr w:type="spellEnd"/>
      <w:r w:rsidRPr="0076356F">
        <w:t xml:space="preserve"> ORM, </w:t>
      </w:r>
      <w:proofErr w:type="spellStart"/>
      <w:r w:rsidRPr="0076356F">
        <w:t>and</w:t>
      </w:r>
      <w:proofErr w:type="spellEnd"/>
      <w:r w:rsidRPr="0076356F">
        <w:t xml:space="preserve"> </w:t>
      </w:r>
      <w:proofErr w:type="spellStart"/>
      <w:r w:rsidRPr="0076356F">
        <w:t>PostgreSQL</w:t>
      </w:r>
      <w:proofErr w:type="spellEnd"/>
      <w:r w:rsidRPr="0076356F">
        <w:t xml:space="preserve"> </w:t>
      </w:r>
      <w:proofErr w:type="spellStart"/>
      <w:r w:rsidRPr="0076356F">
        <w:t>technologies</w:t>
      </w:r>
      <w:proofErr w:type="spellEnd"/>
      <w:r w:rsidRPr="0076356F">
        <w:t>.</w:t>
      </w:r>
    </w:p>
    <w:p w14:paraId="00129AF6" w14:textId="242A028B" w:rsidR="004234EA" w:rsidRPr="003824D1" w:rsidRDefault="0076356F" w:rsidP="00A65B88">
      <w:pPr>
        <w:pStyle w:val="aff"/>
        <w:rPr>
          <w:szCs w:val="32"/>
        </w:rPr>
      </w:pPr>
      <w:proofErr w:type="spellStart"/>
      <w:r w:rsidRPr="0076356F">
        <w:t>Keywords</w:t>
      </w:r>
      <w:proofErr w:type="spellEnd"/>
      <w:r w:rsidRPr="0076356F">
        <w:t xml:space="preserve">: </w:t>
      </w:r>
      <w:proofErr w:type="spellStart"/>
      <w:r w:rsidRPr="0076356F">
        <w:t>information</w:t>
      </w:r>
      <w:proofErr w:type="spellEnd"/>
      <w:r w:rsidRPr="0076356F">
        <w:t xml:space="preserve"> </w:t>
      </w:r>
      <w:proofErr w:type="spellStart"/>
      <w:r w:rsidRPr="0076356F">
        <w:t>system</w:t>
      </w:r>
      <w:proofErr w:type="spellEnd"/>
      <w:r w:rsidRPr="0076356F">
        <w:t xml:space="preserve">, </w:t>
      </w:r>
      <w:proofErr w:type="spellStart"/>
      <w:r w:rsidRPr="0076356F">
        <w:t>schedule</w:t>
      </w:r>
      <w:proofErr w:type="spellEnd"/>
      <w:r w:rsidRPr="0076356F">
        <w:t xml:space="preserve"> </w:t>
      </w:r>
      <w:proofErr w:type="spellStart"/>
      <w:r w:rsidRPr="0076356F">
        <w:t>automation</w:t>
      </w:r>
      <w:proofErr w:type="spellEnd"/>
      <w:r w:rsidRPr="0076356F">
        <w:t xml:space="preserve">, </w:t>
      </w:r>
      <w:proofErr w:type="spellStart"/>
      <w:r w:rsidRPr="0076356F">
        <w:t>graph</w:t>
      </w:r>
      <w:proofErr w:type="spellEnd"/>
      <w:r w:rsidRPr="0076356F">
        <w:t xml:space="preserve"> </w:t>
      </w:r>
      <w:proofErr w:type="spellStart"/>
      <w:r w:rsidRPr="0076356F">
        <w:t>theory</w:t>
      </w:r>
      <w:proofErr w:type="spellEnd"/>
      <w:r w:rsidRPr="0076356F">
        <w:t xml:space="preserve">, </w:t>
      </w:r>
      <w:proofErr w:type="spellStart"/>
      <w:r w:rsidRPr="0076356F">
        <w:t>heuristic</w:t>
      </w:r>
      <w:proofErr w:type="spellEnd"/>
      <w:r w:rsidRPr="0076356F">
        <w:t xml:space="preserve"> </w:t>
      </w:r>
      <w:proofErr w:type="spellStart"/>
      <w:r w:rsidRPr="0076356F">
        <w:t>algorithm</w:t>
      </w:r>
      <w:proofErr w:type="spellEnd"/>
      <w:r w:rsidRPr="0076356F">
        <w:t xml:space="preserve">, CRM </w:t>
      </w:r>
      <w:proofErr w:type="spellStart"/>
      <w:r w:rsidRPr="0076356F">
        <w:t>system</w:t>
      </w:r>
      <w:proofErr w:type="spellEnd"/>
      <w:r w:rsidRPr="0076356F">
        <w:t xml:space="preserve">, </w:t>
      </w:r>
      <w:proofErr w:type="spellStart"/>
      <w:r w:rsidRPr="0076356F">
        <w:t>database</w:t>
      </w:r>
      <w:proofErr w:type="spellEnd"/>
      <w:r w:rsidRPr="0076356F">
        <w:t>.</w:t>
      </w:r>
    </w:p>
    <w:p w14:paraId="1CC0979B" w14:textId="77777777" w:rsidR="006B07A3" w:rsidRPr="003824D1" w:rsidRDefault="006B07A3">
      <w:pPr>
        <w:pStyle w:val="ab"/>
        <w:rPr>
          <w:lang w:val="en-US"/>
        </w:rPr>
      </w:pPr>
      <w:r w:rsidRPr="003824D1">
        <w:rPr>
          <w:lang w:val="en-US"/>
        </w:rPr>
        <w:br/>
      </w:r>
    </w:p>
    <w:p w14:paraId="2384C8C9" w14:textId="77777777" w:rsidR="006B07A3" w:rsidRPr="003824D1" w:rsidRDefault="006B07A3">
      <w:pPr>
        <w:pStyle w:val="ab"/>
        <w:spacing w:after="0" w:line="432" w:lineRule="auto"/>
        <w:ind w:left="418" w:right="583" w:firstLine="708"/>
        <w:jc w:val="both"/>
        <w:rPr>
          <w:color w:val="000000"/>
          <w:sz w:val="28"/>
          <w:szCs w:val="32"/>
          <w:lang w:val="uk-UA"/>
        </w:rPr>
      </w:pPr>
    </w:p>
    <w:p w14:paraId="381798B1" w14:textId="77777777" w:rsidR="006B07A3" w:rsidRPr="003824D1" w:rsidRDefault="006B07A3">
      <w:pPr>
        <w:overflowPunct/>
        <w:spacing w:line="360" w:lineRule="auto"/>
        <w:jc w:val="both"/>
        <w:textAlignment w:val="auto"/>
        <w:rPr>
          <w:b/>
          <w:color w:val="000000"/>
          <w:sz w:val="24"/>
          <w:szCs w:val="32"/>
          <w:lang w:val="uk-UA"/>
        </w:rPr>
      </w:pPr>
    </w:p>
    <w:p w14:paraId="7C4997B0" w14:textId="77777777" w:rsidR="006B07A3" w:rsidRPr="003824D1" w:rsidRDefault="006B07A3">
      <w:pPr>
        <w:overflowPunct/>
        <w:spacing w:line="360" w:lineRule="auto"/>
        <w:jc w:val="both"/>
        <w:textAlignment w:val="auto"/>
        <w:rPr>
          <w:b/>
          <w:color w:val="000000"/>
          <w:sz w:val="24"/>
          <w:szCs w:val="32"/>
          <w:lang w:val="uk-UA"/>
        </w:rPr>
      </w:pPr>
    </w:p>
    <w:p w14:paraId="2E4D2F87" w14:textId="77777777" w:rsidR="006B07A3" w:rsidRPr="003824D1" w:rsidRDefault="006B07A3">
      <w:pPr>
        <w:overflowPunct/>
        <w:textAlignment w:val="auto"/>
        <w:rPr>
          <w:b/>
          <w:sz w:val="24"/>
          <w:lang w:val="uk-UA"/>
        </w:rPr>
      </w:pPr>
    </w:p>
    <w:p w14:paraId="622519CB" w14:textId="77777777" w:rsidR="006B07A3" w:rsidRPr="003824D1" w:rsidRDefault="006B07A3">
      <w:pPr>
        <w:rPr>
          <w:lang w:val="en-US"/>
        </w:rPr>
        <w:sectPr w:rsidR="006B07A3" w:rsidRPr="003824D1">
          <w:pgSz w:w="11906" w:h="16838"/>
          <w:pgMar w:top="1020" w:right="260" w:bottom="280" w:left="1100" w:header="708" w:footer="708" w:gutter="0"/>
          <w:cols w:space="720"/>
          <w:docGrid w:linePitch="100" w:charSpace="8192"/>
        </w:sectPr>
      </w:pPr>
    </w:p>
    <w:p w14:paraId="445B7316" w14:textId="77777777" w:rsidR="006B07A3" w:rsidRPr="003824D1" w:rsidRDefault="006B07A3">
      <w:pPr>
        <w:pStyle w:val="211"/>
        <w:spacing w:line="360" w:lineRule="auto"/>
      </w:pPr>
      <w:r w:rsidRPr="003824D1">
        <w:rPr>
          <w:sz w:val="32"/>
          <w:szCs w:val="32"/>
        </w:rPr>
        <w:lastRenderedPageBreak/>
        <w:t>ЗМІСТ</w:t>
      </w:r>
    </w:p>
    <w:p w14:paraId="035AF3E1" w14:textId="77777777" w:rsidR="006B07A3" w:rsidRPr="003824D1" w:rsidRDefault="006B07A3">
      <w:pPr>
        <w:pStyle w:val="afe"/>
        <w:overflowPunct w:val="0"/>
        <w:autoSpaceDE w:val="0"/>
        <w:spacing w:before="0" w:after="0" w:line="360" w:lineRule="auto"/>
        <w:textAlignment w:val="baseline"/>
        <w:rPr>
          <w:sz w:val="28"/>
          <w:lang w:val="uk-UA"/>
        </w:rPr>
      </w:pPr>
    </w:p>
    <w:sdt>
      <w:sdtPr>
        <w:id w:val="-1830277081"/>
        <w:docPartObj>
          <w:docPartGallery w:val="Table of Contents"/>
          <w:docPartUnique/>
        </w:docPartObj>
      </w:sdtPr>
      <w:sdtEndPr>
        <w:rPr>
          <w:b/>
          <w:bCs/>
        </w:rPr>
      </w:sdtEndPr>
      <w:sdtContent>
        <w:p w14:paraId="47F6F5E1" w14:textId="6328C38D" w:rsidR="00596C2D" w:rsidRPr="00596C2D" w:rsidRDefault="00B764E7" w:rsidP="00596C2D">
          <w:pPr>
            <w:pStyle w:val="20"/>
            <w:tabs>
              <w:tab w:val="right" w:leader="dot" w:pos="9627"/>
            </w:tabs>
            <w:spacing w:line="360" w:lineRule="auto"/>
            <w:rPr>
              <w:rFonts w:asciiTheme="minorHAnsi" w:eastAsiaTheme="minorEastAsia" w:hAnsiTheme="minorHAnsi" w:cstheme="minorBidi"/>
              <w:noProof/>
              <w:kern w:val="2"/>
              <w:sz w:val="28"/>
              <w:szCs w:val="28"/>
              <w:lang w:val="uk-UA" w:eastAsia="uk-UA"/>
              <w14:ligatures w14:val="standardContextual"/>
            </w:rPr>
          </w:pPr>
          <w:r w:rsidRPr="003824D1">
            <w:fldChar w:fldCharType="begin"/>
          </w:r>
          <w:r w:rsidRPr="003824D1">
            <w:instrText xml:space="preserve"> TOC \o "1-3" \h \z \u </w:instrText>
          </w:r>
          <w:r w:rsidRPr="003824D1">
            <w:fldChar w:fldCharType="separate"/>
          </w:r>
          <w:hyperlink w:anchor="_Toc217215427" w:history="1">
            <w:r w:rsidR="00596C2D" w:rsidRPr="00596C2D">
              <w:rPr>
                <w:rStyle w:val="a7"/>
                <w:noProof/>
                <w:sz w:val="28"/>
                <w:szCs w:val="28"/>
                <w:lang w:val="uk-UA"/>
              </w:rPr>
              <w:t>ВСТУП</w:t>
            </w:r>
            <w:r w:rsidR="00596C2D" w:rsidRPr="00596C2D">
              <w:rPr>
                <w:noProof/>
                <w:webHidden/>
                <w:sz w:val="28"/>
                <w:szCs w:val="28"/>
              </w:rPr>
              <w:tab/>
            </w:r>
            <w:r w:rsidR="00596C2D" w:rsidRPr="00596C2D">
              <w:rPr>
                <w:noProof/>
                <w:webHidden/>
                <w:sz w:val="28"/>
                <w:szCs w:val="28"/>
              </w:rPr>
              <w:fldChar w:fldCharType="begin"/>
            </w:r>
            <w:r w:rsidR="00596C2D" w:rsidRPr="00596C2D">
              <w:rPr>
                <w:noProof/>
                <w:webHidden/>
                <w:sz w:val="28"/>
                <w:szCs w:val="28"/>
              </w:rPr>
              <w:instrText xml:space="preserve"> PAGEREF _Toc217215427 \h </w:instrText>
            </w:r>
            <w:r w:rsidR="00596C2D" w:rsidRPr="00596C2D">
              <w:rPr>
                <w:noProof/>
                <w:webHidden/>
                <w:sz w:val="28"/>
                <w:szCs w:val="28"/>
              </w:rPr>
            </w:r>
            <w:r w:rsidR="00596C2D" w:rsidRPr="00596C2D">
              <w:rPr>
                <w:noProof/>
                <w:webHidden/>
                <w:sz w:val="28"/>
                <w:szCs w:val="28"/>
              </w:rPr>
              <w:fldChar w:fldCharType="separate"/>
            </w:r>
            <w:r w:rsidR="00596C2D" w:rsidRPr="00596C2D">
              <w:rPr>
                <w:noProof/>
                <w:webHidden/>
                <w:sz w:val="28"/>
                <w:szCs w:val="28"/>
              </w:rPr>
              <w:t>4</w:t>
            </w:r>
            <w:r w:rsidR="00596C2D" w:rsidRPr="00596C2D">
              <w:rPr>
                <w:noProof/>
                <w:webHidden/>
                <w:sz w:val="28"/>
                <w:szCs w:val="28"/>
              </w:rPr>
              <w:fldChar w:fldCharType="end"/>
            </w:r>
          </w:hyperlink>
        </w:p>
        <w:p w14:paraId="6843A72E" w14:textId="3ABF2476" w:rsidR="00596C2D" w:rsidRPr="00596C2D" w:rsidRDefault="00596C2D" w:rsidP="00596C2D">
          <w:pPr>
            <w:pStyle w:val="12"/>
            <w:tabs>
              <w:tab w:val="right" w:leader="dot" w:pos="9627"/>
            </w:tabs>
            <w:spacing w:line="360" w:lineRule="auto"/>
            <w:rPr>
              <w:rFonts w:asciiTheme="minorHAnsi" w:eastAsiaTheme="minorEastAsia" w:hAnsiTheme="minorHAnsi" w:cstheme="minorBidi"/>
              <w:noProof/>
              <w:kern w:val="2"/>
              <w:sz w:val="28"/>
              <w:szCs w:val="28"/>
              <w:lang w:val="uk-UA" w:eastAsia="uk-UA"/>
              <w14:ligatures w14:val="standardContextual"/>
            </w:rPr>
          </w:pPr>
          <w:hyperlink w:anchor="_Toc217215428" w:history="1">
            <w:r w:rsidRPr="00596C2D">
              <w:rPr>
                <w:rStyle w:val="a7"/>
                <w:noProof/>
                <w:sz w:val="28"/>
                <w:szCs w:val="28"/>
                <w:lang w:val="uk-UA"/>
              </w:rPr>
              <w:t>1 ДОСЛІДЖЕННЯ ПРЕДМЕТНОЇ ОБЛАСТІ</w:t>
            </w:r>
            <w:r w:rsidRPr="00596C2D">
              <w:rPr>
                <w:noProof/>
                <w:webHidden/>
                <w:sz w:val="28"/>
                <w:szCs w:val="28"/>
              </w:rPr>
              <w:tab/>
            </w:r>
            <w:r w:rsidRPr="00596C2D">
              <w:rPr>
                <w:noProof/>
                <w:webHidden/>
                <w:sz w:val="28"/>
                <w:szCs w:val="28"/>
              </w:rPr>
              <w:fldChar w:fldCharType="begin"/>
            </w:r>
            <w:r w:rsidRPr="00596C2D">
              <w:rPr>
                <w:noProof/>
                <w:webHidden/>
                <w:sz w:val="28"/>
                <w:szCs w:val="28"/>
              </w:rPr>
              <w:instrText xml:space="preserve"> PAGEREF _Toc217215428 \h </w:instrText>
            </w:r>
            <w:r w:rsidRPr="00596C2D">
              <w:rPr>
                <w:noProof/>
                <w:webHidden/>
                <w:sz w:val="28"/>
                <w:szCs w:val="28"/>
              </w:rPr>
            </w:r>
            <w:r w:rsidRPr="00596C2D">
              <w:rPr>
                <w:noProof/>
                <w:webHidden/>
                <w:sz w:val="28"/>
                <w:szCs w:val="28"/>
              </w:rPr>
              <w:fldChar w:fldCharType="separate"/>
            </w:r>
            <w:r w:rsidRPr="00596C2D">
              <w:rPr>
                <w:noProof/>
                <w:webHidden/>
                <w:sz w:val="28"/>
                <w:szCs w:val="28"/>
              </w:rPr>
              <w:t>6</w:t>
            </w:r>
            <w:r w:rsidRPr="00596C2D">
              <w:rPr>
                <w:noProof/>
                <w:webHidden/>
                <w:sz w:val="28"/>
                <w:szCs w:val="28"/>
              </w:rPr>
              <w:fldChar w:fldCharType="end"/>
            </w:r>
          </w:hyperlink>
        </w:p>
        <w:p w14:paraId="067185E0" w14:textId="167E4448" w:rsidR="00596C2D" w:rsidRPr="00596C2D" w:rsidRDefault="00596C2D" w:rsidP="00596C2D">
          <w:pPr>
            <w:pStyle w:val="20"/>
            <w:tabs>
              <w:tab w:val="left" w:pos="720"/>
              <w:tab w:val="right" w:leader="dot" w:pos="9627"/>
            </w:tabs>
            <w:spacing w:line="360" w:lineRule="auto"/>
            <w:rPr>
              <w:rFonts w:asciiTheme="minorHAnsi" w:eastAsiaTheme="minorEastAsia" w:hAnsiTheme="minorHAnsi" w:cstheme="minorBidi"/>
              <w:noProof/>
              <w:kern w:val="2"/>
              <w:sz w:val="28"/>
              <w:szCs w:val="28"/>
              <w:lang w:val="uk-UA" w:eastAsia="uk-UA"/>
              <w14:ligatures w14:val="standardContextual"/>
            </w:rPr>
          </w:pPr>
          <w:hyperlink w:anchor="_Toc217215429" w:history="1">
            <w:r w:rsidRPr="00596C2D">
              <w:rPr>
                <w:rStyle w:val="a7"/>
                <w:noProof/>
                <w:sz w:val="28"/>
                <w:szCs w:val="28"/>
              </w:rPr>
              <w:t>1.1</w:t>
            </w:r>
            <w:r w:rsidRPr="00596C2D">
              <w:rPr>
                <w:rFonts w:asciiTheme="minorHAnsi" w:eastAsiaTheme="minorEastAsia" w:hAnsiTheme="minorHAnsi" w:cstheme="minorBidi"/>
                <w:noProof/>
                <w:kern w:val="2"/>
                <w:sz w:val="28"/>
                <w:szCs w:val="28"/>
                <w:lang w:val="uk-UA" w:eastAsia="uk-UA"/>
                <w14:ligatures w14:val="standardContextual"/>
              </w:rPr>
              <w:tab/>
            </w:r>
            <w:r w:rsidRPr="00596C2D">
              <w:rPr>
                <w:rStyle w:val="a7"/>
                <w:noProof/>
                <w:sz w:val="28"/>
                <w:szCs w:val="28"/>
              </w:rPr>
              <w:t>Аналіз бізнес-процесів сучасного кінотеатру</w:t>
            </w:r>
            <w:r w:rsidRPr="00596C2D">
              <w:rPr>
                <w:noProof/>
                <w:webHidden/>
                <w:sz w:val="28"/>
                <w:szCs w:val="28"/>
              </w:rPr>
              <w:tab/>
            </w:r>
            <w:r w:rsidRPr="00596C2D">
              <w:rPr>
                <w:noProof/>
                <w:webHidden/>
                <w:sz w:val="28"/>
                <w:szCs w:val="28"/>
              </w:rPr>
              <w:fldChar w:fldCharType="begin"/>
            </w:r>
            <w:r w:rsidRPr="00596C2D">
              <w:rPr>
                <w:noProof/>
                <w:webHidden/>
                <w:sz w:val="28"/>
                <w:szCs w:val="28"/>
              </w:rPr>
              <w:instrText xml:space="preserve"> PAGEREF _Toc217215429 \h </w:instrText>
            </w:r>
            <w:r w:rsidRPr="00596C2D">
              <w:rPr>
                <w:noProof/>
                <w:webHidden/>
                <w:sz w:val="28"/>
                <w:szCs w:val="28"/>
              </w:rPr>
            </w:r>
            <w:r w:rsidRPr="00596C2D">
              <w:rPr>
                <w:noProof/>
                <w:webHidden/>
                <w:sz w:val="28"/>
                <w:szCs w:val="28"/>
              </w:rPr>
              <w:fldChar w:fldCharType="separate"/>
            </w:r>
            <w:r w:rsidRPr="00596C2D">
              <w:rPr>
                <w:noProof/>
                <w:webHidden/>
                <w:sz w:val="28"/>
                <w:szCs w:val="28"/>
              </w:rPr>
              <w:t>6</w:t>
            </w:r>
            <w:r w:rsidRPr="00596C2D">
              <w:rPr>
                <w:noProof/>
                <w:webHidden/>
                <w:sz w:val="28"/>
                <w:szCs w:val="28"/>
              </w:rPr>
              <w:fldChar w:fldCharType="end"/>
            </w:r>
          </w:hyperlink>
        </w:p>
        <w:p w14:paraId="4C29A702" w14:textId="107E1864" w:rsidR="00596C2D" w:rsidRPr="00596C2D" w:rsidRDefault="00596C2D" w:rsidP="00596C2D">
          <w:pPr>
            <w:pStyle w:val="20"/>
            <w:tabs>
              <w:tab w:val="right" w:leader="dot" w:pos="9627"/>
            </w:tabs>
            <w:spacing w:line="360" w:lineRule="auto"/>
            <w:rPr>
              <w:rFonts w:asciiTheme="minorHAnsi" w:eastAsiaTheme="minorEastAsia" w:hAnsiTheme="minorHAnsi" w:cstheme="minorBidi"/>
              <w:noProof/>
              <w:kern w:val="2"/>
              <w:sz w:val="28"/>
              <w:szCs w:val="28"/>
              <w:lang w:val="uk-UA" w:eastAsia="uk-UA"/>
              <w14:ligatures w14:val="standardContextual"/>
            </w:rPr>
          </w:pPr>
          <w:hyperlink w:anchor="_Toc217215430" w:history="1">
            <w:r w:rsidRPr="00596C2D">
              <w:rPr>
                <w:rStyle w:val="a7"/>
                <w:noProof/>
                <w:sz w:val="28"/>
                <w:szCs w:val="28"/>
              </w:rPr>
              <w:t>1.2 Порівняльний аналіз існуючих систем управління діяльністю кінотеатру</w:t>
            </w:r>
            <w:r w:rsidRPr="00596C2D">
              <w:rPr>
                <w:noProof/>
                <w:webHidden/>
                <w:sz w:val="28"/>
                <w:szCs w:val="28"/>
              </w:rPr>
              <w:tab/>
            </w:r>
            <w:r w:rsidRPr="00596C2D">
              <w:rPr>
                <w:noProof/>
                <w:webHidden/>
                <w:sz w:val="28"/>
                <w:szCs w:val="28"/>
              </w:rPr>
              <w:fldChar w:fldCharType="begin"/>
            </w:r>
            <w:r w:rsidRPr="00596C2D">
              <w:rPr>
                <w:noProof/>
                <w:webHidden/>
                <w:sz w:val="28"/>
                <w:szCs w:val="28"/>
              </w:rPr>
              <w:instrText xml:space="preserve"> PAGEREF _Toc217215430 \h </w:instrText>
            </w:r>
            <w:r w:rsidRPr="00596C2D">
              <w:rPr>
                <w:noProof/>
                <w:webHidden/>
                <w:sz w:val="28"/>
                <w:szCs w:val="28"/>
              </w:rPr>
            </w:r>
            <w:r w:rsidRPr="00596C2D">
              <w:rPr>
                <w:noProof/>
                <w:webHidden/>
                <w:sz w:val="28"/>
                <w:szCs w:val="28"/>
              </w:rPr>
              <w:fldChar w:fldCharType="separate"/>
            </w:r>
            <w:r w:rsidRPr="00596C2D">
              <w:rPr>
                <w:noProof/>
                <w:webHidden/>
                <w:sz w:val="28"/>
                <w:szCs w:val="28"/>
              </w:rPr>
              <w:t>8</w:t>
            </w:r>
            <w:r w:rsidRPr="00596C2D">
              <w:rPr>
                <w:noProof/>
                <w:webHidden/>
                <w:sz w:val="28"/>
                <w:szCs w:val="28"/>
              </w:rPr>
              <w:fldChar w:fldCharType="end"/>
            </w:r>
          </w:hyperlink>
        </w:p>
        <w:p w14:paraId="74F8E040" w14:textId="05CA1A89" w:rsidR="00596C2D" w:rsidRPr="00596C2D" w:rsidRDefault="00596C2D" w:rsidP="00596C2D">
          <w:pPr>
            <w:pStyle w:val="20"/>
            <w:tabs>
              <w:tab w:val="left" w:pos="720"/>
              <w:tab w:val="right" w:leader="dot" w:pos="9627"/>
            </w:tabs>
            <w:spacing w:line="360" w:lineRule="auto"/>
            <w:rPr>
              <w:rFonts w:asciiTheme="minorHAnsi" w:eastAsiaTheme="minorEastAsia" w:hAnsiTheme="minorHAnsi" w:cstheme="minorBidi"/>
              <w:noProof/>
              <w:kern w:val="2"/>
              <w:sz w:val="28"/>
              <w:szCs w:val="28"/>
              <w:lang w:val="uk-UA" w:eastAsia="uk-UA"/>
              <w14:ligatures w14:val="standardContextual"/>
            </w:rPr>
          </w:pPr>
          <w:hyperlink w:anchor="_Toc217215431" w:history="1">
            <w:r w:rsidRPr="00596C2D">
              <w:rPr>
                <w:rStyle w:val="a7"/>
                <w:noProof/>
                <w:sz w:val="28"/>
                <w:szCs w:val="28"/>
              </w:rPr>
              <w:t>1.3</w:t>
            </w:r>
            <w:r w:rsidRPr="00596C2D">
              <w:rPr>
                <w:rFonts w:asciiTheme="minorHAnsi" w:eastAsiaTheme="minorEastAsia" w:hAnsiTheme="minorHAnsi" w:cstheme="minorBidi"/>
                <w:noProof/>
                <w:kern w:val="2"/>
                <w:sz w:val="28"/>
                <w:szCs w:val="28"/>
                <w:lang w:val="uk-UA" w:eastAsia="uk-UA"/>
                <w14:ligatures w14:val="standardContextual"/>
              </w:rPr>
              <w:tab/>
            </w:r>
            <w:r w:rsidRPr="00596C2D">
              <w:rPr>
                <w:rStyle w:val="a7"/>
                <w:noProof/>
                <w:sz w:val="28"/>
                <w:szCs w:val="28"/>
              </w:rPr>
              <w:t xml:space="preserve"> Аналіз методів та алгоритмів автоматизованого планування розкладу</w:t>
            </w:r>
            <w:r w:rsidRPr="00596C2D">
              <w:rPr>
                <w:noProof/>
                <w:webHidden/>
                <w:sz w:val="28"/>
                <w:szCs w:val="28"/>
              </w:rPr>
              <w:tab/>
            </w:r>
            <w:r w:rsidRPr="00596C2D">
              <w:rPr>
                <w:noProof/>
                <w:webHidden/>
                <w:sz w:val="28"/>
                <w:szCs w:val="28"/>
              </w:rPr>
              <w:fldChar w:fldCharType="begin"/>
            </w:r>
            <w:r w:rsidRPr="00596C2D">
              <w:rPr>
                <w:noProof/>
                <w:webHidden/>
                <w:sz w:val="28"/>
                <w:szCs w:val="28"/>
              </w:rPr>
              <w:instrText xml:space="preserve"> PAGEREF _Toc217215431 \h </w:instrText>
            </w:r>
            <w:r w:rsidRPr="00596C2D">
              <w:rPr>
                <w:noProof/>
                <w:webHidden/>
                <w:sz w:val="28"/>
                <w:szCs w:val="28"/>
              </w:rPr>
            </w:r>
            <w:r w:rsidRPr="00596C2D">
              <w:rPr>
                <w:noProof/>
                <w:webHidden/>
                <w:sz w:val="28"/>
                <w:szCs w:val="28"/>
              </w:rPr>
              <w:fldChar w:fldCharType="separate"/>
            </w:r>
            <w:r w:rsidRPr="00596C2D">
              <w:rPr>
                <w:noProof/>
                <w:webHidden/>
                <w:sz w:val="28"/>
                <w:szCs w:val="28"/>
              </w:rPr>
              <w:t>12</w:t>
            </w:r>
            <w:r w:rsidRPr="00596C2D">
              <w:rPr>
                <w:noProof/>
                <w:webHidden/>
                <w:sz w:val="28"/>
                <w:szCs w:val="28"/>
              </w:rPr>
              <w:fldChar w:fldCharType="end"/>
            </w:r>
          </w:hyperlink>
        </w:p>
        <w:p w14:paraId="0ABFE001" w14:textId="09781655" w:rsidR="00596C2D" w:rsidRPr="00596C2D" w:rsidRDefault="00596C2D" w:rsidP="00596C2D">
          <w:pPr>
            <w:pStyle w:val="20"/>
            <w:tabs>
              <w:tab w:val="right" w:leader="dot" w:pos="9627"/>
            </w:tabs>
            <w:spacing w:line="360" w:lineRule="auto"/>
            <w:rPr>
              <w:rFonts w:asciiTheme="minorHAnsi" w:eastAsiaTheme="minorEastAsia" w:hAnsiTheme="minorHAnsi" w:cstheme="minorBidi"/>
              <w:noProof/>
              <w:kern w:val="2"/>
              <w:sz w:val="28"/>
              <w:szCs w:val="28"/>
              <w:lang w:val="uk-UA" w:eastAsia="uk-UA"/>
              <w14:ligatures w14:val="standardContextual"/>
            </w:rPr>
          </w:pPr>
          <w:hyperlink w:anchor="_Toc217215432" w:history="1">
            <w:r w:rsidRPr="00596C2D">
              <w:rPr>
                <w:rStyle w:val="a7"/>
                <w:noProof/>
                <w:sz w:val="28"/>
                <w:szCs w:val="28"/>
              </w:rPr>
              <w:t>Висновок до розділу</w:t>
            </w:r>
            <w:r w:rsidRPr="00596C2D">
              <w:rPr>
                <w:noProof/>
                <w:webHidden/>
                <w:sz w:val="28"/>
                <w:szCs w:val="28"/>
              </w:rPr>
              <w:tab/>
            </w:r>
            <w:r w:rsidRPr="00596C2D">
              <w:rPr>
                <w:noProof/>
                <w:webHidden/>
                <w:sz w:val="28"/>
                <w:szCs w:val="28"/>
              </w:rPr>
              <w:fldChar w:fldCharType="begin"/>
            </w:r>
            <w:r w:rsidRPr="00596C2D">
              <w:rPr>
                <w:noProof/>
                <w:webHidden/>
                <w:sz w:val="28"/>
                <w:szCs w:val="28"/>
              </w:rPr>
              <w:instrText xml:space="preserve"> PAGEREF _Toc217215432 \h </w:instrText>
            </w:r>
            <w:r w:rsidRPr="00596C2D">
              <w:rPr>
                <w:noProof/>
                <w:webHidden/>
                <w:sz w:val="28"/>
                <w:szCs w:val="28"/>
              </w:rPr>
            </w:r>
            <w:r w:rsidRPr="00596C2D">
              <w:rPr>
                <w:noProof/>
                <w:webHidden/>
                <w:sz w:val="28"/>
                <w:szCs w:val="28"/>
              </w:rPr>
              <w:fldChar w:fldCharType="separate"/>
            </w:r>
            <w:r w:rsidRPr="00596C2D">
              <w:rPr>
                <w:noProof/>
                <w:webHidden/>
                <w:sz w:val="28"/>
                <w:szCs w:val="28"/>
              </w:rPr>
              <w:t>15</w:t>
            </w:r>
            <w:r w:rsidRPr="00596C2D">
              <w:rPr>
                <w:noProof/>
                <w:webHidden/>
                <w:sz w:val="28"/>
                <w:szCs w:val="28"/>
              </w:rPr>
              <w:fldChar w:fldCharType="end"/>
            </w:r>
          </w:hyperlink>
        </w:p>
        <w:p w14:paraId="7E013770" w14:textId="3CC9FBDC" w:rsidR="00596C2D" w:rsidRPr="00596C2D" w:rsidRDefault="00596C2D" w:rsidP="00596C2D">
          <w:pPr>
            <w:pStyle w:val="12"/>
            <w:tabs>
              <w:tab w:val="right" w:leader="dot" w:pos="9627"/>
            </w:tabs>
            <w:spacing w:line="360" w:lineRule="auto"/>
            <w:rPr>
              <w:rFonts w:asciiTheme="minorHAnsi" w:eastAsiaTheme="minorEastAsia" w:hAnsiTheme="minorHAnsi" w:cstheme="minorBidi"/>
              <w:noProof/>
              <w:kern w:val="2"/>
              <w:sz w:val="28"/>
              <w:szCs w:val="28"/>
              <w:lang w:val="uk-UA" w:eastAsia="uk-UA"/>
              <w14:ligatures w14:val="standardContextual"/>
            </w:rPr>
          </w:pPr>
          <w:hyperlink w:anchor="_Toc217215433" w:history="1">
            <w:r w:rsidRPr="00596C2D">
              <w:rPr>
                <w:rStyle w:val="a7"/>
                <w:noProof/>
                <w:sz w:val="28"/>
                <w:szCs w:val="28"/>
                <w:lang w:val="uk-UA"/>
              </w:rPr>
              <w:t xml:space="preserve">2 </w:t>
            </w:r>
            <w:r w:rsidRPr="00596C2D">
              <w:rPr>
                <w:rStyle w:val="a7"/>
                <w:noProof/>
                <w:sz w:val="28"/>
                <w:szCs w:val="28"/>
              </w:rPr>
              <w:t>РОЗРОБКА СТРУКТУРНИХ РІШЕНЬ</w:t>
            </w:r>
            <w:r w:rsidRPr="00596C2D">
              <w:rPr>
                <w:noProof/>
                <w:webHidden/>
                <w:sz w:val="28"/>
                <w:szCs w:val="28"/>
              </w:rPr>
              <w:tab/>
            </w:r>
            <w:r w:rsidRPr="00596C2D">
              <w:rPr>
                <w:noProof/>
                <w:webHidden/>
                <w:sz w:val="28"/>
                <w:szCs w:val="28"/>
              </w:rPr>
              <w:fldChar w:fldCharType="begin"/>
            </w:r>
            <w:r w:rsidRPr="00596C2D">
              <w:rPr>
                <w:noProof/>
                <w:webHidden/>
                <w:sz w:val="28"/>
                <w:szCs w:val="28"/>
              </w:rPr>
              <w:instrText xml:space="preserve"> PAGEREF _Toc217215433 \h </w:instrText>
            </w:r>
            <w:r w:rsidRPr="00596C2D">
              <w:rPr>
                <w:noProof/>
                <w:webHidden/>
                <w:sz w:val="28"/>
                <w:szCs w:val="28"/>
              </w:rPr>
            </w:r>
            <w:r w:rsidRPr="00596C2D">
              <w:rPr>
                <w:noProof/>
                <w:webHidden/>
                <w:sz w:val="28"/>
                <w:szCs w:val="28"/>
              </w:rPr>
              <w:fldChar w:fldCharType="separate"/>
            </w:r>
            <w:r w:rsidRPr="00596C2D">
              <w:rPr>
                <w:noProof/>
                <w:webHidden/>
                <w:sz w:val="28"/>
                <w:szCs w:val="28"/>
              </w:rPr>
              <w:t>16</w:t>
            </w:r>
            <w:r w:rsidRPr="00596C2D">
              <w:rPr>
                <w:noProof/>
                <w:webHidden/>
                <w:sz w:val="28"/>
                <w:szCs w:val="28"/>
              </w:rPr>
              <w:fldChar w:fldCharType="end"/>
            </w:r>
          </w:hyperlink>
        </w:p>
        <w:p w14:paraId="0FB8C2EB" w14:textId="63A082B2" w:rsidR="00596C2D" w:rsidRPr="00596C2D" w:rsidRDefault="00596C2D" w:rsidP="00596C2D">
          <w:pPr>
            <w:pStyle w:val="20"/>
            <w:tabs>
              <w:tab w:val="left" w:pos="720"/>
              <w:tab w:val="right" w:leader="dot" w:pos="9627"/>
            </w:tabs>
            <w:spacing w:line="360" w:lineRule="auto"/>
            <w:rPr>
              <w:rFonts w:asciiTheme="minorHAnsi" w:eastAsiaTheme="minorEastAsia" w:hAnsiTheme="minorHAnsi" w:cstheme="minorBidi"/>
              <w:noProof/>
              <w:kern w:val="2"/>
              <w:sz w:val="28"/>
              <w:szCs w:val="28"/>
              <w:lang w:val="uk-UA" w:eastAsia="uk-UA"/>
              <w14:ligatures w14:val="standardContextual"/>
            </w:rPr>
          </w:pPr>
          <w:hyperlink w:anchor="_Toc217215434" w:history="1">
            <w:r w:rsidRPr="00596C2D">
              <w:rPr>
                <w:rStyle w:val="a7"/>
                <w:noProof/>
                <w:sz w:val="28"/>
                <w:szCs w:val="28"/>
                <w:lang w:val="uk-UA"/>
              </w:rPr>
              <w:t>2.1</w:t>
            </w:r>
            <w:r w:rsidRPr="00596C2D">
              <w:rPr>
                <w:rFonts w:asciiTheme="minorHAnsi" w:eastAsiaTheme="minorEastAsia" w:hAnsiTheme="minorHAnsi" w:cstheme="minorBidi"/>
                <w:noProof/>
                <w:kern w:val="2"/>
                <w:sz w:val="28"/>
                <w:szCs w:val="28"/>
                <w:lang w:val="uk-UA" w:eastAsia="uk-UA"/>
                <w14:ligatures w14:val="standardContextual"/>
              </w:rPr>
              <w:tab/>
            </w:r>
            <w:r w:rsidRPr="00596C2D">
              <w:rPr>
                <w:rStyle w:val="a7"/>
                <w:noProof/>
                <w:sz w:val="28"/>
                <w:szCs w:val="28"/>
                <w:lang w:val="uk-UA"/>
              </w:rPr>
              <w:t xml:space="preserve"> </w:t>
            </w:r>
            <w:r w:rsidRPr="00596C2D">
              <w:rPr>
                <w:rStyle w:val="a7"/>
                <w:noProof/>
                <w:sz w:val="28"/>
                <w:szCs w:val="28"/>
              </w:rPr>
              <w:t>Загальна архітектура програмної системи</w:t>
            </w:r>
            <w:r w:rsidRPr="00596C2D">
              <w:rPr>
                <w:noProof/>
                <w:webHidden/>
                <w:sz w:val="28"/>
                <w:szCs w:val="28"/>
              </w:rPr>
              <w:tab/>
            </w:r>
            <w:r w:rsidRPr="00596C2D">
              <w:rPr>
                <w:noProof/>
                <w:webHidden/>
                <w:sz w:val="28"/>
                <w:szCs w:val="28"/>
              </w:rPr>
              <w:fldChar w:fldCharType="begin"/>
            </w:r>
            <w:r w:rsidRPr="00596C2D">
              <w:rPr>
                <w:noProof/>
                <w:webHidden/>
                <w:sz w:val="28"/>
                <w:szCs w:val="28"/>
              </w:rPr>
              <w:instrText xml:space="preserve"> PAGEREF _Toc217215434 \h </w:instrText>
            </w:r>
            <w:r w:rsidRPr="00596C2D">
              <w:rPr>
                <w:noProof/>
                <w:webHidden/>
                <w:sz w:val="28"/>
                <w:szCs w:val="28"/>
              </w:rPr>
            </w:r>
            <w:r w:rsidRPr="00596C2D">
              <w:rPr>
                <w:noProof/>
                <w:webHidden/>
                <w:sz w:val="28"/>
                <w:szCs w:val="28"/>
              </w:rPr>
              <w:fldChar w:fldCharType="separate"/>
            </w:r>
            <w:r w:rsidRPr="00596C2D">
              <w:rPr>
                <w:noProof/>
                <w:webHidden/>
                <w:sz w:val="28"/>
                <w:szCs w:val="28"/>
              </w:rPr>
              <w:t>16</w:t>
            </w:r>
            <w:r w:rsidRPr="00596C2D">
              <w:rPr>
                <w:noProof/>
                <w:webHidden/>
                <w:sz w:val="28"/>
                <w:szCs w:val="28"/>
              </w:rPr>
              <w:fldChar w:fldCharType="end"/>
            </w:r>
          </w:hyperlink>
        </w:p>
        <w:p w14:paraId="3E1A7555" w14:textId="0DD0017F" w:rsidR="00596C2D" w:rsidRPr="00596C2D" w:rsidRDefault="00596C2D" w:rsidP="00596C2D">
          <w:pPr>
            <w:pStyle w:val="20"/>
            <w:tabs>
              <w:tab w:val="right" w:leader="dot" w:pos="9627"/>
            </w:tabs>
            <w:spacing w:line="360" w:lineRule="auto"/>
            <w:rPr>
              <w:rFonts w:asciiTheme="minorHAnsi" w:eastAsiaTheme="minorEastAsia" w:hAnsiTheme="minorHAnsi" w:cstheme="minorBidi"/>
              <w:noProof/>
              <w:kern w:val="2"/>
              <w:sz w:val="28"/>
              <w:szCs w:val="28"/>
              <w:lang w:val="uk-UA" w:eastAsia="uk-UA"/>
              <w14:ligatures w14:val="standardContextual"/>
            </w:rPr>
          </w:pPr>
          <w:hyperlink w:anchor="_Toc217215435" w:history="1">
            <w:r w:rsidRPr="00596C2D">
              <w:rPr>
                <w:rStyle w:val="a7"/>
                <w:noProof/>
                <w:sz w:val="28"/>
                <w:szCs w:val="28"/>
              </w:rPr>
              <w:t>2.</w:t>
            </w:r>
            <w:r w:rsidRPr="00596C2D">
              <w:rPr>
                <w:rStyle w:val="a7"/>
                <w:noProof/>
                <w:sz w:val="28"/>
                <w:szCs w:val="28"/>
                <w:lang w:val="en-US"/>
              </w:rPr>
              <w:t>2</w:t>
            </w:r>
            <w:r w:rsidRPr="00596C2D">
              <w:rPr>
                <w:rStyle w:val="a7"/>
                <w:noProof/>
                <w:sz w:val="28"/>
                <w:szCs w:val="28"/>
              </w:rPr>
              <w:t xml:space="preserve">  Проєктування реляційної бази даних</w:t>
            </w:r>
            <w:r w:rsidRPr="00596C2D">
              <w:rPr>
                <w:noProof/>
                <w:webHidden/>
                <w:sz w:val="28"/>
                <w:szCs w:val="28"/>
              </w:rPr>
              <w:tab/>
            </w:r>
            <w:r w:rsidRPr="00596C2D">
              <w:rPr>
                <w:noProof/>
                <w:webHidden/>
                <w:sz w:val="28"/>
                <w:szCs w:val="28"/>
              </w:rPr>
              <w:fldChar w:fldCharType="begin"/>
            </w:r>
            <w:r w:rsidRPr="00596C2D">
              <w:rPr>
                <w:noProof/>
                <w:webHidden/>
                <w:sz w:val="28"/>
                <w:szCs w:val="28"/>
              </w:rPr>
              <w:instrText xml:space="preserve"> PAGEREF _Toc217215435 \h </w:instrText>
            </w:r>
            <w:r w:rsidRPr="00596C2D">
              <w:rPr>
                <w:noProof/>
                <w:webHidden/>
                <w:sz w:val="28"/>
                <w:szCs w:val="28"/>
              </w:rPr>
            </w:r>
            <w:r w:rsidRPr="00596C2D">
              <w:rPr>
                <w:noProof/>
                <w:webHidden/>
                <w:sz w:val="28"/>
                <w:szCs w:val="28"/>
              </w:rPr>
              <w:fldChar w:fldCharType="separate"/>
            </w:r>
            <w:r w:rsidRPr="00596C2D">
              <w:rPr>
                <w:noProof/>
                <w:webHidden/>
                <w:sz w:val="28"/>
                <w:szCs w:val="28"/>
              </w:rPr>
              <w:t>17</w:t>
            </w:r>
            <w:r w:rsidRPr="00596C2D">
              <w:rPr>
                <w:noProof/>
                <w:webHidden/>
                <w:sz w:val="28"/>
                <w:szCs w:val="28"/>
              </w:rPr>
              <w:fldChar w:fldCharType="end"/>
            </w:r>
          </w:hyperlink>
        </w:p>
        <w:p w14:paraId="18140E0E" w14:textId="5252FE07" w:rsidR="00596C2D" w:rsidRPr="00596C2D" w:rsidRDefault="00596C2D" w:rsidP="00596C2D">
          <w:pPr>
            <w:pStyle w:val="20"/>
            <w:tabs>
              <w:tab w:val="left" w:pos="720"/>
              <w:tab w:val="right" w:leader="dot" w:pos="9627"/>
            </w:tabs>
            <w:spacing w:line="360" w:lineRule="auto"/>
            <w:rPr>
              <w:rFonts w:asciiTheme="minorHAnsi" w:eastAsiaTheme="minorEastAsia" w:hAnsiTheme="minorHAnsi" w:cstheme="minorBidi"/>
              <w:noProof/>
              <w:kern w:val="2"/>
              <w:sz w:val="28"/>
              <w:szCs w:val="28"/>
              <w:lang w:val="uk-UA" w:eastAsia="uk-UA"/>
              <w14:ligatures w14:val="standardContextual"/>
            </w:rPr>
          </w:pPr>
          <w:hyperlink w:anchor="_Toc217215436" w:history="1">
            <w:r w:rsidRPr="00596C2D">
              <w:rPr>
                <w:rStyle w:val="a7"/>
                <w:noProof/>
                <w:sz w:val="28"/>
                <w:szCs w:val="28"/>
              </w:rPr>
              <w:t>2.3</w:t>
            </w:r>
            <w:r w:rsidRPr="00596C2D">
              <w:rPr>
                <w:rFonts w:asciiTheme="minorHAnsi" w:eastAsiaTheme="minorEastAsia" w:hAnsiTheme="minorHAnsi" w:cstheme="minorBidi"/>
                <w:noProof/>
                <w:kern w:val="2"/>
                <w:sz w:val="28"/>
                <w:szCs w:val="28"/>
                <w:lang w:val="uk-UA" w:eastAsia="uk-UA"/>
                <w14:ligatures w14:val="standardContextual"/>
              </w:rPr>
              <w:tab/>
            </w:r>
            <w:r w:rsidRPr="00596C2D">
              <w:rPr>
                <w:rStyle w:val="a7"/>
                <w:noProof/>
                <w:sz w:val="28"/>
                <w:szCs w:val="28"/>
              </w:rPr>
              <w:t xml:space="preserve"> Побудова графової моделі та алгоритму планування</w:t>
            </w:r>
            <w:r w:rsidRPr="00596C2D">
              <w:rPr>
                <w:noProof/>
                <w:webHidden/>
                <w:sz w:val="28"/>
                <w:szCs w:val="28"/>
              </w:rPr>
              <w:tab/>
            </w:r>
            <w:r w:rsidRPr="00596C2D">
              <w:rPr>
                <w:noProof/>
                <w:webHidden/>
                <w:sz w:val="28"/>
                <w:szCs w:val="28"/>
              </w:rPr>
              <w:fldChar w:fldCharType="begin"/>
            </w:r>
            <w:r w:rsidRPr="00596C2D">
              <w:rPr>
                <w:noProof/>
                <w:webHidden/>
                <w:sz w:val="28"/>
                <w:szCs w:val="28"/>
              </w:rPr>
              <w:instrText xml:space="preserve"> PAGEREF _Toc217215436 \h </w:instrText>
            </w:r>
            <w:r w:rsidRPr="00596C2D">
              <w:rPr>
                <w:noProof/>
                <w:webHidden/>
                <w:sz w:val="28"/>
                <w:szCs w:val="28"/>
              </w:rPr>
            </w:r>
            <w:r w:rsidRPr="00596C2D">
              <w:rPr>
                <w:noProof/>
                <w:webHidden/>
                <w:sz w:val="28"/>
                <w:szCs w:val="28"/>
              </w:rPr>
              <w:fldChar w:fldCharType="separate"/>
            </w:r>
            <w:r w:rsidRPr="00596C2D">
              <w:rPr>
                <w:noProof/>
                <w:webHidden/>
                <w:sz w:val="28"/>
                <w:szCs w:val="28"/>
              </w:rPr>
              <w:t>23</w:t>
            </w:r>
            <w:r w:rsidRPr="00596C2D">
              <w:rPr>
                <w:noProof/>
                <w:webHidden/>
                <w:sz w:val="28"/>
                <w:szCs w:val="28"/>
              </w:rPr>
              <w:fldChar w:fldCharType="end"/>
            </w:r>
          </w:hyperlink>
        </w:p>
        <w:p w14:paraId="546BF033" w14:textId="6A4BF9A6" w:rsidR="00596C2D" w:rsidRPr="00596C2D" w:rsidRDefault="00596C2D" w:rsidP="00596C2D">
          <w:pPr>
            <w:pStyle w:val="20"/>
            <w:tabs>
              <w:tab w:val="right" w:leader="dot" w:pos="9627"/>
            </w:tabs>
            <w:spacing w:line="360" w:lineRule="auto"/>
            <w:rPr>
              <w:rFonts w:asciiTheme="minorHAnsi" w:eastAsiaTheme="minorEastAsia" w:hAnsiTheme="minorHAnsi" w:cstheme="minorBidi"/>
              <w:noProof/>
              <w:kern w:val="2"/>
              <w:sz w:val="28"/>
              <w:szCs w:val="28"/>
              <w:lang w:val="uk-UA" w:eastAsia="uk-UA"/>
              <w14:ligatures w14:val="standardContextual"/>
            </w:rPr>
          </w:pPr>
          <w:hyperlink w:anchor="_Toc217215437" w:history="1">
            <w:r w:rsidRPr="00596C2D">
              <w:rPr>
                <w:rStyle w:val="a7"/>
                <w:noProof/>
                <w:sz w:val="28"/>
                <w:szCs w:val="28"/>
              </w:rPr>
              <w:t>2.4 Моделювання динамічної взаємодії компонентів системи</w:t>
            </w:r>
            <w:r w:rsidRPr="00596C2D">
              <w:rPr>
                <w:noProof/>
                <w:webHidden/>
                <w:sz w:val="28"/>
                <w:szCs w:val="28"/>
              </w:rPr>
              <w:tab/>
            </w:r>
            <w:r w:rsidRPr="00596C2D">
              <w:rPr>
                <w:noProof/>
                <w:webHidden/>
                <w:sz w:val="28"/>
                <w:szCs w:val="28"/>
              </w:rPr>
              <w:fldChar w:fldCharType="begin"/>
            </w:r>
            <w:r w:rsidRPr="00596C2D">
              <w:rPr>
                <w:noProof/>
                <w:webHidden/>
                <w:sz w:val="28"/>
                <w:szCs w:val="28"/>
              </w:rPr>
              <w:instrText xml:space="preserve"> PAGEREF _Toc217215437 \h </w:instrText>
            </w:r>
            <w:r w:rsidRPr="00596C2D">
              <w:rPr>
                <w:noProof/>
                <w:webHidden/>
                <w:sz w:val="28"/>
                <w:szCs w:val="28"/>
              </w:rPr>
            </w:r>
            <w:r w:rsidRPr="00596C2D">
              <w:rPr>
                <w:noProof/>
                <w:webHidden/>
                <w:sz w:val="28"/>
                <w:szCs w:val="28"/>
              </w:rPr>
              <w:fldChar w:fldCharType="separate"/>
            </w:r>
            <w:r w:rsidRPr="00596C2D">
              <w:rPr>
                <w:noProof/>
                <w:webHidden/>
                <w:sz w:val="28"/>
                <w:szCs w:val="28"/>
              </w:rPr>
              <w:t>28</w:t>
            </w:r>
            <w:r w:rsidRPr="00596C2D">
              <w:rPr>
                <w:noProof/>
                <w:webHidden/>
                <w:sz w:val="28"/>
                <w:szCs w:val="28"/>
              </w:rPr>
              <w:fldChar w:fldCharType="end"/>
            </w:r>
          </w:hyperlink>
        </w:p>
        <w:p w14:paraId="4BEAA872" w14:textId="6A816F30" w:rsidR="00596C2D" w:rsidRPr="00596C2D" w:rsidRDefault="00596C2D" w:rsidP="00596C2D">
          <w:pPr>
            <w:pStyle w:val="20"/>
            <w:tabs>
              <w:tab w:val="right" w:leader="dot" w:pos="9627"/>
            </w:tabs>
            <w:spacing w:line="360" w:lineRule="auto"/>
            <w:rPr>
              <w:rFonts w:asciiTheme="minorHAnsi" w:eastAsiaTheme="minorEastAsia" w:hAnsiTheme="minorHAnsi" w:cstheme="minorBidi"/>
              <w:noProof/>
              <w:kern w:val="2"/>
              <w:sz w:val="28"/>
              <w:szCs w:val="28"/>
              <w:lang w:val="uk-UA" w:eastAsia="uk-UA"/>
              <w14:ligatures w14:val="standardContextual"/>
            </w:rPr>
          </w:pPr>
          <w:hyperlink w:anchor="_Toc217215438" w:history="1">
            <w:r w:rsidRPr="00596C2D">
              <w:rPr>
                <w:rStyle w:val="a7"/>
                <w:noProof/>
                <w:sz w:val="28"/>
                <w:szCs w:val="28"/>
              </w:rPr>
              <w:t>2.5 Розробка механізмів валідації та безпеки даних</w:t>
            </w:r>
            <w:r w:rsidRPr="00596C2D">
              <w:rPr>
                <w:noProof/>
                <w:webHidden/>
                <w:sz w:val="28"/>
                <w:szCs w:val="28"/>
              </w:rPr>
              <w:tab/>
            </w:r>
            <w:r w:rsidRPr="00596C2D">
              <w:rPr>
                <w:noProof/>
                <w:webHidden/>
                <w:sz w:val="28"/>
                <w:szCs w:val="28"/>
              </w:rPr>
              <w:fldChar w:fldCharType="begin"/>
            </w:r>
            <w:r w:rsidRPr="00596C2D">
              <w:rPr>
                <w:noProof/>
                <w:webHidden/>
                <w:sz w:val="28"/>
                <w:szCs w:val="28"/>
              </w:rPr>
              <w:instrText xml:space="preserve"> PAGEREF _Toc217215438 \h </w:instrText>
            </w:r>
            <w:r w:rsidRPr="00596C2D">
              <w:rPr>
                <w:noProof/>
                <w:webHidden/>
                <w:sz w:val="28"/>
                <w:szCs w:val="28"/>
              </w:rPr>
            </w:r>
            <w:r w:rsidRPr="00596C2D">
              <w:rPr>
                <w:noProof/>
                <w:webHidden/>
                <w:sz w:val="28"/>
                <w:szCs w:val="28"/>
              </w:rPr>
              <w:fldChar w:fldCharType="separate"/>
            </w:r>
            <w:r w:rsidRPr="00596C2D">
              <w:rPr>
                <w:noProof/>
                <w:webHidden/>
                <w:sz w:val="28"/>
                <w:szCs w:val="28"/>
              </w:rPr>
              <w:t>29</w:t>
            </w:r>
            <w:r w:rsidRPr="00596C2D">
              <w:rPr>
                <w:noProof/>
                <w:webHidden/>
                <w:sz w:val="28"/>
                <w:szCs w:val="28"/>
              </w:rPr>
              <w:fldChar w:fldCharType="end"/>
            </w:r>
          </w:hyperlink>
        </w:p>
        <w:p w14:paraId="044D080A" w14:textId="70B0551C" w:rsidR="00596C2D" w:rsidRPr="00596C2D" w:rsidRDefault="00596C2D" w:rsidP="00596C2D">
          <w:pPr>
            <w:pStyle w:val="20"/>
            <w:tabs>
              <w:tab w:val="right" w:leader="dot" w:pos="9627"/>
            </w:tabs>
            <w:spacing w:line="360" w:lineRule="auto"/>
            <w:rPr>
              <w:rFonts w:asciiTheme="minorHAnsi" w:eastAsiaTheme="minorEastAsia" w:hAnsiTheme="minorHAnsi" w:cstheme="minorBidi"/>
              <w:noProof/>
              <w:kern w:val="2"/>
              <w:sz w:val="28"/>
              <w:szCs w:val="28"/>
              <w:lang w:val="uk-UA" w:eastAsia="uk-UA"/>
              <w14:ligatures w14:val="standardContextual"/>
            </w:rPr>
          </w:pPr>
          <w:hyperlink w:anchor="_Toc217215439" w:history="1">
            <w:r w:rsidRPr="00596C2D">
              <w:rPr>
                <w:rStyle w:val="a7"/>
                <w:noProof/>
                <w:sz w:val="28"/>
                <w:szCs w:val="28"/>
              </w:rPr>
              <w:t>Висновок до розділу</w:t>
            </w:r>
            <w:r w:rsidRPr="00596C2D">
              <w:rPr>
                <w:noProof/>
                <w:webHidden/>
                <w:sz w:val="28"/>
                <w:szCs w:val="28"/>
              </w:rPr>
              <w:tab/>
            </w:r>
            <w:r w:rsidRPr="00596C2D">
              <w:rPr>
                <w:noProof/>
                <w:webHidden/>
                <w:sz w:val="28"/>
                <w:szCs w:val="28"/>
              </w:rPr>
              <w:fldChar w:fldCharType="begin"/>
            </w:r>
            <w:r w:rsidRPr="00596C2D">
              <w:rPr>
                <w:noProof/>
                <w:webHidden/>
                <w:sz w:val="28"/>
                <w:szCs w:val="28"/>
              </w:rPr>
              <w:instrText xml:space="preserve"> PAGEREF _Toc217215439 \h </w:instrText>
            </w:r>
            <w:r w:rsidRPr="00596C2D">
              <w:rPr>
                <w:noProof/>
                <w:webHidden/>
                <w:sz w:val="28"/>
                <w:szCs w:val="28"/>
              </w:rPr>
            </w:r>
            <w:r w:rsidRPr="00596C2D">
              <w:rPr>
                <w:noProof/>
                <w:webHidden/>
                <w:sz w:val="28"/>
                <w:szCs w:val="28"/>
              </w:rPr>
              <w:fldChar w:fldCharType="separate"/>
            </w:r>
            <w:r w:rsidRPr="00596C2D">
              <w:rPr>
                <w:noProof/>
                <w:webHidden/>
                <w:sz w:val="28"/>
                <w:szCs w:val="28"/>
              </w:rPr>
              <w:t>31</w:t>
            </w:r>
            <w:r w:rsidRPr="00596C2D">
              <w:rPr>
                <w:noProof/>
                <w:webHidden/>
                <w:sz w:val="28"/>
                <w:szCs w:val="28"/>
              </w:rPr>
              <w:fldChar w:fldCharType="end"/>
            </w:r>
          </w:hyperlink>
        </w:p>
        <w:p w14:paraId="1A3A2D52" w14:textId="0F65104C" w:rsidR="00596C2D" w:rsidRPr="00596C2D" w:rsidRDefault="00596C2D" w:rsidP="00596C2D">
          <w:pPr>
            <w:pStyle w:val="12"/>
            <w:tabs>
              <w:tab w:val="right" w:leader="dot" w:pos="9627"/>
            </w:tabs>
            <w:spacing w:line="360" w:lineRule="auto"/>
            <w:rPr>
              <w:rFonts w:asciiTheme="minorHAnsi" w:eastAsiaTheme="minorEastAsia" w:hAnsiTheme="minorHAnsi" w:cstheme="minorBidi"/>
              <w:noProof/>
              <w:kern w:val="2"/>
              <w:sz w:val="28"/>
              <w:szCs w:val="28"/>
              <w:lang w:val="uk-UA" w:eastAsia="uk-UA"/>
              <w14:ligatures w14:val="standardContextual"/>
            </w:rPr>
          </w:pPr>
          <w:hyperlink w:anchor="_Toc217215440" w:history="1">
            <w:r w:rsidRPr="00596C2D">
              <w:rPr>
                <w:rStyle w:val="a7"/>
                <w:noProof/>
                <w:sz w:val="28"/>
                <w:szCs w:val="28"/>
                <w:lang w:val="uk-UA"/>
              </w:rPr>
              <w:t xml:space="preserve">3 </w:t>
            </w:r>
            <w:r w:rsidRPr="00596C2D">
              <w:rPr>
                <w:rStyle w:val="a7"/>
                <w:noProof/>
                <w:sz w:val="28"/>
                <w:szCs w:val="28"/>
              </w:rPr>
              <w:t>ПРОГРАМНА РЕАЛІЗАЦІЯ КОМП’ЮТЕРНОЇ СИСТЕМИ</w:t>
            </w:r>
            <w:r w:rsidRPr="00596C2D">
              <w:rPr>
                <w:noProof/>
                <w:webHidden/>
                <w:sz w:val="28"/>
                <w:szCs w:val="28"/>
              </w:rPr>
              <w:tab/>
            </w:r>
            <w:r w:rsidRPr="00596C2D">
              <w:rPr>
                <w:noProof/>
                <w:webHidden/>
                <w:sz w:val="28"/>
                <w:szCs w:val="28"/>
              </w:rPr>
              <w:fldChar w:fldCharType="begin"/>
            </w:r>
            <w:r w:rsidRPr="00596C2D">
              <w:rPr>
                <w:noProof/>
                <w:webHidden/>
                <w:sz w:val="28"/>
                <w:szCs w:val="28"/>
              </w:rPr>
              <w:instrText xml:space="preserve"> PAGEREF _Toc217215440 \h </w:instrText>
            </w:r>
            <w:r w:rsidRPr="00596C2D">
              <w:rPr>
                <w:noProof/>
                <w:webHidden/>
                <w:sz w:val="28"/>
                <w:szCs w:val="28"/>
              </w:rPr>
            </w:r>
            <w:r w:rsidRPr="00596C2D">
              <w:rPr>
                <w:noProof/>
                <w:webHidden/>
                <w:sz w:val="28"/>
                <w:szCs w:val="28"/>
              </w:rPr>
              <w:fldChar w:fldCharType="separate"/>
            </w:r>
            <w:r w:rsidRPr="00596C2D">
              <w:rPr>
                <w:noProof/>
                <w:webHidden/>
                <w:sz w:val="28"/>
                <w:szCs w:val="28"/>
              </w:rPr>
              <w:t>33</w:t>
            </w:r>
            <w:r w:rsidRPr="00596C2D">
              <w:rPr>
                <w:noProof/>
                <w:webHidden/>
                <w:sz w:val="28"/>
                <w:szCs w:val="28"/>
              </w:rPr>
              <w:fldChar w:fldCharType="end"/>
            </w:r>
          </w:hyperlink>
        </w:p>
        <w:p w14:paraId="44E9536B" w14:textId="2C078A46" w:rsidR="00596C2D" w:rsidRPr="00596C2D" w:rsidRDefault="00596C2D" w:rsidP="00596C2D">
          <w:pPr>
            <w:pStyle w:val="20"/>
            <w:tabs>
              <w:tab w:val="left" w:pos="720"/>
              <w:tab w:val="right" w:leader="dot" w:pos="9627"/>
            </w:tabs>
            <w:spacing w:line="360" w:lineRule="auto"/>
            <w:rPr>
              <w:rFonts w:asciiTheme="minorHAnsi" w:eastAsiaTheme="minorEastAsia" w:hAnsiTheme="minorHAnsi" w:cstheme="minorBidi"/>
              <w:noProof/>
              <w:kern w:val="2"/>
              <w:sz w:val="28"/>
              <w:szCs w:val="28"/>
              <w:lang w:val="uk-UA" w:eastAsia="uk-UA"/>
              <w14:ligatures w14:val="standardContextual"/>
            </w:rPr>
          </w:pPr>
          <w:hyperlink w:anchor="_Toc217215441" w:history="1">
            <w:r w:rsidRPr="00596C2D">
              <w:rPr>
                <w:rStyle w:val="a7"/>
                <w:noProof/>
                <w:sz w:val="28"/>
                <w:szCs w:val="28"/>
              </w:rPr>
              <w:t>3.1</w:t>
            </w:r>
            <w:r w:rsidRPr="00596C2D">
              <w:rPr>
                <w:rFonts w:asciiTheme="minorHAnsi" w:eastAsiaTheme="minorEastAsia" w:hAnsiTheme="minorHAnsi" w:cstheme="minorBidi"/>
                <w:noProof/>
                <w:kern w:val="2"/>
                <w:sz w:val="28"/>
                <w:szCs w:val="28"/>
                <w:lang w:val="uk-UA" w:eastAsia="uk-UA"/>
                <w14:ligatures w14:val="standardContextual"/>
              </w:rPr>
              <w:tab/>
            </w:r>
            <w:r w:rsidRPr="00596C2D">
              <w:rPr>
                <w:rStyle w:val="a7"/>
                <w:noProof/>
                <w:sz w:val="28"/>
                <w:szCs w:val="28"/>
              </w:rPr>
              <w:t xml:space="preserve"> Обґрунтування вибору технологічного стеку</w:t>
            </w:r>
            <w:r w:rsidRPr="00596C2D">
              <w:rPr>
                <w:noProof/>
                <w:webHidden/>
                <w:sz w:val="28"/>
                <w:szCs w:val="28"/>
              </w:rPr>
              <w:tab/>
            </w:r>
            <w:r w:rsidRPr="00596C2D">
              <w:rPr>
                <w:noProof/>
                <w:webHidden/>
                <w:sz w:val="28"/>
                <w:szCs w:val="28"/>
              </w:rPr>
              <w:fldChar w:fldCharType="begin"/>
            </w:r>
            <w:r w:rsidRPr="00596C2D">
              <w:rPr>
                <w:noProof/>
                <w:webHidden/>
                <w:sz w:val="28"/>
                <w:szCs w:val="28"/>
              </w:rPr>
              <w:instrText xml:space="preserve"> PAGEREF _Toc217215441 \h </w:instrText>
            </w:r>
            <w:r w:rsidRPr="00596C2D">
              <w:rPr>
                <w:noProof/>
                <w:webHidden/>
                <w:sz w:val="28"/>
                <w:szCs w:val="28"/>
              </w:rPr>
            </w:r>
            <w:r w:rsidRPr="00596C2D">
              <w:rPr>
                <w:noProof/>
                <w:webHidden/>
                <w:sz w:val="28"/>
                <w:szCs w:val="28"/>
              </w:rPr>
              <w:fldChar w:fldCharType="separate"/>
            </w:r>
            <w:r w:rsidRPr="00596C2D">
              <w:rPr>
                <w:noProof/>
                <w:webHidden/>
                <w:sz w:val="28"/>
                <w:szCs w:val="28"/>
              </w:rPr>
              <w:t>33</w:t>
            </w:r>
            <w:r w:rsidRPr="00596C2D">
              <w:rPr>
                <w:noProof/>
                <w:webHidden/>
                <w:sz w:val="28"/>
                <w:szCs w:val="28"/>
              </w:rPr>
              <w:fldChar w:fldCharType="end"/>
            </w:r>
          </w:hyperlink>
        </w:p>
        <w:p w14:paraId="4632054A" w14:textId="00D08EAF" w:rsidR="00596C2D" w:rsidRPr="00596C2D" w:rsidRDefault="00596C2D" w:rsidP="00596C2D">
          <w:pPr>
            <w:pStyle w:val="20"/>
            <w:tabs>
              <w:tab w:val="left" w:pos="720"/>
              <w:tab w:val="right" w:leader="dot" w:pos="9627"/>
            </w:tabs>
            <w:spacing w:line="360" w:lineRule="auto"/>
            <w:rPr>
              <w:rFonts w:asciiTheme="minorHAnsi" w:eastAsiaTheme="minorEastAsia" w:hAnsiTheme="minorHAnsi" w:cstheme="minorBidi"/>
              <w:noProof/>
              <w:kern w:val="2"/>
              <w:sz w:val="28"/>
              <w:szCs w:val="28"/>
              <w:lang w:val="uk-UA" w:eastAsia="uk-UA"/>
              <w14:ligatures w14:val="standardContextual"/>
            </w:rPr>
          </w:pPr>
          <w:hyperlink w:anchor="_Toc217215442" w:history="1">
            <w:r w:rsidRPr="00596C2D">
              <w:rPr>
                <w:rStyle w:val="a7"/>
                <w:noProof/>
                <w:sz w:val="28"/>
                <w:szCs w:val="28"/>
              </w:rPr>
              <w:t>3.</w:t>
            </w:r>
            <w:r w:rsidRPr="00596C2D">
              <w:rPr>
                <w:rStyle w:val="a7"/>
                <w:noProof/>
                <w:sz w:val="28"/>
                <w:szCs w:val="28"/>
                <w:lang w:val="uk-UA"/>
              </w:rPr>
              <w:t>2</w:t>
            </w:r>
            <w:r w:rsidRPr="00596C2D">
              <w:rPr>
                <w:rFonts w:asciiTheme="minorHAnsi" w:eastAsiaTheme="minorEastAsia" w:hAnsiTheme="minorHAnsi" w:cstheme="minorBidi"/>
                <w:noProof/>
                <w:kern w:val="2"/>
                <w:sz w:val="28"/>
                <w:szCs w:val="28"/>
                <w:lang w:val="uk-UA" w:eastAsia="uk-UA"/>
                <w14:ligatures w14:val="standardContextual"/>
              </w:rPr>
              <w:tab/>
            </w:r>
            <w:r w:rsidRPr="00596C2D">
              <w:rPr>
                <w:rStyle w:val="a7"/>
                <w:noProof/>
                <w:sz w:val="28"/>
                <w:szCs w:val="28"/>
              </w:rPr>
              <w:t>Розробка</w:t>
            </w:r>
            <w:r w:rsidRPr="00596C2D">
              <w:rPr>
                <w:rStyle w:val="a7"/>
                <w:noProof/>
                <w:sz w:val="28"/>
                <w:szCs w:val="28"/>
                <w:lang w:val="uk-UA"/>
              </w:rPr>
              <w:t xml:space="preserve"> архітектурної</w:t>
            </w:r>
            <w:r w:rsidRPr="00596C2D">
              <w:rPr>
                <w:rStyle w:val="a7"/>
                <w:noProof/>
                <w:sz w:val="28"/>
                <w:szCs w:val="28"/>
              </w:rPr>
              <w:t xml:space="preserve"> структури проекту</w:t>
            </w:r>
            <w:r w:rsidRPr="00596C2D">
              <w:rPr>
                <w:noProof/>
                <w:webHidden/>
                <w:sz w:val="28"/>
                <w:szCs w:val="28"/>
              </w:rPr>
              <w:tab/>
            </w:r>
            <w:r w:rsidRPr="00596C2D">
              <w:rPr>
                <w:noProof/>
                <w:webHidden/>
                <w:sz w:val="28"/>
                <w:szCs w:val="28"/>
              </w:rPr>
              <w:fldChar w:fldCharType="begin"/>
            </w:r>
            <w:r w:rsidRPr="00596C2D">
              <w:rPr>
                <w:noProof/>
                <w:webHidden/>
                <w:sz w:val="28"/>
                <w:szCs w:val="28"/>
              </w:rPr>
              <w:instrText xml:space="preserve"> PAGEREF _Toc217215442 \h </w:instrText>
            </w:r>
            <w:r w:rsidRPr="00596C2D">
              <w:rPr>
                <w:noProof/>
                <w:webHidden/>
                <w:sz w:val="28"/>
                <w:szCs w:val="28"/>
              </w:rPr>
            </w:r>
            <w:r w:rsidRPr="00596C2D">
              <w:rPr>
                <w:noProof/>
                <w:webHidden/>
                <w:sz w:val="28"/>
                <w:szCs w:val="28"/>
              </w:rPr>
              <w:fldChar w:fldCharType="separate"/>
            </w:r>
            <w:r w:rsidRPr="00596C2D">
              <w:rPr>
                <w:noProof/>
                <w:webHidden/>
                <w:sz w:val="28"/>
                <w:szCs w:val="28"/>
              </w:rPr>
              <w:t>35</w:t>
            </w:r>
            <w:r w:rsidRPr="00596C2D">
              <w:rPr>
                <w:noProof/>
                <w:webHidden/>
                <w:sz w:val="28"/>
                <w:szCs w:val="28"/>
              </w:rPr>
              <w:fldChar w:fldCharType="end"/>
            </w:r>
          </w:hyperlink>
        </w:p>
        <w:p w14:paraId="0801C46C" w14:textId="4E4F7763" w:rsidR="00596C2D" w:rsidRPr="00596C2D" w:rsidRDefault="00596C2D" w:rsidP="00596C2D">
          <w:pPr>
            <w:pStyle w:val="20"/>
            <w:tabs>
              <w:tab w:val="left" w:pos="720"/>
              <w:tab w:val="right" w:leader="dot" w:pos="9627"/>
            </w:tabs>
            <w:spacing w:line="360" w:lineRule="auto"/>
            <w:rPr>
              <w:rFonts w:asciiTheme="minorHAnsi" w:eastAsiaTheme="minorEastAsia" w:hAnsiTheme="minorHAnsi" w:cstheme="minorBidi"/>
              <w:noProof/>
              <w:kern w:val="2"/>
              <w:sz w:val="28"/>
              <w:szCs w:val="28"/>
              <w:lang w:val="uk-UA" w:eastAsia="uk-UA"/>
              <w14:ligatures w14:val="standardContextual"/>
            </w:rPr>
          </w:pPr>
          <w:hyperlink w:anchor="_Toc217215443" w:history="1">
            <w:r w:rsidRPr="00596C2D">
              <w:rPr>
                <w:rStyle w:val="a7"/>
                <w:noProof/>
                <w:sz w:val="28"/>
                <w:szCs w:val="28"/>
                <w:lang w:val="uk-UA"/>
              </w:rPr>
              <w:t>3.3</w:t>
            </w:r>
            <w:r w:rsidRPr="00596C2D">
              <w:rPr>
                <w:rFonts w:asciiTheme="minorHAnsi" w:eastAsiaTheme="minorEastAsia" w:hAnsiTheme="minorHAnsi" w:cstheme="minorBidi"/>
                <w:noProof/>
                <w:kern w:val="2"/>
                <w:sz w:val="28"/>
                <w:szCs w:val="28"/>
                <w:lang w:val="uk-UA" w:eastAsia="uk-UA"/>
                <w14:ligatures w14:val="standardContextual"/>
              </w:rPr>
              <w:tab/>
            </w:r>
            <w:r w:rsidRPr="00596C2D">
              <w:rPr>
                <w:rStyle w:val="a7"/>
                <w:noProof/>
                <w:sz w:val="28"/>
                <w:szCs w:val="28"/>
                <w:lang w:val="uk-UA"/>
              </w:rPr>
              <w:t>Реалізація схеми даних та об</w:t>
            </w:r>
            <w:r w:rsidRPr="00596C2D">
              <w:rPr>
                <w:rStyle w:val="a7"/>
                <w:noProof/>
                <w:sz w:val="28"/>
                <w:szCs w:val="28"/>
                <w:lang w:val="en-US"/>
              </w:rPr>
              <w:t>’</w:t>
            </w:r>
            <w:r w:rsidRPr="00596C2D">
              <w:rPr>
                <w:rStyle w:val="a7"/>
                <w:noProof/>
                <w:sz w:val="28"/>
                <w:szCs w:val="28"/>
                <w:lang w:val="uk-UA"/>
              </w:rPr>
              <w:t>єктно-реляційного відображення</w:t>
            </w:r>
            <w:r w:rsidRPr="00596C2D">
              <w:rPr>
                <w:noProof/>
                <w:webHidden/>
                <w:sz w:val="28"/>
                <w:szCs w:val="28"/>
              </w:rPr>
              <w:tab/>
            </w:r>
            <w:r w:rsidRPr="00596C2D">
              <w:rPr>
                <w:noProof/>
                <w:webHidden/>
                <w:sz w:val="28"/>
                <w:szCs w:val="28"/>
              </w:rPr>
              <w:fldChar w:fldCharType="begin"/>
            </w:r>
            <w:r w:rsidRPr="00596C2D">
              <w:rPr>
                <w:noProof/>
                <w:webHidden/>
                <w:sz w:val="28"/>
                <w:szCs w:val="28"/>
              </w:rPr>
              <w:instrText xml:space="preserve"> PAGEREF _Toc217215443 \h </w:instrText>
            </w:r>
            <w:r w:rsidRPr="00596C2D">
              <w:rPr>
                <w:noProof/>
                <w:webHidden/>
                <w:sz w:val="28"/>
                <w:szCs w:val="28"/>
              </w:rPr>
            </w:r>
            <w:r w:rsidRPr="00596C2D">
              <w:rPr>
                <w:noProof/>
                <w:webHidden/>
                <w:sz w:val="28"/>
                <w:szCs w:val="28"/>
              </w:rPr>
              <w:fldChar w:fldCharType="separate"/>
            </w:r>
            <w:r w:rsidRPr="00596C2D">
              <w:rPr>
                <w:noProof/>
                <w:webHidden/>
                <w:sz w:val="28"/>
                <w:szCs w:val="28"/>
              </w:rPr>
              <w:t>37</w:t>
            </w:r>
            <w:r w:rsidRPr="00596C2D">
              <w:rPr>
                <w:noProof/>
                <w:webHidden/>
                <w:sz w:val="28"/>
                <w:szCs w:val="28"/>
              </w:rPr>
              <w:fldChar w:fldCharType="end"/>
            </w:r>
          </w:hyperlink>
        </w:p>
        <w:p w14:paraId="46D92339" w14:textId="0034755B" w:rsidR="00596C2D" w:rsidRPr="00596C2D" w:rsidRDefault="00596C2D" w:rsidP="00596C2D">
          <w:pPr>
            <w:pStyle w:val="20"/>
            <w:tabs>
              <w:tab w:val="left" w:pos="720"/>
              <w:tab w:val="right" w:leader="dot" w:pos="9627"/>
            </w:tabs>
            <w:spacing w:line="360" w:lineRule="auto"/>
            <w:rPr>
              <w:rFonts w:asciiTheme="minorHAnsi" w:eastAsiaTheme="minorEastAsia" w:hAnsiTheme="minorHAnsi" w:cstheme="minorBidi"/>
              <w:noProof/>
              <w:kern w:val="2"/>
              <w:sz w:val="28"/>
              <w:szCs w:val="28"/>
              <w:lang w:val="uk-UA" w:eastAsia="uk-UA"/>
              <w14:ligatures w14:val="standardContextual"/>
            </w:rPr>
          </w:pPr>
          <w:hyperlink w:anchor="_Toc217215444" w:history="1">
            <w:r w:rsidRPr="00596C2D">
              <w:rPr>
                <w:rStyle w:val="a7"/>
                <w:noProof/>
                <w:sz w:val="28"/>
                <w:szCs w:val="28"/>
                <w:lang w:val="uk-UA"/>
              </w:rPr>
              <w:t>3.4</w:t>
            </w:r>
            <w:r w:rsidRPr="00596C2D">
              <w:rPr>
                <w:rFonts w:asciiTheme="minorHAnsi" w:eastAsiaTheme="minorEastAsia" w:hAnsiTheme="minorHAnsi" w:cstheme="minorBidi"/>
                <w:noProof/>
                <w:kern w:val="2"/>
                <w:sz w:val="28"/>
                <w:szCs w:val="28"/>
                <w:lang w:val="uk-UA" w:eastAsia="uk-UA"/>
                <w14:ligatures w14:val="standardContextual"/>
              </w:rPr>
              <w:tab/>
            </w:r>
            <w:r w:rsidRPr="00596C2D">
              <w:rPr>
                <w:rStyle w:val="a7"/>
                <w:noProof/>
                <w:sz w:val="28"/>
                <w:szCs w:val="28"/>
                <w:lang w:val="uk-UA"/>
              </w:rPr>
              <w:t>Програмна реалізація інтелектуального сервісу планування</w:t>
            </w:r>
            <w:r w:rsidRPr="00596C2D">
              <w:rPr>
                <w:noProof/>
                <w:webHidden/>
                <w:sz w:val="28"/>
                <w:szCs w:val="28"/>
              </w:rPr>
              <w:tab/>
            </w:r>
            <w:r w:rsidRPr="00596C2D">
              <w:rPr>
                <w:noProof/>
                <w:webHidden/>
                <w:sz w:val="28"/>
                <w:szCs w:val="28"/>
              </w:rPr>
              <w:fldChar w:fldCharType="begin"/>
            </w:r>
            <w:r w:rsidRPr="00596C2D">
              <w:rPr>
                <w:noProof/>
                <w:webHidden/>
                <w:sz w:val="28"/>
                <w:szCs w:val="28"/>
              </w:rPr>
              <w:instrText xml:space="preserve"> PAGEREF _Toc217215444 \h </w:instrText>
            </w:r>
            <w:r w:rsidRPr="00596C2D">
              <w:rPr>
                <w:noProof/>
                <w:webHidden/>
                <w:sz w:val="28"/>
                <w:szCs w:val="28"/>
              </w:rPr>
            </w:r>
            <w:r w:rsidRPr="00596C2D">
              <w:rPr>
                <w:noProof/>
                <w:webHidden/>
                <w:sz w:val="28"/>
                <w:szCs w:val="28"/>
              </w:rPr>
              <w:fldChar w:fldCharType="separate"/>
            </w:r>
            <w:r w:rsidRPr="00596C2D">
              <w:rPr>
                <w:noProof/>
                <w:webHidden/>
                <w:sz w:val="28"/>
                <w:szCs w:val="28"/>
              </w:rPr>
              <w:t>41</w:t>
            </w:r>
            <w:r w:rsidRPr="00596C2D">
              <w:rPr>
                <w:noProof/>
                <w:webHidden/>
                <w:sz w:val="28"/>
                <w:szCs w:val="28"/>
              </w:rPr>
              <w:fldChar w:fldCharType="end"/>
            </w:r>
          </w:hyperlink>
        </w:p>
        <w:p w14:paraId="13292032" w14:textId="0D0CDD2B" w:rsidR="00596C2D" w:rsidRPr="00596C2D" w:rsidRDefault="00596C2D" w:rsidP="00596C2D">
          <w:pPr>
            <w:pStyle w:val="20"/>
            <w:tabs>
              <w:tab w:val="left" w:pos="720"/>
              <w:tab w:val="right" w:leader="dot" w:pos="9627"/>
            </w:tabs>
            <w:spacing w:line="360" w:lineRule="auto"/>
            <w:rPr>
              <w:rFonts w:asciiTheme="minorHAnsi" w:eastAsiaTheme="minorEastAsia" w:hAnsiTheme="minorHAnsi" w:cstheme="minorBidi"/>
              <w:noProof/>
              <w:kern w:val="2"/>
              <w:sz w:val="28"/>
              <w:szCs w:val="28"/>
              <w:lang w:val="uk-UA" w:eastAsia="uk-UA"/>
              <w14:ligatures w14:val="standardContextual"/>
            </w:rPr>
          </w:pPr>
          <w:hyperlink w:anchor="_Toc217215445" w:history="1">
            <w:r w:rsidRPr="00596C2D">
              <w:rPr>
                <w:rStyle w:val="a7"/>
                <w:noProof/>
                <w:sz w:val="28"/>
                <w:szCs w:val="28"/>
                <w:lang w:val="uk-UA"/>
              </w:rPr>
              <w:t>3.5</w:t>
            </w:r>
            <w:r w:rsidRPr="00596C2D">
              <w:rPr>
                <w:rFonts w:asciiTheme="minorHAnsi" w:eastAsiaTheme="minorEastAsia" w:hAnsiTheme="minorHAnsi" w:cstheme="minorBidi"/>
                <w:noProof/>
                <w:kern w:val="2"/>
                <w:sz w:val="28"/>
                <w:szCs w:val="28"/>
                <w:lang w:val="uk-UA" w:eastAsia="uk-UA"/>
                <w14:ligatures w14:val="standardContextual"/>
              </w:rPr>
              <w:tab/>
            </w:r>
            <w:r w:rsidRPr="00596C2D">
              <w:rPr>
                <w:rStyle w:val="a7"/>
                <w:noProof/>
                <w:sz w:val="28"/>
                <w:szCs w:val="28"/>
                <w:lang w:val="uk-UA"/>
              </w:rPr>
              <w:t xml:space="preserve">Реалізація </w:t>
            </w:r>
            <w:r w:rsidRPr="00596C2D">
              <w:rPr>
                <w:rStyle w:val="a7"/>
                <w:noProof/>
                <w:sz w:val="28"/>
                <w:szCs w:val="28"/>
              </w:rPr>
              <w:t>API</w:t>
            </w:r>
            <w:r w:rsidRPr="00596C2D">
              <w:rPr>
                <w:rStyle w:val="a7"/>
                <w:noProof/>
                <w:sz w:val="28"/>
                <w:szCs w:val="28"/>
                <w:lang w:val="uk-UA"/>
              </w:rPr>
              <w:t xml:space="preserve"> та механізмів обміну даними</w:t>
            </w:r>
            <w:r w:rsidRPr="00596C2D">
              <w:rPr>
                <w:noProof/>
                <w:webHidden/>
                <w:sz w:val="28"/>
                <w:szCs w:val="28"/>
              </w:rPr>
              <w:tab/>
            </w:r>
            <w:r w:rsidRPr="00596C2D">
              <w:rPr>
                <w:noProof/>
                <w:webHidden/>
                <w:sz w:val="28"/>
                <w:szCs w:val="28"/>
              </w:rPr>
              <w:fldChar w:fldCharType="begin"/>
            </w:r>
            <w:r w:rsidRPr="00596C2D">
              <w:rPr>
                <w:noProof/>
                <w:webHidden/>
                <w:sz w:val="28"/>
                <w:szCs w:val="28"/>
              </w:rPr>
              <w:instrText xml:space="preserve"> PAGEREF _Toc217215445 \h </w:instrText>
            </w:r>
            <w:r w:rsidRPr="00596C2D">
              <w:rPr>
                <w:noProof/>
                <w:webHidden/>
                <w:sz w:val="28"/>
                <w:szCs w:val="28"/>
              </w:rPr>
            </w:r>
            <w:r w:rsidRPr="00596C2D">
              <w:rPr>
                <w:noProof/>
                <w:webHidden/>
                <w:sz w:val="28"/>
                <w:szCs w:val="28"/>
              </w:rPr>
              <w:fldChar w:fldCharType="separate"/>
            </w:r>
            <w:r w:rsidRPr="00596C2D">
              <w:rPr>
                <w:noProof/>
                <w:webHidden/>
                <w:sz w:val="28"/>
                <w:szCs w:val="28"/>
              </w:rPr>
              <w:t>44</w:t>
            </w:r>
            <w:r w:rsidRPr="00596C2D">
              <w:rPr>
                <w:noProof/>
                <w:webHidden/>
                <w:sz w:val="28"/>
                <w:szCs w:val="28"/>
              </w:rPr>
              <w:fldChar w:fldCharType="end"/>
            </w:r>
          </w:hyperlink>
        </w:p>
        <w:p w14:paraId="2BC4D384" w14:textId="69EDC4F1" w:rsidR="00596C2D" w:rsidRPr="00596C2D" w:rsidRDefault="00596C2D" w:rsidP="00596C2D">
          <w:pPr>
            <w:pStyle w:val="20"/>
            <w:tabs>
              <w:tab w:val="left" w:pos="720"/>
              <w:tab w:val="right" w:leader="dot" w:pos="9627"/>
            </w:tabs>
            <w:spacing w:line="360" w:lineRule="auto"/>
            <w:rPr>
              <w:rFonts w:asciiTheme="minorHAnsi" w:eastAsiaTheme="minorEastAsia" w:hAnsiTheme="minorHAnsi" w:cstheme="minorBidi"/>
              <w:noProof/>
              <w:kern w:val="2"/>
              <w:sz w:val="28"/>
              <w:szCs w:val="28"/>
              <w:lang w:val="uk-UA" w:eastAsia="uk-UA"/>
              <w14:ligatures w14:val="standardContextual"/>
            </w:rPr>
          </w:pPr>
          <w:hyperlink w:anchor="_Toc217215446" w:history="1">
            <w:r w:rsidRPr="00596C2D">
              <w:rPr>
                <w:rStyle w:val="a7"/>
                <w:noProof/>
                <w:sz w:val="28"/>
                <w:szCs w:val="28"/>
                <w:lang w:val="uk-UA"/>
              </w:rPr>
              <w:t>3.6</w:t>
            </w:r>
            <w:r w:rsidRPr="00596C2D">
              <w:rPr>
                <w:rFonts w:asciiTheme="minorHAnsi" w:eastAsiaTheme="minorEastAsia" w:hAnsiTheme="minorHAnsi" w:cstheme="minorBidi"/>
                <w:noProof/>
                <w:kern w:val="2"/>
                <w:sz w:val="28"/>
                <w:szCs w:val="28"/>
                <w:lang w:val="uk-UA" w:eastAsia="uk-UA"/>
                <w14:ligatures w14:val="standardContextual"/>
              </w:rPr>
              <w:tab/>
            </w:r>
            <w:r w:rsidRPr="00596C2D">
              <w:rPr>
                <w:rStyle w:val="a7"/>
                <w:noProof/>
                <w:sz w:val="28"/>
                <w:szCs w:val="28"/>
                <w:lang w:val="uk-UA"/>
              </w:rPr>
              <w:t>Аналіз результатів генерації розкладу та інтерфейс користувача</w:t>
            </w:r>
            <w:r w:rsidRPr="00596C2D">
              <w:rPr>
                <w:noProof/>
                <w:webHidden/>
                <w:sz w:val="28"/>
                <w:szCs w:val="28"/>
              </w:rPr>
              <w:tab/>
            </w:r>
            <w:r w:rsidRPr="00596C2D">
              <w:rPr>
                <w:noProof/>
                <w:webHidden/>
                <w:sz w:val="28"/>
                <w:szCs w:val="28"/>
              </w:rPr>
              <w:fldChar w:fldCharType="begin"/>
            </w:r>
            <w:r w:rsidRPr="00596C2D">
              <w:rPr>
                <w:noProof/>
                <w:webHidden/>
                <w:sz w:val="28"/>
                <w:szCs w:val="28"/>
              </w:rPr>
              <w:instrText xml:space="preserve"> PAGEREF _Toc217215446 \h </w:instrText>
            </w:r>
            <w:r w:rsidRPr="00596C2D">
              <w:rPr>
                <w:noProof/>
                <w:webHidden/>
                <w:sz w:val="28"/>
                <w:szCs w:val="28"/>
              </w:rPr>
            </w:r>
            <w:r w:rsidRPr="00596C2D">
              <w:rPr>
                <w:noProof/>
                <w:webHidden/>
                <w:sz w:val="28"/>
                <w:szCs w:val="28"/>
              </w:rPr>
              <w:fldChar w:fldCharType="separate"/>
            </w:r>
            <w:r w:rsidRPr="00596C2D">
              <w:rPr>
                <w:noProof/>
                <w:webHidden/>
                <w:sz w:val="28"/>
                <w:szCs w:val="28"/>
              </w:rPr>
              <w:t>48</w:t>
            </w:r>
            <w:r w:rsidRPr="00596C2D">
              <w:rPr>
                <w:noProof/>
                <w:webHidden/>
                <w:sz w:val="28"/>
                <w:szCs w:val="28"/>
              </w:rPr>
              <w:fldChar w:fldCharType="end"/>
            </w:r>
          </w:hyperlink>
        </w:p>
        <w:p w14:paraId="38F32F04" w14:textId="34BB4CEE" w:rsidR="00596C2D" w:rsidRPr="00596C2D" w:rsidRDefault="00596C2D" w:rsidP="00596C2D">
          <w:pPr>
            <w:pStyle w:val="20"/>
            <w:tabs>
              <w:tab w:val="right" w:leader="dot" w:pos="9627"/>
            </w:tabs>
            <w:spacing w:line="360" w:lineRule="auto"/>
            <w:rPr>
              <w:rFonts w:asciiTheme="minorHAnsi" w:eastAsiaTheme="minorEastAsia" w:hAnsiTheme="minorHAnsi" w:cstheme="minorBidi"/>
              <w:noProof/>
              <w:kern w:val="2"/>
              <w:sz w:val="28"/>
              <w:szCs w:val="28"/>
              <w:lang w:val="uk-UA" w:eastAsia="uk-UA"/>
              <w14:ligatures w14:val="standardContextual"/>
            </w:rPr>
          </w:pPr>
          <w:hyperlink w:anchor="_Toc217215447" w:history="1">
            <w:r w:rsidRPr="00596C2D">
              <w:rPr>
                <w:rStyle w:val="a7"/>
                <w:noProof/>
                <w:sz w:val="28"/>
                <w:szCs w:val="28"/>
              </w:rPr>
              <w:t>Виснов</w:t>
            </w:r>
            <w:r w:rsidRPr="00596C2D">
              <w:rPr>
                <w:rStyle w:val="a7"/>
                <w:noProof/>
                <w:sz w:val="28"/>
                <w:szCs w:val="28"/>
                <w:lang w:val="uk-UA"/>
              </w:rPr>
              <w:t>ок</w:t>
            </w:r>
            <w:r w:rsidRPr="00596C2D">
              <w:rPr>
                <w:rStyle w:val="a7"/>
                <w:noProof/>
                <w:sz w:val="28"/>
                <w:szCs w:val="28"/>
              </w:rPr>
              <w:t xml:space="preserve"> до розділу</w:t>
            </w:r>
            <w:r w:rsidRPr="00596C2D">
              <w:rPr>
                <w:noProof/>
                <w:webHidden/>
                <w:sz w:val="28"/>
                <w:szCs w:val="28"/>
              </w:rPr>
              <w:tab/>
            </w:r>
            <w:r w:rsidRPr="00596C2D">
              <w:rPr>
                <w:noProof/>
                <w:webHidden/>
                <w:sz w:val="28"/>
                <w:szCs w:val="28"/>
              </w:rPr>
              <w:fldChar w:fldCharType="begin"/>
            </w:r>
            <w:r w:rsidRPr="00596C2D">
              <w:rPr>
                <w:noProof/>
                <w:webHidden/>
                <w:sz w:val="28"/>
                <w:szCs w:val="28"/>
              </w:rPr>
              <w:instrText xml:space="preserve"> PAGEREF _Toc217215447 \h </w:instrText>
            </w:r>
            <w:r w:rsidRPr="00596C2D">
              <w:rPr>
                <w:noProof/>
                <w:webHidden/>
                <w:sz w:val="28"/>
                <w:szCs w:val="28"/>
              </w:rPr>
            </w:r>
            <w:r w:rsidRPr="00596C2D">
              <w:rPr>
                <w:noProof/>
                <w:webHidden/>
                <w:sz w:val="28"/>
                <w:szCs w:val="28"/>
              </w:rPr>
              <w:fldChar w:fldCharType="separate"/>
            </w:r>
            <w:r w:rsidRPr="00596C2D">
              <w:rPr>
                <w:noProof/>
                <w:webHidden/>
                <w:sz w:val="28"/>
                <w:szCs w:val="28"/>
              </w:rPr>
              <w:t>53</w:t>
            </w:r>
            <w:r w:rsidRPr="00596C2D">
              <w:rPr>
                <w:noProof/>
                <w:webHidden/>
                <w:sz w:val="28"/>
                <w:szCs w:val="28"/>
              </w:rPr>
              <w:fldChar w:fldCharType="end"/>
            </w:r>
          </w:hyperlink>
        </w:p>
        <w:p w14:paraId="645F91E7" w14:textId="0DBAE6D8" w:rsidR="00596C2D" w:rsidRPr="00596C2D" w:rsidRDefault="00596C2D" w:rsidP="00596C2D">
          <w:pPr>
            <w:pStyle w:val="12"/>
            <w:tabs>
              <w:tab w:val="right" w:leader="dot" w:pos="9627"/>
            </w:tabs>
            <w:spacing w:line="360" w:lineRule="auto"/>
            <w:rPr>
              <w:rFonts w:asciiTheme="minorHAnsi" w:eastAsiaTheme="minorEastAsia" w:hAnsiTheme="minorHAnsi" w:cstheme="minorBidi"/>
              <w:noProof/>
              <w:kern w:val="2"/>
              <w:sz w:val="28"/>
              <w:szCs w:val="28"/>
              <w:lang w:val="uk-UA" w:eastAsia="uk-UA"/>
              <w14:ligatures w14:val="standardContextual"/>
            </w:rPr>
          </w:pPr>
          <w:hyperlink w:anchor="_Toc217215448" w:history="1">
            <w:r w:rsidRPr="00596C2D">
              <w:rPr>
                <w:rStyle w:val="a7"/>
                <w:noProof/>
                <w:sz w:val="28"/>
                <w:szCs w:val="28"/>
              </w:rPr>
              <w:t>ВИСНОВКИ</w:t>
            </w:r>
            <w:r w:rsidRPr="00596C2D">
              <w:rPr>
                <w:noProof/>
                <w:webHidden/>
                <w:sz w:val="28"/>
                <w:szCs w:val="28"/>
              </w:rPr>
              <w:tab/>
            </w:r>
            <w:r w:rsidRPr="00596C2D">
              <w:rPr>
                <w:noProof/>
                <w:webHidden/>
                <w:sz w:val="28"/>
                <w:szCs w:val="28"/>
              </w:rPr>
              <w:fldChar w:fldCharType="begin"/>
            </w:r>
            <w:r w:rsidRPr="00596C2D">
              <w:rPr>
                <w:noProof/>
                <w:webHidden/>
                <w:sz w:val="28"/>
                <w:szCs w:val="28"/>
              </w:rPr>
              <w:instrText xml:space="preserve"> PAGEREF _Toc217215448 \h </w:instrText>
            </w:r>
            <w:r w:rsidRPr="00596C2D">
              <w:rPr>
                <w:noProof/>
                <w:webHidden/>
                <w:sz w:val="28"/>
                <w:szCs w:val="28"/>
              </w:rPr>
            </w:r>
            <w:r w:rsidRPr="00596C2D">
              <w:rPr>
                <w:noProof/>
                <w:webHidden/>
                <w:sz w:val="28"/>
                <w:szCs w:val="28"/>
              </w:rPr>
              <w:fldChar w:fldCharType="separate"/>
            </w:r>
            <w:r w:rsidRPr="00596C2D">
              <w:rPr>
                <w:noProof/>
                <w:webHidden/>
                <w:sz w:val="28"/>
                <w:szCs w:val="28"/>
              </w:rPr>
              <w:t>55</w:t>
            </w:r>
            <w:r w:rsidRPr="00596C2D">
              <w:rPr>
                <w:noProof/>
                <w:webHidden/>
                <w:sz w:val="28"/>
                <w:szCs w:val="28"/>
              </w:rPr>
              <w:fldChar w:fldCharType="end"/>
            </w:r>
          </w:hyperlink>
        </w:p>
        <w:p w14:paraId="416D48DF" w14:textId="07DF6162" w:rsidR="00596C2D" w:rsidRPr="00596C2D" w:rsidRDefault="00596C2D" w:rsidP="00596C2D">
          <w:pPr>
            <w:pStyle w:val="12"/>
            <w:tabs>
              <w:tab w:val="right" w:leader="dot" w:pos="9627"/>
            </w:tabs>
            <w:spacing w:line="360" w:lineRule="auto"/>
            <w:rPr>
              <w:rFonts w:asciiTheme="minorHAnsi" w:eastAsiaTheme="minorEastAsia" w:hAnsiTheme="minorHAnsi" w:cstheme="minorBidi"/>
              <w:noProof/>
              <w:kern w:val="2"/>
              <w:sz w:val="28"/>
              <w:szCs w:val="28"/>
              <w:lang w:val="uk-UA" w:eastAsia="uk-UA"/>
              <w14:ligatures w14:val="standardContextual"/>
            </w:rPr>
          </w:pPr>
          <w:hyperlink w:anchor="_Toc217215449" w:history="1">
            <w:r w:rsidRPr="00596C2D">
              <w:rPr>
                <w:rStyle w:val="a7"/>
                <w:noProof/>
                <w:sz w:val="28"/>
                <w:szCs w:val="28"/>
                <w:lang w:val="uk-UA"/>
              </w:rPr>
              <w:t>ПЕРЕЛІК ВИКОРИСТАНОЇ ЛІТЕРАТУРИ</w:t>
            </w:r>
            <w:r w:rsidRPr="00596C2D">
              <w:rPr>
                <w:noProof/>
                <w:webHidden/>
                <w:sz w:val="28"/>
                <w:szCs w:val="28"/>
              </w:rPr>
              <w:tab/>
            </w:r>
            <w:r w:rsidRPr="00596C2D">
              <w:rPr>
                <w:noProof/>
                <w:webHidden/>
                <w:sz w:val="28"/>
                <w:szCs w:val="28"/>
              </w:rPr>
              <w:fldChar w:fldCharType="begin"/>
            </w:r>
            <w:r w:rsidRPr="00596C2D">
              <w:rPr>
                <w:noProof/>
                <w:webHidden/>
                <w:sz w:val="28"/>
                <w:szCs w:val="28"/>
              </w:rPr>
              <w:instrText xml:space="preserve"> PAGEREF _Toc217215449 \h </w:instrText>
            </w:r>
            <w:r w:rsidRPr="00596C2D">
              <w:rPr>
                <w:noProof/>
                <w:webHidden/>
                <w:sz w:val="28"/>
                <w:szCs w:val="28"/>
              </w:rPr>
            </w:r>
            <w:r w:rsidRPr="00596C2D">
              <w:rPr>
                <w:noProof/>
                <w:webHidden/>
                <w:sz w:val="28"/>
                <w:szCs w:val="28"/>
              </w:rPr>
              <w:fldChar w:fldCharType="separate"/>
            </w:r>
            <w:r w:rsidRPr="00596C2D">
              <w:rPr>
                <w:noProof/>
                <w:webHidden/>
                <w:sz w:val="28"/>
                <w:szCs w:val="28"/>
              </w:rPr>
              <w:t>57</w:t>
            </w:r>
            <w:r w:rsidRPr="00596C2D">
              <w:rPr>
                <w:noProof/>
                <w:webHidden/>
                <w:sz w:val="28"/>
                <w:szCs w:val="28"/>
              </w:rPr>
              <w:fldChar w:fldCharType="end"/>
            </w:r>
          </w:hyperlink>
        </w:p>
        <w:p w14:paraId="72100016" w14:textId="189179D1" w:rsidR="00B764E7" w:rsidRPr="003824D1" w:rsidRDefault="00B764E7">
          <w:r w:rsidRPr="003824D1">
            <w:rPr>
              <w:b/>
              <w:bCs/>
            </w:rPr>
            <w:fldChar w:fldCharType="end"/>
          </w:r>
        </w:p>
      </w:sdtContent>
    </w:sdt>
    <w:p w14:paraId="6F5AB8FA" w14:textId="118A27CB" w:rsidR="006B07A3" w:rsidRPr="003824D1" w:rsidRDefault="006B07A3">
      <w:pPr>
        <w:tabs>
          <w:tab w:val="right" w:leader="dot" w:pos="9356"/>
        </w:tabs>
        <w:spacing w:line="360" w:lineRule="auto"/>
      </w:pPr>
    </w:p>
    <w:p w14:paraId="29141708" w14:textId="23DF2EC9" w:rsidR="006B07A3" w:rsidRPr="003824D1" w:rsidRDefault="006B07A3" w:rsidP="0076470C">
      <w:pPr>
        <w:pageBreakBefore/>
        <w:spacing w:line="360" w:lineRule="auto"/>
        <w:jc w:val="center"/>
        <w:outlineLvl w:val="0"/>
        <w:rPr>
          <w:lang w:val="uk-UA"/>
        </w:rPr>
      </w:pPr>
      <w:bookmarkStart w:id="50" w:name="_Toc217215427"/>
      <w:r w:rsidRPr="003824D1">
        <w:rPr>
          <w:b/>
          <w:sz w:val="32"/>
          <w:szCs w:val="32"/>
          <w:lang w:val="uk-UA"/>
        </w:rPr>
        <w:lastRenderedPageBreak/>
        <w:t>ВСТУП</w:t>
      </w:r>
      <w:bookmarkEnd w:id="50"/>
    </w:p>
    <w:p w14:paraId="1FD26FA4" w14:textId="77777777" w:rsidR="008C31E1" w:rsidRDefault="008C31E1" w:rsidP="00637D46">
      <w:pPr>
        <w:pStyle w:val="aff"/>
      </w:pPr>
      <w:bookmarkStart w:id="51" w:name="docs-internal-guid-e3c4b76c-7fff-3aaa-a4"/>
      <w:bookmarkEnd w:id="51"/>
    </w:p>
    <w:p w14:paraId="7F910973" w14:textId="5E223C26" w:rsidR="001158A1" w:rsidRPr="003824D1" w:rsidRDefault="001158A1" w:rsidP="00637D46">
      <w:pPr>
        <w:pStyle w:val="aff"/>
      </w:pPr>
      <w:r w:rsidRPr="003824D1">
        <w:rPr>
          <w:b/>
          <w:bCs/>
        </w:rPr>
        <w:t>Актуальність теми.</w:t>
      </w:r>
      <w:r w:rsidRPr="003824D1">
        <w:t xml:space="preserve"> Сучасна індустрія кінопрокату функціонує в умовах жорсткої конкуренції, зокрема з боку </w:t>
      </w:r>
      <w:proofErr w:type="spellStart"/>
      <w:r w:rsidRPr="003824D1">
        <w:t>стрімінгових</w:t>
      </w:r>
      <w:proofErr w:type="spellEnd"/>
      <w:r w:rsidRPr="003824D1">
        <w:t xml:space="preserve"> платформ та сервісів домашнього перегляду. За таких обставин традиційні кінотеатри змушені шукати нові шляхи підвищення ефективності бізнесу та утримання глядацької аудиторії. Ключовим фактором рентабельності кінотеатру є оптимально складений розклад сеансів, який враховує глядацький попит і сезонність </w:t>
      </w:r>
      <w:r w:rsidR="000B0056">
        <w:t>та</w:t>
      </w:r>
      <w:r w:rsidRPr="003824D1">
        <w:t xml:space="preserve"> складні умови меморандумів дистриб'юторів</w:t>
      </w:r>
      <w:r w:rsidR="000B0056">
        <w:t>.</w:t>
      </w:r>
    </w:p>
    <w:p w14:paraId="7A246ED8" w14:textId="77777777" w:rsidR="001158A1" w:rsidRPr="003824D1" w:rsidRDefault="001158A1" w:rsidP="00637D46">
      <w:pPr>
        <w:pStyle w:val="aff"/>
      </w:pPr>
      <w:r w:rsidRPr="003824D1">
        <w:t>Питання автоматизації управління кінотеатрами розглядаються у працях багатьох вітчизняних та зарубіжних дослідників, які акцентують увагу на системах електронного квитка та CRM. Проте, існуючі на ринку рішення часто є або надто коштовними для малого та середнього бізнесу, або не мають гнучких інструментів для інтелектуального планування розкладу. Тому актуальною є інженерна задача розробки інформаційної системи, здатної мінімізувати «людський фактор» при плануванні та максимізувати касові збори шляхом аналізу даних попередніх продажів.</w:t>
      </w:r>
    </w:p>
    <w:p w14:paraId="62BD4E3A" w14:textId="77777777" w:rsidR="001158A1" w:rsidRPr="003824D1" w:rsidRDefault="001158A1" w:rsidP="00637D46">
      <w:pPr>
        <w:pStyle w:val="aff"/>
      </w:pPr>
      <w:r w:rsidRPr="003824D1">
        <w:rPr>
          <w:b/>
          <w:bCs/>
        </w:rPr>
        <w:t>Об’єкт дослідження</w:t>
      </w:r>
      <w:r w:rsidRPr="003824D1">
        <w:t xml:space="preserve"> – процес управління діяльністю кінотеатру, що включає формування розкладу сеансів, облік домовленостей з дистриб’юторами та реалізацію квитків.</w:t>
      </w:r>
    </w:p>
    <w:p w14:paraId="136EE75B" w14:textId="77777777" w:rsidR="001158A1" w:rsidRPr="003824D1" w:rsidRDefault="001158A1" w:rsidP="00637D46">
      <w:pPr>
        <w:pStyle w:val="aff"/>
      </w:pPr>
      <w:r w:rsidRPr="003824D1">
        <w:rPr>
          <w:b/>
          <w:bCs/>
        </w:rPr>
        <w:t>Предмет дослідження</w:t>
      </w:r>
      <w:r w:rsidRPr="003824D1">
        <w:t xml:space="preserve"> – методи та інструментальні засоби створення інформаційної системи для автоматизації планування сеансів та продажу квитків із застосуванням алгоритмів обробки даних попиту.</w:t>
      </w:r>
    </w:p>
    <w:p w14:paraId="7151487F" w14:textId="32B7B11D" w:rsidR="000F5B17" w:rsidRPr="000F5B17" w:rsidRDefault="000F5B17" w:rsidP="000F5B17">
      <w:pPr>
        <w:pStyle w:val="ab"/>
        <w:spacing w:after="0" w:line="360" w:lineRule="auto"/>
        <w:ind w:firstLine="720"/>
        <w:jc w:val="both"/>
        <w:rPr>
          <w:sz w:val="28"/>
          <w:szCs w:val="28"/>
          <w:lang w:val="uk-UA"/>
        </w:rPr>
      </w:pPr>
      <w:r w:rsidRPr="000F5B17">
        <w:rPr>
          <w:rStyle w:val="citation-991"/>
          <w:b/>
          <w:bCs/>
          <w:sz w:val="28"/>
          <w:szCs w:val="28"/>
          <w:lang w:val="uk-UA"/>
        </w:rPr>
        <w:t>Мета роботи</w:t>
      </w:r>
      <w:r w:rsidRPr="000F5B17">
        <w:rPr>
          <w:rStyle w:val="citation-991"/>
          <w:sz w:val="28"/>
          <w:szCs w:val="28"/>
          <w:lang w:val="uk-UA"/>
        </w:rPr>
        <w:t xml:space="preserve"> – підвищення ефективності управління кінотеатром шляхом розробки та реалізації модуля CRM-системи, що забезпечує функціонал продажу квитків та </w:t>
      </w:r>
      <w:r w:rsidRPr="000F5B17">
        <w:rPr>
          <w:rStyle w:val="citation-991"/>
          <w:bCs/>
          <w:sz w:val="28"/>
          <w:szCs w:val="28"/>
          <w:lang w:val="uk-UA"/>
        </w:rPr>
        <w:t>інтелектуальну підтримку прийняття рішень на основі теорії графів для автоматичного розподілу сеансів</w:t>
      </w:r>
      <w:r w:rsidRPr="000F5B17">
        <w:rPr>
          <w:sz w:val="28"/>
          <w:szCs w:val="28"/>
          <w:lang w:val="uk-UA"/>
        </w:rPr>
        <w:t>.</w:t>
      </w:r>
    </w:p>
    <w:p w14:paraId="6E865B67" w14:textId="77777777" w:rsidR="000F5B17" w:rsidRPr="000F5B17" w:rsidRDefault="000F5B17" w:rsidP="000F5B17">
      <w:pPr>
        <w:suppressAutoHyphens w:val="0"/>
        <w:overflowPunct/>
        <w:autoSpaceDE/>
        <w:spacing w:line="360" w:lineRule="auto"/>
        <w:ind w:firstLine="720"/>
        <w:jc w:val="both"/>
        <w:textAlignment w:val="auto"/>
        <w:rPr>
          <w:sz w:val="28"/>
          <w:szCs w:val="28"/>
          <w:lang w:val="uk-UA" w:eastAsia="uk-UA"/>
        </w:rPr>
      </w:pPr>
      <w:r w:rsidRPr="000F5B17">
        <w:rPr>
          <w:bCs/>
          <w:sz w:val="28"/>
          <w:szCs w:val="28"/>
          <w:lang w:val="uk-UA" w:eastAsia="uk-UA"/>
        </w:rPr>
        <w:t>Завдання роботи:</w:t>
      </w:r>
    </w:p>
    <w:p w14:paraId="11116687" w14:textId="77777777" w:rsidR="00366E98" w:rsidRPr="00366E98" w:rsidRDefault="000F5B17" w:rsidP="00366E98">
      <w:pPr>
        <w:pStyle w:val="aff7"/>
        <w:numPr>
          <w:ilvl w:val="0"/>
          <w:numId w:val="37"/>
        </w:numPr>
        <w:suppressAutoHyphens w:val="0"/>
        <w:overflowPunct/>
        <w:autoSpaceDE/>
        <w:spacing w:line="360" w:lineRule="auto"/>
        <w:jc w:val="both"/>
        <w:textAlignment w:val="auto"/>
        <w:rPr>
          <w:sz w:val="28"/>
          <w:szCs w:val="28"/>
          <w:lang w:val="uk-UA" w:eastAsia="uk-UA"/>
        </w:rPr>
      </w:pPr>
      <w:r w:rsidRPr="00366E98">
        <w:rPr>
          <w:sz w:val="28"/>
          <w:szCs w:val="28"/>
          <w:lang w:val="uk-UA" w:eastAsia="uk-UA"/>
        </w:rPr>
        <w:t>Проаналізувати бізнес-процеси кінотеатру та визначити критерії</w:t>
      </w:r>
      <w:r w:rsidR="00366E98">
        <w:rPr>
          <w:sz w:val="28"/>
          <w:szCs w:val="28"/>
          <w:lang w:val="en-US" w:eastAsia="uk-UA"/>
        </w:rPr>
        <w:t xml:space="preserve"> </w:t>
      </w:r>
      <w:r w:rsidRPr="00366E98">
        <w:rPr>
          <w:sz w:val="28"/>
          <w:szCs w:val="28"/>
          <w:lang w:val="uk-UA" w:eastAsia="uk-UA"/>
        </w:rPr>
        <w:t>ефективності формування розкладу .</w:t>
      </w:r>
    </w:p>
    <w:p w14:paraId="479E0245" w14:textId="77777777" w:rsidR="00366E98" w:rsidRPr="00366E98" w:rsidRDefault="000F5B17" w:rsidP="00366E98">
      <w:pPr>
        <w:pStyle w:val="aff7"/>
        <w:numPr>
          <w:ilvl w:val="0"/>
          <w:numId w:val="37"/>
        </w:numPr>
        <w:suppressAutoHyphens w:val="0"/>
        <w:overflowPunct/>
        <w:autoSpaceDE/>
        <w:spacing w:line="360" w:lineRule="auto"/>
        <w:jc w:val="both"/>
        <w:textAlignment w:val="auto"/>
        <w:rPr>
          <w:sz w:val="28"/>
          <w:szCs w:val="28"/>
          <w:lang w:val="uk-UA" w:eastAsia="uk-UA"/>
        </w:rPr>
      </w:pPr>
      <w:r w:rsidRPr="00366E98">
        <w:rPr>
          <w:bCs/>
          <w:sz w:val="28"/>
          <w:szCs w:val="28"/>
          <w:lang w:val="uk-UA" w:eastAsia="uk-UA"/>
        </w:rPr>
        <w:lastRenderedPageBreak/>
        <w:t>Розробити математичну модель у вигляді зваженого графа інтервальних конфліктів для формалізації обмежень предметної області</w:t>
      </w:r>
      <w:r w:rsidRPr="00366E98">
        <w:rPr>
          <w:sz w:val="28"/>
          <w:szCs w:val="28"/>
          <w:lang w:val="uk-UA" w:eastAsia="uk-UA"/>
        </w:rPr>
        <w:t xml:space="preserve"> .</w:t>
      </w:r>
    </w:p>
    <w:p w14:paraId="1E1A8EF7" w14:textId="77777777" w:rsidR="00366E98" w:rsidRPr="00366E98" w:rsidRDefault="000F5B17" w:rsidP="00366E98">
      <w:pPr>
        <w:pStyle w:val="aff7"/>
        <w:numPr>
          <w:ilvl w:val="0"/>
          <w:numId w:val="37"/>
        </w:numPr>
        <w:suppressAutoHyphens w:val="0"/>
        <w:overflowPunct/>
        <w:autoSpaceDE/>
        <w:spacing w:line="360" w:lineRule="auto"/>
        <w:jc w:val="both"/>
        <w:textAlignment w:val="auto"/>
        <w:rPr>
          <w:sz w:val="28"/>
          <w:szCs w:val="28"/>
          <w:lang w:val="uk-UA" w:eastAsia="uk-UA"/>
        </w:rPr>
      </w:pPr>
      <w:r w:rsidRPr="00366E98">
        <w:rPr>
          <w:bCs/>
          <w:sz w:val="28"/>
          <w:szCs w:val="28"/>
          <w:lang w:val="uk-UA" w:eastAsia="uk-UA"/>
        </w:rPr>
        <w:t xml:space="preserve">Вдосконалити алгоритм автоматичного планування, що базується на використанні динамічних вагових коефіцієнтів прибутковості часових </w:t>
      </w:r>
      <w:proofErr w:type="spellStart"/>
      <w:r w:rsidRPr="00366E98">
        <w:rPr>
          <w:bCs/>
          <w:sz w:val="28"/>
          <w:szCs w:val="28"/>
          <w:lang w:val="uk-UA" w:eastAsia="uk-UA"/>
        </w:rPr>
        <w:t>слотів</w:t>
      </w:r>
      <w:proofErr w:type="spellEnd"/>
      <w:r w:rsidRPr="00366E98">
        <w:rPr>
          <w:sz w:val="28"/>
          <w:szCs w:val="28"/>
          <w:lang w:val="uk-UA" w:eastAsia="uk-UA"/>
        </w:rPr>
        <w:t xml:space="preserve"> .</w:t>
      </w:r>
    </w:p>
    <w:p w14:paraId="4A1E1173" w14:textId="77777777" w:rsidR="00366E98" w:rsidRPr="00366E98" w:rsidRDefault="000F5B17" w:rsidP="00366E98">
      <w:pPr>
        <w:pStyle w:val="aff7"/>
        <w:numPr>
          <w:ilvl w:val="0"/>
          <w:numId w:val="37"/>
        </w:numPr>
        <w:suppressAutoHyphens w:val="0"/>
        <w:overflowPunct/>
        <w:autoSpaceDE/>
        <w:spacing w:line="360" w:lineRule="auto"/>
        <w:jc w:val="both"/>
        <w:textAlignment w:val="auto"/>
        <w:rPr>
          <w:sz w:val="28"/>
          <w:szCs w:val="28"/>
          <w:lang w:val="uk-UA" w:eastAsia="uk-UA"/>
        </w:rPr>
      </w:pPr>
      <w:r w:rsidRPr="00366E98">
        <w:rPr>
          <w:sz w:val="28"/>
          <w:szCs w:val="28"/>
          <w:lang w:val="uk-UA" w:eastAsia="uk-UA"/>
        </w:rPr>
        <w:t>Обґрунтувати вибір технологічного стеку та реалізувати програмний модуль інформаційної системи .</w:t>
      </w:r>
    </w:p>
    <w:p w14:paraId="67AA4503" w14:textId="691B9894" w:rsidR="000F5B17" w:rsidRPr="00366E98" w:rsidRDefault="000F5B17" w:rsidP="000F5B17">
      <w:pPr>
        <w:pStyle w:val="aff7"/>
        <w:numPr>
          <w:ilvl w:val="0"/>
          <w:numId w:val="37"/>
        </w:numPr>
        <w:suppressAutoHyphens w:val="0"/>
        <w:overflowPunct/>
        <w:autoSpaceDE/>
        <w:spacing w:line="360" w:lineRule="auto"/>
        <w:jc w:val="both"/>
        <w:textAlignment w:val="auto"/>
        <w:rPr>
          <w:sz w:val="28"/>
          <w:szCs w:val="28"/>
          <w:lang w:val="uk-UA" w:eastAsia="uk-UA"/>
        </w:rPr>
      </w:pPr>
      <w:r w:rsidRPr="00366E98">
        <w:rPr>
          <w:sz w:val="28"/>
          <w:szCs w:val="28"/>
          <w:lang w:val="uk-UA" w:eastAsia="uk-UA"/>
        </w:rPr>
        <w:t>Провести експериментальну перевірку розробленого рішення на реальних даних.</w:t>
      </w:r>
    </w:p>
    <w:p w14:paraId="7C564F47" w14:textId="77777777" w:rsidR="001158A1" w:rsidRPr="003824D1" w:rsidRDefault="001158A1" w:rsidP="00637D46">
      <w:pPr>
        <w:pStyle w:val="aff"/>
      </w:pPr>
      <w:r w:rsidRPr="003824D1">
        <w:rPr>
          <w:b/>
          <w:bCs/>
        </w:rPr>
        <w:t>Методи дослідження.</w:t>
      </w:r>
      <w:r w:rsidRPr="003824D1">
        <w:t xml:space="preserve"> У роботі використано комплекс методів, зокрема:</w:t>
      </w:r>
    </w:p>
    <w:p w14:paraId="59329BEE" w14:textId="4923C556" w:rsidR="001158A1" w:rsidRPr="003824D1" w:rsidRDefault="001158A1" w:rsidP="00366E98">
      <w:pPr>
        <w:pStyle w:val="aff"/>
        <w:numPr>
          <w:ilvl w:val="0"/>
          <w:numId w:val="38"/>
        </w:numPr>
      </w:pPr>
      <w:r w:rsidRPr="003824D1">
        <w:t>системний аналіз – для визначення структури предметної області та функціональних вимог до системи;</w:t>
      </w:r>
    </w:p>
    <w:p w14:paraId="0594E151" w14:textId="7B75AA4A" w:rsidR="001158A1" w:rsidRPr="003824D1" w:rsidRDefault="001158A1" w:rsidP="00366E98">
      <w:pPr>
        <w:pStyle w:val="aff"/>
        <w:numPr>
          <w:ilvl w:val="0"/>
          <w:numId w:val="38"/>
        </w:numPr>
      </w:pPr>
      <w:r w:rsidRPr="003824D1">
        <w:t>методи проєктування баз даних – для побудови реляційної моделі даних та забезпечення цілісності інформації;</w:t>
      </w:r>
    </w:p>
    <w:p w14:paraId="3B948A76" w14:textId="5ABD17FB" w:rsidR="001158A1" w:rsidRPr="003824D1" w:rsidRDefault="001158A1" w:rsidP="00366E98">
      <w:pPr>
        <w:pStyle w:val="aff"/>
        <w:numPr>
          <w:ilvl w:val="0"/>
          <w:numId w:val="38"/>
        </w:numPr>
      </w:pPr>
      <w:r w:rsidRPr="003824D1">
        <w:t>об'єктно-орієнтоване та функціональне програмування – для реалізації бізнес-логіки серверної та клієнтської частин</w:t>
      </w:r>
    </w:p>
    <w:p w14:paraId="3D1BCDA6" w14:textId="3066F51B" w:rsidR="00F12219" w:rsidRPr="000B590D" w:rsidRDefault="001158A1" w:rsidP="00637D46">
      <w:pPr>
        <w:pStyle w:val="aff"/>
      </w:pPr>
      <w:r w:rsidRPr="00F12219">
        <w:rPr>
          <w:b/>
          <w:bCs/>
        </w:rPr>
        <w:t xml:space="preserve">Наукова новизна одержаних результатів - </w:t>
      </w:r>
      <w:r w:rsidR="006A7280">
        <w:rPr>
          <w:rStyle w:val="citation-206"/>
          <w:szCs w:val="28"/>
        </w:rPr>
        <w:t>отрима</w:t>
      </w:r>
      <w:r w:rsidR="006719D9">
        <w:rPr>
          <w:rStyle w:val="citation-206"/>
          <w:szCs w:val="28"/>
        </w:rPr>
        <w:t>в</w:t>
      </w:r>
      <w:r w:rsidR="006A7280" w:rsidRPr="006A7280">
        <w:rPr>
          <w:rStyle w:val="citation-206"/>
          <w:szCs w:val="28"/>
        </w:rPr>
        <w:t xml:space="preserve"> </w:t>
      </w:r>
      <w:r w:rsidR="00F12219" w:rsidRPr="00F12219">
        <w:rPr>
          <w:noProof/>
        </w:rPr>
        <w:t>подальший розвиток алгоритм формування</w:t>
      </w:r>
      <w:r w:rsidR="00F12219" w:rsidRPr="00F12219">
        <w:t xml:space="preserve"> розкладу кіносеансів на основі теорії графів, який, на відміну від існуючих рішень, базується на використанні динамічних вагових коефіцієнтів прибутковості часових </w:t>
      </w:r>
      <w:proofErr w:type="spellStart"/>
      <w:r w:rsidR="00F12219" w:rsidRPr="00F12219">
        <w:t>слотів</w:t>
      </w:r>
      <w:proofErr w:type="spellEnd"/>
      <w:r w:rsidR="00F12219" w:rsidRPr="00F12219">
        <w:t>, розрахованих на основі історичних даних щодо продажів квитків, та враховує логістичні витрати на підготовку контенту (DCP). Це дозволило реалізувати механізм інтелектуальної підтримки прийняття рішень для автоматичного розподілу сеансів з урахуванням прогнозованого попиту глядачів та контрактних обмежень дистриб’юторів</w:t>
      </w:r>
      <w:r w:rsidR="00F12219">
        <w:t>.</w:t>
      </w:r>
    </w:p>
    <w:p w14:paraId="2E3397A6" w14:textId="15641EAA" w:rsidR="001158A1" w:rsidRPr="003824D1" w:rsidRDefault="001158A1" w:rsidP="00637D46">
      <w:pPr>
        <w:pStyle w:val="aff"/>
      </w:pPr>
      <w:r w:rsidRPr="003824D1">
        <w:rPr>
          <w:b/>
          <w:bCs/>
        </w:rPr>
        <w:t>Практичне значення отриманих результатів</w:t>
      </w:r>
      <w:r w:rsidRPr="003824D1">
        <w:t xml:space="preserve"> полягає у створенні працездатного програмного модуля CRM-системи. Використання розробленого продукту дозволяє скоротити час менеджера на складання тижневого розкладу та зменшити кількість помилок при дотриманні умов меморандумів. Результати роботи можуть бути використані в діяльності мереж кінотеатрів або незалежних кінозалів.</w:t>
      </w:r>
    </w:p>
    <w:p w14:paraId="3B90DA8E" w14:textId="6C630B84" w:rsidR="005E0476" w:rsidRPr="000B0056" w:rsidRDefault="005E0476" w:rsidP="000B0056">
      <w:pPr>
        <w:pStyle w:val="aff"/>
      </w:pPr>
    </w:p>
    <w:p w14:paraId="71575586" w14:textId="3AA4A5FF" w:rsidR="006B07A3" w:rsidRPr="003824D1" w:rsidRDefault="000E4F58" w:rsidP="000E4F58">
      <w:pPr>
        <w:jc w:val="center"/>
        <w:outlineLvl w:val="0"/>
        <w:rPr>
          <w:sz w:val="28"/>
          <w:szCs w:val="28"/>
          <w:lang w:val="uk-UA"/>
        </w:rPr>
      </w:pPr>
      <w:bookmarkStart w:id="52" w:name="_Toc217215428"/>
      <w:r>
        <w:rPr>
          <w:b/>
          <w:color w:val="000000"/>
          <w:sz w:val="28"/>
          <w:szCs w:val="28"/>
          <w:lang w:val="uk-UA"/>
        </w:rPr>
        <w:lastRenderedPageBreak/>
        <w:t xml:space="preserve">1 </w:t>
      </w:r>
      <w:r w:rsidR="00D87260" w:rsidRPr="003824D1">
        <w:rPr>
          <w:b/>
          <w:color w:val="000000"/>
          <w:sz w:val="28"/>
          <w:szCs w:val="28"/>
          <w:lang w:val="uk-UA"/>
        </w:rPr>
        <w:t>ДОСЛІДЖЕННЯ ПРЕДМЕТНОЇ ОБЛАСТІ</w:t>
      </w:r>
      <w:bookmarkEnd w:id="52"/>
    </w:p>
    <w:p w14:paraId="0D639107" w14:textId="77777777" w:rsidR="002F1832" w:rsidRPr="003824D1" w:rsidRDefault="002F1832" w:rsidP="00637D46">
      <w:pPr>
        <w:pStyle w:val="aff"/>
      </w:pPr>
    </w:p>
    <w:p w14:paraId="3E78F416" w14:textId="216B6029" w:rsidR="006B07A3" w:rsidRPr="003824D1" w:rsidRDefault="006B07A3" w:rsidP="00FB42CE">
      <w:pPr>
        <w:pStyle w:val="aff1"/>
        <w:rPr>
          <w:rFonts w:cs="Times New Roman"/>
        </w:rPr>
      </w:pPr>
      <w:bookmarkStart w:id="53" w:name="_Toc217215429"/>
      <w:r w:rsidRPr="003824D1">
        <w:rPr>
          <w:rFonts w:cs="Times New Roman"/>
        </w:rPr>
        <w:t>1.1</w:t>
      </w:r>
      <w:r w:rsidRPr="003824D1">
        <w:rPr>
          <w:rFonts w:cs="Times New Roman"/>
        </w:rPr>
        <w:tab/>
      </w:r>
      <w:r w:rsidR="00D87260" w:rsidRPr="003824D1">
        <w:rPr>
          <w:rFonts w:cs="Times New Roman"/>
        </w:rPr>
        <w:t>Аналіз бізнес-процесів сучасного кінотеатру</w:t>
      </w:r>
      <w:bookmarkEnd w:id="53"/>
    </w:p>
    <w:p w14:paraId="5ADF782A" w14:textId="77777777" w:rsidR="000E4F58" w:rsidRDefault="000E4F58" w:rsidP="00637D46">
      <w:pPr>
        <w:pStyle w:val="aff"/>
      </w:pPr>
    </w:p>
    <w:p w14:paraId="687AA924" w14:textId="3BE4FD8A" w:rsidR="00D87260" w:rsidRPr="003824D1" w:rsidRDefault="00D87260" w:rsidP="00637D46">
      <w:pPr>
        <w:pStyle w:val="aff"/>
      </w:pPr>
      <w:r w:rsidRPr="003824D1">
        <w:t>Сучасний кінотеатр — це складна організаційно-технічна система, ефективність якої залежить від синхронізації багатьох процесів: від закупівлі контенту до обслуговування клієнтів</w:t>
      </w:r>
      <w:r w:rsidR="00EE6486" w:rsidRPr="008C31E1">
        <w:t xml:space="preserve"> [1]</w:t>
      </w:r>
      <w:r w:rsidRPr="003824D1">
        <w:t xml:space="preserve">. Для розуміння вимог до </w:t>
      </w:r>
      <w:proofErr w:type="spellStart"/>
      <w:r w:rsidRPr="003824D1">
        <w:t>проектованої</w:t>
      </w:r>
      <w:proofErr w:type="spellEnd"/>
      <w:r w:rsidRPr="003824D1">
        <w:t xml:space="preserve"> інформаційної системи необхідно детально проаналізувати життєвий цикл кінопрокату та ключові бізнес-процеси, що його супроводжують.</w:t>
      </w:r>
    </w:p>
    <w:p w14:paraId="69B05CE7" w14:textId="38387203" w:rsidR="00D87260" w:rsidRPr="003824D1" w:rsidRDefault="00D87260" w:rsidP="00637D46">
      <w:pPr>
        <w:pStyle w:val="aff"/>
      </w:pPr>
      <w:r w:rsidRPr="003824D1">
        <w:t>Можна виділити чотири основні групи бізнес-процесів, які підлягають автоматизації:</w:t>
      </w:r>
    </w:p>
    <w:p w14:paraId="597A7146" w14:textId="77777777" w:rsidR="00D87260" w:rsidRPr="003824D1" w:rsidRDefault="00D87260" w:rsidP="00637D46">
      <w:pPr>
        <w:pStyle w:val="aff"/>
        <w:numPr>
          <w:ilvl w:val="0"/>
          <w:numId w:val="7"/>
        </w:numPr>
      </w:pPr>
      <w:r w:rsidRPr="003824D1">
        <w:t>Взаємодія з дистриб'юторами (</w:t>
      </w:r>
      <w:proofErr w:type="spellStart"/>
      <w:r w:rsidRPr="003824D1">
        <w:t>Repertoire</w:t>
      </w:r>
      <w:proofErr w:type="spellEnd"/>
      <w:r w:rsidRPr="003824D1">
        <w:t xml:space="preserve"> </w:t>
      </w:r>
      <w:proofErr w:type="spellStart"/>
      <w:r w:rsidRPr="003824D1">
        <w:t>Planning</w:t>
      </w:r>
      <w:proofErr w:type="spellEnd"/>
      <w:r w:rsidRPr="003824D1">
        <w:t>).</w:t>
      </w:r>
    </w:p>
    <w:p w14:paraId="13E8562D" w14:textId="77777777" w:rsidR="00D87260" w:rsidRPr="003824D1" w:rsidRDefault="00D87260" w:rsidP="00637D46">
      <w:pPr>
        <w:pStyle w:val="aff"/>
        <w:numPr>
          <w:ilvl w:val="0"/>
          <w:numId w:val="7"/>
        </w:numPr>
      </w:pPr>
      <w:r w:rsidRPr="003824D1">
        <w:t>Планування розкладу сеансів (</w:t>
      </w:r>
      <w:proofErr w:type="spellStart"/>
      <w:r w:rsidRPr="003824D1">
        <w:t>Scheduling</w:t>
      </w:r>
      <w:proofErr w:type="spellEnd"/>
      <w:r w:rsidRPr="003824D1">
        <w:t>).</w:t>
      </w:r>
    </w:p>
    <w:p w14:paraId="79EE3160" w14:textId="77777777" w:rsidR="00D87260" w:rsidRPr="003824D1" w:rsidRDefault="00D87260" w:rsidP="00637D46">
      <w:pPr>
        <w:pStyle w:val="aff"/>
        <w:numPr>
          <w:ilvl w:val="0"/>
          <w:numId w:val="7"/>
        </w:numPr>
      </w:pPr>
      <w:r w:rsidRPr="003824D1">
        <w:t>Продаж квитків та обслуговування глядачів (</w:t>
      </w:r>
      <w:proofErr w:type="spellStart"/>
      <w:r w:rsidRPr="003824D1">
        <w:t>Ticketing</w:t>
      </w:r>
      <w:proofErr w:type="spellEnd"/>
      <w:r w:rsidRPr="003824D1">
        <w:t xml:space="preserve"> &amp; </w:t>
      </w:r>
      <w:proofErr w:type="spellStart"/>
      <w:r w:rsidRPr="003824D1">
        <w:t>Sales</w:t>
      </w:r>
      <w:proofErr w:type="spellEnd"/>
      <w:r w:rsidRPr="003824D1">
        <w:t>).</w:t>
      </w:r>
    </w:p>
    <w:p w14:paraId="38A02C07" w14:textId="2D60E998" w:rsidR="00D87260" w:rsidRPr="003824D1" w:rsidRDefault="00D87260" w:rsidP="00637D46">
      <w:pPr>
        <w:pStyle w:val="aff"/>
        <w:numPr>
          <w:ilvl w:val="0"/>
          <w:numId w:val="7"/>
        </w:numPr>
      </w:pPr>
      <w:r w:rsidRPr="003824D1">
        <w:t>Аналітика та звітність (</w:t>
      </w:r>
      <w:proofErr w:type="spellStart"/>
      <w:r w:rsidRPr="003824D1">
        <w:t>Reporting</w:t>
      </w:r>
      <w:proofErr w:type="spellEnd"/>
      <w:r w:rsidRPr="003824D1">
        <w:t>).</w:t>
      </w:r>
    </w:p>
    <w:p w14:paraId="0E4044D7" w14:textId="08E032AC" w:rsidR="00D87260" w:rsidRPr="003824D1" w:rsidRDefault="00D87260" w:rsidP="00637D46">
      <w:pPr>
        <w:pStyle w:val="aff"/>
      </w:pPr>
      <w:r w:rsidRPr="003824D1">
        <w:t xml:space="preserve">Взаємодія з дистриб'юторами та управління контентом – процес, який починається не в касі кінотеатру, а на етапі переговорів з </w:t>
      </w:r>
      <w:proofErr w:type="spellStart"/>
      <w:r w:rsidRPr="003824D1">
        <w:t>кінодистриб'юторами</w:t>
      </w:r>
      <w:proofErr w:type="spellEnd"/>
      <w:r w:rsidRPr="003824D1">
        <w:t xml:space="preserve"> (B&amp;H, </w:t>
      </w:r>
      <w:proofErr w:type="spellStart"/>
      <w:r w:rsidRPr="003824D1">
        <w:t>Kinomania</w:t>
      </w:r>
      <w:proofErr w:type="spellEnd"/>
      <w:r w:rsidRPr="003824D1">
        <w:t xml:space="preserve"> та ін.). Кінотеатр отримує право на показ фільму на основі підписання меморандуму.</w:t>
      </w:r>
    </w:p>
    <w:p w14:paraId="529DAFD7" w14:textId="77777777" w:rsidR="00D87260" w:rsidRPr="003824D1" w:rsidRDefault="00D87260" w:rsidP="00637D46">
      <w:pPr>
        <w:pStyle w:val="aff"/>
      </w:pPr>
      <w:r w:rsidRPr="003824D1">
        <w:t>Меморандум — це документ, що містить жорсткі обмеження та вимоги до прокату, які є критичними вхідними даними для нашої системи:</w:t>
      </w:r>
    </w:p>
    <w:p w14:paraId="066FACBE" w14:textId="0495D63B" w:rsidR="00D87260" w:rsidRPr="003824D1" w:rsidRDefault="0036026F" w:rsidP="000B0056">
      <w:pPr>
        <w:pStyle w:val="aff"/>
        <w:numPr>
          <w:ilvl w:val="0"/>
          <w:numId w:val="39"/>
        </w:numPr>
      </w:pPr>
      <w:r w:rsidRPr="003824D1">
        <w:t>період прокату: мінімальна кількість тижнів показу</w:t>
      </w:r>
      <w:r w:rsidRPr="008C31E1">
        <w:rPr>
          <w:lang w:val="ru-RU"/>
        </w:rPr>
        <w:t>;</w:t>
      </w:r>
    </w:p>
    <w:p w14:paraId="05429C24" w14:textId="72D5CB8D" w:rsidR="00D87260" w:rsidRPr="003824D1" w:rsidRDefault="0036026F" w:rsidP="000B0056">
      <w:pPr>
        <w:pStyle w:val="aff"/>
        <w:numPr>
          <w:ilvl w:val="0"/>
          <w:numId w:val="39"/>
        </w:numPr>
      </w:pPr>
      <w:r w:rsidRPr="003824D1">
        <w:t>формат розпису: кількість сеансів на день (наприклад, "мінімум 5 сеансів")</w:t>
      </w:r>
      <w:r w:rsidRPr="008C31E1">
        <w:rPr>
          <w:lang w:val="ru-RU"/>
        </w:rPr>
        <w:t>;</w:t>
      </w:r>
    </w:p>
    <w:p w14:paraId="676CBD82" w14:textId="681CA29A" w:rsidR="00D87260" w:rsidRPr="003824D1" w:rsidRDefault="0036026F" w:rsidP="000B0056">
      <w:pPr>
        <w:pStyle w:val="aff"/>
        <w:numPr>
          <w:ilvl w:val="0"/>
          <w:numId w:val="39"/>
        </w:numPr>
      </w:pPr>
      <w:r w:rsidRPr="003824D1">
        <w:t xml:space="preserve">часові </w:t>
      </w:r>
      <w:proofErr w:type="spellStart"/>
      <w:r w:rsidRPr="003824D1">
        <w:t>слоти</w:t>
      </w:r>
      <w:proofErr w:type="spellEnd"/>
      <w:r w:rsidRPr="003824D1">
        <w:t>: вимога ставити фільм у "прайм-тайм" (зазвичай з 18:00 до 22:00)</w:t>
      </w:r>
      <w:r w:rsidRPr="008C31E1">
        <w:rPr>
          <w:lang w:val="ru-RU"/>
        </w:rPr>
        <w:t>;</w:t>
      </w:r>
    </w:p>
    <w:p w14:paraId="51AF196A" w14:textId="125A980F" w:rsidR="00D87260" w:rsidRPr="003824D1" w:rsidRDefault="0036026F" w:rsidP="000B0056">
      <w:pPr>
        <w:pStyle w:val="aff"/>
        <w:numPr>
          <w:ilvl w:val="0"/>
          <w:numId w:val="39"/>
        </w:numPr>
      </w:pPr>
      <w:r w:rsidRPr="003824D1">
        <w:t xml:space="preserve">заборона знижок: обмеження на використання </w:t>
      </w:r>
      <w:proofErr w:type="spellStart"/>
      <w:r w:rsidRPr="003824D1">
        <w:t>промокодів</w:t>
      </w:r>
      <w:proofErr w:type="spellEnd"/>
      <w:r w:rsidRPr="003824D1">
        <w:t xml:space="preserve"> або студентських </w:t>
      </w:r>
      <w:r w:rsidR="00D87260" w:rsidRPr="003824D1">
        <w:t>квитків у перші тижні прокату.</w:t>
      </w:r>
    </w:p>
    <w:p w14:paraId="3032D7DB" w14:textId="3FA75E4B" w:rsidR="00D87260" w:rsidRPr="003824D1" w:rsidRDefault="00D87260" w:rsidP="00637D46">
      <w:pPr>
        <w:pStyle w:val="aff"/>
      </w:pPr>
      <w:r w:rsidRPr="003824D1">
        <w:lastRenderedPageBreak/>
        <w:t xml:space="preserve">Порушення умов меморандуму може призвести до штрафних санкцій або відмови дистриб'ютора надавати наступні </w:t>
      </w:r>
      <w:proofErr w:type="spellStart"/>
      <w:r w:rsidRPr="003824D1">
        <w:t>блокбастери</w:t>
      </w:r>
      <w:proofErr w:type="spellEnd"/>
      <w:r w:rsidRPr="003824D1">
        <w:t xml:space="preserve">. Тому система повинна мати механізм </w:t>
      </w:r>
      <w:proofErr w:type="spellStart"/>
      <w:r w:rsidRPr="003824D1">
        <w:t>валідації</w:t>
      </w:r>
      <w:proofErr w:type="spellEnd"/>
      <w:r w:rsidRPr="003824D1">
        <w:t xml:space="preserve"> цих умов</w:t>
      </w:r>
      <w:r w:rsidR="00EE6486">
        <w:t xml:space="preserve"> </w:t>
      </w:r>
      <w:r w:rsidR="00EE6486" w:rsidRPr="008C31E1">
        <w:t>[2]</w:t>
      </w:r>
      <w:r w:rsidRPr="003824D1">
        <w:t>.</w:t>
      </w:r>
    </w:p>
    <w:p w14:paraId="7796226E" w14:textId="26CD61EF" w:rsidR="00D87260" w:rsidRPr="003824D1" w:rsidRDefault="00D87260" w:rsidP="00637D46">
      <w:pPr>
        <w:pStyle w:val="aff"/>
      </w:pPr>
      <w:r w:rsidRPr="003824D1">
        <w:t>Планування розкладу сеансів (</w:t>
      </w:r>
      <w:proofErr w:type="spellStart"/>
      <w:r w:rsidRPr="003824D1">
        <w:t>Scheduling</w:t>
      </w:r>
      <w:proofErr w:type="spellEnd"/>
      <w:r w:rsidRPr="003824D1">
        <w:t xml:space="preserve">) - це найбільш трудомісткий процес, який у більшості кінотеатрів досі виконується </w:t>
      </w:r>
      <w:proofErr w:type="spellStart"/>
      <w:r w:rsidRPr="003824D1">
        <w:t>напівавтоматично</w:t>
      </w:r>
      <w:proofErr w:type="spellEnd"/>
      <w:r w:rsidRPr="003824D1">
        <w:t xml:space="preserve"> або вручну. Менеджер з репертуарного планування повинен вирішити задачу оптимізації з багатьма змінними:</w:t>
      </w:r>
    </w:p>
    <w:p w14:paraId="55B3CB39" w14:textId="3A420832" w:rsidR="00D87260" w:rsidRPr="003824D1" w:rsidRDefault="0036026F" w:rsidP="000B0056">
      <w:pPr>
        <w:pStyle w:val="aff"/>
        <w:numPr>
          <w:ilvl w:val="0"/>
          <w:numId w:val="18"/>
        </w:numPr>
      </w:pPr>
      <w:r>
        <w:t>Геометрія залів.</w:t>
      </w:r>
      <w:r w:rsidR="00D87260" w:rsidRPr="003824D1">
        <w:t xml:space="preserve"> Розмістити популярні фільми у великих залах, а </w:t>
      </w:r>
      <w:proofErr w:type="spellStart"/>
      <w:r w:rsidR="00D87260" w:rsidRPr="003824D1">
        <w:t>нішеві</w:t>
      </w:r>
      <w:proofErr w:type="spellEnd"/>
      <w:r w:rsidR="00D87260" w:rsidRPr="003824D1">
        <w:t xml:space="preserve"> у малих</w:t>
      </w:r>
      <w:r w:rsidR="00B6247F" w:rsidRPr="008C31E1">
        <w:rPr>
          <w:lang w:val="ru-RU"/>
        </w:rPr>
        <w:t>;</w:t>
      </w:r>
    </w:p>
    <w:p w14:paraId="6D882DE2" w14:textId="696BD40E" w:rsidR="00D87260" w:rsidRPr="003824D1" w:rsidRDefault="0036026F" w:rsidP="000B0056">
      <w:pPr>
        <w:pStyle w:val="aff"/>
        <w:numPr>
          <w:ilvl w:val="0"/>
          <w:numId w:val="18"/>
        </w:numPr>
      </w:pPr>
      <w:r>
        <w:t>Хронометраж.</w:t>
      </w:r>
      <w:r w:rsidR="00D87260" w:rsidRPr="003824D1">
        <w:t xml:space="preserve"> Врахувати тривалість фільму + час на рекламу та трейлери (15-20 хв) + час на прибирання залу (технічна перерва 15-30 хв)</w:t>
      </w:r>
      <w:r w:rsidR="00B6247F" w:rsidRPr="008C31E1">
        <w:rPr>
          <w:lang w:val="ru-RU"/>
        </w:rPr>
        <w:t>;</w:t>
      </w:r>
    </w:p>
    <w:p w14:paraId="1C5531B0" w14:textId="01D0D215" w:rsidR="00D87260" w:rsidRPr="003824D1" w:rsidRDefault="0036026F" w:rsidP="000B0056">
      <w:pPr>
        <w:pStyle w:val="aff"/>
        <w:numPr>
          <w:ilvl w:val="0"/>
          <w:numId w:val="18"/>
        </w:numPr>
      </w:pPr>
      <w:r>
        <w:t>Конкуренція сеансів.</w:t>
      </w:r>
      <w:r w:rsidR="00D87260" w:rsidRPr="003824D1">
        <w:t xml:space="preserve"> Уникнути ситуації, коли три фільми закінчуються одночасно, що створить черги в гардеробі та туалетах</w:t>
      </w:r>
      <w:r w:rsidR="00B6247F" w:rsidRPr="008C31E1">
        <w:rPr>
          <w:lang w:val="ru-RU"/>
        </w:rPr>
        <w:t>;</w:t>
      </w:r>
    </w:p>
    <w:p w14:paraId="0B5FE6B6" w14:textId="0B74CA97" w:rsidR="00D87260" w:rsidRPr="003824D1" w:rsidRDefault="00852E80" w:rsidP="000B0056">
      <w:pPr>
        <w:pStyle w:val="aff"/>
        <w:numPr>
          <w:ilvl w:val="0"/>
          <w:numId w:val="18"/>
        </w:numPr>
      </w:pPr>
      <w:r w:rsidRPr="003824D1">
        <w:t xml:space="preserve">Часові </w:t>
      </w:r>
      <w:r w:rsidR="0036026F">
        <w:t>дані.</w:t>
      </w:r>
      <w:r w:rsidR="00D87260" w:rsidRPr="003824D1">
        <w:t xml:space="preserve"> Врахувати, що фільми жахів краще відвідують у п'ятницю ввечері, а мультфільми — у суботу зранку.</w:t>
      </w:r>
    </w:p>
    <w:p w14:paraId="79228950" w14:textId="77777777" w:rsidR="00D87260" w:rsidRPr="003824D1" w:rsidRDefault="00D87260" w:rsidP="00637D46">
      <w:pPr>
        <w:pStyle w:val="aff"/>
      </w:pPr>
      <w:r w:rsidRPr="003824D1">
        <w:t>Саме на цьому етапі виникає потреба в інтелектуальній підтримці прийняття рішень, яка є метою даної магістерської роботи. Існуючі методи ручного планування часто ігнорують статистику попередніх періодів, що призводить до втрати прибутку через неефективне використання екранного часу.</w:t>
      </w:r>
    </w:p>
    <w:p w14:paraId="6AE218DA" w14:textId="09EBBB11" w:rsidR="00852E80" w:rsidRPr="003824D1" w:rsidRDefault="00852E80" w:rsidP="00637D46">
      <w:pPr>
        <w:pStyle w:val="aff"/>
      </w:pPr>
      <w:r w:rsidRPr="003824D1">
        <w:t>Продаж квитків (</w:t>
      </w:r>
      <w:proofErr w:type="spellStart"/>
      <w:r w:rsidRPr="003824D1">
        <w:t>Ticketing</w:t>
      </w:r>
      <w:proofErr w:type="spellEnd"/>
      <w:r w:rsidRPr="003824D1">
        <w:t xml:space="preserve">) - процес є результатом попередніх етапів. Сучасна модель продажів є </w:t>
      </w:r>
      <w:proofErr w:type="spellStart"/>
      <w:r w:rsidRPr="003824D1">
        <w:t>омніканальною</w:t>
      </w:r>
      <w:proofErr w:type="spellEnd"/>
      <w:r w:rsidRPr="003824D1">
        <w:t>:</w:t>
      </w:r>
    </w:p>
    <w:p w14:paraId="7EE040C7" w14:textId="0FEA6F32" w:rsidR="00852E80" w:rsidRPr="003824D1" w:rsidRDefault="0036026F" w:rsidP="000B0056">
      <w:pPr>
        <w:pStyle w:val="aff"/>
        <w:numPr>
          <w:ilvl w:val="0"/>
          <w:numId w:val="40"/>
        </w:numPr>
      </w:pPr>
      <w:r w:rsidRPr="003824D1">
        <w:t>каса (</w:t>
      </w:r>
      <w:proofErr w:type="spellStart"/>
      <w:r w:rsidRPr="003824D1">
        <w:t>pos</w:t>
      </w:r>
      <w:proofErr w:type="spellEnd"/>
      <w:r w:rsidRPr="003824D1">
        <w:t xml:space="preserve"> - </w:t>
      </w:r>
      <w:proofErr w:type="spellStart"/>
      <w:r w:rsidRPr="003824D1">
        <w:t>point</w:t>
      </w:r>
      <w:proofErr w:type="spellEnd"/>
      <w:r w:rsidRPr="003824D1">
        <w:t xml:space="preserve"> </w:t>
      </w:r>
      <w:proofErr w:type="spellStart"/>
      <w:r w:rsidRPr="003824D1">
        <w:t>of</w:t>
      </w:r>
      <w:proofErr w:type="spellEnd"/>
      <w:r w:rsidRPr="003824D1">
        <w:t xml:space="preserve"> </w:t>
      </w:r>
      <w:proofErr w:type="spellStart"/>
      <w:r w:rsidRPr="003824D1">
        <w:t>sale</w:t>
      </w:r>
      <w:proofErr w:type="spellEnd"/>
      <w:r w:rsidRPr="003824D1">
        <w:t>): робоче місце касира</w:t>
      </w:r>
      <w:r w:rsidRPr="003824D1">
        <w:rPr>
          <w:lang w:val="en-US"/>
        </w:rPr>
        <w:t>;</w:t>
      </w:r>
    </w:p>
    <w:p w14:paraId="7C220D8C" w14:textId="0FC3A443" w:rsidR="00852E80" w:rsidRPr="003824D1" w:rsidRDefault="0036026F" w:rsidP="000B0056">
      <w:pPr>
        <w:pStyle w:val="aff"/>
        <w:numPr>
          <w:ilvl w:val="0"/>
          <w:numId w:val="40"/>
        </w:numPr>
      </w:pPr>
      <w:r w:rsidRPr="003824D1">
        <w:t>веб-сайт та мобільний додаток: основний канал продажів (до 70% трафіку)</w:t>
      </w:r>
      <w:r w:rsidRPr="008C31E1">
        <w:rPr>
          <w:lang w:val="ru-RU"/>
        </w:rPr>
        <w:t>;</w:t>
      </w:r>
    </w:p>
    <w:p w14:paraId="416EAC6B" w14:textId="01F85066" w:rsidR="00852E80" w:rsidRPr="003824D1" w:rsidRDefault="0036026F" w:rsidP="000B0056">
      <w:pPr>
        <w:pStyle w:val="aff"/>
        <w:numPr>
          <w:ilvl w:val="0"/>
          <w:numId w:val="40"/>
        </w:numPr>
      </w:pPr>
      <w:r w:rsidRPr="003824D1">
        <w:t>кіоски самообслуговування</w:t>
      </w:r>
      <w:r w:rsidR="00852E80" w:rsidRPr="003824D1">
        <w:t>.</w:t>
      </w:r>
    </w:p>
    <w:p w14:paraId="4DD968C0" w14:textId="77777777" w:rsidR="00852E80" w:rsidRPr="003824D1" w:rsidRDefault="00852E80" w:rsidP="00637D46">
      <w:pPr>
        <w:pStyle w:val="aff"/>
      </w:pPr>
      <w:r w:rsidRPr="003824D1">
        <w:t>Критично важливою вимогою тут є синхронізація даних у реальному часі. Якщо квиток продано на сайті, місце повинно миттєво блокуватися на касі, щоб уникнути "</w:t>
      </w:r>
      <w:proofErr w:type="spellStart"/>
      <w:r w:rsidRPr="003824D1">
        <w:t>double</w:t>
      </w:r>
      <w:proofErr w:type="spellEnd"/>
      <w:r w:rsidRPr="003824D1">
        <w:t xml:space="preserve"> </w:t>
      </w:r>
      <w:proofErr w:type="spellStart"/>
      <w:r w:rsidRPr="003824D1">
        <w:t>booking</w:t>
      </w:r>
      <w:proofErr w:type="spellEnd"/>
      <w:r w:rsidRPr="003824D1">
        <w:t>" (подвійного продажу).</w:t>
      </w:r>
    </w:p>
    <w:p w14:paraId="6111B51F" w14:textId="5E877B16" w:rsidR="00852E80" w:rsidRPr="003824D1" w:rsidRDefault="00852E80" w:rsidP="00637D46">
      <w:pPr>
        <w:pStyle w:val="aff"/>
      </w:pPr>
      <w:r w:rsidRPr="003824D1">
        <w:lastRenderedPageBreak/>
        <w:t>Аналітика та звітність є завершальним етапом для збору статистики. Кінотеатр щоденно надсилає звіти дистриб'юторам. Внутрішня аналітика (CRM) дозволяє оцінити ефективність розкладу:</w:t>
      </w:r>
    </w:p>
    <w:p w14:paraId="7F5E4052" w14:textId="7BD95516" w:rsidR="00852E80" w:rsidRPr="003824D1" w:rsidRDefault="00852E80" w:rsidP="000B0056">
      <w:pPr>
        <w:pStyle w:val="aff"/>
        <w:numPr>
          <w:ilvl w:val="0"/>
          <w:numId w:val="20"/>
        </w:numPr>
      </w:pPr>
      <w:proofErr w:type="spellStart"/>
      <w:r w:rsidRPr="003824D1">
        <w:t>Occupancy</w:t>
      </w:r>
      <w:proofErr w:type="spellEnd"/>
      <w:r w:rsidRPr="003824D1">
        <w:t xml:space="preserve"> </w:t>
      </w:r>
      <w:proofErr w:type="spellStart"/>
      <w:r w:rsidRPr="003824D1">
        <w:t>Rate</w:t>
      </w:r>
      <w:proofErr w:type="spellEnd"/>
      <w:r w:rsidRPr="003824D1">
        <w:t>: Відсоток заповнюваності залу</w:t>
      </w:r>
      <w:r w:rsidR="00F40BC8" w:rsidRPr="008C31E1">
        <w:t>;</w:t>
      </w:r>
    </w:p>
    <w:p w14:paraId="5DD696BA" w14:textId="747ADDBD" w:rsidR="00852E80" w:rsidRPr="003824D1" w:rsidRDefault="00852E80" w:rsidP="000B0056">
      <w:pPr>
        <w:pStyle w:val="aff"/>
        <w:numPr>
          <w:ilvl w:val="0"/>
          <w:numId w:val="20"/>
        </w:numPr>
      </w:pPr>
      <w:proofErr w:type="spellStart"/>
      <w:r w:rsidRPr="003824D1">
        <w:t>Box</w:t>
      </w:r>
      <w:proofErr w:type="spellEnd"/>
      <w:r w:rsidRPr="003824D1">
        <w:t xml:space="preserve"> Office: Валовий збір</w:t>
      </w:r>
      <w:r w:rsidR="00F40BC8" w:rsidRPr="003824D1">
        <w:rPr>
          <w:lang w:val="en-US"/>
        </w:rPr>
        <w:t>;</w:t>
      </w:r>
    </w:p>
    <w:p w14:paraId="0C61510A" w14:textId="77777777" w:rsidR="00852E80" w:rsidRPr="003824D1" w:rsidRDefault="00852E80" w:rsidP="000B0056">
      <w:pPr>
        <w:pStyle w:val="aff"/>
        <w:numPr>
          <w:ilvl w:val="0"/>
          <w:numId w:val="20"/>
        </w:numPr>
      </w:pPr>
      <w:r w:rsidRPr="003824D1">
        <w:t>ATP (</w:t>
      </w:r>
      <w:proofErr w:type="spellStart"/>
      <w:r w:rsidRPr="003824D1">
        <w:t>Average</w:t>
      </w:r>
      <w:proofErr w:type="spellEnd"/>
      <w:r w:rsidRPr="003824D1">
        <w:t xml:space="preserve"> </w:t>
      </w:r>
      <w:proofErr w:type="spellStart"/>
      <w:r w:rsidRPr="003824D1">
        <w:t>Ticket</w:t>
      </w:r>
      <w:proofErr w:type="spellEnd"/>
      <w:r w:rsidRPr="003824D1">
        <w:t xml:space="preserve"> </w:t>
      </w:r>
      <w:proofErr w:type="spellStart"/>
      <w:r w:rsidRPr="003824D1">
        <w:t>Price</w:t>
      </w:r>
      <w:proofErr w:type="spellEnd"/>
      <w:r w:rsidRPr="003824D1">
        <w:t>): Середня ціна квитка.</w:t>
      </w:r>
    </w:p>
    <w:p w14:paraId="41489639" w14:textId="77777777" w:rsidR="00C87A9C" w:rsidRPr="0036026F" w:rsidRDefault="00C87A9C" w:rsidP="00C87A9C">
      <w:pPr>
        <w:pStyle w:val="ab"/>
        <w:rPr>
          <w:sz w:val="28"/>
          <w:lang w:val="uk-UA"/>
        </w:rPr>
      </w:pPr>
    </w:p>
    <w:p w14:paraId="0C8FEB5E" w14:textId="44F8DC73" w:rsidR="00FB42CE" w:rsidRDefault="00FB42CE" w:rsidP="0036026F">
      <w:pPr>
        <w:pStyle w:val="aff1"/>
        <w:ind w:left="0" w:firstLine="709"/>
        <w:rPr>
          <w:rFonts w:cs="Times New Roman"/>
        </w:rPr>
      </w:pPr>
      <w:bookmarkStart w:id="54" w:name="_Toc217215430"/>
      <w:r w:rsidRPr="003824D1">
        <w:rPr>
          <w:rFonts w:cs="Times New Roman"/>
        </w:rPr>
        <w:t xml:space="preserve">1.2 </w:t>
      </w:r>
      <w:r w:rsidR="00C87A9C" w:rsidRPr="003824D1">
        <w:rPr>
          <w:rFonts w:cs="Times New Roman"/>
        </w:rPr>
        <w:t>Порівняльний аналіз існуючих систем управління діяльністю кінотеатру</w:t>
      </w:r>
      <w:bookmarkEnd w:id="54"/>
    </w:p>
    <w:p w14:paraId="1A2DFDCC" w14:textId="77777777" w:rsidR="0036026F" w:rsidRPr="0036026F" w:rsidRDefault="0036026F" w:rsidP="0036026F">
      <w:pPr>
        <w:rPr>
          <w:sz w:val="28"/>
          <w:lang w:val="uk-UA"/>
        </w:rPr>
      </w:pPr>
    </w:p>
    <w:p w14:paraId="50FE6CD6" w14:textId="77777777" w:rsidR="00C87A9C" w:rsidRPr="003824D1" w:rsidRDefault="00C87A9C" w:rsidP="00637D46">
      <w:pPr>
        <w:pStyle w:val="aff"/>
      </w:pPr>
      <w:r w:rsidRPr="003824D1">
        <w:t xml:space="preserve">Ринок програмного забезпечення для кінотеатрів (TMS – </w:t>
      </w:r>
      <w:proofErr w:type="spellStart"/>
      <w:r w:rsidRPr="003824D1">
        <w:t>Theater</w:t>
      </w:r>
      <w:proofErr w:type="spellEnd"/>
      <w:r w:rsidRPr="003824D1">
        <w:t xml:space="preserve"> </w:t>
      </w:r>
      <w:proofErr w:type="spellStart"/>
      <w:r w:rsidRPr="003824D1">
        <w:t>Management</w:t>
      </w:r>
      <w:proofErr w:type="spellEnd"/>
      <w:r w:rsidRPr="003824D1">
        <w:t xml:space="preserve"> </w:t>
      </w:r>
      <w:proofErr w:type="spellStart"/>
      <w:r w:rsidRPr="003824D1">
        <w:t>Systems</w:t>
      </w:r>
      <w:proofErr w:type="spellEnd"/>
      <w:r w:rsidRPr="003824D1">
        <w:t>) та систем продажу квитків є висококонкурентним. Більшість рішень еволюціонували від простих касових терміналів до складних ERP-систем, що охоплюють фінанси, маркетинг та управління персоналом.</w:t>
      </w:r>
    </w:p>
    <w:p w14:paraId="4BA22662" w14:textId="77777777" w:rsidR="00C87A9C" w:rsidRPr="003824D1" w:rsidRDefault="00C87A9C" w:rsidP="00637D46">
      <w:pPr>
        <w:pStyle w:val="aff"/>
      </w:pPr>
      <w:r w:rsidRPr="003824D1">
        <w:t>Для оцінки ефективності існуючих рішень в контексті автоматизації розкладу сеансів доцільно виділити три класи систем, представлених на ринку:</w:t>
      </w:r>
    </w:p>
    <w:p w14:paraId="26A752DF" w14:textId="4BF2ABF1" w:rsidR="00C87A9C" w:rsidRPr="003824D1" w:rsidRDefault="0036026F" w:rsidP="000B0056">
      <w:pPr>
        <w:pStyle w:val="aff"/>
        <w:numPr>
          <w:ilvl w:val="0"/>
          <w:numId w:val="21"/>
        </w:numPr>
      </w:pPr>
      <w:r w:rsidRPr="003824D1">
        <w:t>гл</w:t>
      </w:r>
      <w:r w:rsidR="00C87A9C" w:rsidRPr="003824D1">
        <w:t>обальні інтегровані платформи (</w:t>
      </w:r>
      <w:proofErr w:type="spellStart"/>
      <w:r w:rsidR="00C87A9C" w:rsidRPr="003824D1">
        <w:t>Enterprise</w:t>
      </w:r>
      <w:proofErr w:type="spellEnd"/>
      <w:r w:rsidR="00C87A9C" w:rsidRPr="003824D1">
        <w:t>-рівень)</w:t>
      </w:r>
      <w:r w:rsidR="00F40BC8" w:rsidRPr="008C31E1">
        <w:t>;</w:t>
      </w:r>
    </w:p>
    <w:p w14:paraId="7C23039C" w14:textId="1E6276FF" w:rsidR="00C87A9C" w:rsidRPr="003824D1" w:rsidRDefault="0036026F" w:rsidP="000B0056">
      <w:pPr>
        <w:pStyle w:val="aff"/>
        <w:numPr>
          <w:ilvl w:val="0"/>
          <w:numId w:val="21"/>
        </w:numPr>
      </w:pPr>
      <w:r w:rsidRPr="003824D1">
        <w:t>спе</w:t>
      </w:r>
      <w:r w:rsidR="00C87A9C" w:rsidRPr="003824D1">
        <w:t>ціалізовані хмарні сервіси для кінотеатрів (</w:t>
      </w:r>
      <w:proofErr w:type="spellStart"/>
      <w:r w:rsidR="00C87A9C" w:rsidRPr="003824D1">
        <w:t>SaaS</w:t>
      </w:r>
      <w:proofErr w:type="spellEnd"/>
      <w:r w:rsidR="00C87A9C" w:rsidRPr="003824D1">
        <w:t>-рішення)</w:t>
      </w:r>
      <w:r w:rsidR="00F40BC8" w:rsidRPr="008C31E1">
        <w:t>;</w:t>
      </w:r>
    </w:p>
    <w:p w14:paraId="664E6644" w14:textId="22682A52" w:rsidR="00C87A9C" w:rsidRPr="003824D1" w:rsidRDefault="0036026F" w:rsidP="000B0056">
      <w:pPr>
        <w:pStyle w:val="aff"/>
        <w:numPr>
          <w:ilvl w:val="0"/>
          <w:numId w:val="21"/>
        </w:numPr>
      </w:pPr>
      <w:r w:rsidRPr="003824D1">
        <w:t>ло</w:t>
      </w:r>
      <w:r w:rsidR="00C87A9C" w:rsidRPr="003824D1">
        <w:t>кальні облікові системи (касові модулі).</w:t>
      </w:r>
    </w:p>
    <w:p w14:paraId="68B61C70" w14:textId="40C3A61B" w:rsidR="00C87A9C" w:rsidRPr="003824D1" w:rsidRDefault="00C87A9C" w:rsidP="00637D46">
      <w:pPr>
        <w:pStyle w:val="aff"/>
      </w:pPr>
      <w:r w:rsidRPr="003824D1">
        <w:t xml:space="preserve">У якості об’єктів порівняльного аналізу обрано лідерів ринку, які найбільш широко використовуються в сучасних мережевих кінотеатрах: Vista </w:t>
      </w:r>
      <w:proofErr w:type="spellStart"/>
      <w:r w:rsidRPr="003824D1">
        <w:t>Cinema</w:t>
      </w:r>
      <w:proofErr w:type="spellEnd"/>
      <w:r w:rsidRPr="003824D1">
        <w:t xml:space="preserve"> (світовий лідер), </w:t>
      </w:r>
      <w:proofErr w:type="spellStart"/>
      <w:r w:rsidRPr="003824D1">
        <w:t>Кіноплан</w:t>
      </w:r>
      <w:proofErr w:type="spellEnd"/>
      <w:r w:rsidRPr="003824D1">
        <w:t xml:space="preserve"> (лідер ринку СНД та Східної Європи) та узагальнений клас стандартних квиткових систем</w:t>
      </w:r>
      <w:r w:rsidR="00EE6486" w:rsidRPr="008C31E1">
        <w:t xml:space="preserve"> [3]</w:t>
      </w:r>
      <w:r w:rsidRPr="003824D1">
        <w:t>.</w:t>
      </w:r>
    </w:p>
    <w:p w14:paraId="2A9BE849" w14:textId="77777777" w:rsidR="00C87A9C" w:rsidRPr="003824D1" w:rsidRDefault="00C87A9C" w:rsidP="00637D46">
      <w:pPr>
        <w:pStyle w:val="aff"/>
      </w:pPr>
      <w:r w:rsidRPr="003824D1">
        <w:t xml:space="preserve">Vista </w:t>
      </w:r>
      <w:proofErr w:type="spellStart"/>
      <w:r w:rsidRPr="003824D1">
        <w:t>Cinema</w:t>
      </w:r>
      <w:proofErr w:type="spellEnd"/>
      <w:r w:rsidRPr="003824D1">
        <w:t xml:space="preserve"> — це комплексне рішення, що займає близько 40% світового ринку великих кіномереж. Система складається з модулів, що покривають всі аспекти діяльності: від POS-терміналів до штаб-квартири (</w:t>
      </w:r>
      <w:proofErr w:type="spellStart"/>
      <w:r w:rsidRPr="003824D1">
        <w:t>Head</w:t>
      </w:r>
      <w:proofErr w:type="spellEnd"/>
      <w:r w:rsidRPr="003824D1">
        <w:t xml:space="preserve"> Office).</w:t>
      </w:r>
    </w:p>
    <w:p w14:paraId="4AF0FF0B" w14:textId="2B80E2BB" w:rsidR="00C87A9C" w:rsidRPr="003824D1" w:rsidRDefault="00C87A9C" w:rsidP="00637D46">
      <w:pPr>
        <w:pStyle w:val="aff"/>
      </w:pPr>
      <w:r w:rsidRPr="003824D1">
        <w:t>В контексті планування розкладу Vista пропонує модуль "</w:t>
      </w:r>
      <w:proofErr w:type="spellStart"/>
      <w:r w:rsidRPr="003824D1">
        <w:t>Film</w:t>
      </w:r>
      <w:proofErr w:type="spellEnd"/>
      <w:r w:rsidRPr="003824D1">
        <w:t xml:space="preserve"> </w:t>
      </w:r>
      <w:proofErr w:type="spellStart"/>
      <w:r w:rsidRPr="003824D1">
        <w:t>Programming</w:t>
      </w:r>
      <w:proofErr w:type="spellEnd"/>
      <w:r w:rsidRPr="003824D1">
        <w:t>".</w:t>
      </w:r>
      <w:r w:rsidR="006B574E" w:rsidRPr="003824D1">
        <w:t xml:space="preserve"> </w:t>
      </w:r>
      <w:r w:rsidRPr="003824D1">
        <w:t>Модуль дозволяє централізовано створювати репертуарний план для всієї мережі. Він надає потужні засоби візуалізації: менеджер бачить "</w:t>
      </w:r>
      <w:proofErr w:type="spellStart"/>
      <w:r w:rsidRPr="003824D1">
        <w:t>шахматку</w:t>
      </w:r>
      <w:proofErr w:type="spellEnd"/>
      <w:r w:rsidRPr="003824D1">
        <w:t>" (</w:t>
      </w:r>
      <w:proofErr w:type="spellStart"/>
      <w:r w:rsidRPr="003824D1">
        <w:t>Gantt</w:t>
      </w:r>
      <w:proofErr w:type="spellEnd"/>
      <w:r w:rsidRPr="003824D1">
        <w:t xml:space="preserve"> </w:t>
      </w:r>
      <w:proofErr w:type="spellStart"/>
      <w:r w:rsidRPr="003824D1">
        <w:t>chart</w:t>
      </w:r>
      <w:proofErr w:type="spellEnd"/>
      <w:r w:rsidRPr="003824D1">
        <w:t xml:space="preserve">) залів та сеансів. Глибока інтеграція з фінансовим </w:t>
      </w:r>
      <w:r w:rsidRPr="003824D1">
        <w:lastRenderedPageBreak/>
        <w:t>модулем, можливість копіювання розкладу на наступні тижні, автоматична передача даних на каси та веб-сайти.</w:t>
      </w:r>
    </w:p>
    <w:p w14:paraId="7D4D961A" w14:textId="1AA8B85A" w:rsidR="006B574E" w:rsidRPr="003824D1" w:rsidRDefault="00C87A9C" w:rsidP="00637D46">
      <w:pPr>
        <w:pStyle w:val="aff"/>
      </w:pPr>
      <w:r w:rsidRPr="003824D1">
        <w:t>Недоліки в контексті дослідження: Планування у Vista реалізовано за принципом "покращеного ручного введення". Система не пропонує автоматичної генерації сітки сеансів на основі прогнозу. Вона виступає інструментом фіксації рішень менеджера, а не їх генерації. Хоча модуль підтримує правила (</w:t>
      </w:r>
      <w:proofErr w:type="spellStart"/>
      <w:r w:rsidRPr="003824D1">
        <w:t>Business</w:t>
      </w:r>
      <w:proofErr w:type="spellEnd"/>
      <w:r w:rsidRPr="003824D1">
        <w:t xml:space="preserve"> </w:t>
      </w:r>
      <w:proofErr w:type="spellStart"/>
      <w:r w:rsidRPr="003824D1">
        <w:t>Rules</w:t>
      </w:r>
      <w:proofErr w:type="spellEnd"/>
      <w:r w:rsidRPr="003824D1">
        <w:t xml:space="preserve">), вони працюють як пасивні </w:t>
      </w:r>
      <w:proofErr w:type="spellStart"/>
      <w:r w:rsidRPr="003824D1">
        <w:t>валідатори</w:t>
      </w:r>
      <w:proofErr w:type="spellEnd"/>
      <w:r w:rsidRPr="003824D1">
        <w:t xml:space="preserve"> (попередження про конфлікти), а не як активні оптимізатори прибутку</w:t>
      </w:r>
      <w:r w:rsidR="00EE6486" w:rsidRPr="008C31E1">
        <w:t xml:space="preserve"> [3]</w:t>
      </w:r>
      <w:r w:rsidRPr="003824D1">
        <w:t>.</w:t>
      </w:r>
    </w:p>
    <w:p w14:paraId="24ABB5FF" w14:textId="47DCC112" w:rsidR="006B574E" w:rsidRPr="003824D1" w:rsidRDefault="006B574E" w:rsidP="00637D46">
      <w:pPr>
        <w:pStyle w:val="aff"/>
      </w:pPr>
      <w:proofErr w:type="spellStart"/>
      <w:r w:rsidRPr="003824D1">
        <w:t>Кіноплан</w:t>
      </w:r>
      <w:proofErr w:type="spellEnd"/>
      <w:r w:rsidRPr="003824D1">
        <w:t xml:space="preserve"> — це хмарна екосистема, яка набула значної популярності завдяки автоматизації звітності перед дистриб'юторами та державними органами. Основний акцент зроблено на зручному інтерфейсі розкладу та автоматичному формуванні прокатних посвідчень та звітів. Система має функцію "розумного розкладу" на базовому рівні. Автоматичне завантаження прокатних посвідчень, контроль "накладок" сеансів, візуальне відображення завантаженості залів у реальному часі. Система дозволяє бачити вимоги меморандумів (кількість сеансів), підсвічуючи їх виконання червоним або зеленим кольором</w:t>
      </w:r>
      <w:r w:rsidR="008B3E65">
        <w:t xml:space="preserve">. </w:t>
      </w:r>
      <w:r w:rsidR="008B3E65" w:rsidRPr="008B3E65">
        <w:t>Додатково реалізовано можливість копіювання успішних шаблонів розкладу з попередніх тижнів, що пришвидшує роботу букера, однак цей підхід не враховує динамічну зміну інтересу глядачів до конкретних фільмів у поточному моменті</w:t>
      </w:r>
      <w:r w:rsidR="00EE6486" w:rsidRPr="008C31E1">
        <w:t xml:space="preserve"> [4]</w:t>
      </w:r>
      <w:r w:rsidRPr="003824D1">
        <w:t>.</w:t>
      </w:r>
    </w:p>
    <w:p w14:paraId="6A71BD05" w14:textId="6F9AA81D" w:rsidR="006B574E" w:rsidRPr="003824D1" w:rsidRDefault="006B574E" w:rsidP="00637D46">
      <w:pPr>
        <w:pStyle w:val="aff"/>
      </w:pPr>
      <w:r w:rsidRPr="003824D1">
        <w:t>Недоліки в контексті дослідження: Алгоритми «</w:t>
      </w:r>
      <w:proofErr w:type="spellStart"/>
      <w:r w:rsidRPr="003824D1">
        <w:t>Кіноплану</w:t>
      </w:r>
      <w:proofErr w:type="spellEnd"/>
      <w:r w:rsidRPr="003824D1">
        <w:t xml:space="preserve">» фокусуються на </w:t>
      </w:r>
      <w:proofErr w:type="spellStart"/>
      <w:r w:rsidRPr="003824D1">
        <w:t>Satisfiability</w:t>
      </w:r>
      <w:proofErr w:type="spellEnd"/>
      <w:r w:rsidRPr="003824D1">
        <w:t xml:space="preserve"> </w:t>
      </w:r>
      <w:proofErr w:type="spellStart"/>
      <w:r w:rsidRPr="003824D1">
        <w:t>Problem</w:t>
      </w:r>
      <w:proofErr w:type="spellEnd"/>
      <w:r w:rsidRPr="003824D1">
        <w:t xml:space="preserve"> (задача здійсненності) — тобто чи відповідає розклад технічним обмеженням. Проте система слабко враховує історичні дані продажів для рекомендацій. Вона не підкаже менеджеру, що заміна фільму А на фільм Б у </w:t>
      </w:r>
      <w:proofErr w:type="spellStart"/>
      <w:r w:rsidRPr="003824D1">
        <w:t>слоті</w:t>
      </w:r>
      <w:proofErr w:type="spellEnd"/>
      <w:r w:rsidRPr="003824D1">
        <w:t xml:space="preserve"> 19:00 принесе на 15% більше прибутку, базуючись на аналізі минулої п'ятниці.</w:t>
      </w:r>
      <w:r w:rsidR="008B3E65">
        <w:t xml:space="preserve"> </w:t>
      </w:r>
      <w:r w:rsidR="008B3E65" w:rsidRPr="008B3E65">
        <w:t xml:space="preserve">Таким чином, система діє як пасивний інструмент фіксації рішень людини, а не як активний аналітичний помічник, здатний моделювати фінансові сценарії та максимізувати </w:t>
      </w:r>
      <w:proofErr w:type="spellStart"/>
      <w:r w:rsidR="008B3E65" w:rsidRPr="008B3E65">
        <w:t>Revenue</w:t>
      </w:r>
      <w:proofErr w:type="spellEnd"/>
      <w:r w:rsidR="008B3E65" w:rsidRPr="008B3E65">
        <w:t xml:space="preserve"> </w:t>
      </w:r>
      <w:proofErr w:type="spellStart"/>
      <w:r w:rsidR="008B3E65" w:rsidRPr="008B3E65">
        <w:t>Per</w:t>
      </w:r>
      <w:proofErr w:type="spellEnd"/>
      <w:r w:rsidR="008B3E65" w:rsidRPr="008B3E65">
        <w:t xml:space="preserve"> </w:t>
      </w:r>
      <w:proofErr w:type="spellStart"/>
      <w:r w:rsidR="008B3E65" w:rsidRPr="008B3E65">
        <w:t>Available</w:t>
      </w:r>
      <w:proofErr w:type="spellEnd"/>
      <w:r w:rsidR="008B3E65" w:rsidRPr="008B3E65">
        <w:t xml:space="preserve"> </w:t>
      </w:r>
      <w:proofErr w:type="spellStart"/>
      <w:r w:rsidR="008B3E65" w:rsidRPr="008B3E65">
        <w:t>Seat</w:t>
      </w:r>
      <w:proofErr w:type="spellEnd"/>
      <w:r w:rsidR="008B3E65" w:rsidRPr="008B3E65">
        <w:t xml:space="preserve"> </w:t>
      </w:r>
      <w:proofErr w:type="spellStart"/>
      <w:r w:rsidR="008B3E65" w:rsidRPr="008B3E65">
        <w:t>Hour</w:t>
      </w:r>
      <w:proofErr w:type="spellEnd"/>
      <w:r w:rsidR="008B3E65" w:rsidRPr="008B3E65">
        <w:t xml:space="preserve"> (</w:t>
      </w:r>
      <w:proofErr w:type="spellStart"/>
      <w:r w:rsidR="008B3E65" w:rsidRPr="008B3E65">
        <w:t>RevPASH</w:t>
      </w:r>
      <w:proofErr w:type="spellEnd"/>
      <w:r w:rsidR="008B3E65" w:rsidRPr="008B3E65">
        <w:t>)</w:t>
      </w:r>
      <w:r w:rsidR="008B3E65">
        <w:t>.</w:t>
      </w:r>
    </w:p>
    <w:p w14:paraId="23022784" w14:textId="2733247B" w:rsidR="00C4023E" w:rsidRDefault="006B574E" w:rsidP="008B3E65">
      <w:pPr>
        <w:pStyle w:val="aff"/>
      </w:pPr>
      <w:r w:rsidRPr="003824D1">
        <w:t xml:space="preserve">Для наочного порівняння можливостей розглянутих систем та </w:t>
      </w:r>
      <w:proofErr w:type="spellStart"/>
      <w:r w:rsidRPr="003824D1">
        <w:t>проектованої</w:t>
      </w:r>
      <w:proofErr w:type="spellEnd"/>
      <w:r w:rsidRPr="003824D1">
        <w:t xml:space="preserve"> системи (CRM-модуль "</w:t>
      </w:r>
      <w:proofErr w:type="spellStart"/>
      <w:r w:rsidRPr="003824D1">
        <w:t>Smart</w:t>
      </w:r>
      <w:proofErr w:type="spellEnd"/>
      <w:r w:rsidRPr="003824D1">
        <w:t xml:space="preserve"> Schedule") зведено основні критерії у таблицю 1.1.</w:t>
      </w:r>
    </w:p>
    <w:p w14:paraId="7E9478AD" w14:textId="77777777" w:rsidR="002B3558" w:rsidRPr="002B3558" w:rsidRDefault="002B3558" w:rsidP="002B3558">
      <w:pPr>
        <w:pStyle w:val="ab"/>
        <w:rPr>
          <w:lang w:val="uk-UA"/>
        </w:rPr>
      </w:pPr>
    </w:p>
    <w:p w14:paraId="4C89FA54" w14:textId="5601ED87" w:rsidR="00C4023E" w:rsidRDefault="006B574E" w:rsidP="00C4023E">
      <w:pPr>
        <w:pStyle w:val="ab"/>
        <w:spacing w:after="0" w:line="360" w:lineRule="auto"/>
        <w:ind w:firstLine="709"/>
        <w:rPr>
          <w:color w:val="000000"/>
          <w:sz w:val="28"/>
        </w:rPr>
      </w:pPr>
      <w:proofErr w:type="spellStart"/>
      <w:r w:rsidRPr="003824D1">
        <w:rPr>
          <w:color w:val="000000"/>
          <w:sz w:val="28"/>
        </w:rPr>
        <w:lastRenderedPageBreak/>
        <w:t>Таблиця</w:t>
      </w:r>
      <w:proofErr w:type="spellEnd"/>
      <w:r w:rsidRPr="003824D1">
        <w:rPr>
          <w:color w:val="000000"/>
          <w:sz w:val="28"/>
        </w:rPr>
        <w:t xml:space="preserve"> </w:t>
      </w:r>
      <w:r w:rsidRPr="003824D1">
        <w:rPr>
          <w:color w:val="000000"/>
          <w:sz w:val="28"/>
          <w:lang w:val="uk-UA"/>
        </w:rPr>
        <w:t>1</w:t>
      </w:r>
      <w:r w:rsidRPr="003824D1">
        <w:rPr>
          <w:color w:val="000000"/>
          <w:sz w:val="28"/>
        </w:rPr>
        <w:t xml:space="preserve">.1 </w:t>
      </w:r>
      <w:r w:rsidR="00FB42CE" w:rsidRPr="003824D1">
        <w:rPr>
          <w:color w:val="000000"/>
          <w:sz w:val="28"/>
          <w:lang w:val="uk-UA"/>
        </w:rPr>
        <w:t xml:space="preserve">– </w:t>
      </w:r>
      <w:proofErr w:type="spellStart"/>
      <w:r w:rsidRPr="003824D1">
        <w:rPr>
          <w:color w:val="000000"/>
          <w:sz w:val="28"/>
        </w:rPr>
        <w:t>Порівняльний</w:t>
      </w:r>
      <w:proofErr w:type="spellEnd"/>
      <w:r w:rsidRPr="003824D1">
        <w:rPr>
          <w:color w:val="000000"/>
          <w:sz w:val="28"/>
        </w:rPr>
        <w:t xml:space="preserve"> </w:t>
      </w:r>
      <w:proofErr w:type="spellStart"/>
      <w:r w:rsidRPr="003824D1">
        <w:rPr>
          <w:color w:val="000000"/>
          <w:sz w:val="28"/>
        </w:rPr>
        <w:t>аналіз</w:t>
      </w:r>
      <w:proofErr w:type="spellEnd"/>
      <w:r w:rsidRPr="003824D1">
        <w:rPr>
          <w:color w:val="000000"/>
          <w:sz w:val="28"/>
        </w:rPr>
        <w:t xml:space="preserve"> систем </w:t>
      </w:r>
      <w:proofErr w:type="spellStart"/>
      <w:r w:rsidRPr="003824D1">
        <w:rPr>
          <w:color w:val="000000"/>
          <w:sz w:val="28"/>
        </w:rPr>
        <w:t>автоматизації</w:t>
      </w:r>
      <w:proofErr w:type="spellEnd"/>
      <w:r w:rsidRPr="003824D1">
        <w:rPr>
          <w:color w:val="000000"/>
          <w:sz w:val="28"/>
        </w:rPr>
        <w:t xml:space="preserve"> </w:t>
      </w:r>
      <w:proofErr w:type="spellStart"/>
      <w:r w:rsidRPr="003824D1">
        <w:rPr>
          <w:color w:val="000000"/>
          <w:sz w:val="28"/>
        </w:rPr>
        <w:t>кінотеатру</w:t>
      </w:r>
      <w:proofErr w:type="spellEnd"/>
    </w:p>
    <w:bookmarkStart w:id="55" w:name="_MON_1827221819"/>
    <w:bookmarkEnd w:id="55"/>
    <w:p w14:paraId="106D4867" w14:textId="24B2B3C5" w:rsidR="009161B8" w:rsidRPr="003824D1" w:rsidRDefault="00C4023E" w:rsidP="00C4023E">
      <w:pPr>
        <w:pStyle w:val="ab"/>
        <w:spacing w:after="0" w:line="360" w:lineRule="auto"/>
        <w:jc w:val="both"/>
        <w:rPr>
          <w:lang w:val="uk-UA"/>
        </w:rPr>
      </w:pPr>
      <w:r w:rsidRPr="003824D1">
        <w:object w:dxaOrig="9583" w:dyaOrig="6283" w14:anchorId="700C4D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9.25pt;height:314.25pt" o:ole="">
            <v:imagedata r:id="rId8" o:title=""/>
          </v:shape>
          <o:OLEObject Type="Embed" ProgID="Excel.Sheet.12" ShapeID="_x0000_i1025" DrawAspect="Content" ObjectID="_1827828664" r:id="rId9"/>
        </w:object>
      </w:r>
    </w:p>
    <w:p w14:paraId="0973AC2D" w14:textId="769A416B" w:rsidR="009161B8" w:rsidRPr="003824D1" w:rsidRDefault="009161B8" w:rsidP="00637D46">
      <w:pPr>
        <w:pStyle w:val="aff"/>
      </w:pPr>
      <w:r w:rsidRPr="003824D1">
        <w:t>Проведений аналіз дозволяє зробити висновок, що на ринку існує суттєвий розрив між накопиченням даних та їх використанням. Сучасні системи успішно вирішують задачі операційного рівня (продаж, звітність, відображення), але недостатньо ефективні на тактичному рівні (оптимізація ресурсів)</w:t>
      </w:r>
      <w:r w:rsidR="008B3E65">
        <w:t xml:space="preserve">. </w:t>
      </w:r>
      <w:r w:rsidR="008B3E65" w:rsidRPr="008B3E65">
        <w:t>Фактично, накопичені масиви історичної інформації слугують лише для формування ретроспективної звітності, тоді як їхній потенціал для побудови прогностичних моделей та автоматизованої підтримки прийняття рішень залишається нереалізованим</w:t>
      </w:r>
      <w:r w:rsidR="00EE6486" w:rsidRPr="008C31E1">
        <w:t xml:space="preserve"> [5]</w:t>
      </w:r>
      <w:r w:rsidRPr="003824D1">
        <w:t>.</w:t>
      </w:r>
    </w:p>
    <w:p w14:paraId="35A0F94A" w14:textId="77777777" w:rsidR="009161B8" w:rsidRPr="003824D1" w:rsidRDefault="009161B8" w:rsidP="00637D46">
      <w:pPr>
        <w:pStyle w:val="aff"/>
      </w:pPr>
      <w:r w:rsidRPr="003824D1">
        <w:t>Основними недоліками існуючих підходів є:</w:t>
      </w:r>
    </w:p>
    <w:p w14:paraId="7B885589" w14:textId="5CC31352" w:rsidR="009161B8" w:rsidRPr="003824D1" w:rsidRDefault="009161B8" w:rsidP="000B0056">
      <w:pPr>
        <w:pStyle w:val="aff"/>
        <w:numPr>
          <w:ilvl w:val="0"/>
          <w:numId w:val="22"/>
        </w:numPr>
      </w:pPr>
      <w:r w:rsidRPr="003824D1">
        <w:t>Суб'єктив</w:t>
      </w:r>
      <w:r w:rsidR="006831B0">
        <w:t>ність рішень</w:t>
      </w:r>
      <w:r w:rsidRPr="003824D1">
        <w:t>. Розклад складається на основі інтуїції букера (менеджера з репертуару), а не на основі точних даних</w:t>
      </w:r>
      <w:r w:rsidR="006831B0">
        <w:rPr>
          <w:lang w:val="ru-RU"/>
        </w:rPr>
        <w:t>.</w:t>
      </w:r>
    </w:p>
    <w:p w14:paraId="384657D0" w14:textId="40D05E8D" w:rsidR="009161B8" w:rsidRPr="003824D1" w:rsidRDefault="009161B8" w:rsidP="000B0056">
      <w:pPr>
        <w:pStyle w:val="aff"/>
        <w:numPr>
          <w:ilvl w:val="0"/>
          <w:numId w:val="22"/>
        </w:numPr>
      </w:pPr>
      <w:r w:rsidRPr="003824D1">
        <w:t xml:space="preserve">Реактивність замість </w:t>
      </w:r>
      <w:proofErr w:type="spellStart"/>
      <w:r w:rsidRPr="003824D1">
        <w:t>проактивності</w:t>
      </w:r>
      <w:proofErr w:type="spellEnd"/>
      <w:r w:rsidRPr="003824D1">
        <w:t>. Аналіз ефективності проводиться вже після того, як сеанси відбулися і прибуток було втрачено</w:t>
      </w:r>
      <w:r w:rsidR="006831B0">
        <w:rPr>
          <w:lang w:val="ru-RU"/>
        </w:rPr>
        <w:t>.</w:t>
      </w:r>
    </w:p>
    <w:p w14:paraId="64E2C994" w14:textId="77777777" w:rsidR="00AE39EE" w:rsidRPr="003824D1" w:rsidRDefault="009161B8" w:rsidP="000B0056">
      <w:pPr>
        <w:pStyle w:val="aff"/>
        <w:numPr>
          <w:ilvl w:val="0"/>
          <w:numId w:val="22"/>
        </w:numPr>
      </w:pPr>
      <w:r w:rsidRPr="003824D1">
        <w:t>Складність балансування. Людині важко одночасно враховувати десятки обмежень меморандумів для 10-15 фільмів та 5-8 залів, що призводить до вибору "безпечних", але не найприбутковіших варіантів розкладу.</w:t>
      </w:r>
    </w:p>
    <w:p w14:paraId="63BE275C" w14:textId="6B5C2E18" w:rsidR="00AE39EE" w:rsidRPr="003824D1" w:rsidRDefault="00AE39EE" w:rsidP="00637D46">
      <w:pPr>
        <w:pStyle w:val="aff"/>
      </w:pPr>
      <w:r w:rsidRPr="003824D1">
        <w:lastRenderedPageBreak/>
        <w:t xml:space="preserve">Однією з ключових проблем при складанні розкладу кінотеатру є необхідність балансування між максимізацією прибутку кінотеатру та виконанням жорстких контрактних зобов'язань перед дистриб'юторами фільмів. Ігнорування цих вимог може призвести до штрафних санкцій або відмови у наданні прав на прокат майбутніх </w:t>
      </w:r>
      <w:proofErr w:type="spellStart"/>
      <w:r w:rsidRPr="003824D1">
        <w:t>блокбастерів</w:t>
      </w:r>
      <w:proofErr w:type="spellEnd"/>
      <w:r w:rsidRPr="003824D1">
        <w:t>.</w:t>
      </w:r>
    </w:p>
    <w:p w14:paraId="10F8DEC0" w14:textId="77777777" w:rsidR="00AE39EE" w:rsidRPr="003824D1" w:rsidRDefault="00AE39EE" w:rsidP="00637D46">
      <w:pPr>
        <w:pStyle w:val="aff"/>
      </w:pPr>
      <w:r w:rsidRPr="003824D1">
        <w:t>В ході дослідження предметної області було виділено основні типи обмежень (</w:t>
      </w:r>
      <w:proofErr w:type="spellStart"/>
      <w:r w:rsidRPr="003824D1">
        <w:t>Constraints</w:t>
      </w:r>
      <w:proofErr w:type="spellEnd"/>
      <w:r w:rsidRPr="003824D1">
        <w:t xml:space="preserve">), які програмний модуль повинен враховувати при автоматизованому або </w:t>
      </w:r>
      <w:proofErr w:type="spellStart"/>
      <w:r w:rsidRPr="003824D1">
        <w:t>напівавтоматизованому</w:t>
      </w:r>
      <w:proofErr w:type="spellEnd"/>
      <w:r w:rsidRPr="003824D1">
        <w:t xml:space="preserve"> плануванні сеансів:</w:t>
      </w:r>
    </w:p>
    <w:p w14:paraId="7DA3A7E4" w14:textId="42C90B74" w:rsidR="009161B8" w:rsidRPr="003824D1" w:rsidRDefault="00AE39EE" w:rsidP="00637D46">
      <w:pPr>
        <w:pStyle w:val="aff"/>
        <w:numPr>
          <w:ilvl w:val="0"/>
          <w:numId w:val="8"/>
        </w:numPr>
      </w:pPr>
      <w:r w:rsidRPr="003824D1">
        <w:t>Кількісні обмеження показів (</w:t>
      </w:r>
      <w:proofErr w:type="spellStart"/>
      <w:r w:rsidRPr="003824D1">
        <w:t>Minimum</w:t>
      </w:r>
      <w:proofErr w:type="spellEnd"/>
      <w:r w:rsidRPr="003824D1">
        <w:t xml:space="preserve"> </w:t>
      </w:r>
      <w:proofErr w:type="spellStart"/>
      <w:r w:rsidRPr="003824D1">
        <w:t>Show</w:t>
      </w:r>
      <w:proofErr w:type="spellEnd"/>
      <w:r w:rsidRPr="003824D1">
        <w:t xml:space="preserve"> </w:t>
      </w:r>
      <w:proofErr w:type="spellStart"/>
      <w:r w:rsidRPr="003824D1">
        <w:t>Count</w:t>
      </w:r>
      <w:proofErr w:type="spellEnd"/>
      <w:r w:rsidRPr="003824D1">
        <w:t>)</w:t>
      </w:r>
      <w:r w:rsidR="006831B0">
        <w:t>.</w:t>
      </w:r>
    </w:p>
    <w:p w14:paraId="5E472572" w14:textId="77777777" w:rsidR="00AE39EE" w:rsidRPr="003824D1" w:rsidRDefault="00AE39EE" w:rsidP="00637D46">
      <w:pPr>
        <w:pStyle w:val="aff"/>
      </w:pPr>
      <w:r w:rsidRPr="003824D1">
        <w:t>Дистриб'ютори часто встановлюють мінімальну кількість сеансів на день для конкретного фільму, залежно від тижня прокату.</w:t>
      </w:r>
    </w:p>
    <w:p w14:paraId="6A7470BC" w14:textId="77777777" w:rsidR="00AE39EE" w:rsidRPr="003824D1" w:rsidRDefault="00AE39EE" w:rsidP="00637D46">
      <w:pPr>
        <w:pStyle w:val="aff"/>
      </w:pPr>
      <w:r w:rsidRPr="003824D1">
        <w:t>Вимога: Система повинна контролювати, щоб для фільмів категорії "А" (</w:t>
      </w:r>
      <w:proofErr w:type="spellStart"/>
      <w:r w:rsidRPr="003824D1">
        <w:t>блокбастери</w:t>
      </w:r>
      <w:proofErr w:type="spellEnd"/>
      <w:r w:rsidRPr="003824D1">
        <w:t>) виділялося, наприклад, не менше 4-5 сеансів на день у перший тиждень прокату.</w:t>
      </w:r>
    </w:p>
    <w:p w14:paraId="6C596904" w14:textId="67A9E01B" w:rsidR="00AE39EE" w:rsidRPr="003824D1" w:rsidRDefault="00AE39EE" w:rsidP="00637D46">
      <w:pPr>
        <w:pStyle w:val="aff"/>
      </w:pPr>
      <w:r w:rsidRPr="003824D1">
        <w:t>Зміна у часі: Кількість обов'язкових сеансів зазвичай зменшується з кожним наступним тижнем прокату ("</w:t>
      </w:r>
      <w:proofErr w:type="spellStart"/>
      <w:r w:rsidRPr="003824D1">
        <w:t>clean</w:t>
      </w:r>
      <w:proofErr w:type="spellEnd"/>
      <w:r w:rsidRPr="003824D1">
        <w:t xml:space="preserve"> </w:t>
      </w:r>
      <w:proofErr w:type="spellStart"/>
      <w:r w:rsidRPr="003824D1">
        <w:t>run</w:t>
      </w:r>
      <w:proofErr w:type="spellEnd"/>
      <w:r w:rsidRPr="003824D1">
        <w:t xml:space="preserve">" </w:t>
      </w:r>
      <w:proofErr w:type="spellStart"/>
      <w:r w:rsidRPr="003824D1">
        <w:t>vs</w:t>
      </w:r>
      <w:proofErr w:type="spellEnd"/>
      <w:r w:rsidRPr="003824D1">
        <w:t>. "</w:t>
      </w:r>
      <w:proofErr w:type="spellStart"/>
      <w:r w:rsidRPr="003824D1">
        <w:t>split</w:t>
      </w:r>
      <w:proofErr w:type="spellEnd"/>
      <w:r w:rsidRPr="003824D1">
        <w:t xml:space="preserve"> </w:t>
      </w:r>
      <w:proofErr w:type="spellStart"/>
      <w:r w:rsidRPr="003824D1">
        <w:t>week</w:t>
      </w:r>
      <w:proofErr w:type="spellEnd"/>
      <w:r w:rsidRPr="003824D1">
        <w:t xml:space="preserve">"), що система має відслідковувати </w:t>
      </w:r>
      <w:proofErr w:type="spellStart"/>
      <w:r w:rsidRPr="003824D1">
        <w:t>динамічно</w:t>
      </w:r>
      <w:proofErr w:type="spellEnd"/>
      <w:r w:rsidRPr="003824D1">
        <w:t>.</w:t>
      </w:r>
    </w:p>
    <w:p w14:paraId="48619E16" w14:textId="35C932BD" w:rsidR="00AE39EE" w:rsidRPr="003824D1" w:rsidRDefault="00AE39EE" w:rsidP="00637D46">
      <w:pPr>
        <w:pStyle w:val="aff"/>
        <w:numPr>
          <w:ilvl w:val="0"/>
          <w:numId w:val="8"/>
        </w:numPr>
      </w:pPr>
      <w:r w:rsidRPr="003824D1">
        <w:t>Вимоги до часу показів (</w:t>
      </w:r>
      <w:proofErr w:type="spellStart"/>
      <w:r w:rsidRPr="003824D1">
        <w:t>Prime</w:t>
      </w:r>
      <w:proofErr w:type="spellEnd"/>
      <w:r w:rsidRPr="003824D1">
        <w:t xml:space="preserve"> </w:t>
      </w:r>
      <w:proofErr w:type="spellStart"/>
      <w:r w:rsidRPr="003824D1">
        <w:t>Time</w:t>
      </w:r>
      <w:proofErr w:type="spellEnd"/>
      <w:r w:rsidRPr="003824D1">
        <w:t xml:space="preserve"> </w:t>
      </w:r>
      <w:proofErr w:type="spellStart"/>
      <w:r w:rsidRPr="003824D1">
        <w:t>Allocation</w:t>
      </w:r>
      <w:proofErr w:type="spellEnd"/>
      <w:r w:rsidRPr="003824D1">
        <w:t>)</w:t>
      </w:r>
      <w:r w:rsidR="006831B0">
        <w:t>.</w:t>
      </w:r>
    </w:p>
    <w:p w14:paraId="1E64CBAB" w14:textId="77777777" w:rsidR="00AE39EE" w:rsidRPr="003824D1" w:rsidRDefault="00AE39EE" w:rsidP="00637D46">
      <w:pPr>
        <w:pStyle w:val="aff"/>
      </w:pPr>
      <w:r w:rsidRPr="003824D1">
        <w:t>Найбільш прибуткові вечірні години (зазвичай з 18:00 до 21:00) є ресурсом, за який конкурують різні фільми.</w:t>
      </w:r>
    </w:p>
    <w:p w14:paraId="1BE63391" w14:textId="77777777" w:rsidR="00AE39EE" w:rsidRPr="003824D1" w:rsidRDefault="00AE39EE" w:rsidP="00637D46">
      <w:pPr>
        <w:pStyle w:val="aff"/>
      </w:pPr>
      <w:r w:rsidRPr="003824D1">
        <w:t>Вимога: Меморандуми часто зобов'язують кінотеатри ставити хоча б один вечірній сеанс конкретного фільму в прайм-тайм.</w:t>
      </w:r>
    </w:p>
    <w:p w14:paraId="69551059" w14:textId="77777777" w:rsidR="00AE39EE" w:rsidRPr="003824D1" w:rsidRDefault="00AE39EE" w:rsidP="00637D46">
      <w:pPr>
        <w:pStyle w:val="aff"/>
      </w:pPr>
      <w:r w:rsidRPr="003824D1">
        <w:t xml:space="preserve">Реалізація: Алгоритм розподілу повинен </w:t>
      </w:r>
      <w:proofErr w:type="spellStart"/>
      <w:r w:rsidRPr="003824D1">
        <w:t>пріоритезувати</w:t>
      </w:r>
      <w:proofErr w:type="spellEnd"/>
      <w:r w:rsidRPr="003824D1">
        <w:t xml:space="preserve"> ці </w:t>
      </w:r>
      <w:proofErr w:type="spellStart"/>
      <w:r w:rsidRPr="003824D1">
        <w:t>слоти</w:t>
      </w:r>
      <w:proofErr w:type="spellEnd"/>
      <w:r w:rsidRPr="003824D1">
        <w:t xml:space="preserve"> для фільмів з жорсткими умовами меморандуму, а "вікна", що залишилися, заповнювати менш пріоритетним контентом.</w:t>
      </w:r>
    </w:p>
    <w:p w14:paraId="1B84C23D" w14:textId="02AC4F16" w:rsidR="00AE39EE" w:rsidRPr="003824D1" w:rsidRDefault="00AE39EE" w:rsidP="00637D46">
      <w:pPr>
        <w:pStyle w:val="aff"/>
        <w:numPr>
          <w:ilvl w:val="0"/>
          <w:numId w:val="8"/>
        </w:numPr>
      </w:pPr>
      <w:r w:rsidRPr="003824D1">
        <w:t>Формат та місткість залів</w:t>
      </w:r>
      <w:r w:rsidR="006831B0">
        <w:t>.</w:t>
      </w:r>
    </w:p>
    <w:p w14:paraId="7A3E2612" w14:textId="77777777" w:rsidR="00AE39EE" w:rsidRPr="003824D1" w:rsidRDefault="00AE39EE" w:rsidP="00637D46">
      <w:pPr>
        <w:pStyle w:val="aff"/>
      </w:pPr>
      <w:r w:rsidRPr="003824D1">
        <w:t>Різні фільми мають технічні вимоги до обладнання або вимоги до місткості залу.</w:t>
      </w:r>
    </w:p>
    <w:p w14:paraId="3D478649" w14:textId="77777777" w:rsidR="00AE39EE" w:rsidRPr="003824D1" w:rsidRDefault="00AE39EE" w:rsidP="00637D46">
      <w:pPr>
        <w:pStyle w:val="aff"/>
      </w:pPr>
      <w:r w:rsidRPr="003824D1">
        <w:lastRenderedPageBreak/>
        <w:t>Технічна відповідність: Якщо фільм надається у форматі 3D, IMAX або 4DX, система має дозволяти планування лише у залах з відповідним обладнанням.</w:t>
      </w:r>
    </w:p>
    <w:p w14:paraId="7BF78132" w14:textId="77777777" w:rsidR="00AE39EE" w:rsidRPr="003824D1" w:rsidRDefault="00AE39EE" w:rsidP="00637D46">
      <w:pPr>
        <w:pStyle w:val="aff"/>
      </w:pPr>
      <w:r w:rsidRPr="003824D1">
        <w:t>Вимога до місткості: Для очікуваних прем'єр дистриб'ютор може вимагати показу тільки у "Великому залі" (найбільша кількість місць) протягом першого вікенду.</w:t>
      </w:r>
    </w:p>
    <w:p w14:paraId="43F0FA08" w14:textId="2762AAFA" w:rsidR="00AE39EE" w:rsidRPr="003824D1" w:rsidRDefault="00AE39EE" w:rsidP="00637D46">
      <w:pPr>
        <w:pStyle w:val="aff"/>
        <w:numPr>
          <w:ilvl w:val="0"/>
          <w:numId w:val="8"/>
        </w:numPr>
      </w:pPr>
      <w:r w:rsidRPr="003824D1">
        <w:t>Період ексклюзивності та ротація (</w:t>
      </w:r>
      <w:proofErr w:type="spellStart"/>
      <w:r w:rsidRPr="003824D1">
        <w:t>Holdover</w:t>
      </w:r>
      <w:proofErr w:type="spellEnd"/>
      <w:r w:rsidRPr="003824D1">
        <w:t xml:space="preserve"> </w:t>
      </w:r>
      <w:proofErr w:type="spellStart"/>
      <w:r w:rsidRPr="003824D1">
        <w:t>Clause</w:t>
      </w:r>
      <w:proofErr w:type="spellEnd"/>
      <w:r w:rsidRPr="003824D1">
        <w:t>)</w:t>
      </w:r>
      <w:r w:rsidR="006831B0">
        <w:t>.</w:t>
      </w:r>
    </w:p>
    <w:p w14:paraId="0DE02CA3" w14:textId="72F97185" w:rsidR="00AE39EE" w:rsidRPr="003824D1" w:rsidRDefault="00AE39EE" w:rsidP="00637D46">
      <w:pPr>
        <w:pStyle w:val="aff"/>
      </w:pPr>
      <w:r w:rsidRPr="003824D1">
        <w:t>Умови, що забороняють знімати фільм з прокату раніше визначеного терміну (наприклад, мінімум 2 тижні прокату), навіть якщо його відвідуваність низька. Система повинна попереджати менеджера про спробу видалити фільм з розкладу до закінчення контрактного терміну.</w:t>
      </w:r>
    </w:p>
    <w:p w14:paraId="7BAE6155" w14:textId="77777777" w:rsidR="00FB42CE" w:rsidRPr="003824D1" w:rsidRDefault="00FB42CE" w:rsidP="006831B0">
      <w:pPr>
        <w:pStyle w:val="ab"/>
        <w:spacing w:after="0" w:line="360" w:lineRule="auto"/>
        <w:rPr>
          <w:lang w:val="uk-UA"/>
        </w:rPr>
      </w:pPr>
    </w:p>
    <w:p w14:paraId="3EC9D734" w14:textId="36736316" w:rsidR="00156552" w:rsidRPr="003824D1" w:rsidRDefault="0049531C" w:rsidP="006831B0">
      <w:pPr>
        <w:pStyle w:val="aff1"/>
        <w:ind w:left="0" w:firstLine="709"/>
        <w:rPr>
          <w:rFonts w:cs="Times New Roman"/>
        </w:rPr>
      </w:pPr>
      <w:bookmarkStart w:id="56" w:name="_Toc217215431"/>
      <w:r w:rsidRPr="003824D1">
        <w:rPr>
          <w:rFonts w:cs="Times New Roman"/>
        </w:rPr>
        <w:t>1.</w:t>
      </w:r>
      <w:r w:rsidR="00FB42CE" w:rsidRPr="003824D1">
        <w:rPr>
          <w:rFonts w:cs="Times New Roman"/>
        </w:rPr>
        <w:t>3</w:t>
      </w:r>
      <w:r w:rsidRPr="003824D1">
        <w:rPr>
          <w:rFonts w:cs="Times New Roman"/>
        </w:rPr>
        <w:tab/>
        <w:t xml:space="preserve"> </w:t>
      </w:r>
      <w:r w:rsidR="00156552" w:rsidRPr="003824D1">
        <w:rPr>
          <w:rFonts w:cs="Times New Roman"/>
        </w:rPr>
        <w:t>Аналіз методів та алгоритмів автоматизованого планування розкладу</w:t>
      </w:r>
      <w:bookmarkEnd w:id="56"/>
    </w:p>
    <w:p w14:paraId="0C1BFF08" w14:textId="77777777" w:rsidR="006831B0" w:rsidRDefault="006831B0" w:rsidP="00637D46">
      <w:pPr>
        <w:pStyle w:val="aff"/>
      </w:pPr>
    </w:p>
    <w:p w14:paraId="2104EF14" w14:textId="0F460434" w:rsidR="00156552" w:rsidRPr="003824D1" w:rsidRDefault="00156552" w:rsidP="00637D46">
      <w:pPr>
        <w:pStyle w:val="aff"/>
      </w:pPr>
      <w:r w:rsidRPr="003824D1">
        <w:t>Задача складання розкладу (</w:t>
      </w:r>
      <w:proofErr w:type="spellStart"/>
      <w:r w:rsidRPr="003824D1">
        <w:t>Scheduling</w:t>
      </w:r>
      <w:proofErr w:type="spellEnd"/>
      <w:r w:rsidRPr="003824D1">
        <w:t xml:space="preserve"> </w:t>
      </w:r>
      <w:proofErr w:type="spellStart"/>
      <w:r w:rsidRPr="003824D1">
        <w:t>Problem</w:t>
      </w:r>
      <w:proofErr w:type="spellEnd"/>
      <w:r w:rsidRPr="003824D1">
        <w:t>) належить до класу задач розподілу обмежених ресурсів у часі (</w:t>
      </w:r>
      <w:proofErr w:type="spellStart"/>
      <w:r w:rsidRPr="003824D1">
        <w:t>Resource-Constrained</w:t>
      </w:r>
      <w:proofErr w:type="spellEnd"/>
      <w:r w:rsidRPr="003824D1">
        <w:t xml:space="preserve"> </w:t>
      </w:r>
      <w:proofErr w:type="spellStart"/>
      <w:r w:rsidRPr="003824D1">
        <w:t>Scheduling</w:t>
      </w:r>
      <w:proofErr w:type="spellEnd"/>
      <w:r w:rsidRPr="003824D1">
        <w:t xml:space="preserve">). У контексті кінотеатру ця задача </w:t>
      </w:r>
      <w:proofErr w:type="spellStart"/>
      <w:r w:rsidRPr="003824D1">
        <w:t>ускладнюється</w:t>
      </w:r>
      <w:proofErr w:type="spellEnd"/>
      <w:r w:rsidRPr="003824D1">
        <w:t xml:space="preserve"> наявністю жорстких обмежень (фізична неможливість показу двох фільмів в одному залі одночасно) та м'яких обмежень (бажання показати популярний фільм у прайм-тайм для максимізації прибутку).</w:t>
      </w:r>
    </w:p>
    <w:p w14:paraId="3F13F43E" w14:textId="6CC57981" w:rsidR="00156552" w:rsidRPr="003824D1" w:rsidRDefault="00156552" w:rsidP="00637D46">
      <w:pPr>
        <w:pStyle w:val="aff"/>
      </w:pPr>
      <w:r w:rsidRPr="003824D1">
        <w:t>З точки зору теорії алгоритмів, дана задача є NP-повною. Це означає, що не існує алгоритму, який міг би знайти гарантовано найкраще рішення за поліноміальний час при великій кількості вхідних даних. Тому на практиці застосовують різні підходи: від повного перебору до евристичних методів</w:t>
      </w:r>
      <w:r w:rsidR="00EE6486" w:rsidRPr="008C31E1">
        <w:rPr>
          <w:lang w:val="ru-RU"/>
        </w:rPr>
        <w:t xml:space="preserve"> [6]</w:t>
      </w:r>
      <w:r w:rsidRPr="003824D1">
        <w:t>. Розглянемо їх детальніше.</w:t>
      </w:r>
    </w:p>
    <w:p w14:paraId="3EDEE466" w14:textId="0C0D6798" w:rsidR="00156552" w:rsidRPr="003824D1" w:rsidRDefault="00156552" w:rsidP="00637D46">
      <w:pPr>
        <w:pStyle w:val="aff"/>
      </w:pPr>
      <w:r w:rsidRPr="003824D1">
        <w:t>Метод повного перебору (</w:t>
      </w:r>
      <w:proofErr w:type="spellStart"/>
      <w:r w:rsidRPr="003824D1">
        <w:t>Brute</w:t>
      </w:r>
      <w:proofErr w:type="spellEnd"/>
      <w:r w:rsidRPr="003824D1">
        <w:t xml:space="preserve"> </w:t>
      </w:r>
      <w:proofErr w:type="spellStart"/>
      <w:r w:rsidRPr="003824D1">
        <w:t>Force</w:t>
      </w:r>
      <w:proofErr w:type="spellEnd"/>
      <w:r w:rsidRPr="003824D1">
        <w:t>) з поверненням (</w:t>
      </w:r>
      <w:proofErr w:type="spellStart"/>
      <w:r w:rsidRPr="003824D1">
        <w:t>Backtracking</w:t>
      </w:r>
      <w:proofErr w:type="spellEnd"/>
      <w:r w:rsidRPr="003824D1">
        <w:t xml:space="preserve">) –   найпростіший, інтуїтивний підхід. Алгоритм намагається побудувати дерево всіх можливих варіантів розкладу. Система бере перший фільм, ставить його в перший доступний </w:t>
      </w:r>
      <w:proofErr w:type="spellStart"/>
      <w:r w:rsidRPr="003824D1">
        <w:t>слот</w:t>
      </w:r>
      <w:proofErr w:type="spellEnd"/>
      <w:r w:rsidRPr="003824D1">
        <w:t xml:space="preserve">. Потім бере другий фільм і ставить у наступний </w:t>
      </w:r>
      <w:proofErr w:type="spellStart"/>
      <w:r w:rsidRPr="003824D1">
        <w:t>слот</w:t>
      </w:r>
      <w:proofErr w:type="spellEnd"/>
      <w:r w:rsidRPr="003824D1">
        <w:t xml:space="preserve">. </w:t>
      </w:r>
      <w:r w:rsidRPr="003824D1">
        <w:lastRenderedPageBreak/>
        <w:t>Якщо на якомусь етапі виникає колізія (немає вільного місця), алгоритм повертається на крок назад (</w:t>
      </w:r>
      <w:proofErr w:type="spellStart"/>
      <w:r w:rsidRPr="003824D1">
        <w:t>backtracking</w:t>
      </w:r>
      <w:proofErr w:type="spellEnd"/>
      <w:r w:rsidRPr="003824D1">
        <w:t>) і пробує інший варіант розміщення попереднього фільму.</w:t>
      </w:r>
      <w:r w:rsidRPr="003824D1">
        <w:rPr>
          <w:b/>
          <w:bCs/>
        </w:rPr>
        <w:t xml:space="preserve"> </w:t>
      </w:r>
      <w:r w:rsidRPr="003824D1">
        <w:t xml:space="preserve"> Головна проблема — комбінаторний вибух. Складність алгоритму наближається до O(n!). Наприклад, для розміщення 20 сеансів у 5 залах кількість можливих комбінацій вимірюється мільярдами. Для реальної CRM-системи цей метод непридатний, оскільки час генерації розкладу може займати години, що блокує роботу менеджера.</w:t>
      </w:r>
    </w:p>
    <w:p w14:paraId="387E3A50" w14:textId="77777777" w:rsidR="000259DF" w:rsidRPr="003824D1" w:rsidRDefault="00156552" w:rsidP="00637D46">
      <w:pPr>
        <w:pStyle w:val="aff"/>
      </w:pPr>
      <w:proofErr w:type="spellStart"/>
      <w:r w:rsidRPr="003824D1">
        <w:t>Цілочисельне</w:t>
      </w:r>
      <w:proofErr w:type="spellEnd"/>
      <w:r w:rsidRPr="003824D1">
        <w:t xml:space="preserve"> лінійне програмування (</w:t>
      </w:r>
      <w:proofErr w:type="spellStart"/>
      <w:r w:rsidRPr="003824D1">
        <w:t>Integer</w:t>
      </w:r>
      <w:proofErr w:type="spellEnd"/>
      <w:r w:rsidRPr="003824D1">
        <w:t xml:space="preserve"> </w:t>
      </w:r>
      <w:proofErr w:type="spellStart"/>
      <w:r w:rsidRPr="003824D1">
        <w:t>Linear</w:t>
      </w:r>
      <w:proofErr w:type="spellEnd"/>
      <w:r w:rsidRPr="003824D1">
        <w:t xml:space="preserve"> </w:t>
      </w:r>
      <w:proofErr w:type="spellStart"/>
      <w:r w:rsidRPr="003824D1">
        <w:t>Programming</w:t>
      </w:r>
      <w:proofErr w:type="spellEnd"/>
      <w:r w:rsidRPr="003824D1">
        <w:t xml:space="preserve">, ILP) – класичний математичний метод оптимізації, де задача описується системою лінійних рівнянь та </w:t>
      </w:r>
      <w:proofErr w:type="spellStart"/>
      <w:r w:rsidRPr="003824D1">
        <w:t>нерівностей</w:t>
      </w:r>
      <w:proofErr w:type="spellEnd"/>
      <w:r w:rsidRPr="003824D1">
        <w:t xml:space="preserve">. Ми формулюємо цільову функцію (наприклад, </w:t>
      </w:r>
      <w:proofErr w:type="spellStart"/>
      <w:r w:rsidRPr="003824D1">
        <w:t>Max</w:t>
      </w:r>
      <w:proofErr w:type="spellEnd"/>
      <w:r w:rsidRPr="003824D1">
        <w:t>(</w:t>
      </w:r>
      <w:proofErr w:type="spellStart"/>
      <w:r w:rsidRPr="003824D1">
        <w:t>Profit</w:t>
      </w:r>
      <w:proofErr w:type="spellEnd"/>
      <w:r w:rsidRPr="003824D1">
        <w:t xml:space="preserve">) і набір обмежень (наприклад, </w:t>
      </w:r>
      <m:oMath>
        <m:nary>
          <m:naryPr>
            <m:chr m:val="∑"/>
            <m:limLoc m:val="undOvr"/>
            <m:subHide m:val="1"/>
            <m:supHide m:val="1"/>
            <m:ctrlPr>
              <w:rPr>
                <w:rFonts w:ascii="Cambria Math" w:hAnsi="Cambria Math"/>
                <w:i/>
              </w:rPr>
            </m:ctrlPr>
          </m:naryPr>
          <m:sub/>
          <m:sup/>
          <m:e>
            <m:sSub>
              <m:sSubPr>
                <m:ctrlPr>
                  <w:rPr>
                    <w:rFonts w:ascii="Cambria Math" w:hAnsi="Cambria Math"/>
                    <w:i/>
                  </w:rPr>
                </m:ctrlPr>
              </m:sSubPr>
              <m:e>
                <m:r>
                  <w:rPr>
                    <w:rFonts w:ascii="Cambria Math" w:hAnsi="Cambria Math"/>
                  </w:rPr>
                  <m:t>x</m:t>
                </m:r>
              </m:e>
              <m:sub>
                <m:r>
                  <w:rPr>
                    <w:rFonts w:ascii="Cambria Math" w:hAnsi="Cambria Math"/>
                  </w:rPr>
                  <m:t>i</m:t>
                </m:r>
                <m:r>
                  <w:rPr>
                    <w:rFonts w:ascii="Cambria Math" w:hAnsi="Cambria Math"/>
                    <w:lang w:val="en-US"/>
                  </w:rPr>
                  <m:t>j</m:t>
                </m:r>
              </m:sub>
            </m:sSub>
            <m:r>
              <w:rPr>
                <w:rFonts w:ascii="Cambria Math" w:hAnsi="Cambria Math"/>
              </w:rPr>
              <m:t xml:space="preserve"> </m:t>
            </m:r>
            <m:r>
              <w:rPr>
                <w:rFonts w:ascii="Cambria Math" w:hAnsi="Cambria Math"/>
                <w:lang w:val="ru-RU"/>
              </w:rPr>
              <m:t xml:space="preserve">≤ 1,  </m:t>
            </m:r>
          </m:e>
        </m:nary>
      </m:oMath>
      <w:r w:rsidRPr="008C31E1">
        <w:rPr>
          <w:lang w:val="ru-RU"/>
        </w:rPr>
        <w:t xml:space="preserve"> </w:t>
      </w:r>
      <w:r w:rsidRPr="003824D1">
        <w:t xml:space="preserve">що означає "в один момент часу в залі не більше одного фільму"). Для вирішення використовуються спеціальні </w:t>
      </w:r>
      <w:proofErr w:type="spellStart"/>
      <w:r w:rsidRPr="003824D1">
        <w:t>солвери</w:t>
      </w:r>
      <w:proofErr w:type="spellEnd"/>
      <w:r w:rsidRPr="003824D1">
        <w:t xml:space="preserve"> (</w:t>
      </w:r>
      <w:proofErr w:type="spellStart"/>
      <w:r w:rsidRPr="003824D1">
        <w:t>Simplex</w:t>
      </w:r>
      <w:proofErr w:type="spellEnd"/>
      <w:r w:rsidRPr="003824D1">
        <w:t xml:space="preserve">-метод, </w:t>
      </w:r>
      <w:proofErr w:type="spellStart"/>
      <w:r w:rsidRPr="003824D1">
        <w:t>Branch</w:t>
      </w:r>
      <w:proofErr w:type="spellEnd"/>
      <w:r w:rsidRPr="003824D1">
        <w:t xml:space="preserve"> </w:t>
      </w:r>
      <w:proofErr w:type="spellStart"/>
      <w:r w:rsidRPr="003824D1">
        <w:t>and</w:t>
      </w:r>
      <w:proofErr w:type="spellEnd"/>
      <w:r w:rsidRPr="003824D1">
        <w:t xml:space="preserve"> </w:t>
      </w:r>
      <w:proofErr w:type="spellStart"/>
      <w:r w:rsidRPr="003824D1">
        <w:t>Bound</w:t>
      </w:r>
      <w:proofErr w:type="spellEnd"/>
      <w:r w:rsidRPr="003824D1">
        <w:t>). Дозволяє знайти математично точний глобальний оптимум.</w:t>
      </w:r>
      <w:r w:rsidRPr="008C31E1">
        <w:rPr>
          <w:lang w:val="ru-RU"/>
        </w:rPr>
        <w:t xml:space="preserve"> </w:t>
      </w:r>
      <w:r w:rsidRPr="003824D1">
        <w:t>Недоліки це складність моделювання, тобто важко описати специфічні бізнес-правила (наприклад, "не ставити дитячі фільми після 22:00") мовою лінійних рівнянь.</w:t>
      </w:r>
      <w:r w:rsidR="000259DF" w:rsidRPr="003824D1">
        <w:rPr>
          <w:b/>
          <w:bCs/>
        </w:rPr>
        <w:t xml:space="preserve"> </w:t>
      </w:r>
      <w:r w:rsidR="000259DF" w:rsidRPr="003824D1">
        <w:t>Також таке рішення</w:t>
      </w:r>
      <w:r w:rsidRPr="003824D1">
        <w:t xml:space="preserve"> </w:t>
      </w:r>
      <w:proofErr w:type="spellStart"/>
      <w:r w:rsidRPr="003824D1">
        <w:t>потребую</w:t>
      </w:r>
      <w:r w:rsidR="000259DF" w:rsidRPr="003824D1">
        <w:t>є</w:t>
      </w:r>
      <w:proofErr w:type="spellEnd"/>
      <w:r w:rsidRPr="003824D1">
        <w:t xml:space="preserve"> значних обчислювальних </w:t>
      </w:r>
      <w:proofErr w:type="spellStart"/>
      <w:r w:rsidRPr="003824D1">
        <w:t>потужностей</w:t>
      </w:r>
      <w:proofErr w:type="spellEnd"/>
      <w:r w:rsidRPr="003824D1">
        <w:t>.</w:t>
      </w:r>
      <w:r w:rsidR="000259DF" w:rsidRPr="003824D1">
        <w:rPr>
          <w:b/>
          <w:bCs/>
        </w:rPr>
        <w:t xml:space="preserve"> </w:t>
      </w:r>
      <w:r w:rsidR="000259DF" w:rsidRPr="003824D1">
        <w:t>Тож</w:t>
      </w:r>
      <w:r w:rsidRPr="003824D1">
        <w:t xml:space="preserve"> </w:t>
      </w:r>
      <w:r w:rsidR="000259DF" w:rsidRPr="003824D1">
        <w:t>м</w:t>
      </w:r>
      <w:r w:rsidRPr="003824D1">
        <w:t>етод є надмірно складним для веб-орієнтованої системи, де потрібна швидкість реакції інтерфейсу.</w:t>
      </w:r>
    </w:p>
    <w:p w14:paraId="27FA583E" w14:textId="142B54AC" w:rsidR="000259DF" w:rsidRPr="003824D1" w:rsidRDefault="00156552" w:rsidP="00637D46">
      <w:pPr>
        <w:pStyle w:val="aff"/>
      </w:pPr>
      <w:r w:rsidRPr="003824D1">
        <w:t>Генетичні алгоритми (</w:t>
      </w:r>
      <w:proofErr w:type="spellStart"/>
      <w:r w:rsidRPr="003824D1">
        <w:t>Genetic</w:t>
      </w:r>
      <w:proofErr w:type="spellEnd"/>
      <w:r w:rsidRPr="003824D1">
        <w:t xml:space="preserve"> </w:t>
      </w:r>
      <w:proofErr w:type="spellStart"/>
      <w:r w:rsidRPr="003824D1">
        <w:t>Algorithms</w:t>
      </w:r>
      <w:proofErr w:type="spellEnd"/>
      <w:r w:rsidRPr="003824D1">
        <w:t>, GA)</w:t>
      </w:r>
      <w:r w:rsidR="000259DF" w:rsidRPr="003824D1">
        <w:t xml:space="preserve"> – е</w:t>
      </w:r>
      <w:r w:rsidRPr="003824D1">
        <w:t>вристичний підхід, що базується на принципах еволюційної біології.</w:t>
      </w:r>
      <w:r w:rsidR="000259DF" w:rsidRPr="003824D1">
        <w:t xml:space="preserve"> </w:t>
      </w:r>
      <w:r w:rsidRPr="003824D1">
        <w:t>Створюється популяція з 100 випадкових (навіть помилкових) розкладів.</w:t>
      </w:r>
      <w:r w:rsidR="000259DF" w:rsidRPr="003824D1">
        <w:t xml:space="preserve"> </w:t>
      </w:r>
      <w:r w:rsidRPr="003824D1">
        <w:t>Розраховується "виживаність" (</w:t>
      </w:r>
      <w:proofErr w:type="spellStart"/>
      <w:r w:rsidRPr="003824D1">
        <w:t>Fitness</w:t>
      </w:r>
      <w:proofErr w:type="spellEnd"/>
      <w:r w:rsidRPr="003824D1">
        <w:t xml:space="preserve"> </w:t>
      </w:r>
      <w:proofErr w:type="spellStart"/>
      <w:r w:rsidRPr="003824D1">
        <w:t>Function</w:t>
      </w:r>
      <w:proofErr w:type="spellEnd"/>
      <w:r w:rsidRPr="003824D1">
        <w:t>) кожного — наскільки він прибутковий і чи немає накладок.</w:t>
      </w:r>
      <w:r w:rsidR="000259DF" w:rsidRPr="003824D1">
        <w:t xml:space="preserve"> </w:t>
      </w:r>
      <w:r w:rsidRPr="003824D1">
        <w:t>Найкращі варіанти "схрещуються" (</w:t>
      </w:r>
      <w:proofErr w:type="spellStart"/>
      <w:r w:rsidRPr="003824D1">
        <w:t>Crossover</w:t>
      </w:r>
      <w:proofErr w:type="spellEnd"/>
      <w:r w:rsidRPr="003824D1">
        <w:t>) та випадково змінюються (</w:t>
      </w:r>
      <w:proofErr w:type="spellStart"/>
      <w:r w:rsidRPr="003824D1">
        <w:t>Mutation</w:t>
      </w:r>
      <w:proofErr w:type="spellEnd"/>
      <w:r w:rsidRPr="003824D1">
        <w:t>).</w:t>
      </w:r>
      <w:r w:rsidR="000259DF" w:rsidRPr="003824D1">
        <w:t xml:space="preserve"> </w:t>
      </w:r>
      <w:r w:rsidRPr="003824D1">
        <w:t>Процес повторюється протягом багатьох поколінь, доки не знайдеться прийнятний варіант.</w:t>
      </w:r>
      <w:r w:rsidR="000259DF" w:rsidRPr="003824D1">
        <w:t xml:space="preserve"> </w:t>
      </w:r>
      <w:r w:rsidRPr="003824D1">
        <w:t>Чудово підходить для багатофакторної оптимізації, коли критерії якості є розмитими.</w:t>
      </w:r>
      <w:r w:rsidR="000259DF" w:rsidRPr="003824D1">
        <w:t xml:space="preserve"> </w:t>
      </w:r>
      <w:r w:rsidRPr="003824D1">
        <w:t>Недолік</w:t>
      </w:r>
      <w:r w:rsidR="000259DF" w:rsidRPr="003824D1">
        <w:t xml:space="preserve">ами є </w:t>
      </w:r>
      <w:proofErr w:type="spellStart"/>
      <w:r w:rsidR="000259DF" w:rsidRPr="003824D1">
        <w:t>н</w:t>
      </w:r>
      <w:r w:rsidRPr="003824D1">
        <w:t>едетермінованість</w:t>
      </w:r>
      <w:proofErr w:type="spellEnd"/>
      <w:r w:rsidR="000259DF" w:rsidRPr="003824D1">
        <w:t>, тобто</w:t>
      </w:r>
      <w:r w:rsidRPr="003824D1">
        <w:t xml:space="preserve"> </w:t>
      </w:r>
      <w:r w:rsidR="000259DF" w:rsidRPr="003824D1">
        <w:t>п</w:t>
      </w:r>
      <w:r w:rsidRPr="003824D1">
        <w:t>ри одному й тому ж наборі вхідних даних алгоритм щоразу видає трохи інший результат. Це може плутати користувача. Немає 100% гарантії, що алгоритм знайде рішення без колізій за обмежений час.</w:t>
      </w:r>
      <w:r w:rsidR="000259DF" w:rsidRPr="003824D1">
        <w:rPr>
          <w:b/>
          <w:bCs/>
        </w:rPr>
        <w:t xml:space="preserve"> </w:t>
      </w:r>
      <w:r w:rsidR="000259DF" w:rsidRPr="003824D1">
        <w:t>Тому алгоритм</w:t>
      </w:r>
      <w:r w:rsidRPr="003824D1">
        <w:t xml:space="preserve"> </w:t>
      </w:r>
      <w:r w:rsidR="000259DF" w:rsidRPr="003824D1">
        <w:t>е</w:t>
      </w:r>
      <w:r w:rsidRPr="003824D1">
        <w:t>фективний, але складний у налаштуванні та тестуванні</w:t>
      </w:r>
      <w:r w:rsidR="00EE6486" w:rsidRPr="008C31E1">
        <w:rPr>
          <w:lang w:val="ru-RU"/>
        </w:rPr>
        <w:t xml:space="preserve"> [7]</w:t>
      </w:r>
      <w:r w:rsidRPr="003824D1">
        <w:t>.</w:t>
      </w:r>
    </w:p>
    <w:p w14:paraId="24EC2BF8" w14:textId="537DA1CB" w:rsidR="00156552" w:rsidRPr="003824D1" w:rsidRDefault="00156552" w:rsidP="00637D46">
      <w:pPr>
        <w:pStyle w:val="aff"/>
      </w:pPr>
      <w:r w:rsidRPr="003824D1">
        <w:lastRenderedPageBreak/>
        <w:t>Евристики на основі теорії графів (</w:t>
      </w:r>
      <w:proofErr w:type="spellStart"/>
      <w:r w:rsidRPr="003824D1">
        <w:t>Graph</w:t>
      </w:r>
      <w:proofErr w:type="spellEnd"/>
      <w:r w:rsidRPr="003824D1">
        <w:t xml:space="preserve"> </w:t>
      </w:r>
      <w:proofErr w:type="spellStart"/>
      <w:r w:rsidRPr="003824D1">
        <w:t>Coloring</w:t>
      </w:r>
      <w:proofErr w:type="spellEnd"/>
      <w:r w:rsidRPr="003824D1">
        <w:t>)</w:t>
      </w:r>
      <w:r w:rsidR="000259DF" w:rsidRPr="003824D1">
        <w:t xml:space="preserve">. </w:t>
      </w:r>
      <w:r w:rsidRPr="003824D1">
        <w:t>У цьому підході задача планування зводиться до задачі розфарбування графа (</w:t>
      </w:r>
      <w:proofErr w:type="spellStart"/>
      <w:r w:rsidRPr="003824D1">
        <w:t>Graph</w:t>
      </w:r>
      <w:proofErr w:type="spellEnd"/>
      <w:r w:rsidRPr="003824D1">
        <w:t xml:space="preserve"> </w:t>
      </w:r>
      <w:proofErr w:type="spellStart"/>
      <w:r w:rsidRPr="003824D1">
        <w:t>Coloring</w:t>
      </w:r>
      <w:proofErr w:type="spellEnd"/>
      <w:r w:rsidRPr="003824D1">
        <w:t xml:space="preserve"> </w:t>
      </w:r>
      <w:proofErr w:type="spellStart"/>
      <w:r w:rsidRPr="003824D1">
        <w:t>Problem</w:t>
      </w:r>
      <w:proofErr w:type="spellEnd"/>
      <w:r w:rsidRPr="003824D1">
        <w:t xml:space="preserve"> - GCP).</w:t>
      </w:r>
      <w:r w:rsidR="000259DF" w:rsidRPr="003824D1">
        <w:t xml:space="preserve"> </w:t>
      </w:r>
      <w:r w:rsidRPr="003824D1">
        <w:t>Принцип роботи</w:t>
      </w:r>
      <w:r w:rsidR="000259DF" w:rsidRPr="003824D1">
        <w:t xml:space="preserve"> полягає в тому, що в</w:t>
      </w:r>
      <w:r w:rsidRPr="003824D1">
        <w:t>ершини графа — це сеанси</w:t>
      </w:r>
      <w:r w:rsidR="000259DF" w:rsidRPr="003824D1">
        <w:t>, р</w:t>
      </w:r>
      <w:r w:rsidRPr="003824D1">
        <w:t>ебра — це конфлікти (перетин у часі)</w:t>
      </w:r>
      <w:r w:rsidR="000259DF" w:rsidRPr="003824D1">
        <w:t>, к</w:t>
      </w:r>
      <w:r w:rsidRPr="003824D1">
        <w:t>ольори — це доступні зали.</w:t>
      </w:r>
      <w:r w:rsidR="000259DF" w:rsidRPr="003824D1">
        <w:t xml:space="preserve"> Завдання це </w:t>
      </w:r>
      <w:r w:rsidRPr="003824D1">
        <w:t>розфарбувати граф мінімальною кількістю кольорів так, щоб з'єднані вершини мали різний колір.</w:t>
      </w:r>
      <w:r w:rsidR="000259DF" w:rsidRPr="003824D1">
        <w:t xml:space="preserve"> </w:t>
      </w:r>
      <w:r w:rsidRPr="003824D1">
        <w:t>Переваг</w:t>
      </w:r>
      <w:r w:rsidR="000259DF" w:rsidRPr="003824D1">
        <w:t>ами є н</w:t>
      </w:r>
      <w:r w:rsidRPr="003824D1">
        <w:t>аочність</w:t>
      </w:r>
      <w:r w:rsidR="000259DF" w:rsidRPr="003824D1">
        <w:rPr>
          <w:b/>
          <w:bCs/>
        </w:rPr>
        <w:t xml:space="preserve">, </w:t>
      </w:r>
      <w:r w:rsidR="000259DF" w:rsidRPr="003824D1">
        <w:t>тобто г</w:t>
      </w:r>
      <w:r w:rsidRPr="003824D1">
        <w:t>раф природним чином моделює конфлікти. Якщо є ребро — значить є конфлікт. Немає ребра — сеанси сумісні.</w:t>
      </w:r>
      <w:r w:rsidR="000259DF" w:rsidRPr="003824D1">
        <w:t xml:space="preserve"> </w:t>
      </w:r>
      <w:r w:rsidRPr="003824D1">
        <w:t>Швидкоді</w:t>
      </w:r>
      <w:r w:rsidR="000259DF" w:rsidRPr="003824D1">
        <w:t>я</w:t>
      </w:r>
      <w:r w:rsidRPr="003824D1">
        <w:t xml:space="preserve"> алгоритм</w:t>
      </w:r>
      <w:r w:rsidR="000259DF" w:rsidRPr="003824D1">
        <w:t>у</w:t>
      </w:r>
      <w:r w:rsidRPr="003824D1">
        <w:t xml:space="preserve"> розфарбування (такі як </w:t>
      </w:r>
      <w:proofErr w:type="spellStart"/>
      <w:r w:rsidRPr="003824D1">
        <w:t>Welsh-Powell</w:t>
      </w:r>
      <w:proofErr w:type="spellEnd"/>
      <w:r w:rsidRPr="003824D1">
        <w:t xml:space="preserve"> або DSATUR) працюють дуже швидко</w:t>
      </w:r>
      <w:r w:rsidR="000259DF" w:rsidRPr="003824D1">
        <w:t xml:space="preserve"> </w:t>
      </w:r>
      <m:oMath>
        <m:d>
          <m:dPr>
            <m:ctrlPr>
              <w:rPr>
                <w:rFonts w:ascii="Cambria Math" w:hAnsi="Cambria Math"/>
                <w:i/>
              </w:rPr>
            </m:ctrlPr>
          </m:dPr>
          <m:e>
            <m:r>
              <w:rPr>
                <w:rFonts w:ascii="Cambria Math" w:hAnsi="Cambria Math"/>
                <w:lang w:val="en-US"/>
              </w:rPr>
              <m:t>O</m:t>
            </m:r>
            <m:d>
              <m:dPr>
                <m:ctrlPr>
                  <w:rPr>
                    <w:rFonts w:ascii="Cambria Math" w:hAnsi="Cambria Math"/>
                    <w:i/>
                    <w:lang w:val="en-US"/>
                  </w:rPr>
                </m:ctrlPr>
              </m:dPr>
              <m:e>
                <m:sSup>
                  <m:sSupPr>
                    <m:ctrlPr>
                      <w:rPr>
                        <w:rFonts w:ascii="Cambria Math" w:hAnsi="Cambria Math"/>
                        <w:i/>
                        <w:lang w:val="en-US"/>
                      </w:rPr>
                    </m:ctrlPr>
                  </m:sSupPr>
                  <m:e>
                    <m:r>
                      <w:rPr>
                        <w:rFonts w:ascii="Cambria Math" w:hAnsi="Cambria Math"/>
                        <w:lang w:val="en-US"/>
                      </w:rPr>
                      <m:t>V</m:t>
                    </m:r>
                  </m:e>
                  <m:sup>
                    <m:r>
                      <w:rPr>
                        <w:rFonts w:ascii="Cambria Math" w:hAnsi="Cambria Math"/>
                      </w:rPr>
                      <m:t>2</m:t>
                    </m:r>
                  </m:sup>
                </m:sSup>
                <m:ctrlPr>
                  <w:rPr>
                    <w:rFonts w:ascii="Cambria Math" w:hAnsi="Cambria Math"/>
                    <w:i/>
                  </w:rPr>
                </m:ctrlPr>
              </m:e>
            </m:d>
            <m:r>
              <w:rPr>
                <w:rFonts w:ascii="Cambria Math" w:hAnsi="Cambria Math"/>
              </w:rPr>
              <m:t>або</m:t>
            </m:r>
            <m:r>
              <w:rPr>
                <w:rFonts w:ascii="Cambria Math" w:hAnsi="Cambria Math"/>
                <w:lang w:val="en-US"/>
              </w:rPr>
              <m:t>O</m:t>
            </m:r>
            <m:d>
              <m:dPr>
                <m:ctrlPr>
                  <w:rPr>
                    <w:rFonts w:ascii="Cambria Math" w:hAnsi="Cambria Math"/>
                    <w:i/>
                    <w:lang w:val="en-US"/>
                  </w:rPr>
                </m:ctrlPr>
              </m:dPr>
              <m:e>
                <m:r>
                  <w:rPr>
                    <w:rFonts w:ascii="Cambria Math" w:hAnsi="Cambria Math"/>
                    <w:lang w:val="en-US"/>
                  </w:rPr>
                  <m:t>V</m:t>
                </m:r>
                <m:r>
                  <w:rPr>
                    <w:rFonts w:ascii="Cambria Math" w:hAnsi="Cambria Math"/>
                  </w:rPr>
                  <m:t>+</m:t>
                </m:r>
                <m:r>
                  <w:rPr>
                    <w:rFonts w:ascii="Cambria Math" w:hAnsi="Cambria Math"/>
                    <w:lang w:val="en-US"/>
                  </w:rPr>
                  <m:t>E</m:t>
                </m:r>
              </m:e>
            </m:d>
            <m:ctrlPr>
              <w:rPr>
                <w:rFonts w:ascii="Cambria Math" w:hAnsi="Cambria Math"/>
                <w:i/>
                <w:lang w:val="en-US"/>
              </w:rPr>
            </m:ctrlPr>
          </m:e>
        </m:d>
        <m:r>
          <w:rPr>
            <w:rFonts w:ascii="Cambria Math" w:hAnsi="Cambria Math"/>
          </w:rPr>
          <m:t xml:space="preserve"> </m:t>
        </m:r>
      </m:oMath>
      <w:r w:rsidRPr="003824D1">
        <w:t>, видаючи результат за мілісекунди. Алгоритм легко модифікувати, додавши "вагу" вершинам (пріоритетність сеансу).</w:t>
      </w:r>
      <w:r w:rsidR="00603D94" w:rsidRPr="008C31E1">
        <w:t xml:space="preserve"> </w:t>
      </w:r>
      <w:r w:rsidR="00603D94" w:rsidRPr="003824D1">
        <w:t>Тобто</w:t>
      </w:r>
      <w:r w:rsidRPr="003824D1">
        <w:t xml:space="preserve"> </w:t>
      </w:r>
      <w:r w:rsidR="00603D94" w:rsidRPr="003824D1">
        <w:t>ц</w:t>
      </w:r>
      <w:r w:rsidRPr="003824D1">
        <w:t>е найкращий компроміс між швидкістю роботи та якістю розкладу</w:t>
      </w:r>
      <w:r w:rsidR="00EE6486" w:rsidRPr="008C31E1">
        <w:t xml:space="preserve"> [8]</w:t>
      </w:r>
      <w:r w:rsidRPr="003824D1">
        <w:t>.</w:t>
      </w:r>
    </w:p>
    <w:p w14:paraId="23E8145F" w14:textId="44A15927" w:rsidR="00FB42CE" w:rsidRPr="003824D1" w:rsidRDefault="00156552" w:rsidP="000B0056">
      <w:pPr>
        <w:pStyle w:val="aff"/>
      </w:pPr>
      <w:r w:rsidRPr="003824D1">
        <w:t>Для обґрунтування вибору проведемо порівняння розглянутих алгоритмів за ключовими критеріями якості програмного забезпечення.</w:t>
      </w:r>
    </w:p>
    <w:p w14:paraId="0CF8B48C" w14:textId="3E9981DE" w:rsidR="00603D94" w:rsidRPr="003824D1" w:rsidRDefault="00603D94" w:rsidP="00637D46">
      <w:pPr>
        <w:pStyle w:val="aff"/>
        <w:rPr>
          <w:lang w:val="en-US"/>
        </w:rPr>
      </w:pPr>
      <w:r w:rsidRPr="003824D1">
        <w:t xml:space="preserve">Таблиця 1.1 </w:t>
      </w:r>
      <w:r w:rsidR="00FB42CE" w:rsidRPr="003824D1">
        <w:t xml:space="preserve">– </w:t>
      </w:r>
      <w:r w:rsidRPr="003824D1">
        <w:t>Порівняльний аналіз методів планування</w:t>
      </w:r>
    </w:p>
    <w:bookmarkStart w:id="57" w:name="_MON_1827418987"/>
    <w:bookmarkEnd w:id="57"/>
    <w:p w14:paraId="7DF787F7" w14:textId="1B12DF04" w:rsidR="00C4023E" w:rsidRDefault="00C4023E" w:rsidP="008B3E65">
      <w:pPr>
        <w:pStyle w:val="ab"/>
        <w:rPr>
          <w:lang w:val="uk-UA"/>
        </w:rPr>
      </w:pPr>
      <w:r w:rsidRPr="003824D1">
        <w:object w:dxaOrig="9338" w:dyaOrig="4628" w14:anchorId="666E29C1">
          <v:shape id="_x0000_i1026" type="#_x0000_t75" style="width:476.25pt;height:256.5pt" o:ole="">
            <v:imagedata r:id="rId10" o:title=""/>
          </v:shape>
          <o:OLEObject Type="Embed" ProgID="Excel.Sheet.12" ShapeID="_x0000_i1026" DrawAspect="Content" ObjectID="_1827828665" r:id="rId11"/>
        </w:object>
      </w:r>
    </w:p>
    <w:p w14:paraId="7C451229" w14:textId="77777777" w:rsidR="008B3E65" w:rsidRPr="008B3E65" w:rsidRDefault="008B3E65" w:rsidP="008B3E65">
      <w:pPr>
        <w:pStyle w:val="ab"/>
        <w:rPr>
          <w:lang w:val="uk-UA"/>
        </w:rPr>
      </w:pPr>
    </w:p>
    <w:p w14:paraId="2FFACE38" w14:textId="1C281B86" w:rsidR="00C03ACC" w:rsidRDefault="00C03ACC" w:rsidP="00FB42CE">
      <w:pPr>
        <w:pStyle w:val="aff1"/>
        <w:rPr>
          <w:rFonts w:cs="Times New Roman"/>
        </w:rPr>
      </w:pPr>
      <w:bookmarkStart w:id="58" w:name="_Toc217215432"/>
      <w:r w:rsidRPr="003824D1">
        <w:rPr>
          <w:rFonts w:cs="Times New Roman"/>
        </w:rPr>
        <w:t>Виснов</w:t>
      </w:r>
      <w:r w:rsidR="000E4F58">
        <w:rPr>
          <w:rFonts w:cs="Times New Roman"/>
        </w:rPr>
        <w:t>ок</w:t>
      </w:r>
      <w:r w:rsidRPr="003824D1">
        <w:rPr>
          <w:rFonts w:cs="Times New Roman"/>
        </w:rPr>
        <w:t xml:space="preserve"> до </w:t>
      </w:r>
      <w:r w:rsidR="000E4F58">
        <w:rPr>
          <w:rFonts w:cs="Times New Roman"/>
        </w:rPr>
        <w:t>р</w:t>
      </w:r>
      <w:r w:rsidRPr="003824D1">
        <w:rPr>
          <w:rFonts w:cs="Times New Roman"/>
        </w:rPr>
        <w:t>озділу</w:t>
      </w:r>
      <w:bookmarkEnd w:id="58"/>
      <w:r w:rsidRPr="003824D1">
        <w:rPr>
          <w:rFonts w:cs="Times New Roman"/>
        </w:rPr>
        <w:t xml:space="preserve"> </w:t>
      </w:r>
    </w:p>
    <w:p w14:paraId="49B4A2D8" w14:textId="77777777" w:rsidR="00C4023E" w:rsidRPr="00C4023E" w:rsidRDefault="00C4023E" w:rsidP="00C4023E">
      <w:pPr>
        <w:rPr>
          <w:sz w:val="28"/>
          <w:szCs w:val="28"/>
          <w:lang w:val="uk-UA"/>
        </w:rPr>
      </w:pPr>
    </w:p>
    <w:p w14:paraId="53AE6E8C" w14:textId="77777777" w:rsidR="00603D94" w:rsidRPr="003824D1" w:rsidRDefault="00603D94" w:rsidP="00637D46">
      <w:pPr>
        <w:pStyle w:val="aff"/>
      </w:pPr>
      <w:r w:rsidRPr="003824D1">
        <w:t xml:space="preserve">У результаті аналізу предметної області встановлено, що процес формування розкладу кіносеансів є критичним бізнес-процесом («вузьким </w:t>
      </w:r>
      <w:r w:rsidRPr="003824D1">
        <w:lastRenderedPageBreak/>
        <w:t>місцем») в управлінні сучасним кінотеатром. Це складна багатофакторна задача комбінаторного типу, яка вимагає обробки значного масиву даних та пошуку балансу між прогнозованим глядацьким попитом, технічними характеристиками залів і суворими контрактними зобов'язаннями перед дистриб'юторами.</w:t>
      </w:r>
    </w:p>
    <w:p w14:paraId="65D3C7D9" w14:textId="77777777" w:rsidR="00603D94" w:rsidRPr="003824D1" w:rsidRDefault="00603D94" w:rsidP="00637D46">
      <w:pPr>
        <w:pStyle w:val="aff"/>
      </w:pPr>
      <w:r w:rsidRPr="003824D1">
        <w:t>Виявлено, що існуючі на ринку програмні продукти не забезпечують достатнього рівня інтелектуальної підтримки, функціонуючи переважно як засоби обліку («електронні органайзери»). Відсутність автоматизованого контролю за виконанням умов меморандумів та необхідність ручного розв'язання часових колізій підвищують ризик людських помилок і призводять до фінансових втрат через простій залів.</w:t>
      </w:r>
    </w:p>
    <w:p w14:paraId="08A6CB9E" w14:textId="77777777" w:rsidR="00603D94" w:rsidRPr="003824D1" w:rsidRDefault="00603D94" w:rsidP="00637D46">
      <w:pPr>
        <w:pStyle w:val="aff"/>
      </w:pPr>
      <w:r w:rsidRPr="003824D1">
        <w:t>Проведено порівняльний аналіз математичних методів автоматизованого планування, зокрема повного перебору, генетичних алгоритмів та лінійного програмування. Встановлено, що для побудови інтерактивної системи найбільш доцільним є використання апарату теорії графів, а саме — зведення задачі розкладу до задачі розфарбування графа конфліктів. На відміну від інших методів, цей підхід забезпечує математичну гарантію відсутності накладання сеансів при збереженні високої швидкодії обчислень, що є критичним для роботи в режимі реального часу.</w:t>
      </w:r>
    </w:p>
    <w:p w14:paraId="01DE2293" w14:textId="77777777" w:rsidR="00603D94" w:rsidRPr="003824D1" w:rsidRDefault="00603D94" w:rsidP="00637D46">
      <w:pPr>
        <w:pStyle w:val="aff"/>
      </w:pPr>
      <w:r w:rsidRPr="003824D1">
        <w:t>Таким чином, обґрунтовано доцільність розробки інформаційної системи, ядром якої стане гібридний алгоритм на основі теорії графів із ваговими коефіцієнтами. Це дозволить автоматизувати процес планування, мінімізувати вплив людського фактору та забезпечити перехід від моделі фіксації даних до моделі управління економічною ефективністю кінотеатру.</w:t>
      </w:r>
    </w:p>
    <w:p w14:paraId="213C84BB" w14:textId="77777777" w:rsidR="00C03ACC" w:rsidRPr="003824D1" w:rsidRDefault="00C03ACC" w:rsidP="00637D46">
      <w:pPr>
        <w:pStyle w:val="aff"/>
      </w:pPr>
    </w:p>
    <w:p w14:paraId="54B0AC27" w14:textId="77777777" w:rsidR="00AE39EE" w:rsidRPr="003824D1" w:rsidRDefault="00AE39EE" w:rsidP="00AE39EE">
      <w:pPr>
        <w:pStyle w:val="ab"/>
        <w:rPr>
          <w:lang w:val="uk-UA"/>
        </w:rPr>
      </w:pPr>
    </w:p>
    <w:p w14:paraId="764C4EB3" w14:textId="77777777" w:rsidR="009161B8" w:rsidRPr="003824D1" w:rsidRDefault="009161B8" w:rsidP="009161B8">
      <w:pPr>
        <w:pStyle w:val="ab"/>
        <w:rPr>
          <w:lang w:val="uk-UA"/>
        </w:rPr>
      </w:pPr>
    </w:p>
    <w:p w14:paraId="1D1EA3F9" w14:textId="77777777" w:rsidR="00603D94" w:rsidRPr="003824D1" w:rsidRDefault="00603D94">
      <w:pPr>
        <w:suppressAutoHyphens w:val="0"/>
        <w:overflowPunct/>
        <w:autoSpaceDE/>
        <w:textAlignment w:val="auto"/>
        <w:rPr>
          <w:b/>
          <w:sz w:val="28"/>
          <w:szCs w:val="28"/>
          <w:lang w:val="uk-UA"/>
        </w:rPr>
      </w:pPr>
      <w:r w:rsidRPr="003824D1">
        <w:rPr>
          <w:b/>
          <w:sz w:val="28"/>
          <w:szCs w:val="28"/>
          <w:lang w:val="uk-UA"/>
        </w:rPr>
        <w:br w:type="page"/>
      </w:r>
    </w:p>
    <w:p w14:paraId="25F929FA" w14:textId="174AC491" w:rsidR="004234EA" w:rsidRPr="003824D1" w:rsidRDefault="000E4F58" w:rsidP="004234EA">
      <w:pPr>
        <w:widowControl w:val="0"/>
        <w:tabs>
          <w:tab w:val="left" w:pos="426"/>
          <w:tab w:val="right" w:leader="dot" w:pos="9356"/>
        </w:tabs>
        <w:overflowPunct/>
        <w:autoSpaceDE/>
        <w:spacing w:line="360" w:lineRule="auto"/>
        <w:ind w:left="425" w:hanging="425"/>
        <w:jc w:val="center"/>
        <w:textAlignment w:val="auto"/>
        <w:outlineLvl w:val="0"/>
        <w:rPr>
          <w:sz w:val="28"/>
          <w:szCs w:val="28"/>
        </w:rPr>
      </w:pPr>
      <w:bookmarkStart w:id="59" w:name="_Toc168916027"/>
      <w:bookmarkStart w:id="60" w:name="_Toc217215433"/>
      <w:r>
        <w:rPr>
          <w:b/>
          <w:bCs/>
          <w:color w:val="000000"/>
          <w:sz w:val="28"/>
          <w:szCs w:val="28"/>
          <w:lang w:val="uk-UA"/>
        </w:rPr>
        <w:lastRenderedPageBreak/>
        <w:t xml:space="preserve">2 </w:t>
      </w:r>
      <w:r w:rsidR="004234EA" w:rsidRPr="003824D1">
        <w:rPr>
          <w:b/>
          <w:bCs/>
          <w:color w:val="000000"/>
          <w:sz w:val="28"/>
          <w:szCs w:val="28"/>
        </w:rPr>
        <w:t>РОЗРОБКА СТРУКТУРНИХ РІШЕНЬ</w:t>
      </w:r>
      <w:bookmarkEnd w:id="59"/>
      <w:bookmarkEnd w:id="60"/>
    </w:p>
    <w:p w14:paraId="2A2ECCA5" w14:textId="77777777" w:rsidR="006B07A3" w:rsidRPr="003824D1" w:rsidRDefault="006B07A3">
      <w:pPr>
        <w:tabs>
          <w:tab w:val="center" w:pos="4536"/>
          <w:tab w:val="right" w:pos="9354"/>
        </w:tabs>
        <w:spacing w:line="360" w:lineRule="auto"/>
        <w:jc w:val="both"/>
        <w:rPr>
          <w:b/>
          <w:sz w:val="28"/>
          <w:szCs w:val="32"/>
          <w:lang w:val="uk-UA"/>
        </w:rPr>
      </w:pPr>
    </w:p>
    <w:p w14:paraId="69BB6BCF" w14:textId="49BF8405" w:rsidR="006B07A3" w:rsidRPr="003824D1" w:rsidRDefault="006B07A3" w:rsidP="00FB42CE">
      <w:pPr>
        <w:tabs>
          <w:tab w:val="center" w:pos="4536"/>
          <w:tab w:val="right" w:pos="9354"/>
        </w:tabs>
        <w:spacing w:line="360" w:lineRule="auto"/>
        <w:ind w:left="1276" w:hanging="567"/>
        <w:jc w:val="both"/>
        <w:outlineLvl w:val="1"/>
        <w:rPr>
          <w:lang w:val="uk-UA"/>
        </w:rPr>
      </w:pPr>
      <w:bookmarkStart w:id="61" w:name="_Toc217215434"/>
      <w:r w:rsidRPr="003824D1">
        <w:rPr>
          <w:b/>
          <w:bCs/>
          <w:sz w:val="28"/>
          <w:lang w:val="uk-UA"/>
        </w:rPr>
        <w:t>2.1</w:t>
      </w:r>
      <w:r w:rsidRPr="003824D1">
        <w:rPr>
          <w:b/>
          <w:bCs/>
          <w:sz w:val="28"/>
          <w:lang w:val="uk-UA"/>
        </w:rPr>
        <w:tab/>
        <w:t xml:space="preserve"> </w:t>
      </w:r>
      <w:proofErr w:type="spellStart"/>
      <w:r w:rsidR="00AE39EE" w:rsidRPr="003824D1">
        <w:rPr>
          <w:b/>
          <w:bCs/>
          <w:color w:val="000000"/>
          <w:sz w:val="28"/>
        </w:rPr>
        <w:t>Загальна</w:t>
      </w:r>
      <w:proofErr w:type="spellEnd"/>
      <w:r w:rsidR="00AE39EE" w:rsidRPr="003824D1">
        <w:rPr>
          <w:b/>
          <w:bCs/>
          <w:color w:val="000000"/>
          <w:sz w:val="28"/>
        </w:rPr>
        <w:t xml:space="preserve"> </w:t>
      </w:r>
      <w:proofErr w:type="spellStart"/>
      <w:r w:rsidR="00AE39EE" w:rsidRPr="003824D1">
        <w:rPr>
          <w:b/>
          <w:bCs/>
          <w:color w:val="000000"/>
          <w:sz w:val="28"/>
        </w:rPr>
        <w:t>архітектура</w:t>
      </w:r>
      <w:proofErr w:type="spellEnd"/>
      <w:r w:rsidR="00AE39EE" w:rsidRPr="003824D1">
        <w:rPr>
          <w:b/>
          <w:bCs/>
          <w:color w:val="000000"/>
          <w:sz w:val="28"/>
        </w:rPr>
        <w:t xml:space="preserve"> </w:t>
      </w:r>
      <w:proofErr w:type="spellStart"/>
      <w:r w:rsidR="00AE39EE" w:rsidRPr="003824D1">
        <w:rPr>
          <w:b/>
          <w:bCs/>
          <w:color w:val="000000"/>
          <w:sz w:val="28"/>
        </w:rPr>
        <w:t>програмної</w:t>
      </w:r>
      <w:proofErr w:type="spellEnd"/>
      <w:r w:rsidR="00AE39EE" w:rsidRPr="003824D1">
        <w:rPr>
          <w:b/>
          <w:bCs/>
          <w:color w:val="000000"/>
          <w:sz w:val="28"/>
        </w:rPr>
        <w:t xml:space="preserve"> </w:t>
      </w:r>
      <w:proofErr w:type="spellStart"/>
      <w:r w:rsidR="00AE39EE" w:rsidRPr="003824D1">
        <w:rPr>
          <w:b/>
          <w:bCs/>
          <w:color w:val="000000"/>
          <w:sz w:val="28"/>
        </w:rPr>
        <w:t>системи</w:t>
      </w:r>
      <w:bookmarkStart w:id="62" w:name="docs-internal-guid-b19f560a-7fff-d3a2-dd"/>
      <w:bookmarkEnd w:id="61"/>
      <w:bookmarkEnd w:id="62"/>
      <w:proofErr w:type="spellEnd"/>
    </w:p>
    <w:p w14:paraId="61FE3158" w14:textId="77777777" w:rsidR="00F10E36" w:rsidRDefault="00F10E36" w:rsidP="00637D46">
      <w:pPr>
        <w:pStyle w:val="aff"/>
      </w:pPr>
    </w:p>
    <w:p w14:paraId="011F4571" w14:textId="582A1897" w:rsidR="00AE39EE" w:rsidRPr="003824D1" w:rsidRDefault="00AE39EE" w:rsidP="00637D46">
      <w:pPr>
        <w:pStyle w:val="aff"/>
      </w:pPr>
      <w:r w:rsidRPr="003824D1">
        <w:t>Архітектура розроблюваної CRM-системи базується на клієнт-серверній моделі, реалізованій у межах єдиного середовища (</w:t>
      </w:r>
      <w:proofErr w:type="spellStart"/>
      <w:r w:rsidRPr="003824D1">
        <w:t>framework</w:t>
      </w:r>
      <w:proofErr w:type="spellEnd"/>
      <w:r w:rsidRPr="003824D1">
        <w:t>) Next.js</w:t>
      </w:r>
      <w:r w:rsidR="00EE6486" w:rsidRPr="008C31E1">
        <w:t xml:space="preserve"> [9]</w:t>
      </w:r>
      <w:r w:rsidRPr="003824D1">
        <w:t xml:space="preserve">. Це дозволяє забезпечити тісну інтеграцію між інтерфейсом користувача та бізнес-логікою без необхідності підтримки окремих </w:t>
      </w:r>
      <w:proofErr w:type="spellStart"/>
      <w:r w:rsidRPr="003824D1">
        <w:t>мікросервісів</w:t>
      </w:r>
      <w:proofErr w:type="spellEnd"/>
      <w:r w:rsidRPr="003824D1">
        <w:t xml:space="preserve"> на етапі розробки MVP.</w:t>
      </w:r>
      <w:r w:rsidR="001934EE" w:rsidRPr="003824D1">
        <w:t xml:space="preserve"> </w:t>
      </w:r>
      <w:r w:rsidRPr="003824D1">
        <w:t>Структурно систему можна розділити на три логічні рівні (</w:t>
      </w:r>
      <w:proofErr w:type="spellStart"/>
      <w:r w:rsidRPr="003824D1">
        <w:t>tiers</w:t>
      </w:r>
      <w:proofErr w:type="spellEnd"/>
      <w:r w:rsidRPr="003824D1">
        <w:t>):</w:t>
      </w:r>
    </w:p>
    <w:p w14:paraId="59A38DF6" w14:textId="77777777" w:rsidR="001934EE" w:rsidRPr="003824D1" w:rsidRDefault="00AE39EE" w:rsidP="00637D46">
      <w:pPr>
        <w:pStyle w:val="aff"/>
        <w:numPr>
          <w:ilvl w:val="0"/>
          <w:numId w:val="9"/>
        </w:numPr>
      </w:pPr>
      <w:r w:rsidRPr="003824D1">
        <w:t>Рівень представлення (</w:t>
      </w:r>
      <w:proofErr w:type="spellStart"/>
      <w:r w:rsidRPr="003824D1">
        <w:t>Presentation</w:t>
      </w:r>
      <w:proofErr w:type="spellEnd"/>
      <w:r w:rsidRPr="003824D1">
        <w:t xml:space="preserve"> </w:t>
      </w:r>
      <w:proofErr w:type="spellStart"/>
      <w:r w:rsidRPr="003824D1">
        <w:t>Layer</w:t>
      </w:r>
      <w:proofErr w:type="spellEnd"/>
      <w:r w:rsidRPr="003824D1">
        <w:t xml:space="preserve"> / </w:t>
      </w:r>
      <w:proofErr w:type="spellStart"/>
      <w:r w:rsidRPr="003824D1">
        <w:t>Client</w:t>
      </w:r>
      <w:proofErr w:type="spellEnd"/>
      <w:r w:rsidRPr="003824D1">
        <w:t>):</w:t>
      </w:r>
    </w:p>
    <w:p w14:paraId="5EF00F41" w14:textId="031AB4EF" w:rsidR="001934EE" w:rsidRPr="003824D1" w:rsidRDefault="00F10E36" w:rsidP="00637D46">
      <w:pPr>
        <w:pStyle w:val="aff"/>
        <w:numPr>
          <w:ilvl w:val="1"/>
          <w:numId w:val="23"/>
        </w:numPr>
      </w:pPr>
      <w:r>
        <w:t>в</w:t>
      </w:r>
      <w:r w:rsidR="00AE39EE" w:rsidRPr="003824D1">
        <w:t>ідповідає за відображення даних та взаємодію з користувачем (менеджером кін</w:t>
      </w:r>
      <w:r w:rsidR="00ED560A">
        <w:t>отеатру);</w:t>
      </w:r>
    </w:p>
    <w:p w14:paraId="6788B1B8" w14:textId="2F514A0D" w:rsidR="001934EE" w:rsidRPr="003824D1" w:rsidRDefault="00F10E36" w:rsidP="00637D46">
      <w:pPr>
        <w:pStyle w:val="aff"/>
        <w:numPr>
          <w:ilvl w:val="1"/>
          <w:numId w:val="23"/>
        </w:numPr>
      </w:pPr>
      <w:r>
        <w:t>р</w:t>
      </w:r>
      <w:r w:rsidR="00AE39EE" w:rsidRPr="003824D1">
        <w:t xml:space="preserve">еалізований за допомогою </w:t>
      </w:r>
      <w:proofErr w:type="spellStart"/>
      <w:r w:rsidR="00AE39EE" w:rsidRPr="003824D1">
        <w:t>React</w:t>
      </w:r>
      <w:proofErr w:type="spellEnd"/>
      <w:r w:rsidR="00AE39EE" w:rsidRPr="003824D1">
        <w:t xml:space="preserve"> </w:t>
      </w:r>
      <w:proofErr w:type="spellStart"/>
      <w:r w:rsidR="00AE39EE" w:rsidRPr="003824D1">
        <w:t>Components</w:t>
      </w:r>
      <w:proofErr w:type="spellEnd"/>
      <w:r w:rsidR="00AE39EE" w:rsidRPr="003824D1">
        <w:t xml:space="preserve"> та бібліотеки </w:t>
      </w:r>
      <w:proofErr w:type="spellStart"/>
      <w:r w:rsidR="00AE39EE" w:rsidRPr="003824D1">
        <w:t>shadcn</w:t>
      </w:r>
      <w:proofErr w:type="spellEnd"/>
      <w:r w:rsidR="00AE39EE" w:rsidRPr="003824D1">
        <w:t>/</w:t>
      </w:r>
      <w:proofErr w:type="spellStart"/>
      <w:r w:rsidR="00AE39EE" w:rsidRPr="003824D1">
        <w:t>ui</w:t>
      </w:r>
      <w:proofErr w:type="spellEnd"/>
      <w:r w:rsidR="00ED560A">
        <w:t>;</w:t>
      </w:r>
    </w:p>
    <w:p w14:paraId="2F01AEB3" w14:textId="55ED6F22" w:rsidR="001934EE" w:rsidRPr="003824D1" w:rsidRDefault="00F10E36" w:rsidP="00637D46">
      <w:pPr>
        <w:pStyle w:val="aff"/>
        <w:numPr>
          <w:ilvl w:val="1"/>
          <w:numId w:val="23"/>
        </w:numPr>
      </w:pPr>
      <w:r>
        <w:t>о</w:t>
      </w:r>
      <w:r w:rsidR="00AE39EE" w:rsidRPr="003824D1">
        <w:t>сновні функції: візуалізація сітки розкладу (</w:t>
      </w:r>
      <w:proofErr w:type="spellStart"/>
      <w:r w:rsidR="00AE39EE" w:rsidRPr="003824D1">
        <w:t>Timeline</w:t>
      </w:r>
      <w:proofErr w:type="spellEnd"/>
      <w:r w:rsidR="00AE39EE" w:rsidRPr="003824D1">
        <w:t xml:space="preserve">), форми введення даних про фільми та перегляд аналітичних </w:t>
      </w:r>
      <w:proofErr w:type="spellStart"/>
      <w:r w:rsidR="00AE39EE" w:rsidRPr="003824D1">
        <w:t>дашбордів</w:t>
      </w:r>
      <w:proofErr w:type="spellEnd"/>
      <w:r w:rsidR="00ED560A">
        <w:t>;</w:t>
      </w:r>
    </w:p>
    <w:p w14:paraId="5910DF52" w14:textId="0936206E" w:rsidR="001934EE" w:rsidRPr="003824D1" w:rsidRDefault="00F10E36" w:rsidP="00637D46">
      <w:pPr>
        <w:pStyle w:val="aff"/>
        <w:numPr>
          <w:ilvl w:val="1"/>
          <w:numId w:val="23"/>
        </w:numPr>
      </w:pPr>
      <w:r>
        <w:t>в</w:t>
      </w:r>
      <w:r w:rsidR="00AE39EE" w:rsidRPr="003824D1">
        <w:t>заємодія з сервером відбувається асинхронно (AJAX/</w:t>
      </w:r>
      <w:proofErr w:type="spellStart"/>
      <w:r w:rsidR="00AE39EE" w:rsidRPr="003824D1">
        <w:t>Fetch</w:t>
      </w:r>
      <w:proofErr w:type="spellEnd"/>
      <w:r w:rsidR="00AE39EE" w:rsidRPr="003824D1">
        <w:t xml:space="preserve">) або через механізм Server </w:t>
      </w:r>
      <w:proofErr w:type="spellStart"/>
      <w:r w:rsidR="00AE39EE" w:rsidRPr="003824D1">
        <w:t>Actions</w:t>
      </w:r>
      <w:proofErr w:type="spellEnd"/>
      <w:r w:rsidR="00AE39EE" w:rsidRPr="003824D1">
        <w:t>, що забезпечує "безшовний" досвід користувача (SPA-</w:t>
      </w:r>
      <w:proofErr w:type="spellStart"/>
      <w:r w:rsidR="00AE39EE" w:rsidRPr="003824D1">
        <w:t>like</w:t>
      </w:r>
      <w:proofErr w:type="spellEnd"/>
      <w:r w:rsidR="00AE39EE" w:rsidRPr="003824D1">
        <w:t xml:space="preserve"> </w:t>
      </w:r>
      <w:proofErr w:type="spellStart"/>
      <w:r w:rsidR="00AE39EE" w:rsidRPr="003824D1">
        <w:t>experience</w:t>
      </w:r>
      <w:proofErr w:type="spellEnd"/>
      <w:r w:rsidR="00AE39EE" w:rsidRPr="003824D1">
        <w:t>).</w:t>
      </w:r>
    </w:p>
    <w:p w14:paraId="4F4667F4" w14:textId="77777777" w:rsidR="001934EE" w:rsidRPr="003824D1" w:rsidRDefault="00AE39EE" w:rsidP="00637D46">
      <w:pPr>
        <w:pStyle w:val="aff"/>
        <w:numPr>
          <w:ilvl w:val="0"/>
          <w:numId w:val="9"/>
        </w:numPr>
      </w:pPr>
      <w:r w:rsidRPr="003824D1">
        <w:t>Рівень бізнес-логіки (</w:t>
      </w:r>
      <w:proofErr w:type="spellStart"/>
      <w:r w:rsidRPr="003824D1">
        <w:t>Application</w:t>
      </w:r>
      <w:proofErr w:type="spellEnd"/>
      <w:r w:rsidRPr="003824D1">
        <w:t xml:space="preserve"> </w:t>
      </w:r>
      <w:proofErr w:type="spellStart"/>
      <w:r w:rsidRPr="003824D1">
        <w:t>Logic</w:t>
      </w:r>
      <w:proofErr w:type="spellEnd"/>
      <w:r w:rsidRPr="003824D1">
        <w:t xml:space="preserve"> / Server):</w:t>
      </w:r>
    </w:p>
    <w:p w14:paraId="583ED140" w14:textId="7B8C0812" w:rsidR="001934EE" w:rsidRPr="003824D1" w:rsidRDefault="00ED560A" w:rsidP="00637D46">
      <w:pPr>
        <w:pStyle w:val="aff"/>
        <w:numPr>
          <w:ilvl w:val="1"/>
          <w:numId w:val="24"/>
        </w:numPr>
      </w:pPr>
      <w:r>
        <w:t>р</w:t>
      </w:r>
      <w:r w:rsidR="00AE39EE" w:rsidRPr="003824D1">
        <w:t xml:space="preserve">еалізований на базі Next.js API </w:t>
      </w:r>
      <w:proofErr w:type="spellStart"/>
      <w:r w:rsidR="00AE39EE" w:rsidRPr="003824D1">
        <w:t>Routes</w:t>
      </w:r>
      <w:proofErr w:type="spellEnd"/>
      <w:r w:rsidR="00AE39EE" w:rsidRPr="003824D1">
        <w:t xml:space="preserve"> та серверних функцій</w:t>
      </w:r>
      <w:r>
        <w:t>;</w:t>
      </w:r>
    </w:p>
    <w:p w14:paraId="07242087" w14:textId="301C54E3" w:rsidR="001934EE" w:rsidRPr="003824D1" w:rsidRDefault="00ED560A" w:rsidP="00637D46">
      <w:pPr>
        <w:pStyle w:val="aff"/>
        <w:numPr>
          <w:ilvl w:val="1"/>
          <w:numId w:val="24"/>
        </w:numPr>
      </w:pPr>
      <w:r>
        <w:t>ц</w:t>
      </w:r>
      <w:r w:rsidR="00AE39EE" w:rsidRPr="003824D1">
        <w:t xml:space="preserve">ей рівень виступає посередником, який приймає запити від клієнта, виконує </w:t>
      </w:r>
      <w:proofErr w:type="spellStart"/>
      <w:r w:rsidR="00AE39EE" w:rsidRPr="003824D1">
        <w:t>валідацію</w:t>
      </w:r>
      <w:proofErr w:type="spellEnd"/>
      <w:r w:rsidR="00AE39EE" w:rsidRPr="003824D1">
        <w:t xml:space="preserve"> дани</w:t>
      </w:r>
      <w:r>
        <w:t>х та реалізує основні алгоритми;</w:t>
      </w:r>
    </w:p>
    <w:p w14:paraId="6B5C53BA" w14:textId="1DF49671" w:rsidR="001934EE" w:rsidRPr="003824D1" w:rsidRDefault="00ED560A" w:rsidP="00637D46">
      <w:pPr>
        <w:pStyle w:val="aff"/>
        <w:numPr>
          <w:ilvl w:val="1"/>
          <w:numId w:val="24"/>
        </w:numPr>
      </w:pPr>
      <w:r>
        <w:t>к</w:t>
      </w:r>
      <w:r w:rsidR="00AE39EE" w:rsidRPr="003824D1">
        <w:t>лючовий компонент: Модуль планування (</w:t>
      </w:r>
      <w:proofErr w:type="spellStart"/>
      <w:r w:rsidR="00AE39EE" w:rsidRPr="003824D1">
        <w:t>Scheduler</w:t>
      </w:r>
      <w:proofErr w:type="spellEnd"/>
      <w:r w:rsidR="00AE39EE" w:rsidRPr="003824D1">
        <w:t xml:space="preserve"> </w:t>
      </w:r>
      <w:proofErr w:type="spellStart"/>
      <w:r w:rsidR="00AE39EE" w:rsidRPr="003824D1">
        <w:t>Service</w:t>
      </w:r>
      <w:proofErr w:type="spellEnd"/>
      <w:r w:rsidR="00AE39EE" w:rsidRPr="003824D1">
        <w:t>). Саме тут міститься логіка аналізу історичних даних продажів та перевірка обмежень дистриб'юторів перед записом сеансів у базу даних.</w:t>
      </w:r>
    </w:p>
    <w:p w14:paraId="34BE12AE" w14:textId="77777777" w:rsidR="001934EE" w:rsidRPr="003824D1" w:rsidRDefault="001934EE" w:rsidP="00637D46">
      <w:pPr>
        <w:pStyle w:val="aff"/>
        <w:numPr>
          <w:ilvl w:val="0"/>
          <w:numId w:val="9"/>
        </w:numPr>
      </w:pPr>
      <w:r w:rsidRPr="003824D1">
        <w:rPr>
          <w:lang w:eastAsia="uk-UA"/>
        </w:rPr>
        <w:t>Рівень даних (</w:t>
      </w:r>
      <w:proofErr w:type="spellStart"/>
      <w:r w:rsidRPr="003824D1">
        <w:rPr>
          <w:lang w:eastAsia="uk-UA"/>
        </w:rPr>
        <w:t>Data</w:t>
      </w:r>
      <w:proofErr w:type="spellEnd"/>
      <w:r w:rsidRPr="003824D1">
        <w:rPr>
          <w:lang w:eastAsia="uk-UA"/>
        </w:rPr>
        <w:t xml:space="preserve"> Access </w:t>
      </w:r>
      <w:proofErr w:type="spellStart"/>
      <w:r w:rsidRPr="003824D1">
        <w:rPr>
          <w:lang w:eastAsia="uk-UA"/>
        </w:rPr>
        <w:t>Layer</w:t>
      </w:r>
      <w:proofErr w:type="spellEnd"/>
      <w:r w:rsidRPr="003824D1">
        <w:rPr>
          <w:lang w:eastAsia="uk-UA"/>
        </w:rPr>
        <w:t>):</w:t>
      </w:r>
    </w:p>
    <w:p w14:paraId="7F205964" w14:textId="5C57B250" w:rsidR="001934EE" w:rsidRPr="003824D1" w:rsidRDefault="00ED560A" w:rsidP="00637D46">
      <w:pPr>
        <w:pStyle w:val="aff"/>
        <w:numPr>
          <w:ilvl w:val="1"/>
          <w:numId w:val="25"/>
        </w:numPr>
      </w:pPr>
      <w:r>
        <w:rPr>
          <w:lang w:eastAsia="uk-UA"/>
        </w:rPr>
        <w:t>в</w:t>
      </w:r>
      <w:r w:rsidR="001934EE" w:rsidRPr="003824D1">
        <w:rPr>
          <w:lang w:eastAsia="uk-UA"/>
        </w:rPr>
        <w:t>ідповідає за надійне збер</w:t>
      </w:r>
      <w:r>
        <w:rPr>
          <w:lang w:eastAsia="uk-UA"/>
        </w:rPr>
        <w:t>ігання та цілісність інформації</w:t>
      </w:r>
      <w:r>
        <w:t>;</w:t>
      </w:r>
    </w:p>
    <w:p w14:paraId="6CC6F766" w14:textId="33BBE75F" w:rsidR="001934EE" w:rsidRPr="003824D1" w:rsidRDefault="00ED560A" w:rsidP="00637D46">
      <w:pPr>
        <w:pStyle w:val="aff"/>
        <w:numPr>
          <w:ilvl w:val="1"/>
          <w:numId w:val="25"/>
        </w:numPr>
      </w:pPr>
      <w:r>
        <w:rPr>
          <w:lang w:eastAsia="uk-UA"/>
        </w:rPr>
        <w:lastRenderedPageBreak/>
        <w:t>в</w:t>
      </w:r>
      <w:r w:rsidR="001934EE" w:rsidRPr="003824D1">
        <w:rPr>
          <w:lang w:eastAsia="uk-UA"/>
        </w:rPr>
        <w:t xml:space="preserve">заємодія з базою даних </w:t>
      </w:r>
      <w:proofErr w:type="spellStart"/>
      <w:r w:rsidR="001934EE" w:rsidRPr="003824D1">
        <w:rPr>
          <w:lang w:eastAsia="uk-UA"/>
        </w:rPr>
        <w:t>PostgreSQL</w:t>
      </w:r>
      <w:proofErr w:type="spellEnd"/>
      <w:r>
        <w:rPr>
          <w:lang w:eastAsia="uk-UA"/>
        </w:rPr>
        <w:t xml:space="preserve"> здійснюється через ORM </w:t>
      </w:r>
      <w:proofErr w:type="spellStart"/>
      <w:r>
        <w:rPr>
          <w:lang w:eastAsia="uk-UA"/>
        </w:rPr>
        <w:t>Drizzle</w:t>
      </w:r>
      <w:proofErr w:type="spellEnd"/>
      <w:r>
        <w:t>;</w:t>
      </w:r>
    </w:p>
    <w:p w14:paraId="67E446E3" w14:textId="3E1CAA88" w:rsidR="001934EE" w:rsidRPr="003824D1" w:rsidRDefault="001934EE" w:rsidP="00637D46">
      <w:pPr>
        <w:pStyle w:val="aff"/>
        <w:numPr>
          <w:ilvl w:val="1"/>
          <w:numId w:val="25"/>
        </w:numPr>
      </w:pPr>
      <w:r w:rsidRPr="003824D1">
        <w:rPr>
          <w:lang w:eastAsia="uk-UA"/>
        </w:rPr>
        <w:t xml:space="preserve">ORM забезпечує типізацію запитів та захист від SQL-ін'єкцій, трансформуючи об'єкти </w:t>
      </w:r>
      <w:proofErr w:type="spellStart"/>
      <w:r w:rsidRPr="003824D1">
        <w:rPr>
          <w:lang w:eastAsia="uk-UA"/>
        </w:rPr>
        <w:t>JavaScript</w:t>
      </w:r>
      <w:proofErr w:type="spellEnd"/>
      <w:r w:rsidRPr="003824D1">
        <w:rPr>
          <w:lang w:eastAsia="uk-UA"/>
        </w:rPr>
        <w:t xml:space="preserve"> у відповідні SQL-команди.</w:t>
      </w:r>
    </w:p>
    <w:p w14:paraId="3B8056CB" w14:textId="77777777" w:rsidR="001934EE" w:rsidRPr="003824D1" w:rsidRDefault="001934EE" w:rsidP="00637D46">
      <w:pPr>
        <w:pStyle w:val="aff"/>
        <w:rPr>
          <w:lang w:eastAsia="uk-UA"/>
        </w:rPr>
      </w:pPr>
      <w:r w:rsidRPr="003824D1">
        <w:rPr>
          <w:lang w:eastAsia="uk-UA"/>
        </w:rPr>
        <w:t xml:space="preserve">Така архітектура забезпечує масштабованість системи: при збільшенні навантаження базу даних можна винести на окремий потужний сервер, а логіку обробки </w:t>
      </w:r>
      <w:proofErr w:type="spellStart"/>
      <w:r w:rsidRPr="003824D1">
        <w:rPr>
          <w:lang w:eastAsia="uk-UA"/>
        </w:rPr>
        <w:t>кешувати</w:t>
      </w:r>
      <w:proofErr w:type="spellEnd"/>
      <w:r w:rsidRPr="003824D1">
        <w:rPr>
          <w:lang w:eastAsia="uk-UA"/>
        </w:rPr>
        <w:t xml:space="preserve"> на рівні CDN (</w:t>
      </w:r>
      <w:proofErr w:type="spellStart"/>
      <w:r w:rsidRPr="003824D1">
        <w:rPr>
          <w:lang w:eastAsia="uk-UA"/>
        </w:rPr>
        <w:t>Content</w:t>
      </w:r>
      <w:proofErr w:type="spellEnd"/>
      <w:r w:rsidRPr="003824D1">
        <w:rPr>
          <w:lang w:eastAsia="uk-UA"/>
        </w:rPr>
        <w:t xml:space="preserve"> </w:t>
      </w:r>
      <w:proofErr w:type="spellStart"/>
      <w:r w:rsidRPr="003824D1">
        <w:rPr>
          <w:lang w:eastAsia="uk-UA"/>
        </w:rPr>
        <w:t>Delivery</w:t>
      </w:r>
      <w:proofErr w:type="spellEnd"/>
      <w:r w:rsidRPr="003824D1">
        <w:rPr>
          <w:lang w:eastAsia="uk-UA"/>
        </w:rPr>
        <w:t xml:space="preserve"> </w:t>
      </w:r>
      <w:proofErr w:type="spellStart"/>
      <w:r w:rsidRPr="003824D1">
        <w:rPr>
          <w:lang w:eastAsia="uk-UA"/>
        </w:rPr>
        <w:t>Network</w:t>
      </w:r>
      <w:proofErr w:type="spellEnd"/>
      <w:r w:rsidRPr="003824D1">
        <w:rPr>
          <w:lang w:eastAsia="uk-UA"/>
        </w:rPr>
        <w:t xml:space="preserve">), що підтримується Next.js </w:t>
      </w:r>
      <w:proofErr w:type="spellStart"/>
      <w:r w:rsidRPr="003824D1">
        <w:rPr>
          <w:lang w:eastAsia="uk-UA"/>
        </w:rPr>
        <w:t>нативно</w:t>
      </w:r>
      <w:proofErr w:type="spellEnd"/>
      <w:r w:rsidRPr="003824D1">
        <w:rPr>
          <w:lang w:eastAsia="uk-UA"/>
        </w:rPr>
        <w:t>.</w:t>
      </w:r>
    </w:p>
    <w:p w14:paraId="0910B405" w14:textId="77777777" w:rsidR="001934EE" w:rsidRPr="003824D1" w:rsidRDefault="001934EE" w:rsidP="00ED560A">
      <w:pPr>
        <w:pStyle w:val="ab"/>
        <w:spacing w:after="0" w:line="360" w:lineRule="auto"/>
        <w:ind w:firstLine="720"/>
        <w:rPr>
          <w:lang w:val="uk-UA"/>
        </w:rPr>
      </w:pPr>
    </w:p>
    <w:p w14:paraId="53651958" w14:textId="1B73F120" w:rsidR="001934EE" w:rsidRPr="003824D1" w:rsidRDefault="001934EE" w:rsidP="00ED560A">
      <w:pPr>
        <w:pStyle w:val="aff1"/>
        <w:ind w:left="0" w:firstLine="720"/>
        <w:rPr>
          <w:rFonts w:cs="Times New Roman"/>
        </w:rPr>
      </w:pPr>
      <w:bookmarkStart w:id="63" w:name="_Toc217215435"/>
      <w:r w:rsidRPr="003824D1">
        <w:rPr>
          <w:rFonts w:cs="Times New Roman"/>
        </w:rPr>
        <w:t>2.</w:t>
      </w:r>
      <w:r w:rsidRPr="003824D1">
        <w:rPr>
          <w:rFonts w:cs="Times New Roman"/>
          <w:lang w:val="en-US"/>
        </w:rPr>
        <w:t>2</w:t>
      </w:r>
      <w:r w:rsidRPr="003824D1">
        <w:rPr>
          <w:rFonts w:cs="Times New Roman"/>
        </w:rPr>
        <w:t xml:space="preserve">  Проєктування</w:t>
      </w:r>
      <w:r w:rsidR="00E25D12">
        <w:rPr>
          <w:rFonts w:cs="Times New Roman"/>
        </w:rPr>
        <w:t xml:space="preserve"> реляційної</w:t>
      </w:r>
      <w:r w:rsidRPr="003824D1">
        <w:rPr>
          <w:rFonts w:cs="Times New Roman"/>
        </w:rPr>
        <w:t xml:space="preserve"> бази даних</w:t>
      </w:r>
      <w:bookmarkEnd w:id="63"/>
    </w:p>
    <w:p w14:paraId="7AEB3B58" w14:textId="77777777" w:rsidR="00ED560A" w:rsidRDefault="00ED560A" w:rsidP="00637D46">
      <w:pPr>
        <w:pStyle w:val="aff"/>
      </w:pPr>
    </w:p>
    <w:p w14:paraId="078EFFFD" w14:textId="292D03F4" w:rsidR="001934EE" w:rsidRPr="003824D1" w:rsidRDefault="001934EE" w:rsidP="00637D46">
      <w:pPr>
        <w:pStyle w:val="aff"/>
      </w:pPr>
      <w:r w:rsidRPr="003824D1">
        <w:t xml:space="preserve">Проєктування схеми бази даних є критичним етапом розробки, оскільки від правильності організації даних залежить швидкість виконання алгоритмів планування та коректність фінансової звітності. Для реалізації системи обрано реляційну модель даних, яка реалізується засобами СУБД </w:t>
      </w:r>
      <w:proofErr w:type="spellStart"/>
      <w:r w:rsidRPr="003824D1">
        <w:t>PostgreSQL</w:t>
      </w:r>
      <w:proofErr w:type="spellEnd"/>
      <w:r w:rsidR="008B3E65">
        <w:t xml:space="preserve">. </w:t>
      </w:r>
      <w:r w:rsidR="008B3E65" w:rsidRPr="008B3E65">
        <w:t>Такий вибір гарантує надійність зберігання структурованої</w:t>
      </w:r>
      <w:r w:rsidR="008B3E65">
        <w:t xml:space="preserve"> інформації</w:t>
      </w:r>
      <w:r w:rsidR="008B3E65" w:rsidRPr="008B3E65">
        <w:t>, що є критично важливим для уникнення колізій при одночасному бронюванні квитків та формуванні розкладу</w:t>
      </w:r>
      <w:r w:rsidR="00EE6486" w:rsidRPr="008C31E1">
        <w:rPr>
          <w:lang w:val="ru-RU"/>
        </w:rPr>
        <w:t xml:space="preserve"> [10]</w:t>
      </w:r>
      <w:r w:rsidRPr="003824D1">
        <w:t>.</w:t>
      </w:r>
    </w:p>
    <w:p w14:paraId="13FF49E8" w14:textId="77777777" w:rsidR="001934EE" w:rsidRPr="003824D1" w:rsidRDefault="001934EE" w:rsidP="00637D46">
      <w:pPr>
        <w:pStyle w:val="aff"/>
      </w:pPr>
      <w:r w:rsidRPr="003824D1">
        <w:t>Враховуючи специфіку предметної області (кінопоказ), база даних повинна забезпечувати виконання таких умов:</w:t>
      </w:r>
    </w:p>
    <w:p w14:paraId="43C2F736" w14:textId="77777777" w:rsidR="001934EE" w:rsidRPr="003824D1" w:rsidRDefault="001934EE" w:rsidP="00637D46">
      <w:pPr>
        <w:pStyle w:val="aff"/>
        <w:numPr>
          <w:ilvl w:val="0"/>
          <w:numId w:val="26"/>
        </w:numPr>
      </w:pPr>
      <w:r w:rsidRPr="003824D1">
        <w:t>Часова узгодженість: Неможливість створення сеансів, що перетинаються в часі в одному залі.</w:t>
      </w:r>
    </w:p>
    <w:p w14:paraId="2992B9B8" w14:textId="77777777" w:rsidR="001934EE" w:rsidRPr="003824D1" w:rsidRDefault="001934EE" w:rsidP="00637D46">
      <w:pPr>
        <w:pStyle w:val="aff"/>
        <w:numPr>
          <w:ilvl w:val="0"/>
          <w:numId w:val="26"/>
        </w:numPr>
      </w:pPr>
      <w:r w:rsidRPr="003824D1">
        <w:t>Облік обмежень: Зберігання формалізованих правил дистриб'юторів для кожного фільму.</w:t>
      </w:r>
    </w:p>
    <w:p w14:paraId="7CEB9F48" w14:textId="77777777" w:rsidR="001934EE" w:rsidRPr="003824D1" w:rsidRDefault="001934EE" w:rsidP="00637D46">
      <w:pPr>
        <w:pStyle w:val="aff"/>
        <w:numPr>
          <w:ilvl w:val="0"/>
          <w:numId w:val="26"/>
        </w:numPr>
      </w:pPr>
      <w:r w:rsidRPr="003824D1">
        <w:t>Історичний аналіз: Накопичення даних про продажі для роботи алгоритму прогнозування.</w:t>
      </w:r>
    </w:p>
    <w:p w14:paraId="764A8C62" w14:textId="77777777" w:rsidR="001934EE" w:rsidRPr="003824D1" w:rsidRDefault="001934EE" w:rsidP="00637D46">
      <w:pPr>
        <w:pStyle w:val="aff"/>
      </w:pPr>
      <w:r w:rsidRPr="003824D1">
        <w:t>Нижче наведено опис ключових сутностей (таблиць) системи та їх атрибутів.</w:t>
      </w:r>
    </w:p>
    <w:p w14:paraId="650A28F6" w14:textId="20E6922A" w:rsidR="00F87C02" w:rsidRPr="00F87C02" w:rsidRDefault="001934EE" w:rsidP="002B3558">
      <w:pPr>
        <w:pStyle w:val="aff"/>
        <w:ind w:firstLine="709"/>
      </w:pPr>
      <w:r w:rsidRPr="003824D1">
        <w:t xml:space="preserve">Розпочнемо з таблиці </w:t>
      </w:r>
      <w:proofErr w:type="spellStart"/>
      <w:r w:rsidRPr="003824D1">
        <w:t>movies</w:t>
      </w:r>
      <w:proofErr w:type="spellEnd"/>
      <w:r w:rsidRPr="003824D1">
        <w:t xml:space="preserve"> (Фільми), яка зберігає базову інформацію про контент. Ключовим атрибутом для розкладу є тривалість фільму та дата виходу.</w:t>
      </w:r>
    </w:p>
    <w:p w14:paraId="46BD3C06" w14:textId="7FFE543B" w:rsidR="004234EA" w:rsidRPr="003824D1" w:rsidRDefault="004234EA" w:rsidP="00637D46">
      <w:pPr>
        <w:pStyle w:val="aff"/>
      </w:pPr>
      <w:r w:rsidRPr="003824D1">
        <w:lastRenderedPageBreak/>
        <w:t xml:space="preserve">Таблиця 2.1 </w:t>
      </w:r>
      <w:r w:rsidR="00FB42CE" w:rsidRPr="003824D1">
        <w:t xml:space="preserve">– </w:t>
      </w:r>
      <w:r w:rsidRPr="003824D1">
        <w:t xml:space="preserve">Дані про </w:t>
      </w:r>
      <w:r w:rsidR="001934EE" w:rsidRPr="003824D1">
        <w:t>фільми</w:t>
      </w:r>
    </w:p>
    <w:tbl>
      <w:tblPr>
        <w:tblW w:w="9394" w:type="dxa"/>
        <w:tblInd w:w="100" w:type="dxa"/>
        <w:tblLayout w:type="fixed"/>
        <w:tblCellMar>
          <w:top w:w="100" w:type="dxa"/>
          <w:left w:w="100" w:type="dxa"/>
          <w:bottom w:w="100" w:type="dxa"/>
          <w:right w:w="100" w:type="dxa"/>
        </w:tblCellMar>
        <w:tblLook w:val="0000" w:firstRow="0" w:lastRow="0" w:firstColumn="0" w:lastColumn="0" w:noHBand="0" w:noVBand="0"/>
      </w:tblPr>
      <w:tblGrid>
        <w:gridCol w:w="1979"/>
        <w:gridCol w:w="1495"/>
        <w:gridCol w:w="4047"/>
        <w:gridCol w:w="1873"/>
      </w:tblGrid>
      <w:tr w:rsidR="004234EA" w:rsidRPr="003824D1" w14:paraId="6E82A64A" w14:textId="77777777" w:rsidTr="00F42EAA">
        <w:tc>
          <w:tcPr>
            <w:tcW w:w="1979" w:type="dxa"/>
            <w:tcBorders>
              <w:top w:val="single" w:sz="8" w:space="0" w:color="000000"/>
              <w:left w:val="single" w:sz="8" w:space="0" w:color="000000"/>
              <w:bottom w:val="single" w:sz="8" w:space="0" w:color="000000"/>
            </w:tcBorders>
            <w:vAlign w:val="center"/>
          </w:tcPr>
          <w:p w14:paraId="64B48D5E" w14:textId="77777777" w:rsidR="004234EA" w:rsidRPr="003824D1" w:rsidRDefault="004234EA" w:rsidP="00F42EAA">
            <w:pPr>
              <w:pStyle w:val="TableContents"/>
              <w:spacing w:line="288" w:lineRule="auto"/>
              <w:jc w:val="center"/>
              <w:rPr>
                <w:sz w:val="24"/>
                <w:szCs w:val="24"/>
              </w:rPr>
            </w:pPr>
            <w:proofErr w:type="spellStart"/>
            <w:r w:rsidRPr="003824D1">
              <w:rPr>
                <w:b/>
                <w:color w:val="000000"/>
                <w:sz w:val="24"/>
                <w:szCs w:val="24"/>
              </w:rPr>
              <w:t>Назва</w:t>
            </w:r>
            <w:proofErr w:type="spellEnd"/>
            <w:r w:rsidRPr="003824D1">
              <w:rPr>
                <w:b/>
                <w:color w:val="000000"/>
                <w:sz w:val="24"/>
                <w:szCs w:val="24"/>
              </w:rPr>
              <w:t xml:space="preserve"> поля</w:t>
            </w:r>
          </w:p>
        </w:tc>
        <w:tc>
          <w:tcPr>
            <w:tcW w:w="1495" w:type="dxa"/>
            <w:tcBorders>
              <w:top w:val="single" w:sz="8" w:space="0" w:color="000000"/>
              <w:left w:val="single" w:sz="8" w:space="0" w:color="000000"/>
              <w:bottom w:val="single" w:sz="8" w:space="0" w:color="000000"/>
            </w:tcBorders>
            <w:vAlign w:val="center"/>
          </w:tcPr>
          <w:p w14:paraId="7DA02B28" w14:textId="77777777" w:rsidR="004234EA" w:rsidRPr="003824D1" w:rsidRDefault="004234EA" w:rsidP="00F42EAA">
            <w:pPr>
              <w:pStyle w:val="TableContents"/>
              <w:spacing w:line="288" w:lineRule="auto"/>
              <w:jc w:val="center"/>
              <w:rPr>
                <w:sz w:val="24"/>
                <w:szCs w:val="24"/>
              </w:rPr>
            </w:pPr>
            <w:r w:rsidRPr="003824D1">
              <w:rPr>
                <w:b/>
                <w:color w:val="000000"/>
                <w:sz w:val="24"/>
                <w:szCs w:val="24"/>
              </w:rPr>
              <w:t>Тип поля</w:t>
            </w:r>
          </w:p>
        </w:tc>
        <w:tc>
          <w:tcPr>
            <w:tcW w:w="4047" w:type="dxa"/>
            <w:tcBorders>
              <w:top w:val="single" w:sz="8" w:space="0" w:color="000000"/>
              <w:left w:val="single" w:sz="8" w:space="0" w:color="000000"/>
              <w:bottom w:val="single" w:sz="8" w:space="0" w:color="000000"/>
            </w:tcBorders>
            <w:vAlign w:val="center"/>
          </w:tcPr>
          <w:p w14:paraId="04A49FD6" w14:textId="77777777" w:rsidR="004234EA" w:rsidRPr="003824D1" w:rsidRDefault="004234EA" w:rsidP="00F42EAA">
            <w:pPr>
              <w:pStyle w:val="TableContents"/>
              <w:spacing w:line="288" w:lineRule="auto"/>
              <w:jc w:val="center"/>
              <w:rPr>
                <w:sz w:val="24"/>
                <w:szCs w:val="24"/>
              </w:rPr>
            </w:pPr>
            <w:proofErr w:type="spellStart"/>
            <w:r w:rsidRPr="003824D1">
              <w:rPr>
                <w:b/>
                <w:color w:val="000000"/>
                <w:sz w:val="24"/>
                <w:szCs w:val="24"/>
              </w:rPr>
              <w:t>Опис</w:t>
            </w:r>
            <w:proofErr w:type="spellEnd"/>
          </w:p>
        </w:tc>
        <w:tc>
          <w:tcPr>
            <w:tcW w:w="1873" w:type="dxa"/>
            <w:tcBorders>
              <w:top w:val="single" w:sz="8" w:space="0" w:color="000000"/>
              <w:left w:val="single" w:sz="8" w:space="0" w:color="000000"/>
              <w:bottom w:val="single" w:sz="8" w:space="0" w:color="000000"/>
              <w:right w:val="single" w:sz="8" w:space="0" w:color="000000"/>
            </w:tcBorders>
            <w:vAlign w:val="center"/>
          </w:tcPr>
          <w:p w14:paraId="3A94836C" w14:textId="77777777" w:rsidR="004234EA" w:rsidRPr="003824D1" w:rsidRDefault="004234EA" w:rsidP="00F42EAA">
            <w:pPr>
              <w:pStyle w:val="TableContents"/>
              <w:spacing w:line="288" w:lineRule="auto"/>
              <w:jc w:val="center"/>
              <w:rPr>
                <w:sz w:val="24"/>
                <w:szCs w:val="24"/>
              </w:rPr>
            </w:pPr>
            <w:r w:rsidRPr="003824D1">
              <w:rPr>
                <w:b/>
                <w:color w:val="000000"/>
                <w:sz w:val="24"/>
                <w:szCs w:val="24"/>
              </w:rPr>
              <w:t>Ключ</w:t>
            </w:r>
          </w:p>
        </w:tc>
      </w:tr>
      <w:tr w:rsidR="004234EA" w:rsidRPr="003824D1" w14:paraId="36361C1C" w14:textId="77777777" w:rsidTr="00F42EAA">
        <w:tc>
          <w:tcPr>
            <w:tcW w:w="1979" w:type="dxa"/>
            <w:tcBorders>
              <w:top w:val="single" w:sz="8" w:space="0" w:color="000000"/>
              <w:left w:val="single" w:sz="8" w:space="0" w:color="000000"/>
              <w:bottom w:val="single" w:sz="8" w:space="0" w:color="000000"/>
            </w:tcBorders>
            <w:vAlign w:val="center"/>
          </w:tcPr>
          <w:p w14:paraId="25325FD8" w14:textId="77777777" w:rsidR="004234EA" w:rsidRPr="003824D1" w:rsidRDefault="004234EA" w:rsidP="00F42EAA">
            <w:pPr>
              <w:pStyle w:val="TableContents"/>
              <w:spacing w:line="288" w:lineRule="auto"/>
              <w:jc w:val="center"/>
              <w:rPr>
                <w:sz w:val="24"/>
                <w:szCs w:val="24"/>
              </w:rPr>
            </w:pPr>
            <w:proofErr w:type="spellStart"/>
            <w:r w:rsidRPr="003824D1">
              <w:rPr>
                <w:color w:val="000000"/>
                <w:sz w:val="24"/>
                <w:szCs w:val="24"/>
              </w:rPr>
              <w:t>id</w:t>
            </w:r>
            <w:proofErr w:type="spellEnd"/>
          </w:p>
        </w:tc>
        <w:tc>
          <w:tcPr>
            <w:tcW w:w="1495" w:type="dxa"/>
            <w:tcBorders>
              <w:top w:val="single" w:sz="8" w:space="0" w:color="000000"/>
              <w:left w:val="single" w:sz="8" w:space="0" w:color="000000"/>
              <w:bottom w:val="single" w:sz="8" w:space="0" w:color="000000"/>
            </w:tcBorders>
            <w:vAlign w:val="center"/>
          </w:tcPr>
          <w:p w14:paraId="189397CB" w14:textId="77777777" w:rsidR="004234EA" w:rsidRPr="003824D1" w:rsidRDefault="004234EA" w:rsidP="00F42EAA">
            <w:pPr>
              <w:pStyle w:val="TableContents"/>
              <w:spacing w:line="288" w:lineRule="auto"/>
              <w:jc w:val="center"/>
              <w:rPr>
                <w:sz w:val="24"/>
                <w:szCs w:val="24"/>
                <w:lang w:val="en-US"/>
              </w:rPr>
            </w:pPr>
            <w:proofErr w:type="spellStart"/>
            <w:r w:rsidRPr="003824D1">
              <w:rPr>
                <w:color w:val="000000"/>
                <w:sz w:val="24"/>
                <w:szCs w:val="24"/>
                <w:lang w:val="en-US"/>
              </w:rPr>
              <w:t>uuid</w:t>
            </w:r>
            <w:proofErr w:type="spellEnd"/>
          </w:p>
        </w:tc>
        <w:tc>
          <w:tcPr>
            <w:tcW w:w="4047" w:type="dxa"/>
            <w:tcBorders>
              <w:top w:val="single" w:sz="8" w:space="0" w:color="000000"/>
              <w:left w:val="single" w:sz="8" w:space="0" w:color="000000"/>
              <w:bottom w:val="single" w:sz="8" w:space="0" w:color="000000"/>
            </w:tcBorders>
            <w:vAlign w:val="center"/>
          </w:tcPr>
          <w:p w14:paraId="713314AB" w14:textId="3A608F20" w:rsidR="004234EA" w:rsidRPr="003824D1" w:rsidRDefault="004234EA" w:rsidP="00F42EAA">
            <w:pPr>
              <w:pStyle w:val="TableContents"/>
              <w:spacing w:line="288" w:lineRule="auto"/>
              <w:jc w:val="center"/>
              <w:rPr>
                <w:sz w:val="24"/>
                <w:szCs w:val="24"/>
                <w:lang w:val="uk-UA"/>
              </w:rPr>
            </w:pPr>
            <w:proofErr w:type="spellStart"/>
            <w:r w:rsidRPr="003824D1">
              <w:rPr>
                <w:color w:val="000000"/>
                <w:sz w:val="24"/>
                <w:szCs w:val="24"/>
              </w:rPr>
              <w:t>Ідентифікатор</w:t>
            </w:r>
            <w:proofErr w:type="spellEnd"/>
            <w:r w:rsidRPr="003824D1">
              <w:rPr>
                <w:color w:val="000000"/>
                <w:sz w:val="24"/>
                <w:szCs w:val="24"/>
              </w:rPr>
              <w:t xml:space="preserve"> </w:t>
            </w:r>
            <w:r w:rsidR="001934EE" w:rsidRPr="003824D1">
              <w:rPr>
                <w:color w:val="000000"/>
                <w:sz w:val="24"/>
                <w:szCs w:val="24"/>
                <w:lang w:val="uk-UA"/>
              </w:rPr>
              <w:t>фільму</w:t>
            </w:r>
          </w:p>
        </w:tc>
        <w:tc>
          <w:tcPr>
            <w:tcW w:w="1873" w:type="dxa"/>
            <w:tcBorders>
              <w:top w:val="single" w:sz="8" w:space="0" w:color="000000"/>
              <w:left w:val="single" w:sz="8" w:space="0" w:color="000000"/>
              <w:bottom w:val="single" w:sz="8" w:space="0" w:color="000000"/>
              <w:right w:val="single" w:sz="8" w:space="0" w:color="000000"/>
            </w:tcBorders>
            <w:vAlign w:val="center"/>
          </w:tcPr>
          <w:p w14:paraId="4FACE0BA" w14:textId="77777777" w:rsidR="004234EA" w:rsidRPr="003824D1" w:rsidRDefault="004234EA" w:rsidP="00F42EAA">
            <w:pPr>
              <w:pStyle w:val="TableContents"/>
              <w:spacing w:line="288" w:lineRule="auto"/>
              <w:jc w:val="center"/>
              <w:rPr>
                <w:sz w:val="24"/>
                <w:szCs w:val="24"/>
              </w:rPr>
            </w:pPr>
            <w:proofErr w:type="spellStart"/>
            <w:r w:rsidRPr="003824D1">
              <w:rPr>
                <w:color w:val="000000"/>
                <w:sz w:val="24"/>
                <w:szCs w:val="24"/>
              </w:rPr>
              <w:t>Первинний</w:t>
            </w:r>
            <w:proofErr w:type="spellEnd"/>
            <w:r w:rsidRPr="003824D1">
              <w:rPr>
                <w:color w:val="000000"/>
                <w:sz w:val="24"/>
                <w:szCs w:val="24"/>
              </w:rPr>
              <w:t xml:space="preserve"> ключ</w:t>
            </w:r>
          </w:p>
        </w:tc>
      </w:tr>
      <w:tr w:rsidR="004234EA" w:rsidRPr="003824D1" w14:paraId="64D9FFEB" w14:textId="77777777" w:rsidTr="00F42EAA">
        <w:tc>
          <w:tcPr>
            <w:tcW w:w="1979" w:type="dxa"/>
            <w:tcBorders>
              <w:top w:val="single" w:sz="8" w:space="0" w:color="000000"/>
              <w:left w:val="single" w:sz="8" w:space="0" w:color="000000"/>
              <w:bottom w:val="single" w:sz="8" w:space="0" w:color="000000"/>
            </w:tcBorders>
            <w:vAlign w:val="center"/>
          </w:tcPr>
          <w:p w14:paraId="54E11E29" w14:textId="4E19535E" w:rsidR="004234EA" w:rsidRPr="003824D1" w:rsidRDefault="001934EE" w:rsidP="00F42EAA">
            <w:pPr>
              <w:pStyle w:val="TableContents"/>
              <w:spacing w:line="288" w:lineRule="auto"/>
              <w:jc w:val="center"/>
              <w:rPr>
                <w:sz w:val="24"/>
                <w:szCs w:val="24"/>
                <w:lang w:val="en-US"/>
              </w:rPr>
            </w:pPr>
            <w:proofErr w:type="spellStart"/>
            <w:r w:rsidRPr="003824D1">
              <w:rPr>
                <w:color w:val="000000"/>
                <w:sz w:val="24"/>
                <w:szCs w:val="24"/>
              </w:rPr>
              <w:t>title</w:t>
            </w:r>
            <w:proofErr w:type="spellEnd"/>
          </w:p>
        </w:tc>
        <w:tc>
          <w:tcPr>
            <w:tcW w:w="1495" w:type="dxa"/>
            <w:tcBorders>
              <w:top w:val="single" w:sz="8" w:space="0" w:color="000000"/>
              <w:left w:val="single" w:sz="8" w:space="0" w:color="000000"/>
              <w:bottom w:val="single" w:sz="8" w:space="0" w:color="000000"/>
            </w:tcBorders>
            <w:vAlign w:val="center"/>
          </w:tcPr>
          <w:p w14:paraId="5B4EE961" w14:textId="6E3B0CCB" w:rsidR="004234EA" w:rsidRPr="003824D1" w:rsidRDefault="006866B6" w:rsidP="00F42EAA">
            <w:pPr>
              <w:pStyle w:val="TableContents"/>
              <w:spacing w:line="288" w:lineRule="auto"/>
              <w:jc w:val="center"/>
              <w:rPr>
                <w:sz w:val="24"/>
                <w:szCs w:val="24"/>
                <w:lang w:val="uk-UA"/>
              </w:rPr>
            </w:pPr>
            <w:r w:rsidRPr="003824D1">
              <w:rPr>
                <w:color w:val="000000"/>
                <w:sz w:val="24"/>
                <w:szCs w:val="24"/>
                <w:lang w:val="en-US"/>
              </w:rPr>
              <w:t>varchar</w:t>
            </w:r>
          </w:p>
        </w:tc>
        <w:tc>
          <w:tcPr>
            <w:tcW w:w="4047" w:type="dxa"/>
            <w:tcBorders>
              <w:top w:val="single" w:sz="8" w:space="0" w:color="000000"/>
              <w:left w:val="single" w:sz="8" w:space="0" w:color="000000"/>
              <w:bottom w:val="single" w:sz="8" w:space="0" w:color="000000"/>
            </w:tcBorders>
            <w:vAlign w:val="center"/>
          </w:tcPr>
          <w:p w14:paraId="7D5C09F2" w14:textId="579DC84C" w:rsidR="004234EA" w:rsidRPr="003824D1" w:rsidRDefault="006866B6" w:rsidP="00F42EAA">
            <w:pPr>
              <w:pStyle w:val="TableContents"/>
              <w:spacing w:line="288" w:lineRule="auto"/>
              <w:jc w:val="center"/>
              <w:rPr>
                <w:sz w:val="24"/>
                <w:szCs w:val="24"/>
              </w:rPr>
            </w:pPr>
            <w:proofErr w:type="spellStart"/>
            <w:r w:rsidRPr="003824D1">
              <w:rPr>
                <w:color w:val="000000"/>
                <w:sz w:val="24"/>
                <w:szCs w:val="24"/>
              </w:rPr>
              <w:t>Офіційна</w:t>
            </w:r>
            <w:proofErr w:type="spellEnd"/>
            <w:r w:rsidRPr="003824D1">
              <w:rPr>
                <w:color w:val="000000"/>
                <w:sz w:val="24"/>
                <w:szCs w:val="24"/>
              </w:rPr>
              <w:t xml:space="preserve"> </w:t>
            </w:r>
            <w:proofErr w:type="spellStart"/>
            <w:r w:rsidRPr="003824D1">
              <w:rPr>
                <w:color w:val="000000"/>
                <w:sz w:val="24"/>
                <w:szCs w:val="24"/>
              </w:rPr>
              <w:t>прокатна</w:t>
            </w:r>
            <w:proofErr w:type="spellEnd"/>
            <w:r w:rsidRPr="003824D1">
              <w:rPr>
                <w:color w:val="000000"/>
                <w:sz w:val="24"/>
                <w:szCs w:val="24"/>
              </w:rPr>
              <w:t xml:space="preserve"> </w:t>
            </w:r>
            <w:proofErr w:type="spellStart"/>
            <w:r w:rsidRPr="003824D1">
              <w:rPr>
                <w:color w:val="000000"/>
                <w:sz w:val="24"/>
                <w:szCs w:val="24"/>
              </w:rPr>
              <w:t>назва</w:t>
            </w:r>
            <w:proofErr w:type="spellEnd"/>
          </w:p>
        </w:tc>
        <w:tc>
          <w:tcPr>
            <w:tcW w:w="1873" w:type="dxa"/>
            <w:tcBorders>
              <w:top w:val="single" w:sz="8" w:space="0" w:color="000000"/>
              <w:left w:val="single" w:sz="8" w:space="0" w:color="000000"/>
              <w:bottom w:val="single" w:sz="8" w:space="0" w:color="000000"/>
              <w:right w:val="single" w:sz="8" w:space="0" w:color="000000"/>
            </w:tcBorders>
            <w:vAlign w:val="center"/>
          </w:tcPr>
          <w:p w14:paraId="4EF695B4" w14:textId="3EFE63B4" w:rsidR="004234EA" w:rsidRPr="003824D1" w:rsidRDefault="004234EA" w:rsidP="00F42EAA">
            <w:pPr>
              <w:pStyle w:val="TableContents"/>
              <w:spacing w:line="288" w:lineRule="auto"/>
              <w:jc w:val="center"/>
              <w:rPr>
                <w:sz w:val="24"/>
                <w:szCs w:val="24"/>
              </w:rPr>
            </w:pPr>
          </w:p>
        </w:tc>
      </w:tr>
      <w:tr w:rsidR="004234EA" w:rsidRPr="003824D1" w14:paraId="63E9376A" w14:textId="77777777" w:rsidTr="00F42EAA">
        <w:tc>
          <w:tcPr>
            <w:tcW w:w="1979" w:type="dxa"/>
            <w:tcBorders>
              <w:top w:val="single" w:sz="8" w:space="0" w:color="000000"/>
              <w:left w:val="single" w:sz="8" w:space="0" w:color="000000"/>
              <w:bottom w:val="single" w:sz="8" w:space="0" w:color="000000"/>
            </w:tcBorders>
            <w:vAlign w:val="center"/>
          </w:tcPr>
          <w:p w14:paraId="1A3BB8EF" w14:textId="6FD0E973" w:rsidR="004234EA" w:rsidRPr="003824D1" w:rsidRDefault="006866B6" w:rsidP="00F42EAA">
            <w:pPr>
              <w:pStyle w:val="TableContents"/>
              <w:spacing w:line="288" w:lineRule="auto"/>
              <w:jc w:val="center"/>
              <w:rPr>
                <w:sz w:val="24"/>
                <w:szCs w:val="24"/>
                <w:lang w:val="en-US"/>
              </w:rPr>
            </w:pPr>
            <w:proofErr w:type="spellStart"/>
            <w:r w:rsidRPr="003824D1">
              <w:rPr>
                <w:color w:val="000000"/>
                <w:sz w:val="24"/>
                <w:szCs w:val="24"/>
              </w:rPr>
              <w:t>duration</w:t>
            </w:r>
            <w:proofErr w:type="spellEnd"/>
          </w:p>
        </w:tc>
        <w:tc>
          <w:tcPr>
            <w:tcW w:w="1495" w:type="dxa"/>
            <w:tcBorders>
              <w:top w:val="single" w:sz="8" w:space="0" w:color="000000"/>
              <w:left w:val="single" w:sz="8" w:space="0" w:color="000000"/>
              <w:bottom w:val="single" w:sz="8" w:space="0" w:color="000000"/>
            </w:tcBorders>
            <w:vAlign w:val="center"/>
          </w:tcPr>
          <w:p w14:paraId="00326525" w14:textId="43B1028D" w:rsidR="004234EA" w:rsidRPr="003824D1" w:rsidRDefault="006866B6" w:rsidP="00F42EAA">
            <w:pPr>
              <w:pStyle w:val="TableContents"/>
              <w:spacing w:line="288" w:lineRule="auto"/>
              <w:jc w:val="center"/>
              <w:rPr>
                <w:sz w:val="24"/>
                <w:szCs w:val="24"/>
                <w:lang w:val="en-US"/>
              </w:rPr>
            </w:pPr>
            <w:r w:rsidRPr="003824D1">
              <w:rPr>
                <w:color w:val="000000"/>
                <w:sz w:val="24"/>
                <w:szCs w:val="24"/>
                <w:lang w:val="en-US"/>
              </w:rPr>
              <w:t>int</w:t>
            </w:r>
          </w:p>
        </w:tc>
        <w:tc>
          <w:tcPr>
            <w:tcW w:w="4047" w:type="dxa"/>
            <w:tcBorders>
              <w:top w:val="single" w:sz="8" w:space="0" w:color="000000"/>
              <w:left w:val="single" w:sz="8" w:space="0" w:color="000000"/>
              <w:bottom w:val="single" w:sz="8" w:space="0" w:color="000000"/>
            </w:tcBorders>
            <w:vAlign w:val="center"/>
          </w:tcPr>
          <w:p w14:paraId="285EF863" w14:textId="223410B2" w:rsidR="004234EA" w:rsidRPr="003824D1" w:rsidRDefault="006866B6" w:rsidP="00F42EAA">
            <w:pPr>
              <w:pStyle w:val="TableContents"/>
              <w:spacing w:line="288" w:lineRule="auto"/>
              <w:jc w:val="center"/>
              <w:rPr>
                <w:sz w:val="24"/>
                <w:szCs w:val="24"/>
              </w:rPr>
            </w:pPr>
            <w:proofErr w:type="spellStart"/>
            <w:r w:rsidRPr="003824D1">
              <w:rPr>
                <w:color w:val="000000"/>
                <w:sz w:val="24"/>
                <w:szCs w:val="24"/>
              </w:rPr>
              <w:t>Тривалість</w:t>
            </w:r>
            <w:proofErr w:type="spellEnd"/>
            <w:r w:rsidRPr="003824D1">
              <w:rPr>
                <w:color w:val="000000"/>
                <w:sz w:val="24"/>
                <w:szCs w:val="24"/>
              </w:rPr>
              <w:t xml:space="preserve"> у </w:t>
            </w:r>
            <w:proofErr w:type="spellStart"/>
            <w:r w:rsidRPr="003824D1">
              <w:rPr>
                <w:color w:val="000000"/>
                <w:sz w:val="24"/>
                <w:szCs w:val="24"/>
              </w:rPr>
              <w:t>хвилинах</w:t>
            </w:r>
            <w:proofErr w:type="spellEnd"/>
            <w:r w:rsidRPr="003824D1">
              <w:rPr>
                <w:color w:val="000000"/>
                <w:sz w:val="24"/>
                <w:szCs w:val="24"/>
              </w:rPr>
              <w:t xml:space="preserve">. </w:t>
            </w:r>
            <w:proofErr w:type="spellStart"/>
            <w:r w:rsidRPr="003824D1">
              <w:rPr>
                <w:color w:val="000000"/>
                <w:sz w:val="24"/>
                <w:szCs w:val="24"/>
              </w:rPr>
              <w:t>Це</w:t>
            </w:r>
            <w:proofErr w:type="spellEnd"/>
            <w:r w:rsidRPr="003824D1">
              <w:rPr>
                <w:color w:val="000000"/>
                <w:sz w:val="24"/>
                <w:szCs w:val="24"/>
              </w:rPr>
              <w:t xml:space="preserve"> </w:t>
            </w:r>
            <w:proofErr w:type="spellStart"/>
            <w:r w:rsidRPr="003824D1">
              <w:rPr>
                <w:color w:val="000000"/>
                <w:sz w:val="24"/>
                <w:szCs w:val="24"/>
              </w:rPr>
              <w:t>ключовий</w:t>
            </w:r>
            <w:proofErr w:type="spellEnd"/>
            <w:r w:rsidRPr="003824D1">
              <w:rPr>
                <w:color w:val="000000"/>
                <w:sz w:val="24"/>
                <w:szCs w:val="24"/>
              </w:rPr>
              <w:t xml:space="preserve"> параметр для </w:t>
            </w:r>
            <w:proofErr w:type="spellStart"/>
            <w:r w:rsidRPr="003824D1">
              <w:rPr>
                <w:color w:val="000000"/>
                <w:sz w:val="24"/>
                <w:szCs w:val="24"/>
              </w:rPr>
              <w:t>розрахунку</w:t>
            </w:r>
            <w:proofErr w:type="spellEnd"/>
            <w:r w:rsidRPr="003824D1">
              <w:rPr>
                <w:color w:val="000000"/>
                <w:sz w:val="24"/>
                <w:szCs w:val="24"/>
              </w:rPr>
              <w:t xml:space="preserve"> </w:t>
            </w:r>
            <w:proofErr w:type="spellStart"/>
            <w:r w:rsidRPr="003824D1">
              <w:rPr>
                <w:color w:val="000000"/>
                <w:sz w:val="24"/>
                <w:szCs w:val="24"/>
              </w:rPr>
              <w:t>сітки</w:t>
            </w:r>
            <w:proofErr w:type="spellEnd"/>
            <w:r w:rsidRPr="003824D1">
              <w:rPr>
                <w:color w:val="000000"/>
                <w:sz w:val="24"/>
                <w:szCs w:val="24"/>
              </w:rPr>
              <w:t xml:space="preserve"> </w:t>
            </w:r>
            <w:proofErr w:type="spellStart"/>
            <w:r w:rsidRPr="003824D1">
              <w:rPr>
                <w:color w:val="000000"/>
                <w:sz w:val="24"/>
                <w:szCs w:val="24"/>
              </w:rPr>
              <w:t>розкладу</w:t>
            </w:r>
            <w:proofErr w:type="spellEnd"/>
          </w:p>
        </w:tc>
        <w:tc>
          <w:tcPr>
            <w:tcW w:w="1873" w:type="dxa"/>
            <w:tcBorders>
              <w:top w:val="single" w:sz="8" w:space="0" w:color="000000"/>
              <w:left w:val="single" w:sz="8" w:space="0" w:color="000000"/>
              <w:bottom w:val="single" w:sz="8" w:space="0" w:color="000000"/>
              <w:right w:val="single" w:sz="8" w:space="0" w:color="000000"/>
            </w:tcBorders>
            <w:vAlign w:val="center"/>
          </w:tcPr>
          <w:p w14:paraId="5E6BAD6E" w14:textId="67B5A817" w:rsidR="004234EA" w:rsidRPr="003824D1" w:rsidRDefault="004234EA" w:rsidP="00F42EAA">
            <w:pPr>
              <w:pStyle w:val="TableContents"/>
              <w:spacing w:line="288" w:lineRule="auto"/>
              <w:jc w:val="center"/>
              <w:rPr>
                <w:sz w:val="24"/>
                <w:szCs w:val="24"/>
              </w:rPr>
            </w:pPr>
          </w:p>
        </w:tc>
      </w:tr>
      <w:tr w:rsidR="004234EA" w:rsidRPr="008C31E1" w14:paraId="7CE0E307" w14:textId="77777777" w:rsidTr="00F42EAA">
        <w:tc>
          <w:tcPr>
            <w:tcW w:w="1979" w:type="dxa"/>
            <w:tcBorders>
              <w:top w:val="single" w:sz="8" w:space="0" w:color="000000"/>
              <w:left w:val="single" w:sz="8" w:space="0" w:color="000000"/>
              <w:bottom w:val="single" w:sz="8" w:space="0" w:color="000000"/>
            </w:tcBorders>
            <w:vAlign w:val="center"/>
          </w:tcPr>
          <w:p w14:paraId="04FFD147" w14:textId="17BDF940" w:rsidR="004234EA" w:rsidRPr="003824D1" w:rsidRDefault="006866B6" w:rsidP="00F42EAA">
            <w:pPr>
              <w:pStyle w:val="TableContents"/>
              <w:spacing w:line="288" w:lineRule="auto"/>
              <w:jc w:val="center"/>
              <w:rPr>
                <w:sz w:val="24"/>
                <w:szCs w:val="24"/>
                <w:lang w:val="en-US"/>
              </w:rPr>
            </w:pPr>
            <w:proofErr w:type="spellStart"/>
            <w:r w:rsidRPr="003824D1">
              <w:rPr>
                <w:color w:val="000000"/>
                <w:sz w:val="24"/>
                <w:szCs w:val="24"/>
              </w:rPr>
              <w:t>rating</w:t>
            </w:r>
            <w:proofErr w:type="spellEnd"/>
          </w:p>
        </w:tc>
        <w:tc>
          <w:tcPr>
            <w:tcW w:w="1495" w:type="dxa"/>
            <w:tcBorders>
              <w:top w:val="single" w:sz="8" w:space="0" w:color="000000"/>
              <w:left w:val="single" w:sz="8" w:space="0" w:color="000000"/>
              <w:bottom w:val="single" w:sz="8" w:space="0" w:color="000000"/>
            </w:tcBorders>
            <w:vAlign w:val="center"/>
          </w:tcPr>
          <w:p w14:paraId="650C3641" w14:textId="1C1E878C" w:rsidR="004234EA" w:rsidRPr="003824D1" w:rsidRDefault="006866B6" w:rsidP="00F42EAA">
            <w:pPr>
              <w:pStyle w:val="TableContents"/>
              <w:spacing w:line="288" w:lineRule="auto"/>
              <w:jc w:val="center"/>
              <w:rPr>
                <w:sz w:val="24"/>
                <w:szCs w:val="24"/>
                <w:lang w:val="en-US"/>
              </w:rPr>
            </w:pPr>
            <w:r w:rsidRPr="003824D1">
              <w:rPr>
                <w:color w:val="000000"/>
                <w:sz w:val="24"/>
                <w:szCs w:val="24"/>
                <w:lang w:val="en-US"/>
              </w:rPr>
              <w:t>decimal</w:t>
            </w:r>
          </w:p>
        </w:tc>
        <w:tc>
          <w:tcPr>
            <w:tcW w:w="4047" w:type="dxa"/>
            <w:tcBorders>
              <w:top w:val="single" w:sz="8" w:space="0" w:color="000000"/>
              <w:left w:val="single" w:sz="8" w:space="0" w:color="000000"/>
              <w:bottom w:val="single" w:sz="8" w:space="0" w:color="000000"/>
            </w:tcBorders>
            <w:vAlign w:val="center"/>
          </w:tcPr>
          <w:p w14:paraId="208A54ED" w14:textId="651FE461" w:rsidR="004234EA" w:rsidRPr="003824D1" w:rsidRDefault="006866B6" w:rsidP="00F42EAA">
            <w:pPr>
              <w:pStyle w:val="TableContents"/>
              <w:spacing w:line="288" w:lineRule="auto"/>
              <w:jc w:val="center"/>
              <w:rPr>
                <w:sz w:val="24"/>
                <w:szCs w:val="24"/>
                <w:lang w:val="en-US"/>
              </w:rPr>
            </w:pPr>
            <w:r w:rsidRPr="003824D1">
              <w:rPr>
                <w:color w:val="000000"/>
                <w:sz w:val="24"/>
                <w:szCs w:val="24"/>
              </w:rPr>
              <w:t>Рейтинг</w:t>
            </w:r>
            <w:r w:rsidRPr="008C31E1">
              <w:rPr>
                <w:color w:val="000000"/>
                <w:sz w:val="24"/>
                <w:szCs w:val="24"/>
                <w:lang w:val="en-US"/>
              </w:rPr>
              <w:t xml:space="preserve"> (IMDb/Rotten Tomatoes)</w:t>
            </w:r>
            <w:r w:rsidRPr="003824D1">
              <w:rPr>
                <w:color w:val="000000"/>
                <w:sz w:val="24"/>
                <w:szCs w:val="24"/>
                <w:lang w:val="en-US"/>
              </w:rPr>
              <w:t>.</w:t>
            </w:r>
            <w:r w:rsidRPr="008C31E1">
              <w:rPr>
                <w:lang w:val="en-US"/>
              </w:rPr>
              <w:t xml:space="preserve"> </w:t>
            </w:r>
            <w:proofErr w:type="spellStart"/>
            <w:r w:rsidRPr="003824D1">
              <w:rPr>
                <w:color w:val="000000"/>
                <w:sz w:val="24"/>
                <w:szCs w:val="24"/>
              </w:rPr>
              <w:t>Використовується</w:t>
            </w:r>
            <w:proofErr w:type="spellEnd"/>
            <w:r w:rsidRPr="008C31E1">
              <w:rPr>
                <w:color w:val="000000"/>
                <w:sz w:val="24"/>
                <w:szCs w:val="24"/>
                <w:lang w:val="en-US"/>
              </w:rPr>
              <w:t xml:space="preserve"> </w:t>
            </w:r>
            <w:r w:rsidRPr="003824D1">
              <w:rPr>
                <w:color w:val="000000"/>
                <w:sz w:val="24"/>
                <w:szCs w:val="24"/>
              </w:rPr>
              <w:t>як</w:t>
            </w:r>
            <w:r w:rsidRPr="008C31E1">
              <w:rPr>
                <w:color w:val="000000"/>
                <w:sz w:val="24"/>
                <w:szCs w:val="24"/>
                <w:lang w:val="en-US"/>
              </w:rPr>
              <w:t xml:space="preserve"> </w:t>
            </w:r>
            <w:proofErr w:type="spellStart"/>
            <w:r w:rsidRPr="003824D1">
              <w:rPr>
                <w:color w:val="000000"/>
                <w:sz w:val="24"/>
                <w:szCs w:val="24"/>
              </w:rPr>
              <w:t>коефіцієнт</w:t>
            </w:r>
            <w:proofErr w:type="spellEnd"/>
            <w:r w:rsidRPr="008C31E1">
              <w:rPr>
                <w:color w:val="000000"/>
                <w:sz w:val="24"/>
                <w:szCs w:val="24"/>
                <w:lang w:val="en-US"/>
              </w:rPr>
              <w:t xml:space="preserve"> </w:t>
            </w:r>
            <w:r w:rsidRPr="003824D1">
              <w:rPr>
                <w:color w:val="000000"/>
                <w:sz w:val="24"/>
                <w:szCs w:val="24"/>
              </w:rPr>
              <w:t>у</w:t>
            </w:r>
            <w:r w:rsidRPr="008C31E1">
              <w:rPr>
                <w:color w:val="000000"/>
                <w:sz w:val="24"/>
                <w:szCs w:val="24"/>
                <w:lang w:val="en-US"/>
              </w:rPr>
              <w:t xml:space="preserve"> </w:t>
            </w:r>
            <w:proofErr w:type="spellStart"/>
            <w:r w:rsidRPr="003824D1">
              <w:rPr>
                <w:color w:val="000000"/>
                <w:sz w:val="24"/>
                <w:szCs w:val="24"/>
              </w:rPr>
              <w:t>формулі</w:t>
            </w:r>
            <w:proofErr w:type="spellEnd"/>
            <w:r w:rsidRPr="008C31E1">
              <w:rPr>
                <w:color w:val="000000"/>
                <w:sz w:val="24"/>
                <w:szCs w:val="24"/>
                <w:lang w:val="en-US"/>
              </w:rPr>
              <w:t xml:space="preserve"> </w:t>
            </w:r>
            <w:proofErr w:type="spellStart"/>
            <w:r w:rsidRPr="003824D1">
              <w:rPr>
                <w:color w:val="000000"/>
                <w:sz w:val="24"/>
                <w:szCs w:val="24"/>
              </w:rPr>
              <w:t>прогнозування</w:t>
            </w:r>
            <w:proofErr w:type="spellEnd"/>
            <w:r w:rsidRPr="008C31E1">
              <w:rPr>
                <w:color w:val="000000"/>
                <w:sz w:val="24"/>
                <w:szCs w:val="24"/>
                <w:lang w:val="en-US"/>
              </w:rPr>
              <w:t xml:space="preserve"> </w:t>
            </w:r>
            <w:proofErr w:type="spellStart"/>
            <w:r w:rsidRPr="003824D1">
              <w:rPr>
                <w:color w:val="000000"/>
                <w:sz w:val="24"/>
                <w:szCs w:val="24"/>
              </w:rPr>
              <w:t>популярності</w:t>
            </w:r>
            <w:proofErr w:type="spellEnd"/>
          </w:p>
        </w:tc>
        <w:tc>
          <w:tcPr>
            <w:tcW w:w="1873" w:type="dxa"/>
            <w:tcBorders>
              <w:top w:val="single" w:sz="8" w:space="0" w:color="000000"/>
              <w:left w:val="single" w:sz="8" w:space="0" w:color="000000"/>
              <w:bottom w:val="single" w:sz="8" w:space="0" w:color="000000"/>
              <w:right w:val="single" w:sz="8" w:space="0" w:color="000000"/>
            </w:tcBorders>
            <w:vAlign w:val="center"/>
          </w:tcPr>
          <w:p w14:paraId="75E8BE7E" w14:textId="77777777" w:rsidR="004234EA" w:rsidRPr="008C31E1" w:rsidRDefault="004234EA" w:rsidP="00F42EAA">
            <w:pPr>
              <w:pStyle w:val="TableContents"/>
              <w:snapToGrid w:val="0"/>
              <w:rPr>
                <w:sz w:val="24"/>
                <w:szCs w:val="24"/>
                <w:lang w:val="en-US"/>
              </w:rPr>
            </w:pPr>
          </w:p>
        </w:tc>
      </w:tr>
      <w:tr w:rsidR="004234EA" w:rsidRPr="003824D1" w14:paraId="296A3746" w14:textId="77777777" w:rsidTr="00F42EAA">
        <w:tc>
          <w:tcPr>
            <w:tcW w:w="1979" w:type="dxa"/>
            <w:tcBorders>
              <w:top w:val="single" w:sz="8" w:space="0" w:color="000000"/>
              <w:left w:val="single" w:sz="8" w:space="0" w:color="000000"/>
              <w:bottom w:val="single" w:sz="8" w:space="0" w:color="000000"/>
            </w:tcBorders>
            <w:vAlign w:val="center"/>
          </w:tcPr>
          <w:p w14:paraId="5A727C1A" w14:textId="148F9ECE" w:rsidR="004234EA" w:rsidRPr="003824D1" w:rsidRDefault="006866B6" w:rsidP="00F42EAA">
            <w:pPr>
              <w:pStyle w:val="TableContents"/>
              <w:spacing w:line="288" w:lineRule="auto"/>
              <w:jc w:val="center"/>
              <w:rPr>
                <w:sz w:val="24"/>
                <w:szCs w:val="24"/>
                <w:lang w:val="en-US"/>
              </w:rPr>
            </w:pPr>
            <w:proofErr w:type="spellStart"/>
            <w:r w:rsidRPr="003824D1">
              <w:rPr>
                <w:color w:val="000000"/>
                <w:sz w:val="24"/>
                <w:szCs w:val="24"/>
              </w:rPr>
              <w:t>release_date</w:t>
            </w:r>
            <w:proofErr w:type="spellEnd"/>
          </w:p>
        </w:tc>
        <w:tc>
          <w:tcPr>
            <w:tcW w:w="1495" w:type="dxa"/>
            <w:tcBorders>
              <w:top w:val="single" w:sz="8" w:space="0" w:color="000000"/>
              <w:left w:val="single" w:sz="8" w:space="0" w:color="000000"/>
              <w:bottom w:val="single" w:sz="8" w:space="0" w:color="000000"/>
            </w:tcBorders>
            <w:vAlign w:val="center"/>
          </w:tcPr>
          <w:p w14:paraId="750FD552" w14:textId="45835C29" w:rsidR="004234EA" w:rsidRPr="003824D1" w:rsidRDefault="006866B6" w:rsidP="00F42EAA">
            <w:pPr>
              <w:pStyle w:val="TableContents"/>
              <w:spacing w:line="288" w:lineRule="auto"/>
              <w:jc w:val="center"/>
              <w:rPr>
                <w:sz w:val="24"/>
                <w:szCs w:val="24"/>
                <w:lang w:val="en-US"/>
              </w:rPr>
            </w:pPr>
            <w:r w:rsidRPr="003824D1">
              <w:rPr>
                <w:color w:val="000000"/>
                <w:sz w:val="24"/>
                <w:szCs w:val="24"/>
                <w:lang w:val="en-US"/>
              </w:rPr>
              <w:t>timestamp</w:t>
            </w:r>
          </w:p>
        </w:tc>
        <w:tc>
          <w:tcPr>
            <w:tcW w:w="4047" w:type="dxa"/>
            <w:tcBorders>
              <w:top w:val="single" w:sz="8" w:space="0" w:color="000000"/>
              <w:left w:val="single" w:sz="8" w:space="0" w:color="000000"/>
              <w:bottom w:val="single" w:sz="8" w:space="0" w:color="000000"/>
            </w:tcBorders>
            <w:vAlign w:val="center"/>
          </w:tcPr>
          <w:p w14:paraId="7B77AFDC" w14:textId="4E0791C9" w:rsidR="004234EA" w:rsidRPr="003824D1" w:rsidRDefault="006866B6" w:rsidP="00F42EAA">
            <w:pPr>
              <w:pStyle w:val="TableContents"/>
              <w:spacing w:line="288" w:lineRule="auto"/>
              <w:jc w:val="center"/>
              <w:rPr>
                <w:sz w:val="24"/>
                <w:szCs w:val="24"/>
              </w:rPr>
            </w:pPr>
            <w:r w:rsidRPr="003824D1">
              <w:rPr>
                <w:color w:val="000000"/>
                <w:sz w:val="24"/>
                <w:szCs w:val="24"/>
              </w:rPr>
              <w:t>Дата початку прокату</w:t>
            </w:r>
          </w:p>
        </w:tc>
        <w:tc>
          <w:tcPr>
            <w:tcW w:w="1873" w:type="dxa"/>
            <w:tcBorders>
              <w:top w:val="single" w:sz="8" w:space="0" w:color="000000"/>
              <w:left w:val="single" w:sz="8" w:space="0" w:color="000000"/>
              <w:bottom w:val="single" w:sz="8" w:space="0" w:color="000000"/>
              <w:right w:val="single" w:sz="8" w:space="0" w:color="000000"/>
            </w:tcBorders>
            <w:vAlign w:val="center"/>
          </w:tcPr>
          <w:p w14:paraId="39A27B8A" w14:textId="77777777" w:rsidR="004234EA" w:rsidRPr="003824D1" w:rsidRDefault="004234EA" w:rsidP="00F42EAA">
            <w:pPr>
              <w:pStyle w:val="TableContents"/>
              <w:snapToGrid w:val="0"/>
              <w:rPr>
                <w:sz w:val="24"/>
                <w:szCs w:val="24"/>
              </w:rPr>
            </w:pPr>
          </w:p>
        </w:tc>
      </w:tr>
    </w:tbl>
    <w:p w14:paraId="04737E77" w14:textId="77777777" w:rsidR="004234EA" w:rsidRPr="003824D1" w:rsidRDefault="004234EA" w:rsidP="004234EA"/>
    <w:p w14:paraId="1ABE27E3" w14:textId="48D8D7E6" w:rsidR="00FB42CE" w:rsidRPr="003824D1" w:rsidRDefault="006866B6" w:rsidP="008B3E65">
      <w:pPr>
        <w:pStyle w:val="aff"/>
      </w:pPr>
      <w:r w:rsidRPr="003824D1">
        <w:tab/>
        <w:t xml:space="preserve">Дана </w:t>
      </w:r>
      <w:r w:rsidR="004234EA" w:rsidRPr="003824D1">
        <w:t>таблиц</w:t>
      </w:r>
      <w:r w:rsidRPr="003824D1">
        <w:t>я немає зв</w:t>
      </w:r>
      <w:r w:rsidRPr="008C31E1">
        <w:rPr>
          <w:lang w:val="ru-RU"/>
        </w:rPr>
        <w:t>’</w:t>
      </w:r>
      <w:proofErr w:type="spellStart"/>
      <w:r w:rsidRPr="003824D1">
        <w:t>язку</w:t>
      </w:r>
      <w:proofErr w:type="spellEnd"/>
      <w:r w:rsidRPr="003824D1">
        <w:t xml:space="preserve"> з іншими таблицями, а отже являється відокремленою сутністю. Це дозволить </w:t>
      </w:r>
      <w:proofErr w:type="spellStart"/>
      <w:r w:rsidRPr="003824D1">
        <w:t>гнучко</w:t>
      </w:r>
      <w:proofErr w:type="spellEnd"/>
      <w:r w:rsidRPr="003824D1">
        <w:t xml:space="preserve"> взаємодіяти з нею.</w:t>
      </w:r>
    </w:p>
    <w:p w14:paraId="75DE0CCF" w14:textId="4984450E" w:rsidR="004234EA" w:rsidRPr="003824D1" w:rsidRDefault="004234EA" w:rsidP="00AC495C">
      <w:pPr>
        <w:pStyle w:val="ab"/>
        <w:spacing w:after="0" w:line="424" w:lineRule="auto"/>
        <w:ind w:firstLine="567"/>
        <w:rPr>
          <w:lang w:val="uk-UA"/>
        </w:rPr>
      </w:pPr>
      <w:proofErr w:type="spellStart"/>
      <w:r w:rsidRPr="003824D1">
        <w:rPr>
          <w:color w:val="000000"/>
          <w:sz w:val="28"/>
        </w:rPr>
        <w:t>Таблиця</w:t>
      </w:r>
      <w:proofErr w:type="spellEnd"/>
      <w:r w:rsidRPr="003824D1">
        <w:rPr>
          <w:color w:val="000000"/>
          <w:sz w:val="28"/>
        </w:rPr>
        <w:t xml:space="preserve"> 2.2 </w:t>
      </w:r>
      <w:r w:rsidR="00FB42CE" w:rsidRPr="003824D1">
        <w:rPr>
          <w:color w:val="000000"/>
          <w:sz w:val="28"/>
          <w:lang w:val="uk-UA"/>
        </w:rPr>
        <w:t xml:space="preserve">– </w:t>
      </w:r>
      <w:proofErr w:type="spellStart"/>
      <w:r w:rsidRPr="003824D1">
        <w:rPr>
          <w:color w:val="000000"/>
          <w:sz w:val="28"/>
        </w:rPr>
        <w:t>Дані</w:t>
      </w:r>
      <w:proofErr w:type="spellEnd"/>
      <w:r w:rsidRPr="003824D1">
        <w:rPr>
          <w:color w:val="000000"/>
          <w:sz w:val="28"/>
        </w:rPr>
        <w:t xml:space="preserve"> про </w:t>
      </w:r>
      <w:r w:rsidR="006866B6" w:rsidRPr="003824D1">
        <w:rPr>
          <w:color w:val="000000"/>
          <w:sz w:val="28"/>
          <w:lang w:val="uk-UA"/>
        </w:rPr>
        <w:t xml:space="preserve">вимоги </w:t>
      </w:r>
      <w:proofErr w:type="spellStart"/>
      <w:r w:rsidR="006866B6" w:rsidRPr="003824D1">
        <w:rPr>
          <w:color w:val="000000"/>
          <w:sz w:val="28"/>
          <w:lang w:val="uk-UA"/>
        </w:rPr>
        <w:t>дистриб</w:t>
      </w:r>
      <w:proofErr w:type="spellEnd"/>
      <w:r w:rsidR="006866B6" w:rsidRPr="008C31E1">
        <w:rPr>
          <w:color w:val="000000"/>
          <w:sz w:val="28"/>
        </w:rPr>
        <w:t>’</w:t>
      </w:r>
      <w:proofErr w:type="spellStart"/>
      <w:r w:rsidR="006866B6" w:rsidRPr="003824D1">
        <w:rPr>
          <w:color w:val="000000"/>
          <w:sz w:val="28"/>
          <w:lang w:val="uk-UA"/>
        </w:rPr>
        <w:t>ютора</w:t>
      </w:r>
      <w:proofErr w:type="spellEnd"/>
    </w:p>
    <w:tbl>
      <w:tblPr>
        <w:tblW w:w="9394" w:type="dxa"/>
        <w:tblInd w:w="100" w:type="dxa"/>
        <w:tblLayout w:type="fixed"/>
        <w:tblCellMar>
          <w:top w:w="100" w:type="dxa"/>
          <w:left w:w="100" w:type="dxa"/>
          <w:bottom w:w="100" w:type="dxa"/>
          <w:right w:w="100" w:type="dxa"/>
        </w:tblCellMar>
        <w:tblLook w:val="0000" w:firstRow="0" w:lastRow="0" w:firstColumn="0" w:lastColumn="0" w:noHBand="0" w:noVBand="0"/>
      </w:tblPr>
      <w:tblGrid>
        <w:gridCol w:w="2300"/>
        <w:gridCol w:w="1276"/>
        <w:gridCol w:w="3945"/>
        <w:gridCol w:w="1873"/>
      </w:tblGrid>
      <w:tr w:rsidR="004234EA" w:rsidRPr="003824D1" w14:paraId="1043A148" w14:textId="77777777" w:rsidTr="00FC3A29">
        <w:tc>
          <w:tcPr>
            <w:tcW w:w="2300" w:type="dxa"/>
            <w:tcBorders>
              <w:top w:val="single" w:sz="8" w:space="0" w:color="000000"/>
              <w:left w:val="single" w:sz="8" w:space="0" w:color="000000"/>
              <w:bottom w:val="single" w:sz="8" w:space="0" w:color="000000"/>
            </w:tcBorders>
            <w:vAlign w:val="center"/>
          </w:tcPr>
          <w:p w14:paraId="629E61D9" w14:textId="77777777" w:rsidR="004234EA" w:rsidRPr="003824D1" w:rsidRDefault="004234EA" w:rsidP="00F42EAA">
            <w:pPr>
              <w:pStyle w:val="TableContents"/>
              <w:spacing w:line="288" w:lineRule="auto"/>
              <w:jc w:val="center"/>
              <w:rPr>
                <w:sz w:val="24"/>
                <w:szCs w:val="24"/>
              </w:rPr>
            </w:pPr>
            <w:proofErr w:type="spellStart"/>
            <w:r w:rsidRPr="003824D1">
              <w:rPr>
                <w:b/>
                <w:color w:val="000000"/>
                <w:sz w:val="24"/>
                <w:szCs w:val="24"/>
              </w:rPr>
              <w:t>Назва</w:t>
            </w:r>
            <w:proofErr w:type="spellEnd"/>
            <w:r w:rsidRPr="003824D1">
              <w:rPr>
                <w:b/>
                <w:color w:val="000000"/>
                <w:sz w:val="24"/>
                <w:szCs w:val="24"/>
              </w:rPr>
              <w:t xml:space="preserve"> поля</w:t>
            </w:r>
          </w:p>
        </w:tc>
        <w:tc>
          <w:tcPr>
            <w:tcW w:w="1276" w:type="dxa"/>
            <w:tcBorders>
              <w:top w:val="single" w:sz="8" w:space="0" w:color="000000"/>
              <w:left w:val="single" w:sz="8" w:space="0" w:color="000000"/>
              <w:bottom w:val="single" w:sz="8" w:space="0" w:color="000000"/>
            </w:tcBorders>
            <w:vAlign w:val="center"/>
          </w:tcPr>
          <w:p w14:paraId="711CBD63" w14:textId="77777777" w:rsidR="004234EA" w:rsidRPr="003824D1" w:rsidRDefault="004234EA" w:rsidP="00F42EAA">
            <w:pPr>
              <w:pStyle w:val="TableContents"/>
              <w:spacing w:line="288" w:lineRule="auto"/>
              <w:jc w:val="center"/>
              <w:rPr>
                <w:sz w:val="24"/>
                <w:szCs w:val="24"/>
              </w:rPr>
            </w:pPr>
            <w:r w:rsidRPr="003824D1">
              <w:rPr>
                <w:b/>
                <w:color w:val="000000"/>
                <w:sz w:val="24"/>
                <w:szCs w:val="24"/>
              </w:rPr>
              <w:t>Тип поля</w:t>
            </w:r>
          </w:p>
        </w:tc>
        <w:tc>
          <w:tcPr>
            <w:tcW w:w="3945" w:type="dxa"/>
            <w:tcBorders>
              <w:top w:val="single" w:sz="8" w:space="0" w:color="000000"/>
              <w:left w:val="single" w:sz="8" w:space="0" w:color="000000"/>
              <w:bottom w:val="single" w:sz="8" w:space="0" w:color="000000"/>
            </w:tcBorders>
            <w:vAlign w:val="center"/>
          </w:tcPr>
          <w:p w14:paraId="769A6CF5" w14:textId="77777777" w:rsidR="004234EA" w:rsidRPr="003824D1" w:rsidRDefault="004234EA" w:rsidP="00F42EAA">
            <w:pPr>
              <w:pStyle w:val="TableContents"/>
              <w:spacing w:line="288" w:lineRule="auto"/>
              <w:jc w:val="center"/>
              <w:rPr>
                <w:sz w:val="24"/>
                <w:szCs w:val="24"/>
              </w:rPr>
            </w:pPr>
            <w:proofErr w:type="spellStart"/>
            <w:r w:rsidRPr="003824D1">
              <w:rPr>
                <w:b/>
                <w:color w:val="000000"/>
                <w:sz w:val="24"/>
                <w:szCs w:val="24"/>
              </w:rPr>
              <w:t>Опис</w:t>
            </w:r>
            <w:proofErr w:type="spellEnd"/>
          </w:p>
        </w:tc>
        <w:tc>
          <w:tcPr>
            <w:tcW w:w="1873" w:type="dxa"/>
            <w:tcBorders>
              <w:top w:val="single" w:sz="8" w:space="0" w:color="000000"/>
              <w:left w:val="single" w:sz="8" w:space="0" w:color="000000"/>
              <w:bottom w:val="single" w:sz="8" w:space="0" w:color="000000"/>
              <w:right w:val="single" w:sz="8" w:space="0" w:color="000000"/>
            </w:tcBorders>
            <w:vAlign w:val="center"/>
          </w:tcPr>
          <w:p w14:paraId="1D52E5B9" w14:textId="77777777" w:rsidR="004234EA" w:rsidRPr="003824D1" w:rsidRDefault="004234EA" w:rsidP="00F42EAA">
            <w:pPr>
              <w:pStyle w:val="TableContents"/>
              <w:spacing w:line="288" w:lineRule="auto"/>
              <w:jc w:val="center"/>
              <w:rPr>
                <w:sz w:val="24"/>
                <w:szCs w:val="24"/>
              </w:rPr>
            </w:pPr>
            <w:r w:rsidRPr="003824D1">
              <w:rPr>
                <w:b/>
                <w:color w:val="000000"/>
                <w:sz w:val="24"/>
                <w:szCs w:val="24"/>
              </w:rPr>
              <w:t>Ключ</w:t>
            </w:r>
          </w:p>
        </w:tc>
      </w:tr>
      <w:tr w:rsidR="004234EA" w:rsidRPr="003824D1" w14:paraId="42DFFF87" w14:textId="77777777" w:rsidTr="00FC3A29">
        <w:tc>
          <w:tcPr>
            <w:tcW w:w="2300" w:type="dxa"/>
            <w:tcBorders>
              <w:top w:val="single" w:sz="8" w:space="0" w:color="000000"/>
              <w:left w:val="single" w:sz="8" w:space="0" w:color="000000"/>
              <w:bottom w:val="single" w:sz="8" w:space="0" w:color="000000"/>
            </w:tcBorders>
            <w:vAlign w:val="center"/>
          </w:tcPr>
          <w:p w14:paraId="0D8F0E0B" w14:textId="77777777" w:rsidR="004234EA" w:rsidRPr="003824D1" w:rsidRDefault="004234EA" w:rsidP="00F42EAA">
            <w:pPr>
              <w:pStyle w:val="TableContents"/>
              <w:spacing w:line="288" w:lineRule="auto"/>
              <w:jc w:val="center"/>
              <w:rPr>
                <w:sz w:val="24"/>
                <w:szCs w:val="24"/>
              </w:rPr>
            </w:pPr>
            <w:proofErr w:type="spellStart"/>
            <w:r w:rsidRPr="003824D1">
              <w:rPr>
                <w:color w:val="000000"/>
                <w:sz w:val="24"/>
                <w:szCs w:val="24"/>
              </w:rPr>
              <w:t>id</w:t>
            </w:r>
            <w:proofErr w:type="spellEnd"/>
          </w:p>
        </w:tc>
        <w:tc>
          <w:tcPr>
            <w:tcW w:w="1276" w:type="dxa"/>
            <w:tcBorders>
              <w:top w:val="single" w:sz="8" w:space="0" w:color="000000"/>
              <w:left w:val="single" w:sz="8" w:space="0" w:color="000000"/>
              <w:bottom w:val="single" w:sz="8" w:space="0" w:color="000000"/>
            </w:tcBorders>
            <w:vAlign w:val="center"/>
          </w:tcPr>
          <w:p w14:paraId="441A6907" w14:textId="77777777" w:rsidR="004234EA" w:rsidRPr="003824D1" w:rsidRDefault="004234EA" w:rsidP="00F42EAA">
            <w:pPr>
              <w:pStyle w:val="TableContents"/>
              <w:spacing w:line="288" w:lineRule="auto"/>
              <w:jc w:val="center"/>
              <w:rPr>
                <w:sz w:val="24"/>
                <w:szCs w:val="24"/>
                <w:lang w:val="en-US"/>
              </w:rPr>
            </w:pPr>
            <w:proofErr w:type="spellStart"/>
            <w:r w:rsidRPr="003824D1">
              <w:rPr>
                <w:color w:val="000000"/>
                <w:sz w:val="24"/>
                <w:szCs w:val="24"/>
                <w:lang w:val="en-US"/>
              </w:rPr>
              <w:t>uuid</w:t>
            </w:r>
            <w:proofErr w:type="spellEnd"/>
          </w:p>
        </w:tc>
        <w:tc>
          <w:tcPr>
            <w:tcW w:w="3945" w:type="dxa"/>
            <w:tcBorders>
              <w:top w:val="single" w:sz="8" w:space="0" w:color="000000"/>
              <w:left w:val="single" w:sz="8" w:space="0" w:color="000000"/>
              <w:bottom w:val="single" w:sz="8" w:space="0" w:color="000000"/>
            </w:tcBorders>
            <w:vAlign w:val="center"/>
          </w:tcPr>
          <w:p w14:paraId="443C11C0" w14:textId="2F34D454" w:rsidR="004234EA" w:rsidRPr="003824D1" w:rsidRDefault="004234EA" w:rsidP="00F42EAA">
            <w:pPr>
              <w:pStyle w:val="TableContents"/>
              <w:spacing w:line="288" w:lineRule="auto"/>
              <w:jc w:val="center"/>
              <w:rPr>
                <w:sz w:val="24"/>
                <w:szCs w:val="24"/>
                <w:lang w:val="uk-UA"/>
              </w:rPr>
            </w:pPr>
            <w:proofErr w:type="spellStart"/>
            <w:r w:rsidRPr="003824D1">
              <w:rPr>
                <w:color w:val="000000"/>
                <w:sz w:val="24"/>
                <w:szCs w:val="24"/>
              </w:rPr>
              <w:t>Ідентифікатор</w:t>
            </w:r>
            <w:proofErr w:type="spellEnd"/>
            <w:r w:rsidRPr="003824D1">
              <w:rPr>
                <w:color w:val="000000"/>
                <w:sz w:val="24"/>
                <w:szCs w:val="24"/>
              </w:rPr>
              <w:t xml:space="preserve"> </w:t>
            </w:r>
            <w:r w:rsidR="006866B6" w:rsidRPr="003824D1">
              <w:rPr>
                <w:color w:val="000000"/>
                <w:sz w:val="24"/>
                <w:szCs w:val="24"/>
                <w:lang w:val="uk-UA"/>
              </w:rPr>
              <w:t xml:space="preserve">вимоги </w:t>
            </w:r>
            <w:proofErr w:type="spellStart"/>
            <w:r w:rsidR="006866B6" w:rsidRPr="003824D1">
              <w:rPr>
                <w:color w:val="000000"/>
                <w:sz w:val="24"/>
                <w:szCs w:val="24"/>
                <w:lang w:val="uk-UA"/>
              </w:rPr>
              <w:t>дистрибютора</w:t>
            </w:r>
            <w:proofErr w:type="spellEnd"/>
          </w:p>
        </w:tc>
        <w:tc>
          <w:tcPr>
            <w:tcW w:w="1873" w:type="dxa"/>
            <w:tcBorders>
              <w:top w:val="single" w:sz="8" w:space="0" w:color="000000"/>
              <w:left w:val="single" w:sz="8" w:space="0" w:color="000000"/>
              <w:bottom w:val="single" w:sz="8" w:space="0" w:color="000000"/>
              <w:right w:val="single" w:sz="8" w:space="0" w:color="000000"/>
            </w:tcBorders>
            <w:vAlign w:val="center"/>
          </w:tcPr>
          <w:p w14:paraId="4F81D548" w14:textId="77777777" w:rsidR="004234EA" w:rsidRPr="003824D1" w:rsidRDefault="004234EA" w:rsidP="00F42EAA">
            <w:pPr>
              <w:pStyle w:val="TableContents"/>
              <w:spacing w:line="288" w:lineRule="auto"/>
              <w:jc w:val="center"/>
              <w:rPr>
                <w:sz w:val="24"/>
                <w:szCs w:val="24"/>
              </w:rPr>
            </w:pPr>
            <w:proofErr w:type="spellStart"/>
            <w:r w:rsidRPr="003824D1">
              <w:rPr>
                <w:color w:val="000000"/>
                <w:sz w:val="24"/>
                <w:szCs w:val="24"/>
              </w:rPr>
              <w:t>Первинний</w:t>
            </w:r>
            <w:proofErr w:type="spellEnd"/>
            <w:r w:rsidRPr="003824D1">
              <w:rPr>
                <w:color w:val="000000"/>
                <w:sz w:val="24"/>
                <w:szCs w:val="24"/>
              </w:rPr>
              <w:t xml:space="preserve"> ключ</w:t>
            </w:r>
          </w:p>
        </w:tc>
      </w:tr>
      <w:tr w:rsidR="004234EA" w:rsidRPr="003824D1" w14:paraId="4997A4C7" w14:textId="77777777" w:rsidTr="00FC3A29">
        <w:tc>
          <w:tcPr>
            <w:tcW w:w="2300" w:type="dxa"/>
            <w:tcBorders>
              <w:top w:val="single" w:sz="8" w:space="0" w:color="000000"/>
              <w:left w:val="single" w:sz="8" w:space="0" w:color="000000"/>
              <w:bottom w:val="single" w:sz="8" w:space="0" w:color="000000"/>
            </w:tcBorders>
            <w:vAlign w:val="center"/>
          </w:tcPr>
          <w:p w14:paraId="265AA5C0" w14:textId="5402E0CF" w:rsidR="004234EA" w:rsidRPr="003824D1" w:rsidRDefault="006866B6" w:rsidP="00F42EAA">
            <w:pPr>
              <w:pStyle w:val="TableContents"/>
              <w:spacing w:line="288" w:lineRule="auto"/>
              <w:jc w:val="center"/>
              <w:rPr>
                <w:sz w:val="24"/>
                <w:szCs w:val="24"/>
                <w:lang w:val="en-US"/>
              </w:rPr>
            </w:pPr>
            <w:proofErr w:type="spellStart"/>
            <w:r w:rsidRPr="003824D1">
              <w:rPr>
                <w:color w:val="000000"/>
                <w:sz w:val="24"/>
                <w:szCs w:val="24"/>
                <w:lang w:val="en-US"/>
              </w:rPr>
              <w:t>movie_id</w:t>
            </w:r>
            <w:proofErr w:type="spellEnd"/>
          </w:p>
        </w:tc>
        <w:tc>
          <w:tcPr>
            <w:tcW w:w="1276" w:type="dxa"/>
            <w:tcBorders>
              <w:top w:val="single" w:sz="8" w:space="0" w:color="000000"/>
              <w:left w:val="single" w:sz="8" w:space="0" w:color="000000"/>
              <w:bottom w:val="single" w:sz="8" w:space="0" w:color="000000"/>
            </w:tcBorders>
            <w:vAlign w:val="center"/>
          </w:tcPr>
          <w:p w14:paraId="7E958A11" w14:textId="77777777" w:rsidR="004234EA" w:rsidRPr="003824D1" w:rsidRDefault="004234EA" w:rsidP="00F42EAA">
            <w:pPr>
              <w:pStyle w:val="TableContents"/>
              <w:spacing w:line="288" w:lineRule="auto"/>
              <w:jc w:val="center"/>
              <w:rPr>
                <w:sz w:val="24"/>
                <w:szCs w:val="24"/>
                <w:lang w:val="en-US"/>
              </w:rPr>
            </w:pPr>
            <w:proofErr w:type="spellStart"/>
            <w:r w:rsidRPr="003824D1">
              <w:rPr>
                <w:color w:val="000000"/>
                <w:sz w:val="24"/>
                <w:szCs w:val="24"/>
                <w:lang w:val="en-US"/>
              </w:rPr>
              <w:t>uuid</w:t>
            </w:r>
            <w:proofErr w:type="spellEnd"/>
          </w:p>
        </w:tc>
        <w:tc>
          <w:tcPr>
            <w:tcW w:w="3945" w:type="dxa"/>
            <w:tcBorders>
              <w:top w:val="single" w:sz="8" w:space="0" w:color="000000"/>
              <w:left w:val="single" w:sz="8" w:space="0" w:color="000000"/>
              <w:bottom w:val="single" w:sz="8" w:space="0" w:color="000000"/>
            </w:tcBorders>
            <w:vAlign w:val="center"/>
          </w:tcPr>
          <w:p w14:paraId="49DEADC7" w14:textId="0B280FF2" w:rsidR="004234EA" w:rsidRPr="003824D1" w:rsidRDefault="00FC3A29" w:rsidP="00F42EAA">
            <w:pPr>
              <w:pStyle w:val="TableContents"/>
              <w:spacing w:line="288" w:lineRule="auto"/>
              <w:jc w:val="center"/>
              <w:rPr>
                <w:sz w:val="24"/>
                <w:szCs w:val="24"/>
              </w:rPr>
            </w:pPr>
            <w:proofErr w:type="spellStart"/>
            <w:r w:rsidRPr="003824D1">
              <w:rPr>
                <w:color w:val="000000"/>
                <w:sz w:val="24"/>
                <w:szCs w:val="24"/>
              </w:rPr>
              <w:t>Посилання</w:t>
            </w:r>
            <w:proofErr w:type="spellEnd"/>
            <w:r w:rsidRPr="003824D1">
              <w:rPr>
                <w:color w:val="000000"/>
                <w:sz w:val="24"/>
                <w:szCs w:val="24"/>
              </w:rPr>
              <w:t xml:space="preserve"> на </w:t>
            </w:r>
            <w:proofErr w:type="spellStart"/>
            <w:r w:rsidRPr="003824D1">
              <w:rPr>
                <w:color w:val="000000"/>
                <w:sz w:val="24"/>
                <w:szCs w:val="24"/>
              </w:rPr>
              <w:t>фільм</w:t>
            </w:r>
            <w:proofErr w:type="spellEnd"/>
            <w:r w:rsidRPr="003824D1">
              <w:rPr>
                <w:color w:val="000000"/>
                <w:sz w:val="24"/>
                <w:szCs w:val="24"/>
              </w:rPr>
              <w:t xml:space="preserve">. </w:t>
            </w:r>
            <w:proofErr w:type="spellStart"/>
            <w:r w:rsidRPr="003824D1">
              <w:rPr>
                <w:color w:val="000000"/>
                <w:sz w:val="24"/>
                <w:szCs w:val="24"/>
              </w:rPr>
              <w:t>Видалення</w:t>
            </w:r>
            <w:proofErr w:type="spellEnd"/>
            <w:r w:rsidRPr="003824D1">
              <w:rPr>
                <w:color w:val="000000"/>
                <w:sz w:val="24"/>
                <w:szCs w:val="24"/>
              </w:rPr>
              <w:t xml:space="preserve"> </w:t>
            </w:r>
            <w:proofErr w:type="spellStart"/>
            <w:r w:rsidRPr="003824D1">
              <w:rPr>
                <w:color w:val="000000"/>
                <w:sz w:val="24"/>
                <w:szCs w:val="24"/>
              </w:rPr>
              <w:t>фільму</w:t>
            </w:r>
            <w:proofErr w:type="spellEnd"/>
            <w:r w:rsidRPr="003824D1">
              <w:rPr>
                <w:color w:val="000000"/>
                <w:sz w:val="24"/>
                <w:szCs w:val="24"/>
              </w:rPr>
              <w:t xml:space="preserve"> </w:t>
            </w:r>
            <w:proofErr w:type="spellStart"/>
            <w:r w:rsidRPr="003824D1">
              <w:rPr>
                <w:color w:val="000000"/>
                <w:sz w:val="24"/>
                <w:szCs w:val="24"/>
              </w:rPr>
              <w:t>каскадно</w:t>
            </w:r>
            <w:proofErr w:type="spellEnd"/>
            <w:r w:rsidRPr="003824D1">
              <w:rPr>
                <w:color w:val="000000"/>
                <w:sz w:val="24"/>
                <w:szCs w:val="24"/>
              </w:rPr>
              <w:t xml:space="preserve"> </w:t>
            </w:r>
            <w:proofErr w:type="spellStart"/>
            <w:r w:rsidRPr="003824D1">
              <w:rPr>
                <w:color w:val="000000"/>
                <w:sz w:val="24"/>
                <w:szCs w:val="24"/>
              </w:rPr>
              <w:t>видаляє</w:t>
            </w:r>
            <w:proofErr w:type="spellEnd"/>
            <w:r w:rsidRPr="003824D1">
              <w:rPr>
                <w:color w:val="000000"/>
                <w:sz w:val="24"/>
                <w:szCs w:val="24"/>
              </w:rPr>
              <w:t xml:space="preserve"> і </w:t>
            </w:r>
            <w:proofErr w:type="spellStart"/>
            <w:r w:rsidRPr="003824D1">
              <w:rPr>
                <w:color w:val="000000"/>
                <w:sz w:val="24"/>
                <w:szCs w:val="24"/>
              </w:rPr>
              <w:t>його</w:t>
            </w:r>
            <w:proofErr w:type="spellEnd"/>
            <w:r w:rsidRPr="003824D1">
              <w:rPr>
                <w:color w:val="000000"/>
                <w:sz w:val="24"/>
                <w:szCs w:val="24"/>
              </w:rPr>
              <w:t xml:space="preserve"> </w:t>
            </w:r>
            <w:proofErr w:type="spellStart"/>
            <w:r w:rsidRPr="003824D1">
              <w:rPr>
                <w:color w:val="000000"/>
                <w:sz w:val="24"/>
                <w:szCs w:val="24"/>
              </w:rPr>
              <w:t>вимоги</w:t>
            </w:r>
            <w:proofErr w:type="spellEnd"/>
          </w:p>
        </w:tc>
        <w:tc>
          <w:tcPr>
            <w:tcW w:w="1873" w:type="dxa"/>
            <w:tcBorders>
              <w:top w:val="single" w:sz="8" w:space="0" w:color="000000"/>
              <w:left w:val="single" w:sz="8" w:space="0" w:color="000000"/>
              <w:bottom w:val="single" w:sz="8" w:space="0" w:color="000000"/>
              <w:right w:val="single" w:sz="8" w:space="0" w:color="000000"/>
            </w:tcBorders>
            <w:vAlign w:val="center"/>
          </w:tcPr>
          <w:p w14:paraId="7EBD9204" w14:textId="77777777" w:rsidR="004234EA" w:rsidRPr="003824D1" w:rsidRDefault="004234EA" w:rsidP="00F42EAA">
            <w:pPr>
              <w:pStyle w:val="TableContents"/>
              <w:spacing w:line="288" w:lineRule="auto"/>
              <w:jc w:val="center"/>
              <w:rPr>
                <w:sz w:val="24"/>
                <w:szCs w:val="24"/>
              </w:rPr>
            </w:pPr>
            <w:proofErr w:type="spellStart"/>
            <w:r w:rsidRPr="003824D1">
              <w:rPr>
                <w:color w:val="000000"/>
                <w:sz w:val="24"/>
                <w:szCs w:val="24"/>
              </w:rPr>
              <w:t>Вторинний</w:t>
            </w:r>
            <w:proofErr w:type="spellEnd"/>
            <w:r w:rsidRPr="003824D1">
              <w:rPr>
                <w:color w:val="000000"/>
                <w:sz w:val="24"/>
                <w:szCs w:val="24"/>
              </w:rPr>
              <w:t xml:space="preserve"> ключ</w:t>
            </w:r>
          </w:p>
        </w:tc>
      </w:tr>
      <w:tr w:rsidR="004234EA" w:rsidRPr="003824D1" w14:paraId="0A5D71E0" w14:textId="77777777" w:rsidTr="00FC3A29">
        <w:tc>
          <w:tcPr>
            <w:tcW w:w="2300" w:type="dxa"/>
            <w:tcBorders>
              <w:top w:val="single" w:sz="8" w:space="0" w:color="000000"/>
              <w:left w:val="single" w:sz="8" w:space="0" w:color="000000"/>
              <w:bottom w:val="single" w:sz="8" w:space="0" w:color="000000"/>
            </w:tcBorders>
            <w:vAlign w:val="center"/>
          </w:tcPr>
          <w:p w14:paraId="599953E9" w14:textId="1C2C0D22" w:rsidR="004234EA" w:rsidRPr="003824D1" w:rsidRDefault="006866B6" w:rsidP="00F42EAA">
            <w:pPr>
              <w:pStyle w:val="TableContents"/>
              <w:spacing w:line="288" w:lineRule="auto"/>
              <w:jc w:val="center"/>
              <w:rPr>
                <w:sz w:val="24"/>
                <w:szCs w:val="24"/>
              </w:rPr>
            </w:pPr>
            <w:proofErr w:type="spellStart"/>
            <w:r w:rsidRPr="003824D1">
              <w:rPr>
                <w:color w:val="000000"/>
                <w:sz w:val="24"/>
                <w:szCs w:val="24"/>
                <w:lang w:val="en-US"/>
              </w:rPr>
              <w:t>min_sessions</w:t>
            </w:r>
            <w:proofErr w:type="spellEnd"/>
          </w:p>
        </w:tc>
        <w:tc>
          <w:tcPr>
            <w:tcW w:w="1276" w:type="dxa"/>
            <w:tcBorders>
              <w:top w:val="single" w:sz="8" w:space="0" w:color="000000"/>
              <w:left w:val="single" w:sz="8" w:space="0" w:color="000000"/>
              <w:bottom w:val="single" w:sz="8" w:space="0" w:color="000000"/>
            </w:tcBorders>
            <w:vAlign w:val="center"/>
          </w:tcPr>
          <w:p w14:paraId="6A3507E1" w14:textId="5E997C8A" w:rsidR="004234EA" w:rsidRPr="003824D1" w:rsidRDefault="00FC3A29" w:rsidP="00F42EAA">
            <w:pPr>
              <w:pStyle w:val="TableContents"/>
              <w:spacing w:line="288" w:lineRule="auto"/>
              <w:jc w:val="center"/>
              <w:rPr>
                <w:sz w:val="24"/>
                <w:szCs w:val="24"/>
                <w:lang w:val="en-US"/>
              </w:rPr>
            </w:pPr>
            <w:r w:rsidRPr="003824D1">
              <w:rPr>
                <w:color w:val="000000"/>
                <w:sz w:val="24"/>
                <w:szCs w:val="24"/>
                <w:lang w:val="en-US"/>
              </w:rPr>
              <w:t>int</w:t>
            </w:r>
          </w:p>
        </w:tc>
        <w:tc>
          <w:tcPr>
            <w:tcW w:w="3945" w:type="dxa"/>
            <w:tcBorders>
              <w:top w:val="single" w:sz="8" w:space="0" w:color="000000"/>
              <w:left w:val="single" w:sz="8" w:space="0" w:color="000000"/>
              <w:bottom w:val="single" w:sz="8" w:space="0" w:color="000000"/>
            </w:tcBorders>
            <w:vAlign w:val="center"/>
          </w:tcPr>
          <w:p w14:paraId="0F7C34B5" w14:textId="54369224" w:rsidR="004234EA" w:rsidRPr="003824D1" w:rsidRDefault="00FC3A29" w:rsidP="00F42EAA">
            <w:pPr>
              <w:pStyle w:val="TableContents"/>
              <w:spacing w:line="288" w:lineRule="auto"/>
              <w:jc w:val="center"/>
              <w:rPr>
                <w:sz w:val="24"/>
                <w:szCs w:val="24"/>
              </w:rPr>
            </w:pPr>
            <w:proofErr w:type="spellStart"/>
            <w:r w:rsidRPr="003824D1">
              <w:rPr>
                <w:color w:val="000000"/>
                <w:sz w:val="24"/>
                <w:szCs w:val="24"/>
              </w:rPr>
              <w:t>Мінімально</w:t>
            </w:r>
            <w:proofErr w:type="spellEnd"/>
            <w:r w:rsidRPr="003824D1">
              <w:rPr>
                <w:color w:val="000000"/>
                <w:sz w:val="24"/>
                <w:szCs w:val="24"/>
              </w:rPr>
              <w:t xml:space="preserve"> допустима </w:t>
            </w:r>
            <w:proofErr w:type="spellStart"/>
            <w:r w:rsidRPr="003824D1">
              <w:rPr>
                <w:color w:val="000000"/>
                <w:sz w:val="24"/>
                <w:szCs w:val="24"/>
              </w:rPr>
              <w:t>кількість</w:t>
            </w:r>
            <w:proofErr w:type="spellEnd"/>
            <w:r w:rsidRPr="003824D1">
              <w:rPr>
                <w:color w:val="000000"/>
                <w:sz w:val="24"/>
                <w:szCs w:val="24"/>
              </w:rPr>
              <w:t xml:space="preserve"> </w:t>
            </w:r>
            <w:proofErr w:type="spellStart"/>
            <w:r w:rsidRPr="003824D1">
              <w:rPr>
                <w:color w:val="000000"/>
                <w:sz w:val="24"/>
                <w:szCs w:val="24"/>
              </w:rPr>
              <w:t>сеансів</w:t>
            </w:r>
            <w:proofErr w:type="spellEnd"/>
            <w:r w:rsidRPr="003824D1">
              <w:rPr>
                <w:color w:val="000000"/>
                <w:sz w:val="24"/>
                <w:szCs w:val="24"/>
              </w:rPr>
              <w:t xml:space="preserve"> на день (Hard </w:t>
            </w:r>
            <w:proofErr w:type="spellStart"/>
            <w:r w:rsidRPr="003824D1">
              <w:rPr>
                <w:color w:val="000000"/>
                <w:sz w:val="24"/>
                <w:szCs w:val="24"/>
              </w:rPr>
              <w:t>Constraint</w:t>
            </w:r>
            <w:proofErr w:type="spellEnd"/>
            <w:r w:rsidRPr="003824D1">
              <w:rPr>
                <w:color w:val="000000"/>
                <w:sz w:val="24"/>
                <w:szCs w:val="24"/>
              </w:rPr>
              <w:t>)</w:t>
            </w:r>
          </w:p>
        </w:tc>
        <w:tc>
          <w:tcPr>
            <w:tcW w:w="1873" w:type="dxa"/>
            <w:tcBorders>
              <w:top w:val="single" w:sz="8" w:space="0" w:color="000000"/>
              <w:left w:val="single" w:sz="8" w:space="0" w:color="000000"/>
              <w:bottom w:val="single" w:sz="8" w:space="0" w:color="000000"/>
              <w:right w:val="single" w:sz="8" w:space="0" w:color="000000"/>
            </w:tcBorders>
            <w:vAlign w:val="center"/>
          </w:tcPr>
          <w:p w14:paraId="2AFEC1CC" w14:textId="0E8DA97E" w:rsidR="004234EA" w:rsidRPr="003824D1" w:rsidRDefault="004234EA" w:rsidP="00F42EAA">
            <w:pPr>
              <w:pStyle w:val="TableContents"/>
              <w:spacing w:line="288" w:lineRule="auto"/>
              <w:jc w:val="center"/>
              <w:rPr>
                <w:sz w:val="24"/>
                <w:szCs w:val="24"/>
              </w:rPr>
            </w:pPr>
          </w:p>
        </w:tc>
      </w:tr>
      <w:tr w:rsidR="004234EA" w:rsidRPr="003824D1" w14:paraId="53A7B2C9" w14:textId="77777777" w:rsidTr="00FC3A29">
        <w:tc>
          <w:tcPr>
            <w:tcW w:w="2300" w:type="dxa"/>
            <w:tcBorders>
              <w:top w:val="single" w:sz="8" w:space="0" w:color="000000"/>
              <w:left w:val="single" w:sz="8" w:space="0" w:color="000000"/>
              <w:bottom w:val="single" w:sz="8" w:space="0" w:color="000000"/>
            </w:tcBorders>
            <w:vAlign w:val="center"/>
          </w:tcPr>
          <w:p w14:paraId="3DE64BC8" w14:textId="38167130" w:rsidR="004234EA" w:rsidRPr="003824D1" w:rsidRDefault="006866B6" w:rsidP="00F42EAA">
            <w:pPr>
              <w:pStyle w:val="TableContents"/>
              <w:spacing w:line="288" w:lineRule="auto"/>
              <w:jc w:val="center"/>
              <w:rPr>
                <w:sz w:val="24"/>
                <w:szCs w:val="24"/>
              </w:rPr>
            </w:pPr>
            <w:proofErr w:type="spellStart"/>
            <w:r w:rsidRPr="003824D1">
              <w:rPr>
                <w:color w:val="000000"/>
                <w:sz w:val="24"/>
                <w:szCs w:val="24"/>
                <w:lang w:val="en-US"/>
              </w:rPr>
              <w:t>prime_time_required</w:t>
            </w:r>
            <w:proofErr w:type="spellEnd"/>
          </w:p>
        </w:tc>
        <w:tc>
          <w:tcPr>
            <w:tcW w:w="1276" w:type="dxa"/>
            <w:tcBorders>
              <w:top w:val="single" w:sz="8" w:space="0" w:color="000000"/>
              <w:left w:val="single" w:sz="8" w:space="0" w:color="000000"/>
              <w:bottom w:val="single" w:sz="8" w:space="0" w:color="000000"/>
            </w:tcBorders>
            <w:vAlign w:val="center"/>
          </w:tcPr>
          <w:p w14:paraId="46F61458" w14:textId="2ADF788B" w:rsidR="004234EA" w:rsidRPr="003824D1" w:rsidRDefault="00FC3A29" w:rsidP="00F42EAA">
            <w:pPr>
              <w:pStyle w:val="TableContents"/>
              <w:spacing w:line="288" w:lineRule="auto"/>
              <w:jc w:val="center"/>
              <w:rPr>
                <w:sz w:val="24"/>
                <w:szCs w:val="24"/>
                <w:lang w:val="en-US"/>
              </w:rPr>
            </w:pPr>
            <w:proofErr w:type="spellStart"/>
            <w:r w:rsidRPr="003824D1">
              <w:rPr>
                <w:color w:val="000000"/>
                <w:sz w:val="24"/>
                <w:szCs w:val="24"/>
                <w:lang w:val="en-US"/>
              </w:rPr>
              <w:t>boolean</w:t>
            </w:r>
            <w:proofErr w:type="spellEnd"/>
          </w:p>
        </w:tc>
        <w:tc>
          <w:tcPr>
            <w:tcW w:w="3945" w:type="dxa"/>
            <w:tcBorders>
              <w:top w:val="single" w:sz="8" w:space="0" w:color="000000"/>
              <w:left w:val="single" w:sz="8" w:space="0" w:color="000000"/>
              <w:bottom w:val="single" w:sz="8" w:space="0" w:color="000000"/>
            </w:tcBorders>
            <w:vAlign w:val="center"/>
          </w:tcPr>
          <w:p w14:paraId="697741E4" w14:textId="267DD4EE" w:rsidR="004234EA" w:rsidRPr="003824D1" w:rsidRDefault="00FC3A29" w:rsidP="00F42EAA">
            <w:pPr>
              <w:pStyle w:val="TableContents"/>
              <w:spacing w:line="288" w:lineRule="auto"/>
              <w:jc w:val="center"/>
              <w:rPr>
                <w:sz w:val="24"/>
                <w:szCs w:val="24"/>
              </w:rPr>
            </w:pPr>
            <w:proofErr w:type="spellStart"/>
            <w:r w:rsidRPr="003824D1">
              <w:rPr>
                <w:color w:val="000000"/>
                <w:sz w:val="24"/>
                <w:szCs w:val="24"/>
              </w:rPr>
              <w:t>Вимога</w:t>
            </w:r>
            <w:proofErr w:type="spellEnd"/>
            <w:r w:rsidRPr="003824D1">
              <w:rPr>
                <w:color w:val="000000"/>
                <w:sz w:val="24"/>
                <w:szCs w:val="24"/>
              </w:rPr>
              <w:t xml:space="preserve"> </w:t>
            </w:r>
            <w:proofErr w:type="spellStart"/>
            <w:r w:rsidRPr="003824D1">
              <w:rPr>
                <w:color w:val="000000"/>
                <w:sz w:val="24"/>
                <w:szCs w:val="24"/>
              </w:rPr>
              <w:t>щодо</w:t>
            </w:r>
            <w:proofErr w:type="spellEnd"/>
            <w:r w:rsidRPr="003824D1">
              <w:rPr>
                <w:color w:val="000000"/>
                <w:sz w:val="24"/>
                <w:szCs w:val="24"/>
              </w:rPr>
              <w:t xml:space="preserve"> </w:t>
            </w:r>
            <w:proofErr w:type="spellStart"/>
            <w:r w:rsidRPr="003824D1">
              <w:rPr>
                <w:color w:val="000000"/>
                <w:sz w:val="24"/>
                <w:szCs w:val="24"/>
              </w:rPr>
              <w:t>обов'язкової</w:t>
            </w:r>
            <w:proofErr w:type="spellEnd"/>
            <w:r w:rsidRPr="003824D1">
              <w:rPr>
                <w:color w:val="000000"/>
                <w:sz w:val="24"/>
                <w:szCs w:val="24"/>
              </w:rPr>
              <w:t xml:space="preserve"> </w:t>
            </w:r>
            <w:proofErr w:type="spellStart"/>
            <w:r w:rsidRPr="003824D1">
              <w:rPr>
                <w:color w:val="000000"/>
                <w:sz w:val="24"/>
                <w:szCs w:val="24"/>
              </w:rPr>
              <w:t>наявності</w:t>
            </w:r>
            <w:proofErr w:type="spellEnd"/>
            <w:r w:rsidRPr="003824D1">
              <w:rPr>
                <w:color w:val="000000"/>
                <w:sz w:val="24"/>
                <w:szCs w:val="24"/>
              </w:rPr>
              <w:t xml:space="preserve"> сеансу в </w:t>
            </w:r>
            <w:proofErr w:type="spellStart"/>
            <w:r w:rsidRPr="003824D1">
              <w:rPr>
                <w:color w:val="000000"/>
                <w:sz w:val="24"/>
                <w:szCs w:val="24"/>
              </w:rPr>
              <w:t>інтервалі</w:t>
            </w:r>
            <w:proofErr w:type="spellEnd"/>
            <w:r w:rsidRPr="003824D1">
              <w:rPr>
                <w:color w:val="000000"/>
                <w:sz w:val="24"/>
                <w:szCs w:val="24"/>
              </w:rPr>
              <w:t xml:space="preserve"> 18:00–21:00</w:t>
            </w:r>
          </w:p>
        </w:tc>
        <w:tc>
          <w:tcPr>
            <w:tcW w:w="1873" w:type="dxa"/>
            <w:tcBorders>
              <w:top w:val="single" w:sz="8" w:space="0" w:color="000000"/>
              <w:left w:val="single" w:sz="8" w:space="0" w:color="000000"/>
              <w:bottom w:val="single" w:sz="8" w:space="0" w:color="000000"/>
              <w:right w:val="single" w:sz="8" w:space="0" w:color="000000"/>
            </w:tcBorders>
            <w:vAlign w:val="center"/>
          </w:tcPr>
          <w:p w14:paraId="1F27C470" w14:textId="77777777" w:rsidR="004234EA" w:rsidRPr="003824D1" w:rsidRDefault="004234EA" w:rsidP="00F42EAA">
            <w:pPr>
              <w:pStyle w:val="TableContents"/>
              <w:snapToGrid w:val="0"/>
              <w:rPr>
                <w:sz w:val="24"/>
                <w:szCs w:val="24"/>
              </w:rPr>
            </w:pPr>
          </w:p>
        </w:tc>
      </w:tr>
      <w:tr w:rsidR="004234EA" w:rsidRPr="003824D1" w14:paraId="4180099D" w14:textId="77777777" w:rsidTr="00FC3A29">
        <w:tc>
          <w:tcPr>
            <w:tcW w:w="2300" w:type="dxa"/>
            <w:tcBorders>
              <w:top w:val="single" w:sz="8" w:space="0" w:color="000000"/>
              <w:left w:val="single" w:sz="8" w:space="0" w:color="000000"/>
              <w:bottom w:val="single" w:sz="8" w:space="0" w:color="000000"/>
            </w:tcBorders>
            <w:vAlign w:val="center"/>
          </w:tcPr>
          <w:p w14:paraId="6382A867" w14:textId="38876404" w:rsidR="004234EA" w:rsidRPr="003824D1" w:rsidRDefault="006866B6" w:rsidP="00F42EAA">
            <w:pPr>
              <w:pStyle w:val="TableContents"/>
              <w:spacing w:line="288" w:lineRule="auto"/>
              <w:jc w:val="center"/>
              <w:rPr>
                <w:sz w:val="24"/>
                <w:szCs w:val="24"/>
                <w:lang w:val="en-US"/>
              </w:rPr>
            </w:pPr>
            <w:proofErr w:type="spellStart"/>
            <w:r w:rsidRPr="003824D1">
              <w:rPr>
                <w:color w:val="000000"/>
                <w:sz w:val="24"/>
                <w:szCs w:val="24"/>
                <w:lang w:val="en-US"/>
              </w:rPr>
              <w:t>active_form</w:t>
            </w:r>
            <w:proofErr w:type="spellEnd"/>
          </w:p>
        </w:tc>
        <w:tc>
          <w:tcPr>
            <w:tcW w:w="1276" w:type="dxa"/>
            <w:tcBorders>
              <w:top w:val="single" w:sz="8" w:space="0" w:color="000000"/>
              <w:left w:val="single" w:sz="8" w:space="0" w:color="000000"/>
              <w:bottom w:val="single" w:sz="8" w:space="0" w:color="000000"/>
            </w:tcBorders>
            <w:vAlign w:val="center"/>
          </w:tcPr>
          <w:p w14:paraId="26835A07" w14:textId="7ABE1E74" w:rsidR="004234EA" w:rsidRPr="003824D1" w:rsidRDefault="00FC3A29" w:rsidP="00F42EAA">
            <w:pPr>
              <w:pStyle w:val="TableContents"/>
              <w:spacing w:line="288" w:lineRule="auto"/>
              <w:jc w:val="center"/>
              <w:rPr>
                <w:sz w:val="24"/>
                <w:szCs w:val="24"/>
                <w:lang w:val="en-US"/>
              </w:rPr>
            </w:pPr>
            <w:r w:rsidRPr="003824D1">
              <w:rPr>
                <w:color w:val="000000"/>
                <w:sz w:val="24"/>
                <w:szCs w:val="24"/>
                <w:lang w:val="en-US"/>
              </w:rPr>
              <w:t>timestamp</w:t>
            </w:r>
          </w:p>
        </w:tc>
        <w:tc>
          <w:tcPr>
            <w:tcW w:w="3945" w:type="dxa"/>
            <w:tcBorders>
              <w:top w:val="single" w:sz="8" w:space="0" w:color="000000"/>
              <w:left w:val="single" w:sz="8" w:space="0" w:color="000000"/>
              <w:bottom w:val="single" w:sz="8" w:space="0" w:color="000000"/>
            </w:tcBorders>
            <w:vAlign w:val="center"/>
          </w:tcPr>
          <w:p w14:paraId="18217385" w14:textId="19B70744" w:rsidR="004234EA" w:rsidRPr="003824D1" w:rsidRDefault="00FC3A29" w:rsidP="00F42EAA">
            <w:pPr>
              <w:pStyle w:val="TableContents"/>
              <w:spacing w:line="288" w:lineRule="auto"/>
              <w:jc w:val="center"/>
              <w:rPr>
                <w:sz w:val="24"/>
                <w:szCs w:val="24"/>
              </w:rPr>
            </w:pPr>
            <w:r w:rsidRPr="003824D1">
              <w:rPr>
                <w:color w:val="000000"/>
                <w:sz w:val="24"/>
                <w:szCs w:val="24"/>
              </w:rPr>
              <w:t xml:space="preserve">Дата початку </w:t>
            </w:r>
            <w:proofErr w:type="spellStart"/>
            <w:r w:rsidRPr="003824D1">
              <w:rPr>
                <w:color w:val="000000"/>
                <w:sz w:val="24"/>
                <w:szCs w:val="24"/>
              </w:rPr>
              <w:t>дії</w:t>
            </w:r>
            <w:proofErr w:type="spellEnd"/>
            <w:r w:rsidRPr="003824D1">
              <w:rPr>
                <w:color w:val="000000"/>
                <w:sz w:val="24"/>
                <w:szCs w:val="24"/>
              </w:rPr>
              <w:t xml:space="preserve"> </w:t>
            </w:r>
            <w:proofErr w:type="spellStart"/>
            <w:r w:rsidRPr="003824D1">
              <w:rPr>
                <w:color w:val="000000"/>
                <w:sz w:val="24"/>
                <w:szCs w:val="24"/>
              </w:rPr>
              <w:t>вимоги</w:t>
            </w:r>
            <w:proofErr w:type="spellEnd"/>
            <w:r w:rsidRPr="003824D1">
              <w:rPr>
                <w:color w:val="000000"/>
                <w:sz w:val="24"/>
                <w:szCs w:val="24"/>
              </w:rPr>
              <w:t xml:space="preserve"> (</w:t>
            </w:r>
            <w:proofErr w:type="spellStart"/>
            <w:r w:rsidRPr="003824D1">
              <w:rPr>
                <w:color w:val="000000"/>
                <w:sz w:val="24"/>
                <w:szCs w:val="24"/>
              </w:rPr>
              <w:t>наприклад</w:t>
            </w:r>
            <w:proofErr w:type="spellEnd"/>
            <w:r w:rsidRPr="003824D1">
              <w:rPr>
                <w:color w:val="000000"/>
                <w:sz w:val="24"/>
                <w:szCs w:val="24"/>
              </w:rPr>
              <w:t>, початок "</w:t>
            </w:r>
            <w:proofErr w:type="spellStart"/>
            <w:r w:rsidRPr="003824D1">
              <w:rPr>
                <w:color w:val="000000"/>
                <w:sz w:val="24"/>
                <w:szCs w:val="24"/>
              </w:rPr>
              <w:t>clean</w:t>
            </w:r>
            <w:proofErr w:type="spellEnd"/>
            <w:r w:rsidRPr="003824D1">
              <w:rPr>
                <w:color w:val="000000"/>
                <w:sz w:val="24"/>
                <w:szCs w:val="24"/>
              </w:rPr>
              <w:t xml:space="preserve"> </w:t>
            </w:r>
            <w:proofErr w:type="spellStart"/>
            <w:r w:rsidRPr="003824D1">
              <w:rPr>
                <w:color w:val="000000"/>
                <w:sz w:val="24"/>
                <w:szCs w:val="24"/>
              </w:rPr>
              <w:t>run</w:t>
            </w:r>
            <w:proofErr w:type="spellEnd"/>
            <w:r w:rsidRPr="003824D1">
              <w:rPr>
                <w:color w:val="000000"/>
                <w:sz w:val="24"/>
                <w:szCs w:val="24"/>
              </w:rPr>
              <w:t>")</w:t>
            </w:r>
          </w:p>
        </w:tc>
        <w:tc>
          <w:tcPr>
            <w:tcW w:w="1873" w:type="dxa"/>
            <w:tcBorders>
              <w:top w:val="single" w:sz="8" w:space="0" w:color="000000"/>
              <w:left w:val="single" w:sz="8" w:space="0" w:color="000000"/>
              <w:bottom w:val="single" w:sz="8" w:space="0" w:color="000000"/>
              <w:right w:val="single" w:sz="8" w:space="0" w:color="000000"/>
            </w:tcBorders>
            <w:vAlign w:val="center"/>
          </w:tcPr>
          <w:p w14:paraId="565978E7" w14:textId="77777777" w:rsidR="004234EA" w:rsidRPr="003824D1" w:rsidRDefault="004234EA" w:rsidP="00F42EAA">
            <w:pPr>
              <w:pStyle w:val="TableContents"/>
              <w:snapToGrid w:val="0"/>
              <w:rPr>
                <w:sz w:val="24"/>
                <w:szCs w:val="24"/>
              </w:rPr>
            </w:pPr>
          </w:p>
        </w:tc>
      </w:tr>
      <w:tr w:rsidR="004234EA" w:rsidRPr="003824D1" w14:paraId="53979547" w14:textId="77777777" w:rsidTr="00FC3A29">
        <w:tc>
          <w:tcPr>
            <w:tcW w:w="2300" w:type="dxa"/>
            <w:tcBorders>
              <w:top w:val="single" w:sz="8" w:space="0" w:color="000000"/>
              <w:left w:val="single" w:sz="8" w:space="0" w:color="000000"/>
              <w:bottom w:val="single" w:sz="8" w:space="0" w:color="000000"/>
            </w:tcBorders>
            <w:vAlign w:val="center"/>
          </w:tcPr>
          <w:p w14:paraId="67FDA1C0" w14:textId="0328F60F" w:rsidR="004234EA" w:rsidRPr="003824D1" w:rsidRDefault="006866B6" w:rsidP="00F42EAA">
            <w:pPr>
              <w:pStyle w:val="TableContents"/>
              <w:spacing w:line="288" w:lineRule="auto"/>
              <w:jc w:val="center"/>
              <w:rPr>
                <w:color w:val="000000"/>
                <w:sz w:val="24"/>
                <w:szCs w:val="24"/>
                <w:lang w:val="en-US"/>
              </w:rPr>
            </w:pPr>
            <w:proofErr w:type="spellStart"/>
            <w:r w:rsidRPr="003824D1">
              <w:rPr>
                <w:color w:val="000000"/>
                <w:sz w:val="24"/>
                <w:szCs w:val="24"/>
                <w:lang w:val="en-US"/>
              </w:rPr>
              <w:t>active_to</w:t>
            </w:r>
            <w:proofErr w:type="spellEnd"/>
          </w:p>
        </w:tc>
        <w:tc>
          <w:tcPr>
            <w:tcW w:w="1276" w:type="dxa"/>
            <w:tcBorders>
              <w:top w:val="single" w:sz="8" w:space="0" w:color="000000"/>
              <w:left w:val="single" w:sz="8" w:space="0" w:color="000000"/>
              <w:bottom w:val="single" w:sz="8" w:space="0" w:color="000000"/>
            </w:tcBorders>
            <w:vAlign w:val="center"/>
          </w:tcPr>
          <w:p w14:paraId="08333B2A" w14:textId="13DC7CEA" w:rsidR="004234EA" w:rsidRPr="003824D1" w:rsidRDefault="00FC3A29" w:rsidP="00F42EAA">
            <w:pPr>
              <w:pStyle w:val="TableContents"/>
              <w:spacing w:line="288" w:lineRule="auto"/>
              <w:jc w:val="center"/>
              <w:rPr>
                <w:color w:val="000000"/>
                <w:sz w:val="24"/>
                <w:szCs w:val="24"/>
                <w:lang w:val="en-US"/>
              </w:rPr>
            </w:pPr>
            <w:r w:rsidRPr="003824D1">
              <w:rPr>
                <w:color w:val="000000"/>
                <w:sz w:val="24"/>
                <w:szCs w:val="24"/>
                <w:lang w:val="en-US"/>
              </w:rPr>
              <w:t>timestamp</w:t>
            </w:r>
          </w:p>
        </w:tc>
        <w:tc>
          <w:tcPr>
            <w:tcW w:w="3945" w:type="dxa"/>
            <w:tcBorders>
              <w:top w:val="single" w:sz="8" w:space="0" w:color="000000"/>
              <w:left w:val="single" w:sz="8" w:space="0" w:color="000000"/>
              <w:bottom w:val="single" w:sz="8" w:space="0" w:color="000000"/>
            </w:tcBorders>
            <w:vAlign w:val="center"/>
          </w:tcPr>
          <w:p w14:paraId="307169C3" w14:textId="0A05D239" w:rsidR="004234EA" w:rsidRPr="003824D1" w:rsidRDefault="00FC3A29" w:rsidP="00F42EAA">
            <w:pPr>
              <w:pStyle w:val="TableContents"/>
              <w:spacing w:line="288" w:lineRule="auto"/>
              <w:jc w:val="center"/>
              <w:rPr>
                <w:color w:val="000000"/>
                <w:sz w:val="24"/>
                <w:szCs w:val="24"/>
              </w:rPr>
            </w:pPr>
            <w:r w:rsidRPr="003824D1">
              <w:rPr>
                <w:color w:val="000000"/>
                <w:sz w:val="24"/>
                <w:szCs w:val="24"/>
              </w:rPr>
              <w:t xml:space="preserve">Дата </w:t>
            </w:r>
            <w:proofErr w:type="spellStart"/>
            <w:r w:rsidRPr="003824D1">
              <w:rPr>
                <w:color w:val="000000"/>
                <w:sz w:val="24"/>
                <w:szCs w:val="24"/>
              </w:rPr>
              <w:t>завершення</w:t>
            </w:r>
            <w:proofErr w:type="spellEnd"/>
            <w:r w:rsidRPr="003824D1">
              <w:rPr>
                <w:color w:val="000000"/>
                <w:sz w:val="24"/>
                <w:szCs w:val="24"/>
              </w:rPr>
              <w:t xml:space="preserve"> </w:t>
            </w:r>
            <w:proofErr w:type="spellStart"/>
            <w:r w:rsidRPr="003824D1">
              <w:rPr>
                <w:color w:val="000000"/>
                <w:sz w:val="24"/>
                <w:szCs w:val="24"/>
              </w:rPr>
              <w:t>дії</w:t>
            </w:r>
            <w:proofErr w:type="spellEnd"/>
            <w:r w:rsidRPr="003824D1">
              <w:rPr>
                <w:color w:val="000000"/>
                <w:sz w:val="24"/>
                <w:szCs w:val="24"/>
              </w:rPr>
              <w:t xml:space="preserve"> </w:t>
            </w:r>
            <w:proofErr w:type="spellStart"/>
            <w:r w:rsidRPr="003824D1">
              <w:rPr>
                <w:color w:val="000000"/>
                <w:sz w:val="24"/>
                <w:szCs w:val="24"/>
              </w:rPr>
              <w:t>конкретної</w:t>
            </w:r>
            <w:proofErr w:type="spellEnd"/>
            <w:r w:rsidRPr="003824D1">
              <w:rPr>
                <w:color w:val="000000"/>
                <w:sz w:val="24"/>
                <w:szCs w:val="24"/>
              </w:rPr>
              <w:t xml:space="preserve"> </w:t>
            </w:r>
            <w:proofErr w:type="spellStart"/>
            <w:r w:rsidRPr="003824D1">
              <w:rPr>
                <w:color w:val="000000"/>
                <w:sz w:val="24"/>
                <w:szCs w:val="24"/>
              </w:rPr>
              <w:t>вимоги</w:t>
            </w:r>
            <w:proofErr w:type="spellEnd"/>
          </w:p>
        </w:tc>
        <w:tc>
          <w:tcPr>
            <w:tcW w:w="1873" w:type="dxa"/>
            <w:tcBorders>
              <w:top w:val="single" w:sz="8" w:space="0" w:color="000000"/>
              <w:left w:val="single" w:sz="8" w:space="0" w:color="000000"/>
              <w:bottom w:val="single" w:sz="8" w:space="0" w:color="000000"/>
              <w:right w:val="single" w:sz="8" w:space="0" w:color="000000"/>
            </w:tcBorders>
            <w:vAlign w:val="center"/>
          </w:tcPr>
          <w:p w14:paraId="09F33DD4" w14:textId="77777777" w:rsidR="004234EA" w:rsidRPr="003824D1" w:rsidRDefault="004234EA" w:rsidP="00F42EAA">
            <w:pPr>
              <w:pStyle w:val="TableContents"/>
              <w:snapToGrid w:val="0"/>
              <w:rPr>
                <w:sz w:val="24"/>
                <w:szCs w:val="24"/>
              </w:rPr>
            </w:pPr>
          </w:p>
        </w:tc>
      </w:tr>
    </w:tbl>
    <w:p w14:paraId="739D302C" w14:textId="404EB6A8" w:rsidR="004234EA" w:rsidRPr="003824D1" w:rsidRDefault="004234EA" w:rsidP="00B2514A">
      <w:pPr>
        <w:pStyle w:val="aff"/>
      </w:pPr>
      <w:r w:rsidRPr="003824D1">
        <w:t xml:space="preserve">Наступна таблиця, що стосуються </w:t>
      </w:r>
      <w:r w:rsidR="00FC3A29" w:rsidRPr="003824D1">
        <w:t xml:space="preserve">залів є типи залів. Дана таблиця визначає можливий тип, </w:t>
      </w:r>
      <w:proofErr w:type="spellStart"/>
      <w:r w:rsidR="00FC3A29" w:rsidRPr="003824D1">
        <w:t>доприкладу</w:t>
      </w:r>
      <w:proofErr w:type="spellEnd"/>
      <w:r w:rsidR="00FC3A29" w:rsidRPr="003824D1">
        <w:t xml:space="preserve"> стандарт чи </w:t>
      </w:r>
      <w:r w:rsidR="00FC3A29" w:rsidRPr="003824D1">
        <w:rPr>
          <w:lang w:val="en-US"/>
        </w:rPr>
        <w:t>VIP</w:t>
      </w:r>
      <w:r w:rsidR="00FC3A29" w:rsidRPr="008C31E1">
        <w:t xml:space="preserve"> </w:t>
      </w:r>
      <w:r w:rsidR="00FC3A29" w:rsidRPr="003824D1">
        <w:t xml:space="preserve">зал. </w:t>
      </w:r>
    </w:p>
    <w:p w14:paraId="704DF634" w14:textId="5447044A" w:rsidR="004234EA" w:rsidRPr="003824D1" w:rsidRDefault="004234EA" w:rsidP="00AC495C">
      <w:pPr>
        <w:pStyle w:val="ab"/>
        <w:spacing w:after="0" w:line="424" w:lineRule="auto"/>
        <w:ind w:firstLine="567"/>
        <w:rPr>
          <w:lang w:val="uk-UA"/>
        </w:rPr>
      </w:pPr>
      <w:proofErr w:type="spellStart"/>
      <w:r w:rsidRPr="003824D1">
        <w:rPr>
          <w:color w:val="000000"/>
          <w:sz w:val="28"/>
        </w:rPr>
        <w:lastRenderedPageBreak/>
        <w:t>Таблиця</w:t>
      </w:r>
      <w:proofErr w:type="spellEnd"/>
      <w:r w:rsidRPr="003824D1">
        <w:rPr>
          <w:color w:val="000000"/>
          <w:sz w:val="28"/>
        </w:rPr>
        <w:t xml:space="preserve"> 2.3 </w:t>
      </w:r>
      <w:r w:rsidR="00825396" w:rsidRPr="003824D1">
        <w:rPr>
          <w:color w:val="000000"/>
          <w:sz w:val="28"/>
          <w:lang w:val="uk-UA"/>
        </w:rPr>
        <w:t xml:space="preserve">– </w:t>
      </w:r>
      <w:proofErr w:type="spellStart"/>
      <w:r w:rsidRPr="003824D1">
        <w:rPr>
          <w:color w:val="000000"/>
          <w:sz w:val="28"/>
        </w:rPr>
        <w:t>Дані</w:t>
      </w:r>
      <w:proofErr w:type="spellEnd"/>
      <w:r w:rsidRPr="003824D1">
        <w:rPr>
          <w:color w:val="000000"/>
          <w:sz w:val="28"/>
        </w:rPr>
        <w:t xml:space="preserve"> про </w:t>
      </w:r>
      <w:r w:rsidR="00FC3A29" w:rsidRPr="003824D1">
        <w:rPr>
          <w:color w:val="000000"/>
          <w:sz w:val="28"/>
          <w:lang w:val="uk-UA"/>
        </w:rPr>
        <w:t>тип залу</w:t>
      </w:r>
    </w:p>
    <w:tbl>
      <w:tblPr>
        <w:tblW w:w="9394" w:type="dxa"/>
        <w:tblInd w:w="100" w:type="dxa"/>
        <w:tblLayout w:type="fixed"/>
        <w:tblCellMar>
          <w:top w:w="100" w:type="dxa"/>
          <w:left w:w="100" w:type="dxa"/>
          <w:bottom w:w="100" w:type="dxa"/>
          <w:right w:w="100" w:type="dxa"/>
        </w:tblCellMar>
        <w:tblLook w:val="0000" w:firstRow="0" w:lastRow="0" w:firstColumn="0" w:lastColumn="0" w:noHBand="0" w:noVBand="0"/>
      </w:tblPr>
      <w:tblGrid>
        <w:gridCol w:w="1979"/>
        <w:gridCol w:w="1495"/>
        <w:gridCol w:w="4047"/>
        <w:gridCol w:w="1873"/>
      </w:tblGrid>
      <w:tr w:rsidR="004234EA" w:rsidRPr="003824D1" w14:paraId="7C91A15B" w14:textId="77777777" w:rsidTr="00F42EAA">
        <w:tc>
          <w:tcPr>
            <w:tcW w:w="1979" w:type="dxa"/>
            <w:tcBorders>
              <w:top w:val="single" w:sz="8" w:space="0" w:color="000000"/>
              <w:left w:val="single" w:sz="8" w:space="0" w:color="000000"/>
              <w:bottom w:val="single" w:sz="8" w:space="0" w:color="000000"/>
            </w:tcBorders>
            <w:vAlign w:val="center"/>
          </w:tcPr>
          <w:p w14:paraId="79EB0A38" w14:textId="77777777" w:rsidR="004234EA" w:rsidRPr="003824D1" w:rsidRDefault="004234EA" w:rsidP="00F42EAA">
            <w:pPr>
              <w:pStyle w:val="TableContents"/>
              <w:spacing w:line="288" w:lineRule="auto"/>
              <w:jc w:val="center"/>
              <w:rPr>
                <w:sz w:val="24"/>
                <w:szCs w:val="24"/>
              </w:rPr>
            </w:pPr>
            <w:proofErr w:type="spellStart"/>
            <w:r w:rsidRPr="003824D1">
              <w:rPr>
                <w:b/>
                <w:color w:val="000000"/>
                <w:sz w:val="24"/>
                <w:szCs w:val="24"/>
              </w:rPr>
              <w:t>Назва</w:t>
            </w:r>
            <w:proofErr w:type="spellEnd"/>
            <w:r w:rsidRPr="003824D1">
              <w:rPr>
                <w:b/>
                <w:color w:val="000000"/>
                <w:sz w:val="24"/>
                <w:szCs w:val="24"/>
              </w:rPr>
              <w:t xml:space="preserve"> поля</w:t>
            </w:r>
          </w:p>
        </w:tc>
        <w:tc>
          <w:tcPr>
            <w:tcW w:w="1495" w:type="dxa"/>
            <w:tcBorders>
              <w:top w:val="single" w:sz="8" w:space="0" w:color="000000"/>
              <w:left w:val="single" w:sz="8" w:space="0" w:color="000000"/>
              <w:bottom w:val="single" w:sz="8" w:space="0" w:color="000000"/>
            </w:tcBorders>
            <w:vAlign w:val="center"/>
          </w:tcPr>
          <w:p w14:paraId="48F404BF" w14:textId="77777777" w:rsidR="004234EA" w:rsidRPr="003824D1" w:rsidRDefault="004234EA" w:rsidP="00F42EAA">
            <w:pPr>
              <w:pStyle w:val="TableContents"/>
              <w:spacing w:line="288" w:lineRule="auto"/>
              <w:jc w:val="center"/>
              <w:rPr>
                <w:sz w:val="24"/>
                <w:szCs w:val="24"/>
              </w:rPr>
            </w:pPr>
            <w:r w:rsidRPr="003824D1">
              <w:rPr>
                <w:b/>
                <w:color w:val="000000"/>
                <w:sz w:val="24"/>
                <w:szCs w:val="24"/>
              </w:rPr>
              <w:t>Тип поля</w:t>
            </w:r>
          </w:p>
        </w:tc>
        <w:tc>
          <w:tcPr>
            <w:tcW w:w="4047" w:type="dxa"/>
            <w:tcBorders>
              <w:top w:val="single" w:sz="8" w:space="0" w:color="000000"/>
              <w:left w:val="single" w:sz="8" w:space="0" w:color="000000"/>
              <w:bottom w:val="single" w:sz="8" w:space="0" w:color="000000"/>
            </w:tcBorders>
            <w:vAlign w:val="center"/>
          </w:tcPr>
          <w:p w14:paraId="5466FDB6" w14:textId="77777777" w:rsidR="004234EA" w:rsidRPr="003824D1" w:rsidRDefault="004234EA" w:rsidP="00F42EAA">
            <w:pPr>
              <w:pStyle w:val="TableContents"/>
              <w:spacing w:line="288" w:lineRule="auto"/>
              <w:jc w:val="center"/>
              <w:rPr>
                <w:sz w:val="24"/>
                <w:szCs w:val="24"/>
              </w:rPr>
            </w:pPr>
            <w:proofErr w:type="spellStart"/>
            <w:r w:rsidRPr="003824D1">
              <w:rPr>
                <w:b/>
                <w:color w:val="000000"/>
                <w:sz w:val="24"/>
                <w:szCs w:val="24"/>
              </w:rPr>
              <w:t>Опис</w:t>
            </w:r>
            <w:proofErr w:type="spellEnd"/>
          </w:p>
        </w:tc>
        <w:tc>
          <w:tcPr>
            <w:tcW w:w="1873" w:type="dxa"/>
            <w:tcBorders>
              <w:top w:val="single" w:sz="8" w:space="0" w:color="000000"/>
              <w:left w:val="single" w:sz="8" w:space="0" w:color="000000"/>
              <w:bottom w:val="single" w:sz="8" w:space="0" w:color="000000"/>
              <w:right w:val="single" w:sz="8" w:space="0" w:color="000000"/>
            </w:tcBorders>
            <w:vAlign w:val="center"/>
          </w:tcPr>
          <w:p w14:paraId="0E1FFF4B" w14:textId="77777777" w:rsidR="004234EA" w:rsidRPr="003824D1" w:rsidRDefault="004234EA" w:rsidP="00F42EAA">
            <w:pPr>
              <w:pStyle w:val="TableContents"/>
              <w:spacing w:line="288" w:lineRule="auto"/>
              <w:jc w:val="center"/>
              <w:rPr>
                <w:sz w:val="24"/>
                <w:szCs w:val="24"/>
              </w:rPr>
            </w:pPr>
            <w:r w:rsidRPr="003824D1">
              <w:rPr>
                <w:b/>
                <w:color w:val="000000"/>
                <w:sz w:val="24"/>
                <w:szCs w:val="24"/>
              </w:rPr>
              <w:t>Ключ</w:t>
            </w:r>
          </w:p>
        </w:tc>
      </w:tr>
      <w:tr w:rsidR="004234EA" w:rsidRPr="003824D1" w14:paraId="60558E23" w14:textId="77777777" w:rsidTr="00F42EAA">
        <w:tc>
          <w:tcPr>
            <w:tcW w:w="1979" w:type="dxa"/>
            <w:tcBorders>
              <w:top w:val="single" w:sz="8" w:space="0" w:color="000000"/>
              <w:left w:val="single" w:sz="8" w:space="0" w:color="000000"/>
              <w:bottom w:val="single" w:sz="8" w:space="0" w:color="000000"/>
            </w:tcBorders>
            <w:vAlign w:val="center"/>
          </w:tcPr>
          <w:p w14:paraId="79E81A57" w14:textId="77777777" w:rsidR="004234EA" w:rsidRPr="003824D1" w:rsidRDefault="004234EA" w:rsidP="00F42EAA">
            <w:pPr>
              <w:pStyle w:val="TableContents"/>
              <w:spacing w:line="288" w:lineRule="auto"/>
              <w:jc w:val="center"/>
              <w:rPr>
                <w:sz w:val="24"/>
                <w:szCs w:val="24"/>
              </w:rPr>
            </w:pPr>
            <w:proofErr w:type="spellStart"/>
            <w:r w:rsidRPr="003824D1">
              <w:rPr>
                <w:color w:val="000000"/>
                <w:sz w:val="24"/>
                <w:szCs w:val="24"/>
              </w:rPr>
              <w:t>id</w:t>
            </w:r>
            <w:proofErr w:type="spellEnd"/>
          </w:p>
        </w:tc>
        <w:tc>
          <w:tcPr>
            <w:tcW w:w="1495" w:type="dxa"/>
            <w:tcBorders>
              <w:top w:val="single" w:sz="8" w:space="0" w:color="000000"/>
              <w:left w:val="single" w:sz="8" w:space="0" w:color="000000"/>
              <w:bottom w:val="single" w:sz="8" w:space="0" w:color="000000"/>
            </w:tcBorders>
            <w:vAlign w:val="center"/>
          </w:tcPr>
          <w:p w14:paraId="5847663A" w14:textId="77777777" w:rsidR="004234EA" w:rsidRPr="003824D1" w:rsidRDefault="004234EA" w:rsidP="00F42EAA">
            <w:pPr>
              <w:pStyle w:val="TableContents"/>
              <w:spacing w:line="288" w:lineRule="auto"/>
              <w:jc w:val="center"/>
              <w:rPr>
                <w:sz w:val="24"/>
                <w:szCs w:val="24"/>
                <w:lang w:val="en-US"/>
              </w:rPr>
            </w:pPr>
            <w:proofErr w:type="spellStart"/>
            <w:r w:rsidRPr="003824D1">
              <w:rPr>
                <w:color w:val="000000"/>
                <w:sz w:val="24"/>
                <w:szCs w:val="24"/>
                <w:lang w:val="en-US"/>
              </w:rPr>
              <w:t>uuid</w:t>
            </w:r>
            <w:proofErr w:type="spellEnd"/>
          </w:p>
        </w:tc>
        <w:tc>
          <w:tcPr>
            <w:tcW w:w="4047" w:type="dxa"/>
            <w:tcBorders>
              <w:top w:val="single" w:sz="8" w:space="0" w:color="000000"/>
              <w:left w:val="single" w:sz="8" w:space="0" w:color="000000"/>
              <w:bottom w:val="single" w:sz="8" w:space="0" w:color="000000"/>
            </w:tcBorders>
            <w:vAlign w:val="center"/>
          </w:tcPr>
          <w:p w14:paraId="4629AB31" w14:textId="1ADA44F6" w:rsidR="004234EA" w:rsidRPr="003824D1" w:rsidRDefault="004234EA" w:rsidP="00F42EAA">
            <w:pPr>
              <w:pStyle w:val="TableContents"/>
              <w:spacing w:line="288" w:lineRule="auto"/>
              <w:jc w:val="center"/>
              <w:rPr>
                <w:sz w:val="24"/>
                <w:szCs w:val="24"/>
                <w:lang w:val="uk-UA"/>
              </w:rPr>
            </w:pPr>
            <w:proofErr w:type="spellStart"/>
            <w:r w:rsidRPr="003824D1">
              <w:rPr>
                <w:color w:val="000000"/>
                <w:sz w:val="24"/>
                <w:szCs w:val="24"/>
              </w:rPr>
              <w:t>Ідентифікатор</w:t>
            </w:r>
            <w:proofErr w:type="spellEnd"/>
            <w:r w:rsidRPr="003824D1">
              <w:rPr>
                <w:color w:val="000000"/>
                <w:sz w:val="24"/>
                <w:szCs w:val="24"/>
              </w:rPr>
              <w:t xml:space="preserve"> </w:t>
            </w:r>
            <w:r w:rsidR="00FC3A29" w:rsidRPr="003824D1">
              <w:rPr>
                <w:color w:val="000000"/>
                <w:sz w:val="24"/>
                <w:szCs w:val="24"/>
                <w:lang w:val="uk-UA"/>
              </w:rPr>
              <w:t>типу залу</w:t>
            </w:r>
          </w:p>
        </w:tc>
        <w:tc>
          <w:tcPr>
            <w:tcW w:w="1873" w:type="dxa"/>
            <w:tcBorders>
              <w:top w:val="single" w:sz="8" w:space="0" w:color="000000"/>
              <w:left w:val="single" w:sz="8" w:space="0" w:color="000000"/>
              <w:bottom w:val="single" w:sz="8" w:space="0" w:color="000000"/>
              <w:right w:val="single" w:sz="8" w:space="0" w:color="000000"/>
            </w:tcBorders>
            <w:vAlign w:val="center"/>
          </w:tcPr>
          <w:p w14:paraId="479954C3" w14:textId="77777777" w:rsidR="004234EA" w:rsidRPr="003824D1" w:rsidRDefault="004234EA" w:rsidP="00F42EAA">
            <w:pPr>
              <w:pStyle w:val="TableContents"/>
              <w:spacing w:line="288" w:lineRule="auto"/>
              <w:jc w:val="center"/>
              <w:rPr>
                <w:sz w:val="24"/>
                <w:szCs w:val="24"/>
              </w:rPr>
            </w:pPr>
            <w:proofErr w:type="spellStart"/>
            <w:r w:rsidRPr="003824D1">
              <w:rPr>
                <w:color w:val="000000"/>
                <w:sz w:val="24"/>
                <w:szCs w:val="24"/>
              </w:rPr>
              <w:t>Первинний</w:t>
            </w:r>
            <w:proofErr w:type="spellEnd"/>
            <w:r w:rsidRPr="003824D1">
              <w:rPr>
                <w:color w:val="000000"/>
                <w:sz w:val="24"/>
                <w:szCs w:val="24"/>
              </w:rPr>
              <w:t xml:space="preserve"> ключ</w:t>
            </w:r>
          </w:p>
        </w:tc>
      </w:tr>
      <w:tr w:rsidR="004234EA" w:rsidRPr="003824D1" w14:paraId="41FA70D5" w14:textId="77777777" w:rsidTr="00F42EAA">
        <w:tc>
          <w:tcPr>
            <w:tcW w:w="1979" w:type="dxa"/>
            <w:tcBorders>
              <w:top w:val="single" w:sz="8" w:space="0" w:color="000000"/>
              <w:left w:val="single" w:sz="8" w:space="0" w:color="000000"/>
              <w:bottom w:val="single" w:sz="8" w:space="0" w:color="000000"/>
            </w:tcBorders>
            <w:vAlign w:val="center"/>
          </w:tcPr>
          <w:p w14:paraId="4D3AB1A0" w14:textId="5BF1DCAA" w:rsidR="004234EA" w:rsidRPr="003824D1" w:rsidRDefault="00FC3A29" w:rsidP="00F42EAA">
            <w:pPr>
              <w:pStyle w:val="TableContents"/>
              <w:spacing w:line="288" w:lineRule="auto"/>
              <w:jc w:val="center"/>
              <w:rPr>
                <w:sz w:val="24"/>
                <w:szCs w:val="24"/>
                <w:lang w:val="en-US"/>
              </w:rPr>
            </w:pPr>
            <w:proofErr w:type="spellStart"/>
            <w:r w:rsidRPr="003824D1">
              <w:rPr>
                <w:color w:val="000000"/>
                <w:sz w:val="24"/>
                <w:szCs w:val="24"/>
              </w:rPr>
              <w:t>name</w:t>
            </w:r>
            <w:proofErr w:type="spellEnd"/>
          </w:p>
        </w:tc>
        <w:tc>
          <w:tcPr>
            <w:tcW w:w="1495" w:type="dxa"/>
            <w:tcBorders>
              <w:top w:val="single" w:sz="8" w:space="0" w:color="000000"/>
              <w:left w:val="single" w:sz="8" w:space="0" w:color="000000"/>
              <w:bottom w:val="single" w:sz="8" w:space="0" w:color="000000"/>
            </w:tcBorders>
            <w:vAlign w:val="center"/>
          </w:tcPr>
          <w:p w14:paraId="5FBD29F4" w14:textId="7637C9FB" w:rsidR="004234EA" w:rsidRPr="003824D1" w:rsidRDefault="00FC3A29" w:rsidP="00F42EAA">
            <w:pPr>
              <w:pStyle w:val="TableContents"/>
              <w:spacing w:line="288" w:lineRule="auto"/>
              <w:jc w:val="center"/>
              <w:rPr>
                <w:sz w:val="24"/>
                <w:szCs w:val="24"/>
                <w:lang w:val="en-US"/>
              </w:rPr>
            </w:pPr>
            <w:r w:rsidRPr="003824D1">
              <w:rPr>
                <w:color w:val="000000"/>
                <w:sz w:val="24"/>
                <w:szCs w:val="24"/>
                <w:lang w:val="en-US"/>
              </w:rPr>
              <w:t>varchar</w:t>
            </w:r>
          </w:p>
        </w:tc>
        <w:tc>
          <w:tcPr>
            <w:tcW w:w="4047" w:type="dxa"/>
            <w:tcBorders>
              <w:top w:val="single" w:sz="8" w:space="0" w:color="000000"/>
              <w:left w:val="single" w:sz="8" w:space="0" w:color="000000"/>
              <w:bottom w:val="single" w:sz="8" w:space="0" w:color="000000"/>
            </w:tcBorders>
            <w:vAlign w:val="center"/>
          </w:tcPr>
          <w:p w14:paraId="76FF65E1" w14:textId="3608B402" w:rsidR="004234EA" w:rsidRPr="003824D1" w:rsidRDefault="00FC3A29" w:rsidP="00F42EAA">
            <w:pPr>
              <w:pStyle w:val="TableContents"/>
              <w:spacing w:line="288" w:lineRule="auto"/>
              <w:jc w:val="center"/>
              <w:rPr>
                <w:sz w:val="24"/>
                <w:szCs w:val="24"/>
                <w:lang w:val="uk-UA"/>
              </w:rPr>
            </w:pPr>
            <w:proofErr w:type="spellStart"/>
            <w:r w:rsidRPr="003824D1">
              <w:rPr>
                <w:sz w:val="24"/>
                <w:szCs w:val="24"/>
              </w:rPr>
              <w:t>Назва</w:t>
            </w:r>
            <w:proofErr w:type="spellEnd"/>
            <w:r w:rsidRPr="003824D1">
              <w:rPr>
                <w:sz w:val="24"/>
                <w:szCs w:val="24"/>
                <w:lang w:val="uk-UA"/>
              </w:rPr>
              <w:t xml:space="preserve"> типу</w:t>
            </w:r>
            <w:r w:rsidRPr="003824D1">
              <w:rPr>
                <w:sz w:val="24"/>
                <w:szCs w:val="24"/>
                <w:lang w:val="en-US"/>
              </w:rPr>
              <w:t xml:space="preserve"> </w:t>
            </w:r>
            <w:r w:rsidRPr="003824D1">
              <w:rPr>
                <w:sz w:val="24"/>
                <w:szCs w:val="24"/>
                <w:lang w:val="uk-UA"/>
              </w:rPr>
              <w:t>залу</w:t>
            </w:r>
          </w:p>
        </w:tc>
        <w:tc>
          <w:tcPr>
            <w:tcW w:w="1873" w:type="dxa"/>
            <w:tcBorders>
              <w:top w:val="single" w:sz="8" w:space="0" w:color="000000"/>
              <w:left w:val="single" w:sz="8" w:space="0" w:color="000000"/>
              <w:bottom w:val="single" w:sz="8" w:space="0" w:color="000000"/>
              <w:right w:val="single" w:sz="8" w:space="0" w:color="000000"/>
            </w:tcBorders>
            <w:vAlign w:val="center"/>
          </w:tcPr>
          <w:p w14:paraId="3EF46CB0" w14:textId="40FD5CFD" w:rsidR="004234EA" w:rsidRPr="003824D1" w:rsidRDefault="004234EA" w:rsidP="00F42EAA">
            <w:pPr>
              <w:pStyle w:val="TableContents"/>
              <w:spacing w:line="288" w:lineRule="auto"/>
              <w:jc w:val="center"/>
              <w:rPr>
                <w:sz w:val="24"/>
                <w:szCs w:val="24"/>
              </w:rPr>
            </w:pPr>
          </w:p>
        </w:tc>
      </w:tr>
      <w:tr w:rsidR="004234EA" w:rsidRPr="003824D1" w14:paraId="4A9DE269" w14:textId="77777777" w:rsidTr="00F42EAA">
        <w:tc>
          <w:tcPr>
            <w:tcW w:w="1979" w:type="dxa"/>
            <w:tcBorders>
              <w:top w:val="single" w:sz="8" w:space="0" w:color="000000"/>
              <w:left w:val="single" w:sz="8" w:space="0" w:color="000000"/>
              <w:bottom w:val="single" w:sz="8" w:space="0" w:color="000000"/>
            </w:tcBorders>
            <w:vAlign w:val="center"/>
          </w:tcPr>
          <w:p w14:paraId="3FC76D80" w14:textId="2FC9BF07" w:rsidR="004234EA" w:rsidRPr="003824D1" w:rsidRDefault="00FC3A29" w:rsidP="00F42EAA">
            <w:pPr>
              <w:pStyle w:val="TableContents"/>
              <w:spacing w:line="288" w:lineRule="auto"/>
              <w:jc w:val="center"/>
              <w:rPr>
                <w:sz w:val="24"/>
                <w:szCs w:val="24"/>
              </w:rPr>
            </w:pPr>
            <w:proofErr w:type="spellStart"/>
            <w:r w:rsidRPr="003824D1">
              <w:rPr>
                <w:color w:val="000000"/>
                <w:sz w:val="24"/>
                <w:szCs w:val="24"/>
              </w:rPr>
              <w:t>description</w:t>
            </w:r>
            <w:proofErr w:type="spellEnd"/>
          </w:p>
        </w:tc>
        <w:tc>
          <w:tcPr>
            <w:tcW w:w="1495" w:type="dxa"/>
            <w:tcBorders>
              <w:top w:val="single" w:sz="8" w:space="0" w:color="000000"/>
              <w:left w:val="single" w:sz="8" w:space="0" w:color="000000"/>
              <w:bottom w:val="single" w:sz="8" w:space="0" w:color="000000"/>
            </w:tcBorders>
            <w:vAlign w:val="center"/>
          </w:tcPr>
          <w:p w14:paraId="60C0A456" w14:textId="551501BC" w:rsidR="004234EA" w:rsidRPr="003824D1" w:rsidRDefault="00FC3A29" w:rsidP="00F42EAA">
            <w:pPr>
              <w:pStyle w:val="TableContents"/>
              <w:spacing w:line="288" w:lineRule="auto"/>
              <w:jc w:val="center"/>
              <w:rPr>
                <w:sz w:val="24"/>
                <w:szCs w:val="24"/>
                <w:lang w:val="en-US"/>
              </w:rPr>
            </w:pPr>
            <w:r w:rsidRPr="003824D1">
              <w:rPr>
                <w:color w:val="000000"/>
                <w:sz w:val="24"/>
                <w:szCs w:val="24"/>
                <w:lang w:val="en-US"/>
              </w:rPr>
              <w:t>text</w:t>
            </w:r>
          </w:p>
        </w:tc>
        <w:tc>
          <w:tcPr>
            <w:tcW w:w="4047" w:type="dxa"/>
            <w:tcBorders>
              <w:top w:val="single" w:sz="8" w:space="0" w:color="000000"/>
              <w:left w:val="single" w:sz="8" w:space="0" w:color="000000"/>
              <w:bottom w:val="single" w:sz="8" w:space="0" w:color="000000"/>
            </w:tcBorders>
            <w:vAlign w:val="center"/>
          </w:tcPr>
          <w:p w14:paraId="596D531A" w14:textId="7DF0BAD8" w:rsidR="004234EA" w:rsidRPr="003824D1" w:rsidRDefault="00FC3A29" w:rsidP="00F42EAA">
            <w:pPr>
              <w:pStyle w:val="TableContents"/>
              <w:spacing w:line="288" w:lineRule="auto"/>
              <w:jc w:val="center"/>
              <w:rPr>
                <w:sz w:val="24"/>
                <w:szCs w:val="24"/>
              </w:rPr>
            </w:pPr>
            <w:proofErr w:type="spellStart"/>
            <w:r w:rsidRPr="003824D1">
              <w:rPr>
                <w:color w:val="000000"/>
                <w:sz w:val="24"/>
                <w:szCs w:val="24"/>
              </w:rPr>
              <w:t>Детальний</w:t>
            </w:r>
            <w:proofErr w:type="spellEnd"/>
            <w:r w:rsidRPr="003824D1">
              <w:rPr>
                <w:color w:val="000000"/>
                <w:sz w:val="24"/>
                <w:szCs w:val="24"/>
              </w:rPr>
              <w:t xml:space="preserve"> </w:t>
            </w:r>
            <w:proofErr w:type="spellStart"/>
            <w:r w:rsidRPr="003824D1">
              <w:rPr>
                <w:color w:val="000000"/>
                <w:sz w:val="24"/>
                <w:szCs w:val="24"/>
              </w:rPr>
              <w:t>опис</w:t>
            </w:r>
            <w:proofErr w:type="spellEnd"/>
            <w:r w:rsidRPr="003824D1">
              <w:rPr>
                <w:color w:val="000000"/>
                <w:sz w:val="24"/>
                <w:szCs w:val="24"/>
              </w:rPr>
              <w:t xml:space="preserve"> </w:t>
            </w:r>
            <w:proofErr w:type="spellStart"/>
            <w:r w:rsidRPr="003824D1">
              <w:rPr>
                <w:color w:val="000000"/>
                <w:sz w:val="24"/>
                <w:szCs w:val="24"/>
              </w:rPr>
              <w:t>технічних</w:t>
            </w:r>
            <w:proofErr w:type="spellEnd"/>
            <w:r w:rsidRPr="003824D1">
              <w:rPr>
                <w:color w:val="000000"/>
                <w:sz w:val="24"/>
                <w:szCs w:val="24"/>
              </w:rPr>
              <w:t xml:space="preserve"> характеристик для </w:t>
            </w:r>
            <w:proofErr w:type="spellStart"/>
            <w:r w:rsidRPr="003824D1">
              <w:rPr>
                <w:color w:val="000000"/>
                <w:sz w:val="24"/>
                <w:szCs w:val="24"/>
              </w:rPr>
              <w:t>відображення</w:t>
            </w:r>
            <w:proofErr w:type="spellEnd"/>
            <w:r w:rsidRPr="003824D1">
              <w:rPr>
                <w:color w:val="000000"/>
                <w:sz w:val="24"/>
                <w:szCs w:val="24"/>
              </w:rPr>
              <w:t xml:space="preserve"> на </w:t>
            </w:r>
            <w:proofErr w:type="spellStart"/>
            <w:r w:rsidRPr="003824D1">
              <w:rPr>
                <w:color w:val="000000"/>
                <w:sz w:val="24"/>
                <w:szCs w:val="24"/>
              </w:rPr>
              <w:t>сайті</w:t>
            </w:r>
            <w:proofErr w:type="spellEnd"/>
            <w:r w:rsidRPr="003824D1">
              <w:rPr>
                <w:color w:val="000000"/>
                <w:sz w:val="24"/>
                <w:szCs w:val="24"/>
              </w:rPr>
              <w:t>.</w:t>
            </w:r>
          </w:p>
        </w:tc>
        <w:tc>
          <w:tcPr>
            <w:tcW w:w="1873" w:type="dxa"/>
            <w:tcBorders>
              <w:top w:val="single" w:sz="8" w:space="0" w:color="000000"/>
              <w:left w:val="single" w:sz="8" w:space="0" w:color="000000"/>
              <w:bottom w:val="single" w:sz="8" w:space="0" w:color="000000"/>
              <w:right w:val="single" w:sz="8" w:space="0" w:color="000000"/>
            </w:tcBorders>
            <w:vAlign w:val="center"/>
          </w:tcPr>
          <w:p w14:paraId="521A00CF" w14:textId="52E5330C" w:rsidR="004234EA" w:rsidRPr="003824D1" w:rsidRDefault="004234EA" w:rsidP="00F42EAA">
            <w:pPr>
              <w:pStyle w:val="TableContents"/>
              <w:spacing w:line="288" w:lineRule="auto"/>
              <w:jc w:val="center"/>
              <w:rPr>
                <w:sz w:val="24"/>
                <w:szCs w:val="24"/>
              </w:rPr>
            </w:pPr>
          </w:p>
        </w:tc>
      </w:tr>
    </w:tbl>
    <w:p w14:paraId="119DFDF5" w14:textId="77777777" w:rsidR="004234EA" w:rsidRPr="003824D1" w:rsidRDefault="004234EA" w:rsidP="004234EA">
      <w:pPr>
        <w:pStyle w:val="ab"/>
        <w:rPr>
          <w:lang w:val="uk-UA"/>
        </w:rPr>
      </w:pPr>
    </w:p>
    <w:p w14:paraId="293EE5F4" w14:textId="77331E2A" w:rsidR="008B3E65" w:rsidRDefault="008B3E65" w:rsidP="008B3E65">
      <w:pPr>
        <w:pStyle w:val="aff"/>
      </w:pPr>
      <w:r w:rsidRPr="008B3E65">
        <w:t xml:space="preserve">Логічним продовженням структуризації фізичних ресурсів кінотеатру є сутність </w:t>
      </w:r>
      <w:proofErr w:type="spellStart"/>
      <w:r w:rsidRPr="008B3E65">
        <w:t>halls</w:t>
      </w:r>
      <w:proofErr w:type="spellEnd"/>
      <w:r w:rsidRPr="008B3E65">
        <w:t>, яка описує конкретні зали та має безпосередній зв'язок із тип</w:t>
      </w:r>
      <w:r w:rsidR="002B3558">
        <w:t>ами</w:t>
      </w:r>
      <w:r w:rsidRPr="008B3E65">
        <w:t xml:space="preserve"> (</w:t>
      </w:r>
      <w:proofErr w:type="spellStart"/>
      <w:r w:rsidRPr="008B3E65">
        <w:t>hall_types</w:t>
      </w:r>
      <w:proofErr w:type="spellEnd"/>
      <w:r w:rsidRPr="008B3E65">
        <w:t>). Нижче наведено детальний опис атрибутів цієї таблиці.</w:t>
      </w:r>
    </w:p>
    <w:p w14:paraId="2DE66B55" w14:textId="3D881949" w:rsidR="00FC3A29" w:rsidRPr="003824D1" w:rsidRDefault="00FC3A29" w:rsidP="008B3E65">
      <w:pPr>
        <w:pStyle w:val="aff"/>
      </w:pPr>
      <w:r w:rsidRPr="003824D1">
        <w:t xml:space="preserve">Таблиця 2.4 </w:t>
      </w:r>
      <w:r w:rsidR="00825396" w:rsidRPr="003824D1">
        <w:t xml:space="preserve">– </w:t>
      </w:r>
      <w:r w:rsidRPr="003824D1">
        <w:t>Дані про зал</w:t>
      </w:r>
    </w:p>
    <w:tbl>
      <w:tblPr>
        <w:tblW w:w="9394" w:type="dxa"/>
        <w:tblInd w:w="100" w:type="dxa"/>
        <w:tblLayout w:type="fixed"/>
        <w:tblCellMar>
          <w:top w:w="100" w:type="dxa"/>
          <w:left w:w="100" w:type="dxa"/>
          <w:bottom w:w="100" w:type="dxa"/>
          <w:right w:w="100" w:type="dxa"/>
        </w:tblCellMar>
        <w:tblLook w:val="0000" w:firstRow="0" w:lastRow="0" w:firstColumn="0" w:lastColumn="0" w:noHBand="0" w:noVBand="0"/>
      </w:tblPr>
      <w:tblGrid>
        <w:gridCol w:w="1979"/>
        <w:gridCol w:w="1495"/>
        <w:gridCol w:w="4047"/>
        <w:gridCol w:w="1873"/>
      </w:tblGrid>
      <w:tr w:rsidR="00FC3A29" w:rsidRPr="003824D1" w14:paraId="0A6DBF65" w14:textId="77777777" w:rsidTr="00F42EAA">
        <w:tc>
          <w:tcPr>
            <w:tcW w:w="1979" w:type="dxa"/>
            <w:tcBorders>
              <w:top w:val="single" w:sz="8" w:space="0" w:color="000000"/>
              <w:left w:val="single" w:sz="8" w:space="0" w:color="000000"/>
              <w:bottom w:val="single" w:sz="8" w:space="0" w:color="000000"/>
            </w:tcBorders>
            <w:vAlign w:val="center"/>
          </w:tcPr>
          <w:p w14:paraId="7BB0763D" w14:textId="77777777" w:rsidR="00FC3A29" w:rsidRPr="003824D1" w:rsidRDefault="00FC3A29" w:rsidP="00F42EAA">
            <w:pPr>
              <w:pStyle w:val="TableContents"/>
              <w:spacing w:line="288" w:lineRule="auto"/>
              <w:jc w:val="center"/>
              <w:rPr>
                <w:sz w:val="24"/>
                <w:szCs w:val="24"/>
              </w:rPr>
            </w:pPr>
            <w:proofErr w:type="spellStart"/>
            <w:r w:rsidRPr="003824D1">
              <w:rPr>
                <w:b/>
                <w:color w:val="000000"/>
                <w:sz w:val="24"/>
                <w:szCs w:val="24"/>
              </w:rPr>
              <w:t>Назва</w:t>
            </w:r>
            <w:proofErr w:type="spellEnd"/>
            <w:r w:rsidRPr="003824D1">
              <w:rPr>
                <w:b/>
                <w:color w:val="000000"/>
                <w:sz w:val="24"/>
                <w:szCs w:val="24"/>
              </w:rPr>
              <w:t xml:space="preserve"> поля</w:t>
            </w:r>
          </w:p>
        </w:tc>
        <w:tc>
          <w:tcPr>
            <w:tcW w:w="1495" w:type="dxa"/>
            <w:tcBorders>
              <w:top w:val="single" w:sz="8" w:space="0" w:color="000000"/>
              <w:left w:val="single" w:sz="8" w:space="0" w:color="000000"/>
              <w:bottom w:val="single" w:sz="8" w:space="0" w:color="000000"/>
            </w:tcBorders>
            <w:vAlign w:val="center"/>
          </w:tcPr>
          <w:p w14:paraId="3BB5049C" w14:textId="77777777" w:rsidR="00FC3A29" w:rsidRPr="003824D1" w:rsidRDefault="00FC3A29" w:rsidP="00F42EAA">
            <w:pPr>
              <w:pStyle w:val="TableContents"/>
              <w:spacing w:line="288" w:lineRule="auto"/>
              <w:jc w:val="center"/>
              <w:rPr>
                <w:sz w:val="24"/>
                <w:szCs w:val="24"/>
              </w:rPr>
            </w:pPr>
            <w:r w:rsidRPr="003824D1">
              <w:rPr>
                <w:b/>
                <w:color w:val="000000"/>
                <w:sz w:val="24"/>
                <w:szCs w:val="24"/>
              </w:rPr>
              <w:t>Тип поля</w:t>
            </w:r>
          </w:p>
        </w:tc>
        <w:tc>
          <w:tcPr>
            <w:tcW w:w="4047" w:type="dxa"/>
            <w:tcBorders>
              <w:top w:val="single" w:sz="8" w:space="0" w:color="000000"/>
              <w:left w:val="single" w:sz="8" w:space="0" w:color="000000"/>
              <w:bottom w:val="single" w:sz="8" w:space="0" w:color="000000"/>
            </w:tcBorders>
            <w:vAlign w:val="center"/>
          </w:tcPr>
          <w:p w14:paraId="2A7EB7A7" w14:textId="77777777" w:rsidR="00FC3A29" w:rsidRPr="003824D1" w:rsidRDefault="00FC3A29" w:rsidP="00F42EAA">
            <w:pPr>
              <w:pStyle w:val="TableContents"/>
              <w:spacing w:line="288" w:lineRule="auto"/>
              <w:jc w:val="center"/>
              <w:rPr>
                <w:sz w:val="24"/>
                <w:szCs w:val="24"/>
              </w:rPr>
            </w:pPr>
            <w:proofErr w:type="spellStart"/>
            <w:r w:rsidRPr="003824D1">
              <w:rPr>
                <w:b/>
                <w:color w:val="000000"/>
                <w:sz w:val="24"/>
                <w:szCs w:val="24"/>
              </w:rPr>
              <w:t>Опис</w:t>
            </w:r>
            <w:proofErr w:type="spellEnd"/>
          </w:p>
        </w:tc>
        <w:tc>
          <w:tcPr>
            <w:tcW w:w="1873" w:type="dxa"/>
            <w:tcBorders>
              <w:top w:val="single" w:sz="8" w:space="0" w:color="000000"/>
              <w:left w:val="single" w:sz="8" w:space="0" w:color="000000"/>
              <w:bottom w:val="single" w:sz="8" w:space="0" w:color="000000"/>
              <w:right w:val="single" w:sz="8" w:space="0" w:color="000000"/>
            </w:tcBorders>
            <w:vAlign w:val="center"/>
          </w:tcPr>
          <w:p w14:paraId="5A58597C" w14:textId="77777777" w:rsidR="00FC3A29" w:rsidRPr="003824D1" w:rsidRDefault="00FC3A29" w:rsidP="00F42EAA">
            <w:pPr>
              <w:pStyle w:val="TableContents"/>
              <w:spacing w:line="288" w:lineRule="auto"/>
              <w:jc w:val="center"/>
              <w:rPr>
                <w:sz w:val="24"/>
                <w:szCs w:val="24"/>
              </w:rPr>
            </w:pPr>
            <w:r w:rsidRPr="003824D1">
              <w:rPr>
                <w:b/>
                <w:color w:val="000000"/>
                <w:sz w:val="24"/>
                <w:szCs w:val="24"/>
              </w:rPr>
              <w:t>Ключ</w:t>
            </w:r>
          </w:p>
        </w:tc>
      </w:tr>
      <w:tr w:rsidR="00FC3A29" w:rsidRPr="003824D1" w14:paraId="702753C5" w14:textId="77777777" w:rsidTr="00F42EAA">
        <w:tc>
          <w:tcPr>
            <w:tcW w:w="1979" w:type="dxa"/>
            <w:tcBorders>
              <w:top w:val="single" w:sz="8" w:space="0" w:color="000000"/>
              <w:left w:val="single" w:sz="8" w:space="0" w:color="000000"/>
              <w:bottom w:val="single" w:sz="8" w:space="0" w:color="000000"/>
            </w:tcBorders>
            <w:vAlign w:val="center"/>
          </w:tcPr>
          <w:p w14:paraId="2F5434E6" w14:textId="77777777" w:rsidR="00FC3A29" w:rsidRPr="003824D1" w:rsidRDefault="00FC3A29" w:rsidP="00F42EAA">
            <w:pPr>
              <w:pStyle w:val="TableContents"/>
              <w:spacing w:line="288" w:lineRule="auto"/>
              <w:jc w:val="center"/>
              <w:rPr>
                <w:sz w:val="24"/>
                <w:szCs w:val="24"/>
              </w:rPr>
            </w:pPr>
            <w:proofErr w:type="spellStart"/>
            <w:r w:rsidRPr="003824D1">
              <w:rPr>
                <w:color w:val="000000"/>
                <w:sz w:val="24"/>
                <w:szCs w:val="24"/>
              </w:rPr>
              <w:t>id</w:t>
            </w:r>
            <w:proofErr w:type="spellEnd"/>
          </w:p>
        </w:tc>
        <w:tc>
          <w:tcPr>
            <w:tcW w:w="1495" w:type="dxa"/>
            <w:tcBorders>
              <w:top w:val="single" w:sz="8" w:space="0" w:color="000000"/>
              <w:left w:val="single" w:sz="8" w:space="0" w:color="000000"/>
              <w:bottom w:val="single" w:sz="8" w:space="0" w:color="000000"/>
            </w:tcBorders>
            <w:vAlign w:val="center"/>
          </w:tcPr>
          <w:p w14:paraId="4C7E1FAA" w14:textId="77777777" w:rsidR="00FC3A29" w:rsidRPr="003824D1" w:rsidRDefault="00FC3A29" w:rsidP="00F42EAA">
            <w:pPr>
              <w:pStyle w:val="TableContents"/>
              <w:spacing w:line="288" w:lineRule="auto"/>
              <w:jc w:val="center"/>
              <w:rPr>
                <w:sz w:val="24"/>
                <w:szCs w:val="24"/>
                <w:lang w:val="en-US"/>
              </w:rPr>
            </w:pPr>
            <w:proofErr w:type="spellStart"/>
            <w:r w:rsidRPr="003824D1">
              <w:rPr>
                <w:color w:val="000000"/>
                <w:sz w:val="24"/>
                <w:szCs w:val="24"/>
                <w:lang w:val="en-US"/>
              </w:rPr>
              <w:t>uuid</w:t>
            </w:r>
            <w:proofErr w:type="spellEnd"/>
          </w:p>
        </w:tc>
        <w:tc>
          <w:tcPr>
            <w:tcW w:w="4047" w:type="dxa"/>
            <w:tcBorders>
              <w:top w:val="single" w:sz="8" w:space="0" w:color="000000"/>
              <w:left w:val="single" w:sz="8" w:space="0" w:color="000000"/>
              <w:bottom w:val="single" w:sz="8" w:space="0" w:color="000000"/>
            </w:tcBorders>
            <w:vAlign w:val="center"/>
          </w:tcPr>
          <w:p w14:paraId="1D919ADF" w14:textId="216BBDC0" w:rsidR="00FC3A29" w:rsidRPr="003824D1" w:rsidRDefault="00FC3A29" w:rsidP="00F42EAA">
            <w:pPr>
              <w:pStyle w:val="TableContents"/>
              <w:spacing w:line="288" w:lineRule="auto"/>
              <w:jc w:val="center"/>
              <w:rPr>
                <w:sz w:val="24"/>
                <w:szCs w:val="24"/>
                <w:lang w:val="uk-UA"/>
              </w:rPr>
            </w:pPr>
            <w:proofErr w:type="spellStart"/>
            <w:r w:rsidRPr="003824D1">
              <w:rPr>
                <w:color w:val="000000"/>
                <w:sz w:val="24"/>
                <w:szCs w:val="24"/>
              </w:rPr>
              <w:t>Ідентифікатор</w:t>
            </w:r>
            <w:proofErr w:type="spellEnd"/>
            <w:r w:rsidRPr="003824D1">
              <w:rPr>
                <w:color w:val="000000"/>
                <w:sz w:val="24"/>
                <w:szCs w:val="24"/>
              </w:rPr>
              <w:t xml:space="preserve"> </w:t>
            </w:r>
            <w:r w:rsidRPr="003824D1">
              <w:rPr>
                <w:color w:val="000000"/>
                <w:sz w:val="24"/>
                <w:szCs w:val="24"/>
                <w:lang w:val="uk-UA"/>
              </w:rPr>
              <w:t>залу</w:t>
            </w:r>
          </w:p>
        </w:tc>
        <w:tc>
          <w:tcPr>
            <w:tcW w:w="1873" w:type="dxa"/>
            <w:tcBorders>
              <w:top w:val="single" w:sz="8" w:space="0" w:color="000000"/>
              <w:left w:val="single" w:sz="8" w:space="0" w:color="000000"/>
              <w:bottom w:val="single" w:sz="8" w:space="0" w:color="000000"/>
              <w:right w:val="single" w:sz="8" w:space="0" w:color="000000"/>
            </w:tcBorders>
            <w:vAlign w:val="center"/>
          </w:tcPr>
          <w:p w14:paraId="75EF15E1" w14:textId="77777777" w:rsidR="00FC3A29" w:rsidRPr="003824D1" w:rsidRDefault="00FC3A29" w:rsidP="00F42EAA">
            <w:pPr>
              <w:pStyle w:val="TableContents"/>
              <w:spacing w:line="288" w:lineRule="auto"/>
              <w:jc w:val="center"/>
              <w:rPr>
                <w:sz w:val="24"/>
                <w:szCs w:val="24"/>
              </w:rPr>
            </w:pPr>
            <w:proofErr w:type="spellStart"/>
            <w:r w:rsidRPr="003824D1">
              <w:rPr>
                <w:color w:val="000000"/>
                <w:sz w:val="24"/>
                <w:szCs w:val="24"/>
              </w:rPr>
              <w:t>Первинний</w:t>
            </w:r>
            <w:proofErr w:type="spellEnd"/>
            <w:r w:rsidRPr="003824D1">
              <w:rPr>
                <w:color w:val="000000"/>
                <w:sz w:val="24"/>
                <w:szCs w:val="24"/>
              </w:rPr>
              <w:t xml:space="preserve"> ключ</w:t>
            </w:r>
          </w:p>
        </w:tc>
      </w:tr>
      <w:tr w:rsidR="00FC3A29" w:rsidRPr="003824D1" w14:paraId="48E63E84" w14:textId="77777777" w:rsidTr="00F42EAA">
        <w:tc>
          <w:tcPr>
            <w:tcW w:w="1979" w:type="dxa"/>
            <w:tcBorders>
              <w:top w:val="single" w:sz="8" w:space="0" w:color="000000"/>
              <w:left w:val="single" w:sz="8" w:space="0" w:color="000000"/>
              <w:bottom w:val="single" w:sz="8" w:space="0" w:color="000000"/>
            </w:tcBorders>
            <w:vAlign w:val="center"/>
          </w:tcPr>
          <w:p w14:paraId="2FC5904C" w14:textId="77777777" w:rsidR="00FC3A29" w:rsidRPr="003824D1" w:rsidRDefault="00FC3A29" w:rsidP="00F42EAA">
            <w:pPr>
              <w:pStyle w:val="TableContents"/>
              <w:spacing w:line="288" w:lineRule="auto"/>
              <w:jc w:val="center"/>
              <w:rPr>
                <w:sz w:val="24"/>
                <w:szCs w:val="24"/>
                <w:lang w:val="en-US"/>
              </w:rPr>
            </w:pPr>
            <w:proofErr w:type="spellStart"/>
            <w:r w:rsidRPr="003824D1">
              <w:rPr>
                <w:color w:val="000000"/>
                <w:sz w:val="24"/>
                <w:szCs w:val="24"/>
              </w:rPr>
              <w:t>name</w:t>
            </w:r>
            <w:proofErr w:type="spellEnd"/>
          </w:p>
        </w:tc>
        <w:tc>
          <w:tcPr>
            <w:tcW w:w="1495" w:type="dxa"/>
            <w:tcBorders>
              <w:top w:val="single" w:sz="8" w:space="0" w:color="000000"/>
              <w:left w:val="single" w:sz="8" w:space="0" w:color="000000"/>
              <w:bottom w:val="single" w:sz="8" w:space="0" w:color="000000"/>
            </w:tcBorders>
            <w:vAlign w:val="center"/>
          </w:tcPr>
          <w:p w14:paraId="493D8475" w14:textId="77777777" w:rsidR="00FC3A29" w:rsidRPr="003824D1" w:rsidRDefault="00FC3A29" w:rsidP="00F42EAA">
            <w:pPr>
              <w:pStyle w:val="TableContents"/>
              <w:spacing w:line="288" w:lineRule="auto"/>
              <w:jc w:val="center"/>
              <w:rPr>
                <w:sz w:val="24"/>
                <w:szCs w:val="24"/>
                <w:lang w:val="en-US"/>
              </w:rPr>
            </w:pPr>
            <w:r w:rsidRPr="003824D1">
              <w:rPr>
                <w:color w:val="000000"/>
                <w:sz w:val="24"/>
                <w:szCs w:val="24"/>
                <w:lang w:val="en-US"/>
              </w:rPr>
              <w:t>varchar</w:t>
            </w:r>
          </w:p>
        </w:tc>
        <w:tc>
          <w:tcPr>
            <w:tcW w:w="4047" w:type="dxa"/>
            <w:tcBorders>
              <w:top w:val="single" w:sz="8" w:space="0" w:color="000000"/>
              <w:left w:val="single" w:sz="8" w:space="0" w:color="000000"/>
              <w:bottom w:val="single" w:sz="8" w:space="0" w:color="000000"/>
            </w:tcBorders>
            <w:vAlign w:val="center"/>
          </w:tcPr>
          <w:p w14:paraId="580F55F8" w14:textId="77777777" w:rsidR="00FC3A29" w:rsidRPr="003824D1" w:rsidRDefault="00FC3A29" w:rsidP="00F42EAA">
            <w:pPr>
              <w:pStyle w:val="TableContents"/>
              <w:spacing w:line="288" w:lineRule="auto"/>
              <w:jc w:val="center"/>
              <w:rPr>
                <w:sz w:val="24"/>
                <w:szCs w:val="24"/>
                <w:lang w:val="uk-UA"/>
              </w:rPr>
            </w:pPr>
            <w:proofErr w:type="spellStart"/>
            <w:r w:rsidRPr="003824D1">
              <w:rPr>
                <w:sz w:val="24"/>
                <w:szCs w:val="24"/>
              </w:rPr>
              <w:t>Назва</w:t>
            </w:r>
            <w:proofErr w:type="spellEnd"/>
            <w:r w:rsidRPr="003824D1">
              <w:rPr>
                <w:sz w:val="24"/>
                <w:szCs w:val="24"/>
                <w:lang w:val="en-US"/>
              </w:rPr>
              <w:t xml:space="preserve"> </w:t>
            </w:r>
            <w:r w:rsidRPr="003824D1">
              <w:rPr>
                <w:sz w:val="24"/>
                <w:szCs w:val="24"/>
                <w:lang w:val="uk-UA"/>
              </w:rPr>
              <w:t>залу</w:t>
            </w:r>
          </w:p>
        </w:tc>
        <w:tc>
          <w:tcPr>
            <w:tcW w:w="1873" w:type="dxa"/>
            <w:tcBorders>
              <w:top w:val="single" w:sz="8" w:space="0" w:color="000000"/>
              <w:left w:val="single" w:sz="8" w:space="0" w:color="000000"/>
              <w:bottom w:val="single" w:sz="8" w:space="0" w:color="000000"/>
              <w:right w:val="single" w:sz="8" w:space="0" w:color="000000"/>
            </w:tcBorders>
            <w:vAlign w:val="center"/>
          </w:tcPr>
          <w:p w14:paraId="5F61E049" w14:textId="77777777" w:rsidR="00FC3A29" w:rsidRPr="003824D1" w:rsidRDefault="00FC3A29" w:rsidP="00F42EAA">
            <w:pPr>
              <w:pStyle w:val="TableContents"/>
              <w:spacing w:line="288" w:lineRule="auto"/>
              <w:jc w:val="center"/>
              <w:rPr>
                <w:sz w:val="24"/>
                <w:szCs w:val="24"/>
              </w:rPr>
            </w:pPr>
          </w:p>
        </w:tc>
      </w:tr>
      <w:tr w:rsidR="00FC3A29" w:rsidRPr="003824D1" w14:paraId="1B890A03" w14:textId="77777777" w:rsidTr="00F42EAA">
        <w:tc>
          <w:tcPr>
            <w:tcW w:w="1979" w:type="dxa"/>
            <w:tcBorders>
              <w:top w:val="single" w:sz="8" w:space="0" w:color="000000"/>
              <w:left w:val="single" w:sz="8" w:space="0" w:color="000000"/>
              <w:bottom w:val="single" w:sz="8" w:space="0" w:color="000000"/>
            </w:tcBorders>
            <w:vAlign w:val="center"/>
          </w:tcPr>
          <w:p w14:paraId="43F91A4E" w14:textId="1374A703" w:rsidR="00FC3A29" w:rsidRPr="003824D1" w:rsidRDefault="00FC3A29" w:rsidP="00F42EAA">
            <w:pPr>
              <w:pStyle w:val="TableContents"/>
              <w:spacing w:line="288" w:lineRule="auto"/>
              <w:jc w:val="center"/>
              <w:rPr>
                <w:sz w:val="24"/>
                <w:szCs w:val="24"/>
              </w:rPr>
            </w:pPr>
            <w:proofErr w:type="spellStart"/>
            <w:r w:rsidRPr="003824D1">
              <w:rPr>
                <w:color w:val="000000"/>
                <w:sz w:val="24"/>
                <w:szCs w:val="24"/>
              </w:rPr>
              <w:t>hall_type_id</w:t>
            </w:r>
            <w:proofErr w:type="spellEnd"/>
          </w:p>
        </w:tc>
        <w:tc>
          <w:tcPr>
            <w:tcW w:w="1495" w:type="dxa"/>
            <w:tcBorders>
              <w:top w:val="single" w:sz="8" w:space="0" w:color="000000"/>
              <w:left w:val="single" w:sz="8" w:space="0" w:color="000000"/>
              <w:bottom w:val="single" w:sz="8" w:space="0" w:color="000000"/>
            </w:tcBorders>
            <w:vAlign w:val="center"/>
          </w:tcPr>
          <w:p w14:paraId="4672FFB2" w14:textId="399B7A0E" w:rsidR="00FC3A29" w:rsidRPr="003824D1" w:rsidRDefault="00FC3A29" w:rsidP="00F42EAA">
            <w:pPr>
              <w:pStyle w:val="TableContents"/>
              <w:spacing w:line="288" w:lineRule="auto"/>
              <w:jc w:val="center"/>
              <w:rPr>
                <w:sz w:val="24"/>
                <w:szCs w:val="24"/>
                <w:lang w:val="uk-UA"/>
              </w:rPr>
            </w:pPr>
            <w:proofErr w:type="spellStart"/>
            <w:r w:rsidRPr="003824D1">
              <w:rPr>
                <w:color w:val="000000"/>
                <w:sz w:val="24"/>
                <w:szCs w:val="24"/>
                <w:lang w:val="en-US"/>
              </w:rPr>
              <w:t>uuid</w:t>
            </w:r>
            <w:proofErr w:type="spellEnd"/>
          </w:p>
        </w:tc>
        <w:tc>
          <w:tcPr>
            <w:tcW w:w="4047" w:type="dxa"/>
            <w:tcBorders>
              <w:top w:val="single" w:sz="8" w:space="0" w:color="000000"/>
              <w:left w:val="single" w:sz="8" w:space="0" w:color="000000"/>
              <w:bottom w:val="single" w:sz="8" w:space="0" w:color="000000"/>
            </w:tcBorders>
            <w:vAlign w:val="center"/>
          </w:tcPr>
          <w:p w14:paraId="44C835F1" w14:textId="0E6A2710" w:rsidR="00FC3A29" w:rsidRPr="003824D1" w:rsidRDefault="00E47734" w:rsidP="00F42EAA">
            <w:pPr>
              <w:pStyle w:val="TableContents"/>
              <w:spacing w:line="288" w:lineRule="auto"/>
              <w:jc w:val="center"/>
              <w:rPr>
                <w:sz w:val="24"/>
                <w:szCs w:val="24"/>
              </w:rPr>
            </w:pPr>
            <w:proofErr w:type="spellStart"/>
            <w:r w:rsidRPr="003824D1">
              <w:rPr>
                <w:sz w:val="24"/>
                <w:szCs w:val="24"/>
              </w:rPr>
              <w:t>Посилання</w:t>
            </w:r>
            <w:proofErr w:type="spellEnd"/>
            <w:r w:rsidRPr="003824D1">
              <w:rPr>
                <w:sz w:val="24"/>
                <w:szCs w:val="24"/>
              </w:rPr>
              <w:t xml:space="preserve"> на тип залу. </w:t>
            </w:r>
            <w:proofErr w:type="spellStart"/>
            <w:r w:rsidRPr="003824D1">
              <w:rPr>
                <w:sz w:val="24"/>
                <w:szCs w:val="24"/>
              </w:rPr>
              <w:t>Визначає</w:t>
            </w:r>
            <w:proofErr w:type="spellEnd"/>
            <w:r w:rsidRPr="003824D1">
              <w:rPr>
                <w:sz w:val="24"/>
                <w:szCs w:val="24"/>
              </w:rPr>
              <w:t xml:space="preserve">, </w:t>
            </w:r>
            <w:proofErr w:type="spellStart"/>
            <w:r w:rsidRPr="003824D1">
              <w:rPr>
                <w:sz w:val="24"/>
                <w:szCs w:val="24"/>
              </w:rPr>
              <w:t>які</w:t>
            </w:r>
            <w:proofErr w:type="spellEnd"/>
            <w:r w:rsidRPr="003824D1">
              <w:rPr>
                <w:sz w:val="24"/>
                <w:szCs w:val="24"/>
              </w:rPr>
              <w:t xml:space="preserve"> </w:t>
            </w:r>
            <w:proofErr w:type="spellStart"/>
            <w:r w:rsidRPr="003824D1">
              <w:rPr>
                <w:sz w:val="24"/>
                <w:szCs w:val="24"/>
              </w:rPr>
              <w:t>фільми</w:t>
            </w:r>
            <w:proofErr w:type="spellEnd"/>
            <w:r w:rsidRPr="003824D1">
              <w:rPr>
                <w:sz w:val="24"/>
                <w:szCs w:val="24"/>
              </w:rPr>
              <w:t xml:space="preserve"> </w:t>
            </w:r>
            <w:proofErr w:type="spellStart"/>
            <w:r w:rsidRPr="003824D1">
              <w:rPr>
                <w:sz w:val="24"/>
                <w:szCs w:val="24"/>
              </w:rPr>
              <w:t>технічно</w:t>
            </w:r>
            <w:proofErr w:type="spellEnd"/>
            <w:r w:rsidRPr="003824D1">
              <w:rPr>
                <w:sz w:val="24"/>
                <w:szCs w:val="24"/>
              </w:rPr>
              <w:t xml:space="preserve"> </w:t>
            </w:r>
            <w:proofErr w:type="spellStart"/>
            <w:r w:rsidRPr="003824D1">
              <w:rPr>
                <w:sz w:val="24"/>
                <w:szCs w:val="24"/>
              </w:rPr>
              <w:t>можуть</w:t>
            </w:r>
            <w:proofErr w:type="spellEnd"/>
            <w:r w:rsidRPr="003824D1">
              <w:rPr>
                <w:sz w:val="24"/>
                <w:szCs w:val="24"/>
              </w:rPr>
              <w:t xml:space="preserve"> тут </w:t>
            </w:r>
            <w:proofErr w:type="spellStart"/>
            <w:r w:rsidRPr="003824D1">
              <w:rPr>
                <w:sz w:val="24"/>
                <w:szCs w:val="24"/>
              </w:rPr>
              <w:t>транслюватися</w:t>
            </w:r>
            <w:proofErr w:type="spellEnd"/>
            <w:r w:rsidRPr="003824D1">
              <w:rPr>
                <w:sz w:val="24"/>
                <w:szCs w:val="24"/>
              </w:rPr>
              <w:t>.</w:t>
            </w:r>
          </w:p>
        </w:tc>
        <w:tc>
          <w:tcPr>
            <w:tcW w:w="1873" w:type="dxa"/>
            <w:tcBorders>
              <w:top w:val="single" w:sz="8" w:space="0" w:color="000000"/>
              <w:left w:val="single" w:sz="8" w:space="0" w:color="000000"/>
              <w:bottom w:val="single" w:sz="8" w:space="0" w:color="000000"/>
              <w:right w:val="single" w:sz="8" w:space="0" w:color="000000"/>
            </w:tcBorders>
            <w:vAlign w:val="center"/>
          </w:tcPr>
          <w:p w14:paraId="4FCA3611" w14:textId="37C1FD46" w:rsidR="00FC3A29" w:rsidRPr="003824D1" w:rsidRDefault="00E47734" w:rsidP="00F42EAA">
            <w:pPr>
              <w:pStyle w:val="TableContents"/>
              <w:spacing w:line="288" w:lineRule="auto"/>
              <w:jc w:val="center"/>
              <w:rPr>
                <w:sz w:val="24"/>
                <w:szCs w:val="24"/>
                <w:lang w:val="uk-UA"/>
              </w:rPr>
            </w:pPr>
            <w:proofErr w:type="spellStart"/>
            <w:r w:rsidRPr="003824D1">
              <w:rPr>
                <w:color w:val="000000"/>
                <w:sz w:val="24"/>
                <w:szCs w:val="24"/>
              </w:rPr>
              <w:t>Вторинний</w:t>
            </w:r>
            <w:proofErr w:type="spellEnd"/>
            <w:r w:rsidRPr="003824D1">
              <w:rPr>
                <w:color w:val="000000"/>
                <w:sz w:val="24"/>
                <w:szCs w:val="24"/>
              </w:rPr>
              <w:t xml:space="preserve"> ключ</w:t>
            </w:r>
          </w:p>
        </w:tc>
      </w:tr>
      <w:tr w:rsidR="00FC3A29" w:rsidRPr="003824D1" w14:paraId="712DBA0A" w14:textId="77777777" w:rsidTr="00F42EAA">
        <w:tc>
          <w:tcPr>
            <w:tcW w:w="1979" w:type="dxa"/>
            <w:tcBorders>
              <w:top w:val="single" w:sz="8" w:space="0" w:color="000000"/>
              <w:left w:val="single" w:sz="8" w:space="0" w:color="000000"/>
              <w:bottom w:val="single" w:sz="8" w:space="0" w:color="000000"/>
            </w:tcBorders>
            <w:vAlign w:val="center"/>
          </w:tcPr>
          <w:p w14:paraId="4862CA63" w14:textId="62C269EB" w:rsidR="00FC3A29" w:rsidRPr="003824D1" w:rsidRDefault="00FC3A29" w:rsidP="00F42EAA">
            <w:pPr>
              <w:pStyle w:val="TableContents"/>
              <w:spacing w:line="288" w:lineRule="auto"/>
              <w:jc w:val="center"/>
              <w:rPr>
                <w:color w:val="000000"/>
                <w:sz w:val="24"/>
                <w:szCs w:val="24"/>
                <w:lang w:val="en-US"/>
              </w:rPr>
            </w:pPr>
            <w:r w:rsidRPr="003824D1">
              <w:rPr>
                <w:color w:val="000000"/>
                <w:sz w:val="24"/>
                <w:szCs w:val="24"/>
                <w:lang w:val="en-US"/>
              </w:rPr>
              <w:t>capa</w:t>
            </w:r>
            <w:r w:rsidR="00E47734" w:rsidRPr="003824D1">
              <w:rPr>
                <w:color w:val="000000"/>
                <w:sz w:val="24"/>
                <w:szCs w:val="24"/>
                <w:lang w:val="en-US"/>
              </w:rPr>
              <w:t>city</w:t>
            </w:r>
          </w:p>
        </w:tc>
        <w:tc>
          <w:tcPr>
            <w:tcW w:w="1495" w:type="dxa"/>
            <w:tcBorders>
              <w:top w:val="single" w:sz="8" w:space="0" w:color="000000"/>
              <w:left w:val="single" w:sz="8" w:space="0" w:color="000000"/>
              <w:bottom w:val="single" w:sz="8" w:space="0" w:color="000000"/>
            </w:tcBorders>
            <w:vAlign w:val="center"/>
          </w:tcPr>
          <w:p w14:paraId="10FB0212" w14:textId="0E9B4D5E" w:rsidR="00FC3A29" w:rsidRPr="003824D1" w:rsidRDefault="00E47734" w:rsidP="00F42EAA">
            <w:pPr>
              <w:pStyle w:val="TableContents"/>
              <w:spacing w:line="288" w:lineRule="auto"/>
              <w:jc w:val="center"/>
              <w:rPr>
                <w:color w:val="000000"/>
                <w:sz w:val="24"/>
                <w:szCs w:val="24"/>
                <w:lang w:val="en-US"/>
              </w:rPr>
            </w:pPr>
            <w:r w:rsidRPr="003824D1">
              <w:rPr>
                <w:color w:val="000000"/>
                <w:sz w:val="24"/>
                <w:szCs w:val="24"/>
                <w:lang w:val="en-US"/>
              </w:rPr>
              <w:t>int</w:t>
            </w:r>
          </w:p>
        </w:tc>
        <w:tc>
          <w:tcPr>
            <w:tcW w:w="4047" w:type="dxa"/>
            <w:tcBorders>
              <w:top w:val="single" w:sz="8" w:space="0" w:color="000000"/>
              <w:left w:val="single" w:sz="8" w:space="0" w:color="000000"/>
              <w:bottom w:val="single" w:sz="8" w:space="0" w:color="000000"/>
            </w:tcBorders>
            <w:vAlign w:val="center"/>
          </w:tcPr>
          <w:p w14:paraId="088B38AB" w14:textId="62237B87" w:rsidR="00FC3A29" w:rsidRPr="003824D1" w:rsidRDefault="00E47734" w:rsidP="00F42EAA">
            <w:pPr>
              <w:pStyle w:val="TableContents"/>
              <w:spacing w:line="288" w:lineRule="auto"/>
              <w:jc w:val="center"/>
              <w:rPr>
                <w:sz w:val="24"/>
                <w:szCs w:val="24"/>
              </w:rPr>
            </w:pPr>
            <w:proofErr w:type="spellStart"/>
            <w:r w:rsidRPr="003824D1">
              <w:rPr>
                <w:sz w:val="24"/>
                <w:szCs w:val="24"/>
              </w:rPr>
              <w:t>Кількість</w:t>
            </w:r>
            <w:proofErr w:type="spellEnd"/>
            <w:r w:rsidRPr="003824D1">
              <w:rPr>
                <w:sz w:val="24"/>
                <w:szCs w:val="24"/>
              </w:rPr>
              <w:t xml:space="preserve"> </w:t>
            </w:r>
            <w:proofErr w:type="spellStart"/>
            <w:r w:rsidRPr="003824D1">
              <w:rPr>
                <w:sz w:val="24"/>
                <w:szCs w:val="24"/>
              </w:rPr>
              <w:t>місць</w:t>
            </w:r>
            <w:proofErr w:type="spellEnd"/>
          </w:p>
        </w:tc>
        <w:tc>
          <w:tcPr>
            <w:tcW w:w="1873" w:type="dxa"/>
            <w:tcBorders>
              <w:top w:val="single" w:sz="8" w:space="0" w:color="000000"/>
              <w:left w:val="single" w:sz="8" w:space="0" w:color="000000"/>
              <w:bottom w:val="single" w:sz="8" w:space="0" w:color="000000"/>
              <w:right w:val="single" w:sz="8" w:space="0" w:color="000000"/>
            </w:tcBorders>
            <w:vAlign w:val="center"/>
          </w:tcPr>
          <w:p w14:paraId="6009C093" w14:textId="77777777" w:rsidR="00FC3A29" w:rsidRPr="003824D1" w:rsidRDefault="00FC3A29" w:rsidP="00F42EAA">
            <w:pPr>
              <w:pStyle w:val="TableContents"/>
              <w:spacing w:line="288" w:lineRule="auto"/>
              <w:jc w:val="center"/>
              <w:rPr>
                <w:sz w:val="24"/>
                <w:szCs w:val="24"/>
              </w:rPr>
            </w:pPr>
          </w:p>
        </w:tc>
      </w:tr>
      <w:tr w:rsidR="00FC3A29" w:rsidRPr="003824D1" w14:paraId="7D2F0DD2" w14:textId="77777777" w:rsidTr="00F42EAA">
        <w:tc>
          <w:tcPr>
            <w:tcW w:w="1979" w:type="dxa"/>
            <w:tcBorders>
              <w:top w:val="single" w:sz="8" w:space="0" w:color="000000"/>
              <w:left w:val="single" w:sz="8" w:space="0" w:color="000000"/>
              <w:bottom w:val="single" w:sz="8" w:space="0" w:color="000000"/>
            </w:tcBorders>
            <w:vAlign w:val="center"/>
          </w:tcPr>
          <w:p w14:paraId="2021EDCF" w14:textId="0FD5D927" w:rsidR="00FC3A29" w:rsidRPr="003824D1" w:rsidRDefault="00E47734" w:rsidP="00F42EAA">
            <w:pPr>
              <w:pStyle w:val="TableContents"/>
              <w:spacing w:line="288" w:lineRule="auto"/>
              <w:jc w:val="center"/>
              <w:rPr>
                <w:color w:val="000000"/>
                <w:sz w:val="24"/>
                <w:szCs w:val="24"/>
                <w:lang w:val="en-US"/>
              </w:rPr>
            </w:pPr>
            <w:proofErr w:type="spellStart"/>
            <w:r w:rsidRPr="003824D1">
              <w:rPr>
                <w:color w:val="000000"/>
                <w:sz w:val="24"/>
                <w:szCs w:val="24"/>
                <w:lang w:val="en-US"/>
              </w:rPr>
              <w:t>is_active</w:t>
            </w:r>
            <w:proofErr w:type="spellEnd"/>
          </w:p>
        </w:tc>
        <w:tc>
          <w:tcPr>
            <w:tcW w:w="1495" w:type="dxa"/>
            <w:tcBorders>
              <w:top w:val="single" w:sz="8" w:space="0" w:color="000000"/>
              <w:left w:val="single" w:sz="8" w:space="0" w:color="000000"/>
              <w:bottom w:val="single" w:sz="8" w:space="0" w:color="000000"/>
            </w:tcBorders>
            <w:vAlign w:val="center"/>
          </w:tcPr>
          <w:p w14:paraId="50ACD845" w14:textId="783E03BE" w:rsidR="00FC3A29" w:rsidRPr="003824D1" w:rsidRDefault="00E47734" w:rsidP="00F42EAA">
            <w:pPr>
              <w:pStyle w:val="TableContents"/>
              <w:spacing w:line="288" w:lineRule="auto"/>
              <w:jc w:val="center"/>
              <w:rPr>
                <w:color w:val="000000"/>
                <w:sz w:val="24"/>
                <w:szCs w:val="24"/>
                <w:lang w:val="en-US"/>
              </w:rPr>
            </w:pPr>
            <w:proofErr w:type="spellStart"/>
            <w:r w:rsidRPr="003824D1">
              <w:rPr>
                <w:color w:val="000000"/>
                <w:sz w:val="24"/>
                <w:szCs w:val="24"/>
                <w:lang w:val="en-US"/>
              </w:rPr>
              <w:t>boolean</w:t>
            </w:r>
            <w:proofErr w:type="spellEnd"/>
          </w:p>
        </w:tc>
        <w:tc>
          <w:tcPr>
            <w:tcW w:w="4047" w:type="dxa"/>
            <w:tcBorders>
              <w:top w:val="single" w:sz="8" w:space="0" w:color="000000"/>
              <w:left w:val="single" w:sz="8" w:space="0" w:color="000000"/>
              <w:bottom w:val="single" w:sz="8" w:space="0" w:color="000000"/>
            </w:tcBorders>
            <w:vAlign w:val="center"/>
          </w:tcPr>
          <w:p w14:paraId="11F1A024" w14:textId="2E09F12B" w:rsidR="00FC3A29" w:rsidRPr="003824D1" w:rsidRDefault="00E47734" w:rsidP="00F42EAA">
            <w:pPr>
              <w:pStyle w:val="TableContents"/>
              <w:spacing w:line="288" w:lineRule="auto"/>
              <w:jc w:val="center"/>
              <w:rPr>
                <w:sz w:val="24"/>
                <w:szCs w:val="24"/>
              </w:rPr>
            </w:pPr>
            <w:proofErr w:type="spellStart"/>
            <w:r w:rsidRPr="003824D1">
              <w:rPr>
                <w:sz w:val="24"/>
                <w:szCs w:val="24"/>
              </w:rPr>
              <w:t>Прапорець</w:t>
            </w:r>
            <w:proofErr w:type="spellEnd"/>
            <w:r w:rsidRPr="003824D1">
              <w:rPr>
                <w:sz w:val="24"/>
                <w:szCs w:val="24"/>
              </w:rPr>
              <w:t xml:space="preserve"> статусу. </w:t>
            </w:r>
            <w:proofErr w:type="spellStart"/>
            <w:r w:rsidRPr="003824D1">
              <w:rPr>
                <w:sz w:val="24"/>
                <w:szCs w:val="24"/>
              </w:rPr>
              <w:t>Дозволяє</w:t>
            </w:r>
            <w:proofErr w:type="spellEnd"/>
            <w:r w:rsidRPr="003824D1">
              <w:rPr>
                <w:sz w:val="24"/>
                <w:szCs w:val="24"/>
              </w:rPr>
              <w:t xml:space="preserve"> </w:t>
            </w:r>
            <w:proofErr w:type="spellStart"/>
            <w:r w:rsidRPr="003824D1">
              <w:rPr>
                <w:sz w:val="24"/>
                <w:szCs w:val="24"/>
              </w:rPr>
              <w:t>тимчасово</w:t>
            </w:r>
            <w:proofErr w:type="spellEnd"/>
            <w:r w:rsidRPr="003824D1">
              <w:rPr>
                <w:sz w:val="24"/>
                <w:szCs w:val="24"/>
              </w:rPr>
              <w:t xml:space="preserve"> </w:t>
            </w:r>
            <w:proofErr w:type="spellStart"/>
            <w:r w:rsidRPr="003824D1">
              <w:rPr>
                <w:sz w:val="24"/>
                <w:szCs w:val="24"/>
              </w:rPr>
              <w:t>виключити</w:t>
            </w:r>
            <w:proofErr w:type="spellEnd"/>
            <w:r w:rsidRPr="003824D1">
              <w:rPr>
                <w:sz w:val="24"/>
                <w:szCs w:val="24"/>
              </w:rPr>
              <w:t xml:space="preserve"> зал з </w:t>
            </w:r>
            <w:proofErr w:type="spellStart"/>
            <w:r w:rsidRPr="003824D1">
              <w:rPr>
                <w:sz w:val="24"/>
                <w:szCs w:val="24"/>
              </w:rPr>
              <w:t>розкладу</w:t>
            </w:r>
            <w:proofErr w:type="spellEnd"/>
            <w:r w:rsidRPr="003824D1">
              <w:rPr>
                <w:sz w:val="24"/>
                <w:szCs w:val="24"/>
              </w:rPr>
              <w:t xml:space="preserve"> (</w:t>
            </w:r>
            <w:proofErr w:type="spellStart"/>
            <w:r w:rsidRPr="003824D1">
              <w:rPr>
                <w:sz w:val="24"/>
                <w:szCs w:val="24"/>
              </w:rPr>
              <w:t>наприклад</w:t>
            </w:r>
            <w:proofErr w:type="spellEnd"/>
            <w:r w:rsidRPr="003824D1">
              <w:rPr>
                <w:sz w:val="24"/>
                <w:szCs w:val="24"/>
              </w:rPr>
              <w:t xml:space="preserve">, на ремонт) без </w:t>
            </w:r>
            <w:proofErr w:type="spellStart"/>
            <w:r w:rsidRPr="003824D1">
              <w:rPr>
                <w:sz w:val="24"/>
                <w:szCs w:val="24"/>
              </w:rPr>
              <w:t>видалення</w:t>
            </w:r>
            <w:proofErr w:type="spellEnd"/>
            <w:r w:rsidRPr="003824D1">
              <w:rPr>
                <w:sz w:val="24"/>
                <w:szCs w:val="24"/>
              </w:rPr>
              <w:t xml:space="preserve"> </w:t>
            </w:r>
            <w:proofErr w:type="spellStart"/>
            <w:r w:rsidRPr="003824D1">
              <w:rPr>
                <w:sz w:val="24"/>
                <w:szCs w:val="24"/>
              </w:rPr>
              <w:t>даних</w:t>
            </w:r>
            <w:proofErr w:type="spellEnd"/>
          </w:p>
        </w:tc>
        <w:tc>
          <w:tcPr>
            <w:tcW w:w="1873" w:type="dxa"/>
            <w:tcBorders>
              <w:top w:val="single" w:sz="8" w:space="0" w:color="000000"/>
              <w:left w:val="single" w:sz="8" w:space="0" w:color="000000"/>
              <w:bottom w:val="single" w:sz="8" w:space="0" w:color="000000"/>
              <w:right w:val="single" w:sz="8" w:space="0" w:color="000000"/>
            </w:tcBorders>
            <w:vAlign w:val="center"/>
          </w:tcPr>
          <w:p w14:paraId="7D994D15" w14:textId="77777777" w:rsidR="00FC3A29" w:rsidRPr="003824D1" w:rsidRDefault="00FC3A29" w:rsidP="00F42EAA">
            <w:pPr>
              <w:pStyle w:val="TableContents"/>
              <w:spacing w:line="288" w:lineRule="auto"/>
              <w:jc w:val="center"/>
              <w:rPr>
                <w:sz w:val="24"/>
                <w:szCs w:val="24"/>
              </w:rPr>
            </w:pPr>
          </w:p>
        </w:tc>
      </w:tr>
    </w:tbl>
    <w:p w14:paraId="2F0EDE40" w14:textId="77777777" w:rsidR="008B3E65" w:rsidRDefault="008B3E65" w:rsidP="008B3E65">
      <w:pPr>
        <w:pStyle w:val="aff"/>
      </w:pPr>
      <w:r>
        <w:tab/>
      </w:r>
      <w:r w:rsidRPr="008B3E65">
        <w:t>Окрім вищезазначених довідкових сутностей, архітектура бази даних включає критично важливу таблицю сеансів, яка призначена для фіксації результатів автоматизованого планування та зберігання затвердженого розкладу показів.</w:t>
      </w:r>
    </w:p>
    <w:p w14:paraId="0FFF2714" w14:textId="54B7ED13" w:rsidR="00E47734" w:rsidRPr="003824D1" w:rsidRDefault="00E47734" w:rsidP="008B3E65">
      <w:pPr>
        <w:pStyle w:val="aff"/>
      </w:pPr>
      <w:r w:rsidRPr="003824D1">
        <w:rPr>
          <w:color w:val="000000"/>
        </w:rPr>
        <w:t xml:space="preserve">Таблиця 2.5 </w:t>
      </w:r>
      <w:r w:rsidR="00825396" w:rsidRPr="003824D1">
        <w:rPr>
          <w:color w:val="000000"/>
        </w:rPr>
        <w:t xml:space="preserve">– </w:t>
      </w:r>
      <w:r w:rsidRPr="003824D1">
        <w:rPr>
          <w:color w:val="000000"/>
        </w:rPr>
        <w:t>Дані про сеанс</w:t>
      </w:r>
    </w:p>
    <w:tbl>
      <w:tblPr>
        <w:tblW w:w="9394" w:type="dxa"/>
        <w:tblInd w:w="100" w:type="dxa"/>
        <w:tblLayout w:type="fixed"/>
        <w:tblCellMar>
          <w:top w:w="100" w:type="dxa"/>
          <w:left w:w="100" w:type="dxa"/>
          <w:bottom w:w="100" w:type="dxa"/>
          <w:right w:w="100" w:type="dxa"/>
        </w:tblCellMar>
        <w:tblLook w:val="0000" w:firstRow="0" w:lastRow="0" w:firstColumn="0" w:lastColumn="0" w:noHBand="0" w:noVBand="0"/>
      </w:tblPr>
      <w:tblGrid>
        <w:gridCol w:w="2300"/>
        <w:gridCol w:w="1276"/>
        <w:gridCol w:w="3945"/>
        <w:gridCol w:w="1873"/>
      </w:tblGrid>
      <w:tr w:rsidR="00E47734" w:rsidRPr="003824D1" w14:paraId="5FDD62DE" w14:textId="77777777" w:rsidTr="00F42EAA">
        <w:tc>
          <w:tcPr>
            <w:tcW w:w="2300" w:type="dxa"/>
            <w:tcBorders>
              <w:top w:val="single" w:sz="8" w:space="0" w:color="000000"/>
              <w:left w:val="single" w:sz="8" w:space="0" w:color="000000"/>
              <w:bottom w:val="single" w:sz="8" w:space="0" w:color="000000"/>
            </w:tcBorders>
            <w:vAlign w:val="center"/>
          </w:tcPr>
          <w:p w14:paraId="4A8AD6D9" w14:textId="77777777" w:rsidR="00E47734" w:rsidRPr="003824D1" w:rsidRDefault="00E47734" w:rsidP="00F42EAA">
            <w:pPr>
              <w:pStyle w:val="TableContents"/>
              <w:spacing w:line="288" w:lineRule="auto"/>
              <w:jc w:val="center"/>
              <w:rPr>
                <w:sz w:val="24"/>
                <w:szCs w:val="24"/>
              </w:rPr>
            </w:pPr>
            <w:proofErr w:type="spellStart"/>
            <w:r w:rsidRPr="003824D1">
              <w:rPr>
                <w:b/>
                <w:color w:val="000000"/>
                <w:sz w:val="24"/>
                <w:szCs w:val="24"/>
              </w:rPr>
              <w:t>Назва</w:t>
            </w:r>
            <w:proofErr w:type="spellEnd"/>
            <w:r w:rsidRPr="003824D1">
              <w:rPr>
                <w:b/>
                <w:color w:val="000000"/>
                <w:sz w:val="24"/>
                <w:szCs w:val="24"/>
              </w:rPr>
              <w:t xml:space="preserve"> поля</w:t>
            </w:r>
          </w:p>
        </w:tc>
        <w:tc>
          <w:tcPr>
            <w:tcW w:w="1276" w:type="dxa"/>
            <w:tcBorders>
              <w:top w:val="single" w:sz="8" w:space="0" w:color="000000"/>
              <w:left w:val="single" w:sz="8" w:space="0" w:color="000000"/>
              <w:bottom w:val="single" w:sz="8" w:space="0" w:color="000000"/>
            </w:tcBorders>
            <w:vAlign w:val="center"/>
          </w:tcPr>
          <w:p w14:paraId="4B611F98" w14:textId="77777777" w:rsidR="00E47734" w:rsidRPr="003824D1" w:rsidRDefault="00E47734" w:rsidP="00F42EAA">
            <w:pPr>
              <w:pStyle w:val="TableContents"/>
              <w:spacing w:line="288" w:lineRule="auto"/>
              <w:jc w:val="center"/>
              <w:rPr>
                <w:sz w:val="24"/>
                <w:szCs w:val="24"/>
              </w:rPr>
            </w:pPr>
            <w:r w:rsidRPr="003824D1">
              <w:rPr>
                <w:b/>
                <w:color w:val="000000"/>
                <w:sz w:val="24"/>
                <w:szCs w:val="24"/>
              </w:rPr>
              <w:t>Тип поля</w:t>
            </w:r>
          </w:p>
        </w:tc>
        <w:tc>
          <w:tcPr>
            <w:tcW w:w="3945" w:type="dxa"/>
            <w:tcBorders>
              <w:top w:val="single" w:sz="8" w:space="0" w:color="000000"/>
              <w:left w:val="single" w:sz="8" w:space="0" w:color="000000"/>
              <w:bottom w:val="single" w:sz="8" w:space="0" w:color="000000"/>
            </w:tcBorders>
            <w:vAlign w:val="center"/>
          </w:tcPr>
          <w:p w14:paraId="6805DF1C" w14:textId="77777777" w:rsidR="00E47734" w:rsidRPr="003824D1" w:rsidRDefault="00E47734" w:rsidP="00F42EAA">
            <w:pPr>
              <w:pStyle w:val="TableContents"/>
              <w:spacing w:line="288" w:lineRule="auto"/>
              <w:jc w:val="center"/>
              <w:rPr>
                <w:sz w:val="24"/>
                <w:szCs w:val="24"/>
              </w:rPr>
            </w:pPr>
            <w:proofErr w:type="spellStart"/>
            <w:r w:rsidRPr="003824D1">
              <w:rPr>
                <w:b/>
                <w:color w:val="000000"/>
                <w:sz w:val="24"/>
                <w:szCs w:val="24"/>
              </w:rPr>
              <w:t>Опис</w:t>
            </w:r>
            <w:proofErr w:type="spellEnd"/>
          </w:p>
        </w:tc>
        <w:tc>
          <w:tcPr>
            <w:tcW w:w="1873" w:type="dxa"/>
            <w:tcBorders>
              <w:top w:val="single" w:sz="8" w:space="0" w:color="000000"/>
              <w:left w:val="single" w:sz="8" w:space="0" w:color="000000"/>
              <w:bottom w:val="single" w:sz="8" w:space="0" w:color="000000"/>
              <w:right w:val="single" w:sz="8" w:space="0" w:color="000000"/>
            </w:tcBorders>
            <w:vAlign w:val="center"/>
          </w:tcPr>
          <w:p w14:paraId="444D2DA8" w14:textId="77777777" w:rsidR="00E47734" w:rsidRPr="003824D1" w:rsidRDefault="00E47734" w:rsidP="00F42EAA">
            <w:pPr>
              <w:pStyle w:val="TableContents"/>
              <w:spacing w:line="288" w:lineRule="auto"/>
              <w:jc w:val="center"/>
              <w:rPr>
                <w:sz w:val="24"/>
                <w:szCs w:val="24"/>
              </w:rPr>
            </w:pPr>
            <w:r w:rsidRPr="003824D1">
              <w:rPr>
                <w:b/>
                <w:color w:val="000000"/>
                <w:sz w:val="24"/>
                <w:szCs w:val="24"/>
              </w:rPr>
              <w:t>Ключ</w:t>
            </w:r>
          </w:p>
        </w:tc>
      </w:tr>
      <w:tr w:rsidR="00E47734" w:rsidRPr="003824D1" w14:paraId="4841EEB6" w14:textId="77777777" w:rsidTr="00F42EAA">
        <w:tc>
          <w:tcPr>
            <w:tcW w:w="2300" w:type="dxa"/>
            <w:tcBorders>
              <w:top w:val="single" w:sz="8" w:space="0" w:color="000000"/>
              <w:left w:val="single" w:sz="8" w:space="0" w:color="000000"/>
              <w:bottom w:val="single" w:sz="8" w:space="0" w:color="000000"/>
            </w:tcBorders>
            <w:vAlign w:val="center"/>
          </w:tcPr>
          <w:p w14:paraId="4B26BA83" w14:textId="77777777" w:rsidR="00E47734" w:rsidRPr="003824D1" w:rsidRDefault="00E47734" w:rsidP="00F42EAA">
            <w:pPr>
              <w:pStyle w:val="TableContents"/>
              <w:spacing w:line="288" w:lineRule="auto"/>
              <w:jc w:val="center"/>
              <w:rPr>
                <w:sz w:val="24"/>
                <w:szCs w:val="24"/>
              </w:rPr>
            </w:pPr>
            <w:proofErr w:type="spellStart"/>
            <w:r w:rsidRPr="003824D1">
              <w:rPr>
                <w:color w:val="000000"/>
                <w:sz w:val="24"/>
                <w:szCs w:val="24"/>
              </w:rPr>
              <w:lastRenderedPageBreak/>
              <w:t>id</w:t>
            </w:r>
            <w:proofErr w:type="spellEnd"/>
          </w:p>
        </w:tc>
        <w:tc>
          <w:tcPr>
            <w:tcW w:w="1276" w:type="dxa"/>
            <w:tcBorders>
              <w:top w:val="single" w:sz="8" w:space="0" w:color="000000"/>
              <w:left w:val="single" w:sz="8" w:space="0" w:color="000000"/>
              <w:bottom w:val="single" w:sz="8" w:space="0" w:color="000000"/>
            </w:tcBorders>
            <w:vAlign w:val="center"/>
          </w:tcPr>
          <w:p w14:paraId="27CE0198" w14:textId="77777777" w:rsidR="00E47734" w:rsidRPr="003824D1" w:rsidRDefault="00E47734" w:rsidP="00F42EAA">
            <w:pPr>
              <w:pStyle w:val="TableContents"/>
              <w:spacing w:line="288" w:lineRule="auto"/>
              <w:jc w:val="center"/>
              <w:rPr>
                <w:sz w:val="24"/>
                <w:szCs w:val="24"/>
                <w:lang w:val="en-US"/>
              </w:rPr>
            </w:pPr>
            <w:proofErr w:type="spellStart"/>
            <w:r w:rsidRPr="003824D1">
              <w:rPr>
                <w:color w:val="000000"/>
                <w:sz w:val="24"/>
                <w:szCs w:val="24"/>
                <w:lang w:val="en-US"/>
              </w:rPr>
              <w:t>uuid</w:t>
            </w:r>
            <w:proofErr w:type="spellEnd"/>
          </w:p>
        </w:tc>
        <w:tc>
          <w:tcPr>
            <w:tcW w:w="3945" w:type="dxa"/>
            <w:tcBorders>
              <w:top w:val="single" w:sz="8" w:space="0" w:color="000000"/>
              <w:left w:val="single" w:sz="8" w:space="0" w:color="000000"/>
              <w:bottom w:val="single" w:sz="8" w:space="0" w:color="000000"/>
            </w:tcBorders>
            <w:vAlign w:val="center"/>
          </w:tcPr>
          <w:p w14:paraId="251FDB11" w14:textId="7D3099E2" w:rsidR="00E47734" w:rsidRPr="003824D1" w:rsidRDefault="00E47734" w:rsidP="00F42EAA">
            <w:pPr>
              <w:pStyle w:val="TableContents"/>
              <w:spacing w:line="288" w:lineRule="auto"/>
              <w:jc w:val="center"/>
              <w:rPr>
                <w:sz w:val="24"/>
                <w:szCs w:val="24"/>
                <w:lang w:val="uk-UA"/>
              </w:rPr>
            </w:pPr>
            <w:proofErr w:type="spellStart"/>
            <w:r w:rsidRPr="003824D1">
              <w:rPr>
                <w:color w:val="000000"/>
                <w:sz w:val="24"/>
                <w:szCs w:val="24"/>
              </w:rPr>
              <w:t>Ідентифікатор</w:t>
            </w:r>
            <w:proofErr w:type="spellEnd"/>
            <w:r w:rsidRPr="003824D1">
              <w:rPr>
                <w:color w:val="000000"/>
                <w:sz w:val="24"/>
                <w:szCs w:val="24"/>
              </w:rPr>
              <w:t xml:space="preserve"> </w:t>
            </w:r>
            <w:proofErr w:type="spellStart"/>
            <w:r w:rsidRPr="003824D1">
              <w:rPr>
                <w:color w:val="000000"/>
                <w:sz w:val="24"/>
                <w:szCs w:val="24"/>
                <w:lang w:val="uk-UA"/>
              </w:rPr>
              <w:t>сенасу</w:t>
            </w:r>
            <w:proofErr w:type="spellEnd"/>
          </w:p>
        </w:tc>
        <w:tc>
          <w:tcPr>
            <w:tcW w:w="1873" w:type="dxa"/>
            <w:tcBorders>
              <w:top w:val="single" w:sz="8" w:space="0" w:color="000000"/>
              <w:left w:val="single" w:sz="8" w:space="0" w:color="000000"/>
              <w:bottom w:val="single" w:sz="8" w:space="0" w:color="000000"/>
              <w:right w:val="single" w:sz="8" w:space="0" w:color="000000"/>
            </w:tcBorders>
            <w:vAlign w:val="center"/>
          </w:tcPr>
          <w:p w14:paraId="5223F384" w14:textId="77777777" w:rsidR="00E47734" w:rsidRPr="003824D1" w:rsidRDefault="00E47734" w:rsidP="00F42EAA">
            <w:pPr>
              <w:pStyle w:val="TableContents"/>
              <w:spacing w:line="288" w:lineRule="auto"/>
              <w:jc w:val="center"/>
              <w:rPr>
                <w:sz w:val="24"/>
                <w:szCs w:val="24"/>
              </w:rPr>
            </w:pPr>
            <w:proofErr w:type="spellStart"/>
            <w:r w:rsidRPr="003824D1">
              <w:rPr>
                <w:color w:val="000000"/>
                <w:sz w:val="24"/>
                <w:szCs w:val="24"/>
              </w:rPr>
              <w:t>Первинний</w:t>
            </w:r>
            <w:proofErr w:type="spellEnd"/>
            <w:r w:rsidRPr="003824D1">
              <w:rPr>
                <w:color w:val="000000"/>
                <w:sz w:val="24"/>
                <w:szCs w:val="24"/>
              </w:rPr>
              <w:t xml:space="preserve"> ключ</w:t>
            </w:r>
          </w:p>
        </w:tc>
      </w:tr>
      <w:tr w:rsidR="00E47734" w:rsidRPr="003824D1" w14:paraId="45DE328C" w14:textId="77777777" w:rsidTr="00F42EAA">
        <w:tc>
          <w:tcPr>
            <w:tcW w:w="2300" w:type="dxa"/>
            <w:tcBorders>
              <w:top w:val="single" w:sz="8" w:space="0" w:color="000000"/>
              <w:left w:val="single" w:sz="8" w:space="0" w:color="000000"/>
              <w:bottom w:val="single" w:sz="8" w:space="0" w:color="000000"/>
            </w:tcBorders>
            <w:vAlign w:val="center"/>
          </w:tcPr>
          <w:p w14:paraId="246F9B34" w14:textId="77777777" w:rsidR="00E47734" w:rsidRPr="003824D1" w:rsidRDefault="00E47734" w:rsidP="00F42EAA">
            <w:pPr>
              <w:pStyle w:val="TableContents"/>
              <w:spacing w:line="288" w:lineRule="auto"/>
              <w:jc w:val="center"/>
              <w:rPr>
                <w:sz w:val="24"/>
                <w:szCs w:val="24"/>
                <w:lang w:val="en-US"/>
              </w:rPr>
            </w:pPr>
            <w:proofErr w:type="spellStart"/>
            <w:r w:rsidRPr="003824D1">
              <w:rPr>
                <w:color w:val="000000"/>
                <w:sz w:val="24"/>
                <w:szCs w:val="24"/>
                <w:lang w:val="en-US"/>
              </w:rPr>
              <w:t>movie_id</w:t>
            </w:r>
            <w:proofErr w:type="spellEnd"/>
          </w:p>
        </w:tc>
        <w:tc>
          <w:tcPr>
            <w:tcW w:w="1276" w:type="dxa"/>
            <w:tcBorders>
              <w:top w:val="single" w:sz="8" w:space="0" w:color="000000"/>
              <w:left w:val="single" w:sz="8" w:space="0" w:color="000000"/>
              <w:bottom w:val="single" w:sz="8" w:space="0" w:color="000000"/>
            </w:tcBorders>
            <w:vAlign w:val="center"/>
          </w:tcPr>
          <w:p w14:paraId="68A1E09F" w14:textId="77777777" w:rsidR="00E47734" w:rsidRPr="003824D1" w:rsidRDefault="00E47734" w:rsidP="00F42EAA">
            <w:pPr>
              <w:pStyle w:val="TableContents"/>
              <w:spacing w:line="288" w:lineRule="auto"/>
              <w:jc w:val="center"/>
              <w:rPr>
                <w:sz w:val="24"/>
                <w:szCs w:val="24"/>
                <w:lang w:val="en-US"/>
              </w:rPr>
            </w:pPr>
            <w:proofErr w:type="spellStart"/>
            <w:r w:rsidRPr="003824D1">
              <w:rPr>
                <w:color w:val="000000"/>
                <w:sz w:val="24"/>
                <w:szCs w:val="24"/>
                <w:lang w:val="en-US"/>
              </w:rPr>
              <w:t>uuid</w:t>
            </w:r>
            <w:proofErr w:type="spellEnd"/>
          </w:p>
        </w:tc>
        <w:tc>
          <w:tcPr>
            <w:tcW w:w="3945" w:type="dxa"/>
            <w:tcBorders>
              <w:top w:val="single" w:sz="8" w:space="0" w:color="000000"/>
              <w:left w:val="single" w:sz="8" w:space="0" w:color="000000"/>
              <w:bottom w:val="single" w:sz="8" w:space="0" w:color="000000"/>
            </w:tcBorders>
            <w:vAlign w:val="center"/>
          </w:tcPr>
          <w:p w14:paraId="25331F96" w14:textId="010C7A4C" w:rsidR="00E47734" w:rsidRPr="003824D1" w:rsidRDefault="00E47734" w:rsidP="00F42EAA">
            <w:pPr>
              <w:pStyle w:val="TableContents"/>
              <w:spacing w:line="288" w:lineRule="auto"/>
              <w:jc w:val="center"/>
              <w:rPr>
                <w:sz w:val="24"/>
                <w:szCs w:val="24"/>
                <w:lang w:val="uk-UA"/>
              </w:rPr>
            </w:pPr>
            <w:proofErr w:type="spellStart"/>
            <w:r w:rsidRPr="003824D1">
              <w:rPr>
                <w:color w:val="000000"/>
                <w:sz w:val="24"/>
                <w:szCs w:val="24"/>
              </w:rPr>
              <w:t>Посилання</w:t>
            </w:r>
            <w:proofErr w:type="spellEnd"/>
            <w:r w:rsidRPr="003824D1">
              <w:rPr>
                <w:color w:val="000000"/>
                <w:sz w:val="24"/>
                <w:szCs w:val="24"/>
              </w:rPr>
              <w:t xml:space="preserve"> на </w:t>
            </w:r>
            <w:proofErr w:type="spellStart"/>
            <w:r w:rsidRPr="003824D1">
              <w:rPr>
                <w:color w:val="000000"/>
                <w:sz w:val="24"/>
                <w:szCs w:val="24"/>
              </w:rPr>
              <w:t>фільм</w:t>
            </w:r>
            <w:proofErr w:type="spellEnd"/>
          </w:p>
        </w:tc>
        <w:tc>
          <w:tcPr>
            <w:tcW w:w="1873" w:type="dxa"/>
            <w:tcBorders>
              <w:top w:val="single" w:sz="8" w:space="0" w:color="000000"/>
              <w:left w:val="single" w:sz="8" w:space="0" w:color="000000"/>
              <w:bottom w:val="single" w:sz="8" w:space="0" w:color="000000"/>
              <w:right w:val="single" w:sz="8" w:space="0" w:color="000000"/>
            </w:tcBorders>
            <w:vAlign w:val="center"/>
          </w:tcPr>
          <w:p w14:paraId="354F7F94" w14:textId="77777777" w:rsidR="00E47734" w:rsidRPr="003824D1" w:rsidRDefault="00E47734" w:rsidP="00F42EAA">
            <w:pPr>
              <w:pStyle w:val="TableContents"/>
              <w:spacing w:line="288" w:lineRule="auto"/>
              <w:jc w:val="center"/>
              <w:rPr>
                <w:sz w:val="24"/>
                <w:szCs w:val="24"/>
              </w:rPr>
            </w:pPr>
            <w:proofErr w:type="spellStart"/>
            <w:r w:rsidRPr="003824D1">
              <w:rPr>
                <w:color w:val="000000"/>
                <w:sz w:val="24"/>
                <w:szCs w:val="24"/>
              </w:rPr>
              <w:t>Вторинний</w:t>
            </w:r>
            <w:proofErr w:type="spellEnd"/>
            <w:r w:rsidRPr="003824D1">
              <w:rPr>
                <w:color w:val="000000"/>
                <w:sz w:val="24"/>
                <w:szCs w:val="24"/>
              </w:rPr>
              <w:t xml:space="preserve"> ключ</w:t>
            </w:r>
          </w:p>
        </w:tc>
      </w:tr>
      <w:tr w:rsidR="00E47734" w:rsidRPr="003824D1" w14:paraId="6C4B5879" w14:textId="77777777" w:rsidTr="00F42EAA">
        <w:tc>
          <w:tcPr>
            <w:tcW w:w="2300" w:type="dxa"/>
            <w:tcBorders>
              <w:top w:val="single" w:sz="8" w:space="0" w:color="000000"/>
              <w:left w:val="single" w:sz="8" w:space="0" w:color="000000"/>
              <w:bottom w:val="single" w:sz="8" w:space="0" w:color="000000"/>
            </w:tcBorders>
            <w:vAlign w:val="center"/>
          </w:tcPr>
          <w:p w14:paraId="78460045" w14:textId="7F0CDF3F" w:rsidR="00E47734" w:rsidRPr="003824D1" w:rsidRDefault="00E47734" w:rsidP="00E47734">
            <w:pPr>
              <w:pStyle w:val="TableContents"/>
              <w:spacing w:line="288" w:lineRule="auto"/>
              <w:jc w:val="center"/>
              <w:rPr>
                <w:sz w:val="24"/>
                <w:szCs w:val="24"/>
              </w:rPr>
            </w:pPr>
            <w:proofErr w:type="spellStart"/>
            <w:r w:rsidRPr="003824D1">
              <w:rPr>
                <w:color w:val="000000"/>
                <w:sz w:val="24"/>
                <w:szCs w:val="24"/>
              </w:rPr>
              <w:t>hall_id</w:t>
            </w:r>
            <w:proofErr w:type="spellEnd"/>
          </w:p>
        </w:tc>
        <w:tc>
          <w:tcPr>
            <w:tcW w:w="1276" w:type="dxa"/>
            <w:tcBorders>
              <w:top w:val="single" w:sz="8" w:space="0" w:color="000000"/>
              <w:left w:val="single" w:sz="8" w:space="0" w:color="000000"/>
              <w:bottom w:val="single" w:sz="8" w:space="0" w:color="000000"/>
            </w:tcBorders>
            <w:vAlign w:val="center"/>
          </w:tcPr>
          <w:p w14:paraId="308547FC" w14:textId="237C089B" w:rsidR="00E47734" w:rsidRPr="003824D1" w:rsidRDefault="00E47734" w:rsidP="00E47734">
            <w:pPr>
              <w:pStyle w:val="TableContents"/>
              <w:spacing w:line="288" w:lineRule="auto"/>
              <w:jc w:val="center"/>
              <w:rPr>
                <w:sz w:val="24"/>
                <w:szCs w:val="24"/>
                <w:lang w:val="en-US"/>
              </w:rPr>
            </w:pPr>
            <w:proofErr w:type="spellStart"/>
            <w:r w:rsidRPr="003824D1">
              <w:rPr>
                <w:color w:val="000000"/>
                <w:sz w:val="24"/>
                <w:szCs w:val="24"/>
                <w:lang w:val="en-US"/>
              </w:rPr>
              <w:t>uuid</w:t>
            </w:r>
            <w:proofErr w:type="spellEnd"/>
          </w:p>
        </w:tc>
        <w:tc>
          <w:tcPr>
            <w:tcW w:w="3945" w:type="dxa"/>
            <w:tcBorders>
              <w:top w:val="single" w:sz="8" w:space="0" w:color="000000"/>
              <w:left w:val="single" w:sz="8" w:space="0" w:color="000000"/>
              <w:bottom w:val="single" w:sz="8" w:space="0" w:color="000000"/>
            </w:tcBorders>
            <w:vAlign w:val="center"/>
          </w:tcPr>
          <w:p w14:paraId="04275E33" w14:textId="7059396A" w:rsidR="00E47734" w:rsidRPr="003824D1" w:rsidRDefault="00E47734" w:rsidP="00E47734">
            <w:pPr>
              <w:pStyle w:val="TableContents"/>
              <w:spacing w:line="288" w:lineRule="auto"/>
              <w:jc w:val="center"/>
              <w:rPr>
                <w:sz w:val="24"/>
                <w:szCs w:val="24"/>
                <w:lang w:val="uk-UA"/>
              </w:rPr>
            </w:pPr>
            <w:r w:rsidRPr="003824D1">
              <w:rPr>
                <w:color w:val="000000"/>
                <w:sz w:val="24"/>
                <w:szCs w:val="24"/>
                <w:lang w:val="uk-UA"/>
              </w:rPr>
              <w:t>Посилання на зал</w:t>
            </w:r>
          </w:p>
        </w:tc>
        <w:tc>
          <w:tcPr>
            <w:tcW w:w="1873" w:type="dxa"/>
            <w:tcBorders>
              <w:top w:val="single" w:sz="8" w:space="0" w:color="000000"/>
              <w:left w:val="single" w:sz="8" w:space="0" w:color="000000"/>
              <w:bottom w:val="single" w:sz="8" w:space="0" w:color="000000"/>
              <w:right w:val="single" w:sz="8" w:space="0" w:color="000000"/>
            </w:tcBorders>
            <w:vAlign w:val="center"/>
          </w:tcPr>
          <w:p w14:paraId="75558139" w14:textId="23520FA0" w:rsidR="00E47734" w:rsidRPr="003824D1" w:rsidRDefault="00E47734" w:rsidP="00E47734">
            <w:pPr>
              <w:pStyle w:val="TableContents"/>
              <w:spacing w:line="288" w:lineRule="auto"/>
              <w:jc w:val="center"/>
              <w:rPr>
                <w:sz w:val="24"/>
                <w:szCs w:val="24"/>
              </w:rPr>
            </w:pPr>
            <w:proofErr w:type="spellStart"/>
            <w:r w:rsidRPr="003824D1">
              <w:rPr>
                <w:color w:val="000000"/>
                <w:sz w:val="24"/>
                <w:szCs w:val="24"/>
              </w:rPr>
              <w:t>Вторинний</w:t>
            </w:r>
            <w:proofErr w:type="spellEnd"/>
            <w:r w:rsidRPr="003824D1">
              <w:rPr>
                <w:color w:val="000000"/>
                <w:sz w:val="24"/>
                <w:szCs w:val="24"/>
              </w:rPr>
              <w:t xml:space="preserve"> ключ</w:t>
            </w:r>
          </w:p>
        </w:tc>
      </w:tr>
      <w:tr w:rsidR="00E47734" w:rsidRPr="003824D1" w14:paraId="107B948F" w14:textId="77777777" w:rsidTr="00F42EAA">
        <w:tc>
          <w:tcPr>
            <w:tcW w:w="2300" w:type="dxa"/>
            <w:tcBorders>
              <w:top w:val="single" w:sz="8" w:space="0" w:color="000000"/>
              <w:left w:val="single" w:sz="8" w:space="0" w:color="000000"/>
              <w:bottom w:val="single" w:sz="8" w:space="0" w:color="000000"/>
            </w:tcBorders>
            <w:vAlign w:val="center"/>
          </w:tcPr>
          <w:p w14:paraId="218E0209" w14:textId="7F28A0DD" w:rsidR="00E47734" w:rsidRPr="003824D1" w:rsidRDefault="00E47734" w:rsidP="00E47734">
            <w:pPr>
              <w:pStyle w:val="TableContents"/>
              <w:spacing w:line="288" w:lineRule="auto"/>
              <w:jc w:val="center"/>
              <w:rPr>
                <w:sz w:val="24"/>
                <w:szCs w:val="24"/>
              </w:rPr>
            </w:pPr>
            <w:proofErr w:type="spellStart"/>
            <w:r w:rsidRPr="003824D1">
              <w:rPr>
                <w:color w:val="000000"/>
                <w:sz w:val="24"/>
                <w:szCs w:val="24"/>
              </w:rPr>
              <w:t>session_time</w:t>
            </w:r>
            <w:proofErr w:type="spellEnd"/>
          </w:p>
        </w:tc>
        <w:tc>
          <w:tcPr>
            <w:tcW w:w="1276" w:type="dxa"/>
            <w:tcBorders>
              <w:top w:val="single" w:sz="8" w:space="0" w:color="000000"/>
              <w:left w:val="single" w:sz="8" w:space="0" w:color="000000"/>
              <w:bottom w:val="single" w:sz="8" w:space="0" w:color="000000"/>
            </w:tcBorders>
            <w:vAlign w:val="center"/>
          </w:tcPr>
          <w:p w14:paraId="5FF0D248" w14:textId="6FC083A1" w:rsidR="00E47734" w:rsidRPr="003824D1" w:rsidRDefault="00E47734" w:rsidP="00E47734">
            <w:pPr>
              <w:pStyle w:val="TableContents"/>
              <w:spacing w:line="288" w:lineRule="auto"/>
              <w:jc w:val="center"/>
              <w:rPr>
                <w:sz w:val="24"/>
                <w:szCs w:val="24"/>
                <w:lang w:val="en-US"/>
              </w:rPr>
            </w:pPr>
            <w:r w:rsidRPr="003824D1">
              <w:rPr>
                <w:color w:val="000000"/>
                <w:sz w:val="24"/>
                <w:szCs w:val="24"/>
                <w:lang w:val="en-US"/>
              </w:rPr>
              <w:t>timestamp</w:t>
            </w:r>
          </w:p>
        </w:tc>
        <w:tc>
          <w:tcPr>
            <w:tcW w:w="3945" w:type="dxa"/>
            <w:tcBorders>
              <w:top w:val="single" w:sz="8" w:space="0" w:color="000000"/>
              <w:left w:val="single" w:sz="8" w:space="0" w:color="000000"/>
              <w:bottom w:val="single" w:sz="8" w:space="0" w:color="000000"/>
            </w:tcBorders>
            <w:vAlign w:val="center"/>
          </w:tcPr>
          <w:p w14:paraId="34C00B25" w14:textId="418A5FF4" w:rsidR="00E47734" w:rsidRPr="003824D1" w:rsidRDefault="00E47734" w:rsidP="00E47734">
            <w:pPr>
              <w:pStyle w:val="TableContents"/>
              <w:spacing w:line="288" w:lineRule="auto"/>
              <w:jc w:val="center"/>
              <w:rPr>
                <w:sz w:val="24"/>
                <w:szCs w:val="24"/>
              </w:rPr>
            </w:pPr>
            <w:proofErr w:type="spellStart"/>
            <w:r w:rsidRPr="003824D1">
              <w:rPr>
                <w:color w:val="000000"/>
                <w:sz w:val="24"/>
                <w:szCs w:val="24"/>
              </w:rPr>
              <w:t>Точний</w:t>
            </w:r>
            <w:proofErr w:type="spellEnd"/>
            <w:r w:rsidRPr="003824D1">
              <w:rPr>
                <w:color w:val="000000"/>
                <w:sz w:val="24"/>
                <w:szCs w:val="24"/>
              </w:rPr>
              <w:t xml:space="preserve"> час початку показу</w:t>
            </w:r>
          </w:p>
        </w:tc>
        <w:tc>
          <w:tcPr>
            <w:tcW w:w="1873" w:type="dxa"/>
            <w:tcBorders>
              <w:top w:val="single" w:sz="8" w:space="0" w:color="000000"/>
              <w:left w:val="single" w:sz="8" w:space="0" w:color="000000"/>
              <w:bottom w:val="single" w:sz="8" w:space="0" w:color="000000"/>
              <w:right w:val="single" w:sz="8" w:space="0" w:color="000000"/>
            </w:tcBorders>
            <w:vAlign w:val="center"/>
          </w:tcPr>
          <w:p w14:paraId="46784F00" w14:textId="77777777" w:rsidR="00E47734" w:rsidRPr="003824D1" w:rsidRDefault="00E47734" w:rsidP="00E47734">
            <w:pPr>
              <w:pStyle w:val="TableContents"/>
              <w:snapToGrid w:val="0"/>
              <w:rPr>
                <w:sz w:val="24"/>
                <w:szCs w:val="24"/>
              </w:rPr>
            </w:pPr>
          </w:p>
        </w:tc>
      </w:tr>
      <w:tr w:rsidR="00E47734" w:rsidRPr="003824D1" w14:paraId="4D722769" w14:textId="77777777" w:rsidTr="00F42EAA">
        <w:tc>
          <w:tcPr>
            <w:tcW w:w="2300" w:type="dxa"/>
            <w:tcBorders>
              <w:top w:val="single" w:sz="8" w:space="0" w:color="000000"/>
              <w:left w:val="single" w:sz="8" w:space="0" w:color="000000"/>
              <w:bottom w:val="single" w:sz="8" w:space="0" w:color="000000"/>
            </w:tcBorders>
            <w:vAlign w:val="center"/>
          </w:tcPr>
          <w:p w14:paraId="6FFEF874" w14:textId="5B94CF8B" w:rsidR="00E47734" w:rsidRPr="003824D1" w:rsidRDefault="00E47734" w:rsidP="00E47734">
            <w:pPr>
              <w:pStyle w:val="TableContents"/>
              <w:spacing w:line="288" w:lineRule="auto"/>
              <w:jc w:val="center"/>
              <w:rPr>
                <w:sz w:val="24"/>
                <w:szCs w:val="24"/>
                <w:lang w:val="en-US"/>
              </w:rPr>
            </w:pPr>
            <w:proofErr w:type="spellStart"/>
            <w:r w:rsidRPr="003824D1">
              <w:rPr>
                <w:color w:val="000000"/>
                <w:sz w:val="24"/>
                <w:szCs w:val="24"/>
              </w:rPr>
              <w:t>ads_time</w:t>
            </w:r>
            <w:proofErr w:type="spellEnd"/>
          </w:p>
        </w:tc>
        <w:tc>
          <w:tcPr>
            <w:tcW w:w="1276" w:type="dxa"/>
            <w:tcBorders>
              <w:top w:val="single" w:sz="8" w:space="0" w:color="000000"/>
              <w:left w:val="single" w:sz="8" w:space="0" w:color="000000"/>
              <w:bottom w:val="single" w:sz="8" w:space="0" w:color="000000"/>
            </w:tcBorders>
            <w:vAlign w:val="center"/>
          </w:tcPr>
          <w:p w14:paraId="238E776C" w14:textId="77777777" w:rsidR="00E47734" w:rsidRPr="003824D1" w:rsidRDefault="00E47734" w:rsidP="00E47734">
            <w:pPr>
              <w:pStyle w:val="TableContents"/>
              <w:spacing w:line="288" w:lineRule="auto"/>
              <w:jc w:val="center"/>
              <w:rPr>
                <w:sz w:val="24"/>
                <w:szCs w:val="24"/>
                <w:lang w:val="en-US"/>
              </w:rPr>
            </w:pPr>
            <w:r w:rsidRPr="003824D1">
              <w:rPr>
                <w:color w:val="000000"/>
                <w:sz w:val="24"/>
                <w:szCs w:val="24"/>
                <w:lang w:val="en-US"/>
              </w:rPr>
              <w:t>timestamp</w:t>
            </w:r>
          </w:p>
        </w:tc>
        <w:tc>
          <w:tcPr>
            <w:tcW w:w="3945" w:type="dxa"/>
            <w:tcBorders>
              <w:top w:val="single" w:sz="8" w:space="0" w:color="000000"/>
              <w:left w:val="single" w:sz="8" w:space="0" w:color="000000"/>
              <w:bottom w:val="single" w:sz="8" w:space="0" w:color="000000"/>
            </w:tcBorders>
            <w:vAlign w:val="center"/>
          </w:tcPr>
          <w:p w14:paraId="2B8838B0" w14:textId="2A08609D" w:rsidR="00E47734" w:rsidRPr="003824D1" w:rsidRDefault="00E47734" w:rsidP="00E47734">
            <w:pPr>
              <w:pStyle w:val="TableContents"/>
              <w:spacing w:line="288" w:lineRule="auto"/>
              <w:jc w:val="center"/>
              <w:rPr>
                <w:sz w:val="24"/>
                <w:szCs w:val="24"/>
              </w:rPr>
            </w:pPr>
            <w:r w:rsidRPr="003824D1">
              <w:rPr>
                <w:color w:val="000000"/>
                <w:sz w:val="24"/>
                <w:szCs w:val="24"/>
              </w:rPr>
              <w:t xml:space="preserve">Час, </w:t>
            </w:r>
            <w:proofErr w:type="spellStart"/>
            <w:r w:rsidRPr="003824D1">
              <w:rPr>
                <w:color w:val="000000"/>
                <w:sz w:val="24"/>
                <w:szCs w:val="24"/>
              </w:rPr>
              <w:t>відведений</w:t>
            </w:r>
            <w:proofErr w:type="spellEnd"/>
            <w:r w:rsidRPr="003824D1">
              <w:rPr>
                <w:color w:val="000000"/>
                <w:sz w:val="24"/>
                <w:szCs w:val="24"/>
              </w:rPr>
              <w:t xml:space="preserve"> на </w:t>
            </w:r>
            <w:proofErr w:type="spellStart"/>
            <w:r w:rsidRPr="003824D1">
              <w:rPr>
                <w:color w:val="000000"/>
                <w:sz w:val="24"/>
                <w:szCs w:val="24"/>
              </w:rPr>
              <w:t>трейлери</w:t>
            </w:r>
            <w:proofErr w:type="spellEnd"/>
            <w:r w:rsidRPr="003824D1">
              <w:rPr>
                <w:color w:val="000000"/>
                <w:sz w:val="24"/>
                <w:szCs w:val="24"/>
              </w:rPr>
              <w:t xml:space="preserve"> та рекламу</w:t>
            </w:r>
          </w:p>
        </w:tc>
        <w:tc>
          <w:tcPr>
            <w:tcW w:w="1873" w:type="dxa"/>
            <w:tcBorders>
              <w:top w:val="single" w:sz="8" w:space="0" w:color="000000"/>
              <w:left w:val="single" w:sz="8" w:space="0" w:color="000000"/>
              <w:bottom w:val="single" w:sz="8" w:space="0" w:color="000000"/>
              <w:right w:val="single" w:sz="8" w:space="0" w:color="000000"/>
            </w:tcBorders>
            <w:vAlign w:val="center"/>
          </w:tcPr>
          <w:p w14:paraId="23F3723C" w14:textId="77777777" w:rsidR="00E47734" w:rsidRPr="003824D1" w:rsidRDefault="00E47734" w:rsidP="00E47734">
            <w:pPr>
              <w:pStyle w:val="TableContents"/>
              <w:snapToGrid w:val="0"/>
              <w:rPr>
                <w:sz w:val="24"/>
                <w:szCs w:val="24"/>
              </w:rPr>
            </w:pPr>
          </w:p>
        </w:tc>
      </w:tr>
      <w:tr w:rsidR="00E47734" w:rsidRPr="003824D1" w14:paraId="7C50F3A6" w14:textId="77777777" w:rsidTr="00F42EAA">
        <w:tc>
          <w:tcPr>
            <w:tcW w:w="2300" w:type="dxa"/>
            <w:tcBorders>
              <w:top w:val="single" w:sz="8" w:space="0" w:color="000000"/>
              <w:left w:val="single" w:sz="8" w:space="0" w:color="000000"/>
              <w:bottom w:val="single" w:sz="8" w:space="0" w:color="000000"/>
            </w:tcBorders>
            <w:vAlign w:val="center"/>
          </w:tcPr>
          <w:p w14:paraId="2F5EC927" w14:textId="224C8CEB" w:rsidR="00E47734" w:rsidRPr="003824D1" w:rsidRDefault="00E47734" w:rsidP="00E47734">
            <w:pPr>
              <w:pStyle w:val="TableContents"/>
              <w:spacing w:line="288" w:lineRule="auto"/>
              <w:jc w:val="center"/>
              <w:rPr>
                <w:color w:val="000000"/>
                <w:sz w:val="24"/>
                <w:szCs w:val="24"/>
                <w:lang w:val="en-US"/>
              </w:rPr>
            </w:pPr>
            <w:proofErr w:type="spellStart"/>
            <w:r w:rsidRPr="003824D1">
              <w:rPr>
                <w:color w:val="000000"/>
                <w:sz w:val="24"/>
                <w:szCs w:val="24"/>
              </w:rPr>
              <w:t>cleaning_time</w:t>
            </w:r>
            <w:proofErr w:type="spellEnd"/>
          </w:p>
        </w:tc>
        <w:tc>
          <w:tcPr>
            <w:tcW w:w="1276" w:type="dxa"/>
            <w:tcBorders>
              <w:top w:val="single" w:sz="8" w:space="0" w:color="000000"/>
              <w:left w:val="single" w:sz="8" w:space="0" w:color="000000"/>
              <w:bottom w:val="single" w:sz="8" w:space="0" w:color="000000"/>
            </w:tcBorders>
            <w:vAlign w:val="center"/>
          </w:tcPr>
          <w:p w14:paraId="6257A71F" w14:textId="77777777" w:rsidR="00E47734" w:rsidRPr="003824D1" w:rsidRDefault="00E47734" w:rsidP="00E47734">
            <w:pPr>
              <w:pStyle w:val="TableContents"/>
              <w:spacing w:line="288" w:lineRule="auto"/>
              <w:jc w:val="center"/>
              <w:rPr>
                <w:color w:val="000000"/>
                <w:sz w:val="24"/>
                <w:szCs w:val="24"/>
                <w:lang w:val="en-US"/>
              </w:rPr>
            </w:pPr>
            <w:r w:rsidRPr="003824D1">
              <w:rPr>
                <w:color w:val="000000"/>
                <w:sz w:val="24"/>
                <w:szCs w:val="24"/>
                <w:lang w:val="en-US"/>
              </w:rPr>
              <w:t>timestamp</w:t>
            </w:r>
          </w:p>
        </w:tc>
        <w:tc>
          <w:tcPr>
            <w:tcW w:w="3945" w:type="dxa"/>
            <w:tcBorders>
              <w:top w:val="single" w:sz="8" w:space="0" w:color="000000"/>
              <w:left w:val="single" w:sz="8" w:space="0" w:color="000000"/>
              <w:bottom w:val="single" w:sz="8" w:space="0" w:color="000000"/>
            </w:tcBorders>
            <w:vAlign w:val="center"/>
          </w:tcPr>
          <w:p w14:paraId="57B334D0" w14:textId="6FD83000" w:rsidR="00E47734" w:rsidRPr="003824D1" w:rsidRDefault="00E47734" w:rsidP="00E47734">
            <w:pPr>
              <w:pStyle w:val="TableContents"/>
              <w:spacing w:line="288" w:lineRule="auto"/>
              <w:jc w:val="center"/>
              <w:rPr>
                <w:color w:val="000000"/>
                <w:sz w:val="24"/>
                <w:szCs w:val="24"/>
              </w:rPr>
            </w:pPr>
            <w:proofErr w:type="spellStart"/>
            <w:r w:rsidRPr="003824D1">
              <w:rPr>
                <w:color w:val="000000"/>
                <w:sz w:val="24"/>
                <w:szCs w:val="24"/>
              </w:rPr>
              <w:t>Технічна</w:t>
            </w:r>
            <w:proofErr w:type="spellEnd"/>
            <w:r w:rsidRPr="003824D1">
              <w:rPr>
                <w:color w:val="000000"/>
                <w:sz w:val="24"/>
                <w:szCs w:val="24"/>
              </w:rPr>
              <w:t xml:space="preserve"> </w:t>
            </w:r>
            <w:proofErr w:type="spellStart"/>
            <w:r w:rsidRPr="003824D1">
              <w:rPr>
                <w:color w:val="000000"/>
                <w:sz w:val="24"/>
                <w:szCs w:val="24"/>
              </w:rPr>
              <w:t>перерва</w:t>
            </w:r>
            <w:proofErr w:type="spellEnd"/>
            <w:r w:rsidRPr="003824D1">
              <w:rPr>
                <w:color w:val="000000"/>
                <w:sz w:val="24"/>
                <w:szCs w:val="24"/>
              </w:rPr>
              <w:t xml:space="preserve"> на </w:t>
            </w:r>
            <w:proofErr w:type="spellStart"/>
            <w:r w:rsidRPr="003824D1">
              <w:rPr>
                <w:color w:val="000000"/>
                <w:sz w:val="24"/>
                <w:szCs w:val="24"/>
              </w:rPr>
              <w:t>прибирання</w:t>
            </w:r>
            <w:proofErr w:type="spellEnd"/>
          </w:p>
        </w:tc>
        <w:tc>
          <w:tcPr>
            <w:tcW w:w="1873" w:type="dxa"/>
            <w:tcBorders>
              <w:top w:val="single" w:sz="8" w:space="0" w:color="000000"/>
              <w:left w:val="single" w:sz="8" w:space="0" w:color="000000"/>
              <w:bottom w:val="single" w:sz="8" w:space="0" w:color="000000"/>
              <w:right w:val="single" w:sz="8" w:space="0" w:color="000000"/>
            </w:tcBorders>
            <w:vAlign w:val="center"/>
          </w:tcPr>
          <w:p w14:paraId="10FE06A0" w14:textId="77777777" w:rsidR="00E47734" w:rsidRPr="003824D1" w:rsidRDefault="00E47734" w:rsidP="00E47734">
            <w:pPr>
              <w:pStyle w:val="TableContents"/>
              <w:snapToGrid w:val="0"/>
              <w:rPr>
                <w:sz w:val="24"/>
                <w:szCs w:val="24"/>
              </w:rPr>
            </w:pPr>
          </w:p>
        </w:tc>
      </w:tr>
      <w:tr w:rsidR="00E47734" w:rsidRPr="003824D1" w14:paraId="2A335445" w14:textId="77777777" w:rsidTr="00F42EAA">
        <w:tc>
          <w:tcPr>
            <w:tcW w:w="2300" w:type="dxa"/>
            <w:tcBorders>
              <w:top w:val="single" w:sz="8" w:space="0" w:color="000000"/>
              <w:left w:val="single" w:sz="8" w:space="0" w:color="000000"/>
              <w:bottom w:val="single" w:sz="8" w:space="0" w:color="000000"/>
            </w:tcBorders>
            <w:vAlign w:val="center"/>
          </w:tcPr>
          <w:p w14:paraId="658E476B" w14:textId="1C9ADDDF" w:rsidR="00E47734" w:rsidRPr="003824D1" w:rsidRDefault="00E47734" w:rsidP="00E47734">
            <w:pPr>
              <w:pStyle w:val="TableContents"/>
              <w:spacing w:line="288" w:lineRule="auto"/>
              <w:jc w:val="center"/>
              <w:rPr>
                <w:color w:val="000000"/>
                <w:sz w:val="24"/>
                <w:szCs w:val="24"/>
              </w:rPr>
            </w:pPr>
            <w:proofErr w:type="spellStart"/>
            <w:r w:rsidRPr="003824D1">
              <w:rPr>
                <w:color w:val="000000"/>
                <w:sz w:val="24"/>
                <w:szCs w:val="24"/>
              </w:rPr>
              <w:t>is_blocked</w:t>
            </w:r>
            <w:proofErr w:type="spellEnd"/>
          </w:p>
        </w:tc>
        <w:tc>
          <w:tcPr>
            <w:tcW w:w="1276" w:type="dxa"/>
            <w:tcBorders>
              <w:top w:val="single" w:sz="8" w:space="0" w:color="000000"/>
              <w:left w:val="single" w:sz="8" w:space="0" w:color="000000"/>
              <w:bottom w:val="single" w:sz="8" w:space="0" w:color="000000"/>
            </w:tcBorders>
            <w:vAlign w:val="center"/>
          </w:tcPr>
          <w:p w14:paraId="1E56C0F8" w14:textId="5E556AF2" w:rsidR="00E47734" w:rsidRPr="003824D1" w:rsidRDefault="00E47734" w:rsidP="00E47734">
            <w:pPr>
              <w:pStyle w:val="TableContents"/>
              <w:spacing w:line="288" w:lineRule="auto"/>
              <w:jc w:val="center"/>
              <w:rPr>
                <w:color w:val="000000"/>
                <w:sz w:val="24"/>
                <w:szCs w:val="24"/>
                <w:lang w:val="en-US"/>
              </w:rPr>
            </w:pPr>
            <w:proofErr w:type="spellStart"/>
            <w:r w:rsidRPr="003824D1">
              <w:rPr>
                <w:color w:val="000000"/>
                <w:sz w:val="24"/>
                <w:szCs w:val="24"/>
                <w:lang w:val="en-US"/>
              </w:rPr>
              <w:t>boolean</w:t>
            </w:r>
            <w:proofErr w:type="spellEnd"/>
          </w:p>
        </w:tc>
        <w:tc>
          <w:tcPr>
            <w:tcW w:w="3945" w:type="dxa"/>
            <w:tcBorders>
              <w:top w:val="single" w:sz="8" w:space="0" w:color="000000"/>
              <w:left w:val="single" w:sz="8" w:space="0" w:color="000000"/>
              <w:bottom w:val="single" w:sz="8" w:space="0" w:color="000000"/>
            </w:tcBorders>
            <w:vAlign w:val="center"/>
          </w:tcPr>
          <w:p w14:paraId="0135AF8E" w14:textId="5627E43C" w:rsidR="00E47734" w:rsidRPr="003824D1" w:rsidRDefault="00E47734" w:rsidP="00E47734">
            <w:pPr>
              <w:pStyle w:val="TableContents"/>
              <w:spacing w:line="288" w:lineRule="auto"/>
              <w:jc w:val="center"/>
              <w:rPr>
                <w:color w:val="000000"/>
                <w:sz w:val="24"/>
                <w:szCs w:val="24"/>
                <w:lang w:val="uk-UA"/>
              </w:rPr>
            </w:pPr>
            <w:r w:rsidRPr="003824D1">
              <w:rPr>
                <w:color w:val="000000"/>
                <w:sz w:val="24"/>
                <w:szCs w:val="24"/>
              </w:rPr>
              <w:t xml:space="preserve">Статус </w:t>
            </w:r>
            <w:proofErr w:type="spellStart"/>
            <w:r w:rsidRPr="003824D1">
              <w:rPr>
                <w:color w:val="000000"/>
                <w:sz w:val="24"/>
                <w:szCs w:val="24"/>
              </w:rPr>
              <w:t>блокування</w:t>
            </w:r>
            <w:proofErr w:type="spellEnd"/>
            <w:r w:rsidRPr="008C31E1">
              <w:rPr>
                <w:color w:val="000000"/>
                <w:sz w:val="24"/>
                <w:szCs w:val="24"/>
              </w:rPr>
              <w:t xml:space="preserve">, </w:t>
            </w:r>
            <w:r w:rsidRPr="003824D1">
              <w:rPr>
                <w:color w:val="000000"/>
                <w:sz w:val="24"/>
                <w:szCs w:val="24"/>
                <w:lang w:val="uk-UA"/>
              </w:rPr>
              <w:t>якщо на даний сеанс був проданий квиток</w:t>
            </w:r>
          </w:p>
        </w:tc>
        <w:tc>
          <w:tcPr>
            <w:tcW w:w="1873" w:type="dxa"/>
            <w:tcBorders>
              <w:top w:val="single" w:sz="8" w:space="0" w:color="000000"/>
              <w:left w:val="single" w:sz="8" w:space="0" w:color="000000"/>
              <w:bottom w:val="single" w:sz="8" w:space="0" w:color="000000"/>
              <w:right w:val="single" w:sz="8" w:space="0" w:color="000000"/>
            </w:tcBorders>
            <w:vAlign w:val="center"/>
          </w:tcPr>
          <w:p w14:paraId="039C9CAD" w14:textId="77777777" w:rsidR="00E47734" w:rsidRPr="003824D1" w:rsidRDefault="00E47734" w:rsidP="00E47734">
            <w:pPr>
              <w:pStyle w:val="TableContents"/>
              <w:snapToGrid w:val="0"/>
              <w:rPr>
                <w:sz w:val="24"/>
                <w:szCs w:val="24"/>
              </w:rPr>
            </w:pPr>
          </w:p>
        </w:tc>
      </w:tr>
    </w:tbl>
    <w:p w14:paraId="3C430689" w14:textId="6D0892B6" w:rsidR="00825396" w:rsidRPr="00F87C02" w:rsidRDefault="00E47734" w:rsidP="00F87C02">
      <w:pPr>
        <w:pStyle w:val="aff"/>
      </w:pPr>
      <w:bookmarkStart w:id="64" w:name="docs-internal-guid-74c1766b-7fff-fce4-72"/>
      <w:bookmarkEnd w:id="64"/>
      <w:r w:rsidRPr="00F87C02">
        <w:t>Також для аналізу роботи алгоритму та надання даних алгоритму, базуючись на якому будуть надаватись рекомендації, потрібно реалізувати таблицю квитків.</w:t>
      </w:r>
    </w:p>
    <w:p w14:paraId="05C36E31" w14:textId="55291ED0" w:rsidR="00E47734" w:rsidRPr="003824D1" w:rsidRDefault="00E47734" w:rsidP="00E47734">
      <w:pPr>
        <w:pStyle w:val="ab"/>
        <w:spacing w:after="0" w:line="424" w:lineRule="auto"/>
        <w:ind w:firstLine="567"/>
        <w:rPr>
          <w:lang w:val="uk-UA"/>
        </w:rPr>
      </w:pPr>
      <w:proofErr w:type="spellStart"/>
      <w:r w:rsidRPr="003824D1">
        <w:rPr>
          <w:color w:val="000000"/>
          <w:sz w:val="28"/>
        </w:rPr>
        <w:t>Таблиця</w:t>
      </w:r>
      <w:proofErr w:type="spellEnd"/>
      <w:r w:rsidRPr="003824D1">
        <w:rPr>
          <w:color w:val="000000"/>
          <w:sz w:val="28"/>
        </w:rPr>
        <w:t xml:space="preserve"> 2.</w:t>
      </w:r>
      <w:r w:rsidRPr="003824D1">
        <w:rPr>
          <w:color w:val="000000"/>
          <w:sz w:val="28"/>
          <w:lang w:val="uk-UA"/>
        </w:rPr>
        <w:t>6</w:t>
      </w:r>
      <w:r w:rsidRPr="003824D1">
        <w:rPr>
          <w:color w:val="000000"/>
          <w:sz w:val="28"/>
        </w:rPr>
        <w:t xml:space="preserve"> </w:t>
      </w:r>
      <w:r w:rsidR="00825396" w:rsidRPr="003824D1">
        <w:rPr>
          <w:color w:val="000000"/>
          <w:sz w:val="28"/>
          <w:lang w:val="uk-UA"/>
        </w:rPr>
        <w:t>–</w:t>
      </w:r>
      <w:r w:rsidRPr="003824D1">
        <w:rPr>
          <w:color w:val="000000"/>
          <w:sz w:val="28"/>
        </w:rPr>
        <w:t xml:space="preserve"> </w:t>
      </w:r>
      <w:proofErr w:type="spellStart"/>
      <w:r w:rsidRPr="003824D1">
        <w:rPr>
          <w:color w:val="000000"/>
          <w:sz w:val="28"/>
        </w:rPr>
        <w:t>Дані</w:t>
      </w:r>
      <w:proofErr w:type="spellEnd"/>
      <w:r w:rsidRPr="003824D1">
        <w:rPr>
          <w:color w:val="000000"/>
          <w:sz w:val="28"/>
        </w:rPr>
        <w:t xml:space="preserve"> про</w:t>
      </w:r>
      <w:r w:rsidRPr="003824D1">
        <w:rPr>
          <w:color w:val="000000"/>
          <w:sz w:val="28"/>
          <w:lang w:val="uk-UA"/>
        </w:rPr>
        <w:t xml:space="preserve"> квитки</w:t>
      </w:r>
    </w:p>
    <w:tbl>
      <w:tblPr>
        <w:tblW w:w="9394" w:type="dxa"/>
        <w:tblInd w:w="100" w:type="dxa"/>
        <w:tblLayout w:type="fixed"/>
        <w:tblCellMar>
          <w:top w:w="100" w:type="dxa"/>
          <w:left w:w="100" w:type="dxa"/>
          <w:bottom w:w="100" w:type="dxa"/>
          <w:right w:w="100" w:type="dxa"/>
        </w:tblCellMar>
        <w:tblLook w:val="0000" w:firstRow="0" w:lastRow="0" w:firstColumn="0" w:lastColumn="0" w:noHBand="0" w:noVBand="0"/>
      </w:tblPr>
      <w:tblGrid>
        <w:gridCol w:w="1979"/>
        <w:gridCol w:w="1495"/>
        <w:gridCol w:w="4047"/>
        <w:gridCol w:w="1873"/>
      </w:tblGrid>
      <w:tr w:rsidR="00E47734" w:rsidRPr="003824D1" w14:paraId="55144779" w14:textId="77777777" w:rsidTr="00F42EAA">
        <w:tc>
          <w:tcPr>
            <w:tcW w:w="1979" w:type="dxa"/>
            <w:tcBorders>
              <w:top w:val="single" w:sz="8" w:space="0" w:color="000000"/>
              <w:left w:val="single" w:sz="8" w:space="0" w:color="000000"/>
              <w:bottom w:val="single" w:sz="8" w:space="0" w:color="000000"/>
            </w:tcBorders>
            <w:vAlign w:val="center"/>
          </w:tcPr>
          <w:p w14:paraId="3566F36A" w14:textId="77777777" w:rsidR="00E47734" w:rsidRPr="003824D1" w:rsidRDefault="00E47734" w:rsidP="00F42EAA">
            <w:pPr>
              <w:pStyle w:val="TableContents"/>
              <w:spacing w:line="288" w:lineRule="auto"/>
              <w:jc w:val="center"/>
              <w:rPr>
                <w:sz w:val="24"/>
                <w:szCs w:val="24"/>
              </w:rPr>
            </w:pPr>
            <w:proofErr w:type="spellStart"/>
            <w:r w:rsidRPr="003824D1">
              <w:rPr>
                <w:b/>
                <w:color w:val="000000"/>
                <w:sz w:val="24"/>
                <w:szCs w:val="24"/>
              </w:rPr>
              <w:t>Назва</w:t>
            </w:r>
            <w:proofErr w:type="spellEnd"/>
            <w:r w:rsidRPr="003824D1">
              <w:rPr>
                <w:b/>
                <w:color w:val="000000"/>
                <w:sz w:val="24"/>
                <w:szCs w:val="24"/>
              </w:rPr>
              <w:t xml:space="preserve"> поля</w:t>
            </w:r>
          </w:p>
        </w:tc>
        <w:tc>
          <w:tcPr>
            <w:tcW w:w="1495" w:type="dxa"/>
            <w:tcBorders>
              <w:top w:val="single" w:sz="8" w:space="0" w:color="000000"/>
              <w:left w:val="single" w:sz="8" w:space="0" w:color="000000"/>
              <w:bottom w:val="single" w:sz="8" w:space="0" w:color="000000"/>
            </w:tcBorders>
            <w:vAlign w:val="center"/>
          </w:tcPr>
          <w:p w14:paraId="49950A64" w14:textId="77777777" w:rsidR="00E47734" w:rsidRPr="003824D1" w:rsidRDefault="00E47734" w:rsidP="00F42EAA">
            <w:pPr>
              <w:pStyle w:val="TableContents"/>
              <w:spacing w:line="288" w:lineRule="auto"/>
              <w:jc w:val="center"/>
              <w:rPr>
                <w:sz w:val="24"/>
                <w:szCs w:val="24"/>
              </w:rPr>
            </w:pPr>
            <w:r w:rsidRPr="003824D1">
              <w:rPr>
                <w:b/>
                <w:color w:val="000000"/>
                <w:sz w:val="24"/>
                <w:szCs w:val="24"/>
              </w:rPr>
              <w:t>Тип поля</w:t>
            </w:r>
          </w:p>
        </w:tc>
        <w:tc>
          <w:tcPr>
            <w:tcW w:w="4047" w:type="dxa"/>
            <w:tcBorders>
              <w:top w:val="single" w:sz="8" w:space="0" w:color="000000"/>
              <w:left w:val="single" w:sz="8" w:space="0" w:color="000000"/>
              <w:bottom w:val="single" w:sz="8" w:space="0" w:color="000000"/>
            </w:tcBorders>
            <w:vAlign w:val="center"/>
          </w:tcPr>
          <w:p w14:paraId="75BC72D8" w14:textId="77777777" w:rsidR="00E47734" w:rsidRPr="003824D1" w:rsidRDefault="00E47734" w:rsidP="00F42EAA">
            <w:pPr>
              <w:pStyle w:val="TableContents"/>
              <w:spacing w:line="288" w:lineRule="auto"/>
              <w:jc w:val="center"/>
              <w:rPr>
                <w:sz w:val="24"/>
                <w:szCs w:val="24"/>
              </w:rPr>
            </w:pPr>
            <w:proofErr w:type="spellStart"/>
            <w:r w:rsidRPr="003824D1">
              <w:rPr>
                <w:b/>
                <w:color w:val="000000"/>
                <w:sz w:val="24"/>
                <w:szCs w:val="24"/>
              </w:rPr>
              <w:t>Опис</w:t>
            </w:r>
            <w:proofErr w:type="spellEnd"/>
          </w:p>
        </w:tc>
        <w:tc>
          <w:tcPr>
            <w:tcW w:w="1873" w:type="dxa"/>
            <w:tcBorders>
              <w:top w:val="single" w:sz="8" w:space="0" w:color="000000"/>
              <w:left w:val="single" w:sz="8" w:space="0" w:color="000000"/>
              <w:bottom w:val="single" w:sz="8" w:space="0" w:color="000000"/>
              <w:right w:val="single" w:sz="8" w:space="0" w:color="000000"/>
            </w:tcBorders>
            <w:vAlign w:val="center"/>
          </w:tcPr>
          <w:p w14:paraId="598EC479" w14:textId="77777777" w:rsidR="00E47734" w:rsidRPr="003824D1" w:rsidRDefault="00E47734" w:rsidP="00F42EAA">
            <w:pPr>
              <w:pStyle w:val="TableContents"/>
              <w:spacing w:line="288" w:lineRule="auto"/>
              <w:jc w:val="center"/>
              <w:rPr>
                <w:sz w:val="24"/>
                <w:szCs w:val="24"/>
              </w:rPr>
            </w:pPr>
            <w:r w:rsidRPr="003824D1">
              <w:rPr>
                <w:b/>
                <w:color w:val="000000"/>
                <w:sz w:val="24"/>
                <w:szCs w:val="24"/>
              </w:rPr>
              <w:t>Ключ</w:t>
            </w:r>
          </w:p>
        </w:tc>
      </w:tr>
      <w:tr w:rsidR="00E47734" w:rsidRPr="003824D1" w14:paraId="1B089B4D" w14:textId="77777777" w:rsidTr="00F42EAA">
        <w:tc>
          <w:tcPr>
            <w:tcW w:w="1979" w:type="dxa"/>
            <w:tcBorders>
              <w:top w:val="single" w:sz="8" w:space="0" w:color="000000"/>
              <w:left w:val="single" w:sz="8" w:space="0" w:color="000000"/>
              <w:bottom w:val="single" w:sz="8" w:space="0" w:color="000000"/>
            </w:tcBorders>
            <w:vAlign w:val="center"/>
          </w:tcPr>
          <w:p w14:paraId="0606CDEB" w14:textId="77777777" w:rsidR="00E47734" w:rsidRPr="003824D1" w:rsidRDefault="00E47734" w:rsidP="00F42EAA">
            <w:pPr>
              <w:pStyle w:val="TableContents"/>
              <w:spacing w:line="288" w:lineRule="auto"/>
              <w:jc w:val="center"/>
              <w:rPr>
                <w:sz w:val="24"/>
                <w:szCs w:val="24"/>
              </w:rPr>
            </w:pPr>
            <w:proofErr w:type="spellStart"/>
            <w:r w:rsidRPr="003824D1">
              <w:rPr>
                <w:color w:val="000000"/>
                <w:sz w:val="24"/>
                <w:szCs w:val="24"/>
              </w:rPr>
              <w:t>id</w:t>
            </w:r>
            <w:proofErr w:type="spellEnd"/>
          </w:p>
        </w:tc>
        <w:tc>
          <w:tcPr>
            <w:tcW w:w="1495" w:type="dxa"/>
            <w:tcBorders>
              <w:top w:val="single" w:sz="8" w:space="0" w:color="000000"/>
              <w:left w:val="single" w:sz="8" w:space="0" w:color="000000"/>
              <w:bottom w:val="single" w:sz="8" w:space="0" w:color="000000"/>
            </w:tcBorders>
            <w:vAlign w:val="center"/>
          </w:tcPr>
          <w:p w14:paraId="4E16657F" w14:textId="77777777" w:rsidR="00E47734" w:rsidRPr="003824D1" w:rsidRDefault="00E47734" w:rsidP="00F42EAA">
            <w:pPr>
              <w:pStyle w:val="TableContents"/>
              <w:spacing w:line="288" w:lineRule="auto"/>
              <w:jc w:val="center"/>
              <w:rPr>
                <w:sz w:val="24"/>
                <w:szCs w:val="24"/>
                <w:lang w:val="en-US"/>
              </w:rPr>
            </w:pPr>
            <w:proofErr w:type="spellStart"/>
            <w:r w:rsidRPr="003824D1">
              <w:rPr>
                <w:color w:val="000000"/>
                <w:sz w:val="24"/>
                <w:szCs w:val="24"/>
                <w:lang w:val="en-US"/>
              </w:rPr>
              <w:t>uuid</w:t>
            </w:r>
            <w:proofErr w:type="spellEnd"/>
          </w:p>
        </w:tc>
        <w:tc>
          <w:tcPr>
            <w:tcW w:w="4047" w:type="dxa"/>
            <w:tcBorders>
              <w:top w:val="single" w:sz="8" w:space="0" w:color="000000"/>
              <w:left w:val="single" w:sz="8" w:space="0" w:color="000000"/>
              <w:bottom w:val="single" w:sz="8" w:space="0" w:color="000000"/>
            </w:tcBorders>
            <w:vAlign w:val="center"/>
          </w:tcPr>
          <w:p w14:paraId="4C408AA9" w14:textId="56C6BE37" w:rsidR="00E47734" w:rsidRPr="003824D1" w:rsidRDefault="00E47734" w:rsidP="00F42EAA">
            <w:pPr>
              <w:pStyle w:val="TableContents"/>
              <w:spacing w:line="288" w:lineRule="auto"/>
              <w:jc w:val="center"/>
              <w:rPr>
                <w:sz w:val="24"/>
                <w:szCs w:val="24"/>
                <w:lang w:val="uk-UA"/>
              </w:rPr>
            </w:pPr>
            <w:proofErr w:type="spellStart"/>
            <w:r w:rsidRPr="003824D1">
              <w:rPr>
                <w:color w:val="000000"/>
                <w:sz w:val="24"/>
                <w:szCs w:val="24"/>
              </w:rPr>
              <w:t>Ідентифікатор</w:t>
            </w:r>
            <w:proofErr w:type="spellEnd"/>
            <w:r w:rsidRPr="003824D1">
              <w:rPr>
                <w:color w:val="000000"/>
                <w:sz w:val="24"/>
                <w:szCs w:val="24"/>
              </w:rPr>
              <w:t xml:space="preserve"> </w:t>
            </w:r>
            <w:r w:rsidRPr="003824D1">
              <w:rPr>
                <w:color w:val="000000"/>
                <w:sz w:val="24"/>
                <w:szCs w:val="24"/>
                <w:lang w:val="uk-UA"/>
              </w:rPr>
              <w:t>квитка</w:t>
            </w:r>
          </w:p>
        </w:tc>
        <w:tc>
          <w:tcPr>
            <w:tcW w:w="1873" w:type="dxa"/>
            <w:tcBorders>
              <w:top w:val="single" w:sz="8" w:space="0" w:color="000000"/>
              <w:left w:val="single" w:sz="8" w:space="0" w:color="000000"/>
              <w:bottom w:val="single" w:sz="8" w:space="0" w:color="000000"/>
              <w:right w:val="single" w:sz="8" w:space="0" w:color="000000"/>
            </w:tcBorders>
            <w:vAlign w:val="center"/>
          </w:tcPr>
          <w:p w14:paraId="631440D8" w14:textId="77777777" w:rsidR="00E47734" w:rsidRPr="003824D1" w:rsidRDefault="00E47734" w:rsidP="00F42EAA">
            <w:pPr>
              <w:pStyle w:val="TableContents"/>
              <w:spacing w:line="288" w:lineRule="auto"/>
              <w:jc w:val="center"/>
              <w:rPr>
                <w:sz w:val="24"/>
                <w:szCs w:val="24"/>
              </w:rPr>
            </w:pPr>
            <w:proofErr w:type="spellStart"/>
            <w:r w:rsidRPr="003824D1">
              <w:rPr>
                <w:color w:val="000000"/>
                <w:sz w:val="24"/>
                <w:szCs w:val="24"/>
              </w:rPr>
              <w:t>Первинний</w:t>
            </w:r>
            <w:proofErr w:type="spellEnd"/>
            <w:r w:rsidRPr="003824D1">
              <w:rPr>
                <w:color w:val="000000"/>
                <w:sz w:val="24"/>
                <w:szCs w:val="24"/>
              </w:rPr>
              <w:t xml:space="preserve"> ключ</w:t>
            </w:r>
          </w:p>
        </w:tc>
      </w:tr>
      <w:tr w:rsidR="00E47734" w:rsidRPr="003824D1" w14:paraId="03CB6774" w14:textId="77777777" w:rsidTr="00F42EAA">
        <w:tc>
          <w:tcPr>
            <w:tcW w:w="1979" w:type="dxa"/>
            <w:tcBorders>
              <w:top w:val="single" w:sz="8" w:space="0" w:color="000000"/>
              <w:left w:val="single" w:sz="8" w:space="0" w:color="000000"/>
              <w:bottom w:val="single" w:sz="8" w:space="0" w:color="000000"/>
            </w:tcBorders>
            <w:vAlign w:val="center"/>
          </w:tcPr>
          <w:p w14:paraId="343AA3FA" w14:textId="56F22D5B" w:rsidR="00E47734" w:rsidRPr="003824D1" w:rsidRDefault="00E47734" w:rsidP="00F42EAA">
            <w:pPr>
              <w:pStyle w:val="TableContents"/>
              <w:spacing w:line="288" w:lineRule="auto"/>
              <w:jc w:val="center"/>
              <w:rPr>
                <w:sz w:val="24"/>
                <w:szCs w:val="24"/>
                <w:lang w:val="en-US"/>
              </w:rPr>
            </w:pPr>
            <w:proofErr w:type="spellStart"/>
            <w:r w:rsidRPr="003824D1">
              <w:rPr>
                <w:color w:val="000000"/>
                <w:sz w:val="24"/>
                <w:szCs w:val="24"/>
                <w:lang w:val="en-US"/>
              </w:rPr>
              <w:t>session_id</w:t>
            </w:r>
            <w:proofErr w:type="spellEnd"/>
          </w:p>
        </w:tc>
        <w:tc>
          <w:tcPr>
            <w:tcW w:w="1495" w:type="dxa"/>
            <w:tcBorders>
              <w:top w:val="single" w:sz="8" w:space="0" w:color="000000"/>
              <w:left w:val="single" w:sz="8" w:space="0" w:color="000000"/>
              <w:bottom w:val="single" w:sz="8" w:space="0" w:color="000000"/>
            </w:tcBorders>
            <w:vAlign w:val="center"/>
          </w:tcPr>
          <w:p w14:paraId="48B180D7" w14:textId="42749813" w:rsidR="00E47734" w:rsidRPr="003824D1" w:rsidRDefault="00E47734" w:rsidP="00F42EAA">
            <w:pPr>
              <w:pStyle w:val="TableContents"/>
              <w:spacing w:line="288" w:lineRule="auto"/>
              <w:jc w:val="center"/>
              <w:rPr>
                <w:sz w:val="24"/>
                <w:szCs w:val="24"/>
                <w:lang w:val="en-US"/>
              </w:rPr>
            </w:pPr>
            <w:proofErr w:type="spellStart"/>
            <w:r w:rsidRPr="003824D1">
              <w:rPr>
                <w:color w:val="000000"/>
                <w:sz w:val="24"/>
                <w:szCs w:val="24"/>
                <w:lang w:val="en-US"/>
              </w:rPr>
              <w:t>uuid</w:t>
            </w:r>
            <w:proofErr w:type="spellEnd"/>
          </w:p>
        </w:tc>
        <w:tc>
          <w:tcPr>
            <w:tcW w:w="4047" w:type="dxa"/>
            <w:tcBorders>
              <w:top w:val="single" w:sz="8" w:space="0" w:color="000000"/>
              <w:left w:val="single" w:sz="8" w:space="0" w:color="000000"/>
              <w:bottom w:val="single" w:sz="8" w:space="0" w:color="000000"/>
            </w:tcBorders>
            <w:vAlign w:val="center"/>
          </w:tcPr>
          <w:p w14:paraId="5CA89BD5" w14:textId="2509633D" w:rsidR="00E47734" w:rsidRPr="003824D1" w:rsidRDefault="00E47734" w:rsidP="00F42EAA">
            <w:pPr>
              <w:pStyle w:val="TableContents"/>
              <w:spacing w:line="288" w:lineRule="auto"/>
              <w:jc w:val="center"/>
              <w:rPr>
                <w:sz w:val="24"/>
                <w:szCs w:val="24"/>
                <w:lang w:val="en-US"/>
              </w:rPr>
            </w:pPr>
            <w:proofErr w:type="spellStart"/>
            <w:r w:rsidRPr="003824D1">
              <w:rPr>
                <w:sz w:val="24"/>
                <w:szCs w:val="24"/>
              </w:rPr>
              <w:t>Посилання</w:t>
            </w:r>
            <w:proofErr w:type="spellEnd"/>
            <w:r w:rsidRPr="003824D1">
              <w:rPr>
                <w:sz w:val="24"/>
                <w:szCs w:val="24"/>
              </w:rPr>
              <w:t xml:space="preserve"> на </w:t>
            </w:r>
            <w:r w:rsidRPr="003824D1">
              <w:rPr>
                <w:sz w:val="24"/>
                <w:szCs w:val="24"/>
                <w:lang w:val="uk-UA"/>
              </w:rPr>
              <w:t>сеанс</w:t>
            </w:r>
          </w:p>
        </w:tc>
        <w:tc>
          <w:tcPr>
            <w:tcW w:w="1873" w:type="dxa"/>
            <w:tcBorders>
              <w:top w:val="single" w:sz="8" w:space="0" w:color="000000"/>
              <w:left w:val="single" w:sz="8" w:space="0" w:color="000000"/>
              <w:bottom w:val="single" w:sz="8" w:space="0" w:color="000000"/>
              <w:right w:val="single" w:sz="8" w:space="0" w:color="000000"/>
            </w:tcBorders>
            <w:vAlign w:val="center"/>
          </w:tcPr>
          <w:p w14:paraId="4B6F3184" w14:textId="1C991773" w:rsidR="00E47734" w:rsidRPr="003824D1" w:rsidRDefault="00E47734" w:rsidP="00F42EAA">
            <w:pPr>
              <w:pStyle w:val="TableContents"/>
              <w:spacing w:line="288" w:lineRule="auto"/>
              <w:jc w:val="center"/>
              <w:rPr>
                <w:sz w:val="24"/>
                <w:szCs w:val="24"/>
              </w:rPr>
            </w:pPr>
            <w:proofErr w:type="spellStart"/>
            <w:r w:rsidRPr="003824D1">
              <w:rPr>
                <w:color w:val="000000"/>
                <w:sz w:val="24"/>
                <w:szCs w:val="24"/>
              </w:rPr>
              <w:t>Вторинний</w:t>
            </w:r>
            <w:proofErr w:type="spellEnd"/>
            <w:r w:rsidRPr="003824D1">
              <w:rPr>
                <w:color w:val="000000"/>
                <w:sz w:val="24"/>
                <w:szCs w:val="24"/>
              </w:rPr>
              <w:t xml:space="preserve"> ключ</w:t>
            </w:r>
          </w:p>
        </w:tc>
      </w:tr>
      <w:tr w:rsidR="00E47734" w:rsidRPr="003824D1" w14:paraId="67E8BDD9" w14:textId="77777777" w:rsidTr="00F42EAA">
        <w:tc>
          <w:tcPr>
            <w:tcW w:w="1979" w:type="dxa"/>
            <w:tcBorders>
              <w:top w:val="single" w:sz="8" w:space="0" w:color="000000"/>
              <w:left w:val="single" w:sz="8" w:space="0" w:color="000000"/>
              <w:bottom w:val="single" w:sz="8" w:space="0" w:color="000000"/>
            </w:tcBorders>
            <w:vAlign w:val="center"/>
          </w:tcPr>
          <w:p w14:paraId="2D4C8018" w14:textId="4A871BF0" w:rsidR="00E47734" w:rsidRPr="003824D1" w:rsidRDefault="00E47734" w:rsidP="00F42EAA">
            <w:pPr>
              <w:pStyle w:val="TableContents"/>
              <w:spacing w:line="288" w:lineRule="auto"/>
              <w:jc w:val="center"/>
              <w:rPr>
                <w:sz w:val="24"/>
                <w:szCs w:val="24"/>
                <w:lang w:val="en-US"/>
              </w:rPr>
            </w:pPr>
            <w:proofErr w:type="spellStart"/>
            <w:r w:rsidRPr="003824D1">
              <w:rPr>
                <w:color w:val="000000"/>
                <w:sz w:val="24"/>
                <w:szCs w:val="24"/>
                <w:lang w:val="en-US"/>
              </w:rPr>
              <w:t>seat_number</w:t>
            </w:r>
            <w:proofErr w:type="spellEnd"/>
          </w:p>
        </w:tc>
        <w:tc>
          <w:tcPr>
            <w:tcW w:w="1495" w:type="dxa"/>
            <w:tcBorders>
              <w:top w:val="single" w:sz="8" w:space="0" w:color="000000"/>
              <w:left w:val="single" w:sz="8" w:space="0" w:color="000000"/>
              <w:bottom w:val="single" w:sz="8" w:space="0" w:color="000000"/>
            </w:tcBorders>
            <w:vAlign w:val="center"/>
          </w:tcPr>
          <w:p w14:paraId="6ADADFF9" w14:textId="02474370" w:rsidR="00E47734" w:rsidRPr="003824D1" w:rsidRDefault="00E47734" w:rsidP="00F42EAA">
            <w:pPr>
              <w:pStyle w:val="TableContents"/>
              <w:spacing w:line="288" w:lineRule="auto"/>
              <w:jc w:val="center"/>
              <w:rPr>
                <w:sz w:val="24"/>
                <w:szCs w:val="24"/>
                <w:lang w:val="en-US"/>
              </w:rPr>
            </w:pPr>
            <w:r w:rsidRPr="003824D1">
              <w:rPr>
                <w:color w:val="000000"/>
                <w:sz w:val="24"/>
                <w:szCs w:val="24"/>
                <w:lang w:val="en-US"/>
              </w:rPr>
              <w:t>varchar</w:t>
            </w:r>
          </w:p>
        </w:tc>
        <w:tc>
          <w:tcPr>
            <w:tcW w:w="4047" w:type="dxa"/>
            <w:tcBorders>
              <w:top w:val="single" w:sz="8" w:space="0" w:color="000000"/>
              <w:left w:val="single" w:sz="8" w:space="0" w:color="000000"/>
              <w:bottom w:val="single" w:sz="8" w:space="0" w:color="000000"/>
            </w:tcBorders>
            <w:vAlign w:val="center"/>
          </w:tcPr>
          <w:p w14:paraId="69CF49B1" w14:textId="0368AAC5" w:rsidR="00E47734" w:rsidRPr="003824D1" w:rsidRDefault="00E47734" w:rsidP="00F42EAA">
            <w:pPr>
              <w:pStyle w:val="TableContents"/>
              <w:spacing w:line="288" w:lineRule="auto"/>
              <w:jc w:val="center"/>
              <w:rPr>
                <w:sz w:val="24"/>
                <w:szCs w:val="24"/>
              </w:rPr>
            </w:pPr>
            <w:proofErr w:type="spellStart"/>
            <w:r w:rsidRPr="003824D1">
              <w:rPr>
                <w:sz w:val="24"/>
                <w:szCs w:val="24"/>
              </w:rPr>
              <w:t>Координати</w:t>
            </w:r>
            <w:proofErr w:type="spellEnd"/>
            <w:r w:rsidRPr="003824D1">
              <w:rPr>
                <w:sz w:val="24"/>
                <w:szCs w:val="24"/>
              </w:rPr>
              <w:t xml:space="preserve"> </w:t>
            </w:r>
            <w:proofErr w:type="spellStart"/>
            <w:r w:rsidRPr="003824D1">
              <w:rPr>
                <w:sz w:val="24"/>
                <w:szCs w:val="24"/>
              </w:rPr>
              <w:t>місця</w:t>
            </w:r>
            <w:proofErr w:type="spellEnd"/>
          </w:p>
        </w:tc>
        <w:tc>
          <w:tcPr>
            <w:tcW w:w="1873" w:type="dxa"/>
            <w:tcBorders>
              <w:top w:val="single" w:sz="8" w:space="0" w:color="000000"/>
              <w:left w:val="single" w:sz="8" w:space="0" w:color="000000"/>
              <w:bottom w:val="single" w:sz="8" w:space="0" w:color="000000"/>
              <w:right w:val="single" w:sz="8" w:space="0" w:color="000000"/>
            </w:tcBorders>
            <w:vAlign w:val="center"/>
          </w:tcPr>
          <w:p w14:paraId="504AFD6A" w14:textId="382554F8" w:rsidR="00E47734" w:rsidRPr="003824D1" w:rsidRDefault="00E47734" w:rsidP="00F42EAA">
            <w:pPr>
              <w:pStyle w:val="TableContents"/>
              <w:spacing w:line="288" w:lineRule="auto"/>
              <w:jc w:val="center"/>
              <w:rPr>
                <w:sz w:val="24"/>
                <w:szCs w:val="24"/>
                <w:lang w:val="uk-UA"/>
              </w:rPr>
            </w:pPr>
          </w:p>
        </w:tc>
      </w:tr>
      <w:tr w:rsidR="00E47734" w:rsidRPr="003824D1" w14:paraId="5F47DACE" w14:textId="77777777" w:rsidTr="00F42EAA">
        <w:tc>
          <w:tcPr>
            <w:tcW w:w="1979" w:type="dxa"/>
            <w:tcBorders>
              <w:top w:val="single" w:sz="8" w:space="0" w:color="000000"/>
              <w:left w:val="single" w:sz="8" w:space="0" w:color="000000"/>
              <w:bottom w:val="single" w:sz="8" w:space="0" w:color="000000"/>
            </w:tcBorders>
            <w:vAlign w:val="center"/>
          </w:tcPr>
          <w:p w14:paraId="66C80EB6" w14:textId="0312EE8D" w:rsidR="00E47734" w:rsidRPr="003824D1" w:rsidRDefault="00E47734" w:rsidP="00F42EAA">
            <w:pPr>
              <w:pStyle w:val="TableContents"/>
              <w:spacing w:line="288" w:lineRule="auto"/>
              <w:jc w:val="center"/>
              <w:rPr>
                <w:color w:val="000000"/>
                <w:sz w:val="24"/>
                <w:szCs w:val="24"/>
                <w:lang w:val="en-US"/>
              </w:rPr>
            </w:pPr>
            <w:r w:rsidRPr="003824D1">
              <w:rPr>
                <w:color w:val="000000"/>
                <w:sz w:val="24"/>
                <w:szCs w:val="24"/>
                <w:lang w:val="en-US"/>
              </w:rPr>
              <w:t>price</w:t>
            </w:r>
          </w:p>
        </w:tc>
        <w:tc>
          <w:tcPr>
            <w:tcW w:w="1495" w:type="dxa"/>
            <w:tcBorders>
              <w:top w:val="single" w:sz="8" w:space="0" w:color="000000"/>
              <w:left w:val="single" w:sz="8" w:space="0" w:color="000000"/>
              <w:bottom w:val="single" w:sz="8" w:space="0" w:color="000000"/>
            </w:tcBorders>
            <w:vAlign w:val="center"/>
          </w:tcPr>
          <w:p w14:paraId="23E95700" w14:textId="51842678" w:rsidR="00E47734" w:rsidRPr="003824D1" w:rsidRDefault="00E47734" w:rsidP="00F42EAA">
            <w:pPr>
              <w:pStyle w:val="TableContents"/>
              <w:spacing w:line="288" w:lineRule="auto"/>
              <w:jc w:val="center"/>
              <w:rPr>
                <w:color w:val="000000"/>
                <w:sz w:val="24"/>
                <w:szCs w:val="24"/>
                <w:lang w:val="en-US"/>
              </w:rPr>
            </w:pPr>
            <w:r w:rsidRPr="003824D1">
              <w:rPr>
                <w:color w:val="000000"/>
                <w:sz w:val="24"/>
                <w:szCs w:val="24"/>
                <w:lang w:val="en-US"/>
              </w:rPr>
              <w:t>decimal</w:t>
            </w:r>
          </w:p>
        </w:tc>
        <w:tc>
          <w:tcPr>
            <w:tcW w:w="4047" w:type="dxa"/>
            <w:tcBorders>
              <w:top w:val="single" w:sz="8" w:space="0" w:color="000000"/>
              <w:left w:val="single" w:sz="8" w:space="0" w:color="000000"/>
              <w:bottom w:val="single" w:sz="8" w:space="0" w:color="000000"/>
            </w:tcBorders>
            <w:vAlign w:val="center"/>
          </w:tcPr>
          <w:p w14:paraId="49BB70A5" w14:textId="0C09B1E7" w:rsidR="00E47734" w:rsidRPr="003824D1" w:rsidRDefault="00E47734" w:rsidP="00F42EAA">
            <w:pPr>
              <w:pStyle w:val="TableContents"/>
              <w:spacing w:line="288" w:lineRule="auto"/>
              <w:jc w:val="center"/>
              <w:rPr>
                <w:sz w:val="24"/>
                <w:szCs w:val="24"/>
                <w:lang w:val="uk-UA"/>
              </w:rPr>
            </w:pPr>
            <w:r w:rsidRPr="003824D1">
              <w:rPr>
                <w:sz w:val="24"/>
                <w:szCs w:val="24"/>
                <w:lang w:val="uk-UA"/>
              </w:rPr>
              <w:t>Фактична ціна продажу</w:t>
            </w:r>
          </w:p>
        </w:tc>
        <w:tc>
          <w:tcPr>
            <w:tcW w:w="1873" w:type="dxa"/>
            <w:tcBorders>
              <w:top w:val="single" w:sz="8" w:space="0" w:color="000000"/>
              <w:left w:val="single" w:sz="8" w:space="0" w:color="000000"/>
              <w:bottom w:val="single" w:sz="8" w:space="0" w:color="000000"/>
              <w:right w:val="single" w:sz="8" w:space="0" w:color="000000"/>
            </w:tcBorders>
            <w:vAlign w:val="center"/>
          </w:tcPr>
          <w:p w14:paraId="36DD3505" w14:textId="77777777" w:rsidR="00E47734" w:rsidRPr="003824D1" w:rsidRDefault="00E47734" w:rsidP="00F42EAA">
            <w:pPr>
              <w:pStyle w:val="TableContents"/>
              <w:spacing w:line="288" w:lineRule="auto"/>
              <w:jc w:val="center"/>
              <w:rPr>
                <w:sz w:val="24"/>
                <w:szCs w:val="24"/>
              </w:rPr>
            </w:pPr>
          </w:p>
        </w:tc>
      </w:tr>
      <w:tr w:rsidR="00E47734" w:rsidRPr="003824D1" w14:paraId="2E77082B" w14:textId="77777777" w:rsidTr="00F42EAA">
        <w:tc>
          <w:tcPr>
            <w:tcW w:w="1979" w:type="dxa"/>
            <w:tcBorders>
              <w:top w:val="single" w:sz="8" w:space="0" w:color="000000"/>
              <w:left w:val="single" w:sz="8" w:space="0" w:color="000000"/>
              <w:bottom w:val="single" w:sz="8" w:space="0" w:color="000000"/>
            </w:tcBorders>
            <w:vAlign w:val="center"/>
          </w:tcPr>
          <w:p w14:paraId="62A1F071" w14:textId="70C0C148" w:rsidR="00E47734" w:rsidRPr="003824D1" w:rsidRDefault="00E47734" w:rsidP="00F42EAA">
            <w:pPr>
              <w:pStyle w:val="TableContents"/>
              <w:spacing w:line="288" w:lineRule="auto"/>
              <w:jc w:val="center"/>
              <w:rPr>
                <w:color w:val="000000"/>
                <w:sz w:val="24"/>
                <w:szCs w:val="24"/>
                <w:lang w:val="en-US"/>
              </w:rPr>
            </w:pPr>
            <w:proofErr w:type="spellStart"/>
            <w:r w:rsidRPr="003824D1">
              <w:rPr>
                <w:color w:val="000000"/>
                <w:sz w:val="24"/>
                <w:szCs w:val="24"/>
                <w:lang w:val="en-US"/>
              </w:rPr>
              <w:t>purchased_at</w:t>
            </w:r>
            <w:proofErr w:type="spellEnd"/>
          </w:p>
        </w:tc>
        <w:tc>
          <w:tcPr>
            <w:tcW w:w="1495" w:type="dxa"/>
            <w:tcBorders>
              <w:top w:val="single" w:sz="8" w:space="0" w:color="000000"/>
              <w:left w:val="single" w:sz="8" w:space="0" w:color="000000"/>
              <w:bottom w:val="single" w:sz="8" w:space="0" w:color="000000"/>
            </w:tcBorders>
            <w:vAlign w:val="center"/>
          </w:tcPr>
          <w:p w14:paraId="7992168F" w14:textId="75D2B057" w:rsidR="00E47734" w:rsidRPr="003824D1" w:rsidRDefault="00E47734" w:rsidP="00F42EAA">
            <w:pPr>
              <w:pStyle w:val="TableContents"/>
              <w:spacing w:line="288" w:lineRule="auto"/>
              <w:jc w:val="center"/>
              <w:rPr>
                <w:color w:val="000000"/>
                <w:sz w:val="24"/>
                <w:szCs w:val="24"/>
                <w:lang w:val="en-US"/>
              </w:rPr>
            </w:pPr>
            <w:r w:rsidRPr="003824D1">
              <w:rPr>
                <w:color w:val="000000"/>
                <w:sz w:val="24"/>
                <w:szCs w:val="24"/>
                <w:lang w:val="en-US"/>
              </w:rPr>
              <w:t>timestamp</w:t>
            </w:r>
          </w:p>
        </w:tc>
        <w:tc>
          <w:tcPr>
            <w:tcW w:w="4047" w:type="dxa"/>
            <w:tcBorders>
              <w:top w:val="single" w:sz="8" w:space="0" w:color="000000"/>
              <w:left w:val="single" w:sz="8" w:space="0" w:color="000000"/>
              <w:bottom w:val="single" w:sz="8" w:space="0" w:color="000000"/>
            </w:tcBorders>
            <w:vAlign w:val="center"/>
          </w:tcPr>
          <w:p w14:paraId="74786149" w14:textId="557FDFFB" w:rsidR="00E47734" w:rsidRPr="003824D1" w:rsidRDefault="00DE540D" w:rsidP="00F42EAA">
            <w:pPr>
              <w:pStyle w:val="TableContents"/>
              <w:spacing w:line="288" w:lineRule="auto"/>
              <w:jc w:val="center"/>
              <w:rPr>
                <w:sz w:val="24"/>
                <w:szCs w:val="24"/>
              </w:rPr>
            </w:pPr>
            <w:r w:rsidRPr="003824D1">
              <w:rPr>
                <w:sz w:val="24"/>
                <w:szCs w:val="24"/>
              </w:rPr>
              <w:t xml:space="preserve">Час </w:t>
            </w:r>
            <w:proofErr w:type="spellStart"/>
            <w:r w:rsidRPr="003824D1">
              <w:rPr>
                <w:sz w:val="24"/>
                <w:szCs w:val="24"/>
              </w:rPr>
              <w:t>транзакції</w:t>
            </w:r>
            <w:proofErr w:type="spellEnd"/>
            <w:r w:rsidRPr="003824D1">
              <w:rPr>
                <w:sz w:val="24"/>
                <w:szCs w:val="24"/>
              </w:rPr>
              <w:t xml:space="preserve">. </w:t>
            </w:r>
            <w:proofErr w:type="spellStart"/>
            <w:r w:rsidRPr="003824D1">
              <w:rPr>
                <w:sz w:val="24"/>
                <w:szCs w:val="24"/>
              </w:rPr>
              <w:t>Аналіз</w:t>
            </w:r>
            <w:proofErr w:type="spellEnd"/>
            <w:r w:rsidRPr="003824D1">
              <w:rPr>
                <w:sz w:val="24"/>
                <w:szCs w:val="24"/>
              </w:rPr>
              <w:t xml:space="preserve"> </w:t>
            </w:r>
            <w:proofErr w:type="spellStart"/>
            <w:r w:rsidRPr="003824D1">
              <w:rPr>
                <w:sz w:val="24"/>
                <w:szCs w:val="24"/>
              </w:rPr>
              <w:t>цього</w:t>
            </w:r>
            <w:proofErr w:type="spellEnd"/>
            <w:r w:rsidRPr="003824D1">
              <w:rPr>
                <w:sz w:val="24"/>
                <w:szCs w:val="24"/>
              </w:rPr>
              <w:t xml:space="preserve"> поля </w:t>
            </w:r>
            <w:proofErr w:type="spellStart"/>
            <w:r w:rsidRPr="003824D1">
              <w:rPr>
                <w:sz w:val="24"/>
                <w:szCs w:val="24"/>
              </w:rPr>
              <w:t>дозволяє</w:t>
            </w:r>
            <w:proofErr w:type="spellEnd"/>
            <w:r w:rsidRPr="003824D1">
              <w:rPr>
                <w:sz w:val="24"/>
                <w:szCs w:val="24"/>
              </w:rPr>
              <w:t xml:space="preserve"> </w:t>
            </w:r>
            <w:proofErr w:type="spellStart"/>
            <w:r w:rsidRPr="003824D1">
              <w:rPr>
                <w:sz w:val="24"/>
                <w:szCs w:val="24"/>
              </w:rPr>
              <w:t>виявити</w:t>
            </w:r>
            <w:proofErr w:type="spellEnd"/>
            <w:r w:rsidRPr="003824D1">
              <w:rPr>
                <w:sz w:val="24"/>
                <w:szCs w:val="24"/>
              </w:rPr>
              <w:t xml:space="preserve"> </w:t>
            </w:r>
            <w:proofErr w:type="spellStart"/>
            <w:r w:rsidRPr="003824D1">
              <w:rPr>
                <w:sz w:val="24"/>
                <w:szCs w:val="24"/>
              </w:rPr>
              <w:t>пікові</w:t>
            </w:r>
            <w:proofErr w:type="spellEnd"/>
            <w:r w:rsidRPr="003824D1">
              <w:rPr>
                <w:sz w:val="24"/>
                <w:szCs w:val="24"/>
              </w:rPr>
              <w:t xml:space="preserve"> </w:t>
            </w:r>
            <w:proofErr w:type="spellStart"/>
            <w:r w:rsidRPr="003824D1">
              <w:rPr>
                <w:sz w:val="24"/>
                <w:szCs w:val="24"/>
              </w:rPr>
              <w:t>години</w:t>
            </w:r>
            <w:proofErr w:type="spellEnd"/>
            <w:r w:rsidRPr="003824D1">
              <w:rPr>
                <w:sz w:val="24"/>
                <w:szCs w:val="24"/>
              </w:rPr>
              <w:t xml:space="preserve"> </w:t>
            </w:r>
            <w:proofErr w:type="spellStart"/>
            <w:r w:rsidRPr="003824D1">
              <w:rPr>
                <w:sz w:val="24"/>
                <w:szCs w:val="24"/>
              </w:rPr>
              <w:t>активності</w:t>
            </w:r>
            <w:proofErr w:type="spellEnd"/>
            <w:r w:rsidRPr="003824D1">
              <w:rPr>
                <w:sz w:val="24"/>
                <w:szCs w:val="24"/>
              </w:rPr>
              <w:t xml:space="preserve"> </w:t>
            </w:r>
            <w:proofErr w:type="spellStart"/>
            <w:r w:rsidRPr="003824D1">
              <w:rPr>
                <w:sz w:val="24"/>
                <w:szCs w:val="24"/>
              </w:rPr>
              <w:t>клієнтів</w:t>
            </w:r>
            <w:proofErr w:type="spellEnd"/>
            <w:r w:rsidRPr="003824D1">
              <w:rPr>
                <w:sz w:val="24"/>
                <w:szCs w:val="24"/>
              </w:rPr>
              <w:t xml:space="preserve">. </w:t>
            </w:r>
            <w:r w:rsidR="00E47734" w:rsidRPr="003824D1">
              <w:rPr>
                <w:sz w:val="24"/>
                <w:szCs w:val="24"/>
              </w:rPr>
              <w:t>(</w:t>
            </w:r>
            <w:proofErr w:type="spellStart"/>
            <w:r w:rsidR="00E47734" w:rsidRPr="003824D1">
              <w:rPr>
                <w:sz w:val="24"/>
                <w:szCs w:val="24"/>
              </w:rPr>
              <w:t>наприклад</w:t>
            </w:r>
            <w:proofErr w:type="spellEnd"/>
            <w:r w:rsidR="00E47734" w:rsidRPr="003824D1">
              <w:rPr>
                <w:sz w:val="24"/>
                <w:szCs w:val="24"/>
              </w:rPr>
              <w:t xml:space="preserve">, на ремонт) без </w:t>
            </w:r>
            <w:proofErr w:type="spellStart"/>
            <w:r w:rsidR="00E47734" w:rsidRPr="003824D1">
              <w:rPr>
                <w:sz w:val="24"/>
                <w:szCs w:val="24"/>
              </w:rPr>
              <w:t>видалення</w:t>
            </w:r>
            <w:proofErr w:type="spellEnd"/>
            <w:r w:rsidR="00E47734" w:rsidRPr="003824D1">
              <w:rPr>
                <w:sz w:val="24"/>
                <w:szCs w:val="24"/>
              </w:rPr>
              <w:t xml:space="preserve"> </w:t>
            </w:r>
            <w:proofErr w:type="spellStart"/>
            <w:r w:rsidR="00E47734" w:rsidRPr="003824D1">
              <w:rPr>
                <w:sz w:val="24"/>
                <w:szCs w:val="24"/>
              </w:rPr>
              <w:t>даних</w:t>
            </w:r>
            <w:proofErr w:type="spellEnd"/>
          </w:p>
        </w:tc>
        <w:tc>
          <w:tcPr>
            <w:tcW w:w="1873" w:type="dxa"/>
            <w:tcBorders>
              <w:top w:val="single" w:sz="8" w:space="0" w:color="000000"/>
              <w:left w:val="single" w:sz="8" w:space="0" w:color="000000"/>
              <w:bottom w:val="single" w:sz="8" w:space="0" w:color="000000"/>
              <w:right w:val="single" w:sz="8" w:space="0" w:color="000000"/>
            </w:tcBorders>
            <w:vAlign w:val="center"/>
          </w:tcPr>
          <w:p w14:paraId="493918BE" w14:textId="77777777" w:rsidR="00E47734" w:rsidRPr="003824D1" w:rsidRDefault="00E47734" w:rsidP="00F42EAA">
            <w:pPr>
              <w:pStyle w:val="TableContents"/>
              <w:spacing w:line="288" w:lineRule="auto"/>
              <w:jc w:val="center"/>
              <w:rPr>
                <w:sz w:val="24"/>
                <w:szCs w:val="24"/>
              </w:rPr>
            </w:pPr>
          </w:p>
        </w:tc>
      </w:tr>
    </w:tbl>
    <w:p w14:paraId="1A621D05" w14:textId="1D4CAF44" w:rsidR="00E47734" w:rsidRPr="003824D1" w:rsidRDefault="002B3558" w:rsidP="002B3558">
      <w:pPr>
        <w:pStyle w:val="aff"/>
      </w:pPr>
      <w:r w:rsidRPr="003824D1">
        <w:rPr>
          <w:noProof/>
          <w:lang w:eastAsia="uk-UA"/>
        </w:rPr>
        <w:lastRenderedPageBreak/>
        <w:drawing>
          <wp:anchor distT="0" distB="0" distL="114300" distR="114300" simplePos="0" relativeHeight="251709440" behindDoc="0" locked="0" layoutInCell="1" allowOverlap="1" wp14:anchorId="0F2D4DFD" wp14:editId="75A22551">
            <wp:simplePos x="0" y="0"/>
            <wp:positionH relativeFrom="page">
              <wp:align>center</wp:align>
            </wp:positionH>
            <wp:positionV relativeFrom="paragraph">
              <wp:posOffset>764540</wp:posOffset>
            </wp:positionV>
            <wp:extent cx="4154805" cy="7237095"/>
            <wp:effectExtent l="0" t="0" r="0" b="1905"/>
            <wp:wrapTopAndBottom/>
            <wp:docPr id="1008401445" name="Рисунок 99" descr="Зображення, що містить текст, знімок екрана, число, дизайн&#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8401445" name="Рисунок 99" descr="Зображення, що містить текст, знімок екрана, число, дизайн&#10;&#10;Вміст на основі ШІ може бути неправильним."/>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154805" cy="7237095"/>
                    </a:xfrm>
                    <a:prstGeom prst="rect">
                      <a:avLst/>
                    </a:prstGeom>
                  </pic:spPr>
                </pic:pic>
              </a:graphicData>
            </a:graphic>
            <wp14:sizeRelH relativeFrom="margin">
              <wp14:pctWidth>0</wp14:pctWidth>
            </wp14:sizeRelH>
            <wp14:sizeRelV relativeFrom="margin">
              <wp14:pctHeight>0</wp14:pctHeight>
            </wp14:sizeRelV>
          </wp:anchor>
        </w:drawing>
      </w:r>
      <w:r w:rsidRPr="002B3558">
        <w:t>Графічне відображення спроєктованої схеми даних та типів відношень між таблицями подано на рисунку</w:t>
      </w:r>
      <w:r>
        <w:t xml:space="preserve"> 2.1</w:t>
      </w:r>
      <w:r w:rsidRPr="002B3558">
        <w:t>.</w:t>
      </w:r>
    </w:p>
    <w:p w14:paraId="47023A8F" w14:textId="687E8B43" w:rsidR="004234EA" w:rsidRPr="002B3558" w:rsidRDefault="004234EA" w:rsidP="002B3558">
      <w:pPr>
        <w:pStyle w:val="ab"/>
        <w:spacing w:after="0" w:line="424" w:lineRule="auto"/>
        <w:jc w:val="center"/>
        <w:rPr>
          <w:lang w:val="uk-UA"/>
        </w:rPr>
      </w:pPr>
      <w:r w:rsidRPr="003824D1">
        <w:rPr>
          <w:color w:val="000000"/>
          <w:sz w:val="28"/>
        </w:rPr>
        <w:t xml:space="preserve">Рисунок 2.1 </w:t>
      </w:r>
      <w:r w:rsidR="00B6247F" w:rsidRPr="003824D1">
        <w:rPr>
          <w:color w:val="000000"/>
          <w:sz w:val="28"/>
          <w:lang w:val="uk-UA"/>
        </w:rPr>
        <w:t xml:space="preserve">– </w:t>
      </w:r>
      <w:r w:rsidRPr="003824D1">
        <w:rPr>
          <w:color w:val="000000"/>
          <w:sz w:val="28"/>
        </w:rPr>
        <w:t xml:space="preserve">Структура </w:t>
      </w:r>
      <w:proofErr w:type="spellStart"/>
      <w:r w:rsidRPr="003824D1">
        <w:rPr>
          <w:color w:val="000000"/>
          <w:sz w:val="28"/>
        </w:rPr>
        <w:t>бази</w:t>
      </w:r>
      <w:proofErr w:type="spellEnd"/>
      <w:r w:rsidRPr="003824D1">
        <w:rPr>
          <w:color w:val="000000"/>
          <w:sz w:val="28"/>
        </w:rPr>
        <w:t xml:space="preserve"> </w:t>
      </w:r>
      <w:proofErr w:type="spellStart"/>
      <w:r w:rsidRPr="003824D1">
        <w:rPr>
          <w:color w:val="000000"/>
          <w:sz w:val="28"/>
        </w:rPr>
        <w:t>даних</w:t>
      </w:r>
      <w:proofErr w:type="spellEnd"/>
    </w:p>
    <w:p w14:paraId="553BB763" w14:textId="098574B3" w:rsidR="00DE540D" w:rsidRPr="003824D1" w:rsidRDefault="00DE540D" w:rsidP="00637D46">
      <w:pPr>
        <w:pStyle w:val="aff"/>
      </w:pPr>
      <w:r w:rsidRPr="003824D1">
        <w:t>Представлена вище діаграма</w:t>
      </w:r>
      <w:r w:rsidR="00B6247F" w:rsidRPr="003824D1">
        <w:t xml:space="preserve"> (рис. 2.1)</w:t>
      </w:r>
      <w:r w:rsidRPr="003824D1">
        <w:t xml:space="preserve"> "Сутність-Зв'язок" (ERD) відображає логічну структуру бази даних системи. Між таблицями встановлено зв'язки типу </w:t>
      </w:r>
      <w:r w:rsidRPr="003824D1">
        <w:lastRenderedPageBreak/>
        <w:t>"один-до-багатьох" (</w:t>
      </w:r>
      <w:proofErr w:type="spellStart"/>
      <w:r w:rsidRPr="003824D1">
        <w:t>One-to-Many</w:t>
      </w:r>
      <w:proofErr w:type="spellEnd"/>
      <w:r w:rsidRPr="003824D1">
        <w:t>, 1:N), що є оптимальним для ієрархічної структури даних кінотеатру.</w:t>
      </w:r>
    </w:p>
    <w:p w14:paraId="6EF73A0D" w14:textId="77777777" w:rsidR="00DE540D" w:rsidRPr="003824D1" w:rsidRDefault="00DE540D" w:rsidP="00637D46">
      <w:pPr>
        <w:pStyle w:val="aff"/>
      </w:pPr>
      <w:r w:rsidRPr="003824D1">
        <w:t>Для забезпечення посилальної цілісності (</w:t>
      </w:r>
      <w:proofErr w:type="spellStart"/>
      <w:r w:rsidRPr="003824D1">
        <w:t>Referential</w:t>
      </w:r>
      <w:proofErr w:type="spellEnd"/>
      <w:r w:rsidRPr="003824D1">
        <w:t xml:space="preserve"> </w:t>
      </w:r>
      <w:proofErr w:type="spellStart"/>
      <w:r w:rsidRPr="003824D1">
        <w:t>Integrity</w:t>
      </w:r>
      <w:proofErr w:type="spellEnd"/>
      <w:r w:rsidRPr="003824D1">
        <w:t>) реалізовано наступну логіку взаємодії сутностей:</w:t>
      </w:r>
    </w:p>
    <w:p w14:paraId="1D7AE83B" w14:textId="77777777" w:rsidR="00DE540D" w:rsidRPr="003824D1" w:rsidRDefault="00DE540D" w:rsidP="00637D46">
      <w:pPr>
        <w:pStyle w:val="aff"/>
      </w:pPr>
      <w:r w:rsidRPr="003824D1">
        <w:t>Категоризація залів (</w:t>
      </w:r>
      <w:proofErr w:type="spellStart"/>
      <w:r w:rsidRPr="003824D1">
        <w:t>hall_types</w:t>
      </w:r>
      <w:proofErr w:type="spellEnd"/>
      <w:r w:rsidRPr="003824D1">
        <w:t xml:space="preserve"> </w:t>
      </w:r>
      <w:r w:rsidRPr="003824D1">
        <w:rPr>
          <w:rFonts w:ascii="Segoe UI Symbol" w:hAnsi="Segoe UI Symbol" w:cs="Segoe UI Symbol"/>
        </w:rPr>
        <w:t>➝</w:t>
      </w:r>
      <w:r w:rsidRPr="003824D1">
        <w:t xml:space="preserve"> </w:t>
      </w:r>
      <w:proofErr w:type="spellStart"/>
      <w:r w:rsidRPr="003824D1">
        <w:t>halls</w:t>
      </w:r>
      <w:proofErr w:type="spellEnd"/>
      <w:r w:rsidRPr="003824D1">
        <w:t>): Використовується зв'язок 1:N. Один тип технології (наприклад, "IMAX") може бути застосований у декількох фізичних залах. Це дозволяє масштабувати структуру кінотеатру (додавати нові зали) без дублювання опису технічних характеристик.</w:t>
      </w:r>
    </w:p>
    <w:p w14:paraId="0F2BDB4E" w14:textId="77777777" w:rsidR="00DE540D" w:rsidRPr="003824D1" w:rsidRDefault="00DE540D" w:rsidP="00637D46">
      <w:pPr>
        <w:pStyle w:val="aff"/>
      </w:pPr>
      <w:r w:rsidRPr="003824D1">
        <w:t>Облік обмежень прокату (</w:t>
      </w:r>
      <w:proofErr w:type="spellStart"/>
      <w:r w:rsidRPr="003824D1">
        <w:t>movies</w:t>
      </w:r>
      <w:proofErr w:type="spellEnd"/>
      <w:r w:rsidRPr="003824D1">
        <w:t xml:space="preserve"> </w:t>
      </w:r>
      <w:r w:rsidRPr="003824D1">
        <w:rPr>
          <w:rFonts w:ascii="Segoe UI Symbol" w:hAnsi="Segoe UI Symbol" w:cs="Segoe UI Symbol"/>
        </w:rPr>
        <w:t>➝</w:t>
      </w:r>
      <w:r w:rsidRPr="003824D1">
        <w:t xml:space="preserve"> </w:t>
      </w:r>
      <w:proofErr w:type="spellStart"/>
      <w:r w:rsidRPr="003824D1">
        <w:t>distributor_requirements</w:t>
      </w:r>
      <w:proofErr w:type="spellEnd"/>
      <w:r w:rsidRPr="003824D1">
        <w:t>): Критично важливий зв'язок для роботи алгоритму планування. Один фільм може мати декілька наборів вимог, що змінюються в часі (наприклад, вимоги для першого тижня прокату ("</w:t>
      </w:r>
      <w:proofErr w:type="spellStart"/>
      <w:r w:rsidRPr="003824D1">
        <w:t>Clean</w:t>
      </w:r>
      <w:proofErr w:type="spellEnd"/>
      <w:r w:rsidRPr="003824D1">
        <w:t xml:space="preserve"> </w:t>
      </w:r>
      <w:proofErr w:type="spellStart"/>
      <w:r w:rsidRPr="003824D1">
        <w:t>Run</w:t>
      </w:r>
      <w:proofErr w:type="spellEnd"/>
      <w:r w:rsidRPr="003824D1">
        <w:t xml:space="preserve">") відрізняються від вимог другого тижня). Наявність зовнішнього ключа </w:t>
      </w:r>
      <w:proofErr w:type="spellStart"/>
      <w:r w:rsidRPr="003824D1">
        <w:t>movie_id</w:t>
      </w:r>
      <w:proofErr w:type="spellEnd"/>
      <w:r w:rsidRPr="003824D1">
        <w:t xml:space="preserve"> з параметром ON DELETE CASCADE гарантує, що при видаленні фільму з бази автоматично видаляються і його застарілі вимоги, запобігаючи засміченню БД.</w:t>
      </w:r>
    </w:p>
    <w:p w14:paraId="2088F7D6" w14:textId="77777777" w:rsidR="00DE540D" w:rsidRPr="003824D1" w:rsidRDefault="00DE540D" w:rsidP="00637D46">
      <w:pPr>
        <w:pStyle w:val="aff"/>
      </w:pPr>
      <w:r w:rsidRPr="003824D1">
        <w:t>Формування сеансів (</w:t>
      </w:r>
      <w:proofErr w:type="spellStart"/>
      <w:r w:rsidRPr="003824D1">
        <w:t>movies</w:t>
      </w:r>
      <w:proofErr w:type="spellEnd"/>
      <w:r w:rsidRPr="003824D1">
        <w:t xml:space="preserve"> + </w:t>
      </w:r>
      <w:proofErr w:type="spellStart"/>
      <w:r w:rsidRPr="003824D1">
        <w:t>halls</w:t>
      </w:r>
      <w:proofErr w:type="spellEnd"/>
      <w:r w:rsidRPr="003824D1">
        <w:t xml:space="preserve"> </w:t>
      </w:r>
      <w:r w:rsidRPr="003824D1">
        <w:rPr>
          <w:rFonts w:ascii="Segoe UI Symbol" w:hAnsi="Segoe UI Symbol" w:cs="Segoe UI Symbol"/>
        </w:rPr>
        <w:t>➝</w:t>
      </w:r>
      <w:r w:rsidRPr="003824D1">
        <w:t xml:space="preserve"> </w:t>
      </w:r>
      <w:proofErr w:type="spellStart"/>
      <w:r w:rsidRPr="003824D1">
        <w:t>sessions</w:t>
      </w:r>
      <w:proofErr w:type="spellEnd"/>
      <w:r w:rsidRPr="003824D1">
        <w:t xml:space="preserve">): Таблиця </w:t>
      </w:r>
      <w:proofErr w:type="spellStart"/>
      <w:r w:rsidRPr="003824D1">
        <w:t>sessions</w:t>
      </w:r>
      <w:proofErr w:type="spellEnd"/>
      <w:r w:rsidRPr="003824D1">
        <w:t xml:space="preserve"> є асоціативною сутністю, що поєднує фільм та зал у певний момент часу. Вона містить два зовнішні ключі (</w:t>
      </w:r>
      <w:proofErr w:type="spellStart"/>
      <w:r w:rsidRPr="003824D1">
        <w:t>movie_id</w:t>
      </w:r>
      <w:proofErr w:type="spellEnd"/>
      <w:r w:rsidRPr="003824D1">
        <w:t xml:space="preserve">, </w:t>
      </w:r>
      <w:proofErr w:type="spellStart"/>
      <w:r w:rsidRPr="003824D1">
        <w:t>hall_id</w:t>
      </w:r>
      <w:proofErr w:type="spellEnd"/>
      <w:r w:rsidRPr="003824D1">
        <w:t xml:space="preserve">). Це дозволяє системі швидко виконувати перехресні запити, наприклад: </w:t>
      </w:r>
      <w:r w:rsidRPr="003824D1">
        <w:rPr>
          <w:i/>
          <w:iCs/>
        </w:rPr>
        <w:t xml:space="preserve">"Знайти всі вільні </w:t>
      </w:r>
      <w:proofErr w:type="spellStart"/>
      <w:r w:rsidRPr="003824D1">
        <w:rPr>
          <w:i/>
          <w:iCs/>
        </w:rPr>
        <w:t>слоти</w:t>
      </w:r>
      <w:proofErr w:type="spellEnd"/>
      <w:r w:rsidRPr="003824D1">
        <w:rPr>
          <w:i/>
          <w:iCs/>
        </w:rPr>
        <w:t xml:space="preserve"> в залі №1"</w:t>
      </w:r>
      <w:r w:rsidRPr="003824D1">
        <w:t xml:space="preserve"> або </w:t>
      </w:r>
      <w:r w:rsidRPr="003824D1">
        <w:rPr>
          <w:i/>
          <w:iCs/>
        </w:rPr>
        <w:t>"Показати всі сеанси фільму 'Аватар' у всіх залах"</w:t>
      </w:r>
      <w:r w:rsidRPr="003824D1">
        <w:t>.</w:t>
      </w:r>
    </w:p>
    <w:p w14:paraId="41987E92" w14:textId="77777777" w:rsidR="00DE540D" w:rsidRPr="003824D1" w:rsidRDefault="00DE540D" w:rsidP="00637D46">
      <w:pPr>
        <w:pStyle w:val="aff"/>
      </w:pPr>
      <w:r w:rsidRPr="003824D1">
        <w:t>Комерційний облік (</w:t>
      </w:r>
      <w:proofErr w:type="spellStart"/>
      <w:r w:rsidRPr="003824D1">
        <w:t>sessions</w:t>
      </w:r>
      <w:proofErr w:type="spellEnd"/>
      <w:r w:rsidRPr="003824D1">
        <w:t xml:space="preserve"> </w:t>
      </w:r>
      <w:r w:rsidRPr="003824D1">
        <w:rPr>
          <w:rFonts w:ascii="Segoe UI Symbol" w:hAnsi="Segoe UI Symbol" w:cs="Segoe UI Symbol"/>
        </w:rPr>
        <w:t>➝</w:t>
      </w:r>
      <w:r w:rsidRPr="003824D1">
        <w:t xml:space="preserve"> </w:t>
      </w:r>
      <w:proofErr w:type="spellStart"/>
      <w:r w:rsidRPr="003824D1">
        <w:t>tickets</w:t>
      </w:r>
      <w:proofErr w:type="spellEnd"/>
      <w:r w:rsidRPr="003824D1">
        <w:t xml:space="preserve">): Кожен сеанс може мати безліч проданих квитків (від 0 до </w:t>
      </w:r>
      <w:proofErr w:type="spellStart"/>
      <w:r w:rsidRPr="003824D1">
        <w:t>halls.capacity</w:t>
      </w:r>
      <w:proofErr w:type="spellEnd"/>
      <w:r w:rsidRPr="003824D1">
        <w:t xml:space="preserve">). Цей зв'язок дозволяє </w:t>
      </w:r>
      <w:proofErr w:type="spellStart"/>
      <w:r w:rsidRPr="003824D1">
        <w:t>агрегувати</w:t>
      </w:r>
      <w:proofErr w:type="spellEnd"/>
      <w:r w:rsidRPr="003824D1">
        <w:t xml:space="preserve"> фінансові показники та аналізувати заповнюваність залів (</w:t>
      </w:r>
      <w:proofErr w:type="spellStart"/>
      <w:r w:rsidRPr="003824D1">
        <w:t>Occupancy</w:t>
      </w:r>
      <w:proofErr w:type="spellEnd"/>
      <w:r w:rsidRPr="003824D1">
        <w:t xml:space="preserve"> </w:t>
      </w:r>
      <w:proofErr w:type="spellStart"/>
      <w:r w:rsidRPr="003824D1">
        <w:t>Rate</w:t>
      </w:r>
      <w:proofErr w:type="spellEnd"/>
      <w:r w:rsidRPr="003824D1">
        <w:t>) для кожного окремого сеансу, що є вхідними даними для модуля аналітики.</w:t>
      </w:r>
    </w:p>
    <w:p w14:paraId="123C78DD" w14:textId="373FA567" w:rsidR="00DE540D" w:rsidRPr="003824D1" w:rsidRDefault="00DE540D" w:rsidP="00637D46">
      <w:pPr>
        <w:pStyle w:val="aff"/>
      </w:pPr>
      <w:r w:rsidRPr="003824D1">
        <w:t>Така архітектура бази даних забезпечує третю нормальну форму (3NF), усуває надлишковість даних та створює надійну основу для роботи алгоритмів автоматизованого планування розкладу</w:t>
      </w:r>
      <w:r w:rsidR="00EE6486" w:rsidRPr="008C31E1">
        <w:rPr>
          <w:lang w:val="ru-RU"/>
        </w:rPr>
        <w:t xml:space="preserve"> [12]</w:t>
      </w:r>
      <w:r w:rsidRPr="003824D1">
        <w:t>.</w:t>
      </w:r>
    </w:p>
    <w:p w14:paraId="3AABB5AF" w14:textId="77777777" w:rsidR="004234EA" w:rsidRPr="003824D1" w:rsidRDefault="004234EA" w:rsidP="004234EA">
      <w:pPr>
        <w:pStyle w:val="ab"/>
        <w:spacing w:after="0" w:line="424" w:lineRule="auto"/>
        <w:jc w:val="both"/>
      </w:pPr>
    </w:p>
    <w:p w14:paraId="2225FFA0" w14:textId="37EF2930" w:rsidR="004234EA" w:rsidRPr="003824D1" w:rsidRDefault="004234EA" w:rsidP="00FB42CE">
      <w:pPr>
        <w:pStyle w:val="aff1"/>
        <w:rPr>
          <w:rFonts w:cs="Times New Roman"/>
        </w:rPr>
      </w:pPr>
      <w:bookmarkStart w:id="65" w:name="_Toc168916029"/>
      <w:bookmarkStart w:id="66" w:name="_Toc217215436"/>
      <w:r w:rsidRPr="003824D1">
        <w:rPr>
          <w:rFonts w:cs="Times New Roman"/>
        </w:rPr>
        <w:t>2.</w:t>
      </w:r>
      <w:r w:rsidR="00E767CD" w:rsidRPr="003824D1">
        <w:rPr>
          <w:rFonts w:cs="Times New Roman"/>
        </w:rPr>
        <w:t>3</w:t>
      </w:r>
      <w:r w:rsidRPr="003824D1">
        <w:rPr>
          <w:rFonts w:cs="Times New Roman"/>
        </w:rPr>
        <w:tab/>
        <w:t xml:space="preserve"> </w:t>
      </w:r>
      <w:bookmarkEnd w:id="65"/>
      <w:r w:rsidR="00E25D12" w:rsidRPr="00DF25E1">
        <w:rPr>
          <w:rFonts w:cs="Times New Roman"/>
        </w:rPr>
        <w:t xml:space="preserve">Побудова </w:t>
      </w:r>
      <w:proofErr w:type="spellStart"/>
      <w:r w:rsidR="00E25D12" w:rsidRPr="00DF25E1">
        <w:rPr>
          <w:rFonts w:cs="Times New Roman"/>
        </w:rPr>
        <w:t>графової</w:t>
      </w:r>
      <w:proofErr w:type="spellEnd"/>
      <w:r w:rsidR="00E25D12" w:rsidRPr="00DF25E1">
        <w:rPr>
          <w:rFonts w:cs="Times New Roman"/>
        </w:rPr>
        <w:t xml:space="preserve"> моделі та алгоритму планування</w:t>
      </w:r>
      <w:bookmarkEnd w:id="66"/>
    </w:p>
    <w:p w14:paraId="410D8D87" w14:textId="77777777" w:rsidR="0060557F" w:rsidRDefault="0060557F" w:rsidP="00637D46">
      <w:pPr>
        <w:pStyle w:val="aff"/>
      </w:pPr>
    </w:p>
    <w:p w14:paraId="039397DC" w14:textId="3C2DB88B" w:rsidR="00BF2A50" w:rsidRPr="003824D1" w:rsidRDefault="00BF2A50" w:rsidP="00637D46">
      <w:pPr>
        <w:pStyle w:val="aff"/>
      </w:pPr>
      <w:r w:rsidRPr="003824D1">
        <w:lastRenderedPageBreak/>
        <w:t>Для формалізації задачі оптимального розподілу ресурсів кінотеатру використовується апарат теорії графів. Задача складання розкладу розглядається як модифікована задача розфарбування графа конфліктів (</w:t>
      </w:r>
      <w:proofErr w:type="spellStart"/>
      <w:r w:rsidRPr="003824D1">
        <w:t>Graph</w:t>
      </w:r>
      <w:proofErr w:type="spellEnd"/>
      <w:r w:rsidRPr="003824D1">
        <w:t xml:space="preserve"> </w:t>
      </w:r>
      <w:proofErr w:type="spellStart"/>
      <w:r w:rsidRPr="003824D1">
        <w:t>Coloring</w:t>
      </w:r>
      <w:proofErr w:type="spellEnd"/>
      <w:r w:rsidRPr="003824D1">
        <w:t xml:space="preserve"> </w:t>
      </w:r>
      <w:proofErr w:type="spellStart"/>
      <w:r w:rsidRPr="003824D1">
        <w:t>Problem</w:t>
      </w:r>
      <w:proofErr w:type="spellEnd"/>
      <w:r w:rsidRPr="003824D1">
        <w:t>) з додатковими ваговими обмеженнями.</w:t>
      </w:r>
    </w:p>
    <w:p w14:paraId="09C9814F" w14:textId="069B52D0" w:rsidR="00535171" w:rsidRDefault="00535171" w:rsidP="00637D46">
      <w:pPr>
        <w:pStyle w:val="aff"/>
      </w:pPr>
      <w:r w:rsidRPr="003824D1">
        <w:t>Побуд</w:t>
      </w:r>
      <w:r w:rsidR="002A4BAD" w:rsidRPr="003824D1">
        <w:t>уємо</w:t>
      </w:r>
      <w:r w:rsidRPr="003824D1">
        <w:t xml:space="preserve"> граф конфліктів</w:t>
      </w:r>
      <w:r w:rsidR="002A4BAD" w:rsidRPr="008C31E1">
        <w:t xml:space="preserve">. </w:t>
      </w:r>
      <w:r w:rsidRPr="003824D1">
        <w:t xml:space="preserve">Нехай </w:t>
      </w:r>
      <m:oMath>
        <m:r>
          <w:rPr>
            <w:rFonts w:ascii="Cambria Math" w:hAnsi="Cambria Math"/>
          </w:rPr>
          <m:t>S=</m:t>
        </m:r>
        <m:d>
          <m:dPr>
            <m:begChr m:val="{"/>
            <m:endChr m:val="}"/>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s</m:t>
                </m:r>
              </m:e>
              <m:sub>
                <m: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s</m:t>
                </m:r>
              </m:e>
              <m:sub>
                <m:r>
                  <w:rPr>
                    <w:rFonts w:ascii="Cambria Math" w:hAnsi="Cambria Math"/>
                  </w:rPr>
                  <m:t>2</m:t>
                </m:r>
              </m:sub>
            </m:sSub>
            <m:r>
              <w:rPr>
                <w:rFonts w:ascii="Cambria Math" w:hAnsi="Cambria Math"/>
              </w:rPr>
              <m:t xml:space="preserve">,…, </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n</m:t>
                </m:r>
              </m:sub>
            </m:sSub>
          </m:e>
        </m:d>
      </m:oMath>
      <w:r w:rsidRPr="008C31E1">
        <w:t xml:space="preserve"> - </w:t>
      </w:r>
      <w:r w:rsidRPr="003824D1">
        <w:t xml:space="preserve">множина потенційних сеансів, які необхідно розмістити у розкладі, виходячи з вимог дистриб'юторів. Кожен сеанс </w:t>
      </w:r>
      <m:oMath>
        <m:sSub>
          <m:sSubPr>
            <m:ctrlPr>
              <w:rPr>
                <w:rFonts w:ascii="Cambria Math" w:hAnsi="Cambria Math"/>
                <w:i/>
                <w:lang w:val="en-US"/>
              </w:rPr>
            </m:ctrlPr>
          </m:sSubPr>
          <m:e>
            <m:r>
              <w:rPr>
                <w:rFonts w:ascii="Cambria Math" w:hAnsi="Cambria Math"/>
              </w:rPr>
              <m:t>s</m:t>
            </m:r>
            <m:ctrlPr>
              <w:rPr>
                <w:rFonts w:ascii="Cambria Math" w:hAnsi="Cambria Math"/>
                <w:i/>
              </w:rPr>
            </m:ctrlPr>
          </m:e>
          <m:sub>
            <m:r>
              <w:rPr>
                <w:rFonts w:ascii="Cambria Math" w:hAnsi="Cambria Math"/>
                <w:lang w:val="en-US"/>
              </w:rPr>
              <m:t>i</m:t>
            </m:r>
          </m:sub>
        </m:sSub>
        <m:r>
          <w:rPr>
            <w:rFonts w:ascii="Cambria Math" w:hAnsi="Cambria Math"/>
          </w:rPr>
          <m:t xml:space="preserve"> </m:t>
        </m:r>
      </m:oMath>
      <w:r w:rsidRPr="003824D1">
        <w:t>характеризується часовим інтервалом:</w:t>
      </w:r>
    </w:p>
    <w:p w14:paraId="751E868E" w14:textId="77777777" w:rsidR="002B3558" w:rsidRPr="002B3558" w:rsidRDefault="002B3558" w:rsidP="002B3558">
      <w:pPr>
        <w:pStyle w:val="ab"/>
        <w:rPr>
          <w:lang w:val="uk-UA"/>
        </w:rPr>
      </w:pPr>
    </w:p>
    <w:p w14:paraId="6250D13A" w14:textId="671C1676" w:rsidR="00535171" w:rsidRPr="002B3558" w:rsidRDefault="00000000" w:rsidP="00637D46">
      <w:pPr>
        <w:pStyle w:val="aff"/>
      </w:pPr>
      <m:oMathPara>
        <m:oMath>
          <m:sSub>
            <m:sSubPr>
              <m:ctrlPr>
                <w:rPr>
                  <w:rFonts w:ascii="Cambria Math" w:hAnsi="Cambria Math"/>
                </w:rPr>
              </m:ctrlPr>
            </m:sSubPr>
            <m:e>
              <m:r>
                <w:rPr>
                  <w:rFonts w:ascii="Cambria Math" w:hAnsi="Cambria Math"/>
                </w:rPr>
                <m:t>I</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start</m:t>
              </m:r>
            </m:sub>
          </m:sSub>
          <m:r>
            <m:rPr>
              <m:sty m:val="p"/>
            </m:rP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end</m:t>
              </m:r>
            </m:sub>
          </m:sSub>
          <m:r>
            <m:rPr>
              <m:sty m:val="p"/>
            </m:rPr>
            <w:rPr>
              <w:rFonts w:ascii="Cambria Math" w:hAnsi="Cambria Math"/>
            </w:rPr>
            <m:t>]</m:t>
          </m:r>
        </m:oMath>
      </m:oMathPara>
    </w:p>
    <w:p w14:paraId="042262BD" w14:textId="77777777" w:rsidR="002B3558" w:rsidRPr="002B3558" w:rsidRDefault="002B3558" w:rsidP="002B3558">
      <w:pPr>
        <w:pStyle w:val="ab"/>
        <w:rPr>
          <w:lang w:val="uk-UA"/>
        </w:rPr>
      </w:pPr>
    </w:p>
    <w:p w14:paraId="4D0EF6F0" w14:textId="497CF35B" w:rsidR="00535171" w:rsidRPr="003824D1" w:rsidRDefault="00535171" w:rsidP="00637D46">
      <w:pPr>
        <w:pStyle w:val="aff"/>
      </w:pPr>
      <w:r w:rsidRPr="003824D1">
        <w:t xml:space="preserve">де </w:t>
      </w:r>
      <m:oMath>
        <m:sSub>
          <m:sSubPr>
            <m:ctrlPr>
              <w:rPr>
                <w:rFonts w:ascii="Cambria Math" w:hAnsi="Cambria Math"/>
              </w:rPr>
            </m:ctrlPr>
          </m:sSubPr>
          <m:e>
            <m:r>
              <w:rPr>
                <w:rFonts w:ascii="Cambria Math" w:hAnsi="Cambria Math"/>
              </w:rPr>
              <m:t>t</m:t>
            </m:r>
          </m:e>
          <m:sub>
            <m:r>
              <w:rPr>
                <w:rFonts w:ascii="Cambria Math" w:hAnsi="Cambria Math"/>
              </w:rPr>
              <m:t>end</m:t>
            </m:r>
          </m:sub>
        </m:sSub>
        <m:r>
          <m:rPr>
            <m:sty m:val="p"/>
          </m:rP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start</m:t>
            </m:r>
          </m:sub>
        </m:sSub>
        <m:r>
          <m:rPr>
            <m:sty m:val="p"/>
          </m:rPr>
          <w:rPr>
            <w:rFonts w:ascii="Cambria Math" w:hAnsi="Cambria Math"/>
          </w:rPr>
          <m:t>+</m:t>
        </m:r>
        <m:r>
          <w:rPr>
            <w:rFonts w:ascii="Cambria Math" w:hAnsi="Cambria Math"/>
          </w:rPr>
          <m:t>duration</m:t>
        </m:r>
        <m:r>
          <m:rPr>
            <m:sty m:val="p"/>
          </m:rPr>
          <w:rPr>
            <w:rFonts w:ascii="Cambria Math" w:hAnsi="Cambria Math"/>
          </w:rPr>
          <m:t>+</m:t>
        </m:r>
        <m:r>
          <w:rPr>
            <w:rFonts w:ascii="Cambria Math" w:hAnsi="Cambria Math"/>
          </w:rPr>
          <m:t>cleanung</m:t>
        </m:r>
        <m:r>
          <m:rPr>
            <m:sty m:val="p"/>
          </m:rPr>
          <w:rPr>
            <w:rFonts w:ascii="Cambria Math" w:hAnsi="Cambria Math"/>
          </w:rPr>
          <m:t>_</m:t>
        </m:r>
        <m:r>
          <w:rPr>
            <w:rFonts w:ascii="Cambria Math" w:hAnsi="Cambria Math"/>
          </w:rPr>
          <m:t>time</m:t>
        </m:r>
      </m:oMath>
      <w:r w:rsidRPr="003824D1">
        <w:t>.</w:t>
      </w:r>
    </w:p>
    <w:p w14:paraId="52242FB3" w14:textId="337A32C9" w:rsidR="00535171" w:rsidRPr="003824D1" w:rsidRDefault="00BF2A50" w:rsidP="00637D46">
      <w:pPr>
        <w:pStyle w:val="aff"/>
      </w:pPr>
      <w:r w:rsidRPr="003824D1">
        <w:t xml:space="preserve">Будуємо неорієнтований граф конфліктів </w:t>
      </w:r>
      <m:oMath>
        <m:r>
          <w:rPr>
            <w:rFonts w:ascii="Cambria Math" w:hAnsi="Cambria Math"/>
          </w:rPr>
          <m:t>G</m:t>
        </m:r>
        <m:r>
          <w:rPr>
            <w:rFonts w:ascii="Cambria Math" w:hAnsi="Cambria Math"/>
            <w:lang w:val="ru-RU"/>
          </w:rPr>
          <m:t>=</m:t>
        </m:r>
        <m:d>
          <m:dPr>
            <m:ctrlPr>
              <w:rPr>
                <w:rFonts w:ascii="Cambria Math" w:hAnsi="Cambria Math"/>
                <w:i/>
                <w:lang w:val="en-US"/>
              </w:rPr>
            </m:ctrlPr>
          </m:dPr>
          <m:e>
            <m:r>
              <w:rPr>
                <w:rFonts w:ascii="Cambria Math" w:hAnsi="Cambria Math"/>
                <w:lang w:val="en-US"/>
              </w:rPr>
              <m:t>V</m:t>
            </m:r>
            <m:r>
              <w:rPr>
                <w:rFonts w:ascii="Cambria Math" w:hAnsi="Cambria Math"/>
                <w:lang w:val="ru-RU"/>
              </w:rPr>
              <m:t xml:space="preserve">, </m:t>
            </m:r>
            <m:r>
              <w:rPr>
                <w:rFonts w:ascii="Cambria Math" w:hAnsi="Cambria Math"/>
                <w:lang w:val="en-US"/>
              </w:rPr>
              <m:t>E</m:t>
            </m:r>
          </m:e>
        </m:d>
        <m:r>
          <w:rPr>
            <w:rFonts w:ascii="Cambria Math" w:hAnsi="Cambria Math"/>
            <w:lang w:val="ru-RU"/>
          </w:rPr>
          <m:t xml:space="preserve">, </m:t>
        </m:r>
      </m:oMath>
      <w:r w:rsidR="00535171" w:rsidRPr="003824D1">
        <w:t>де:</w:t>
      </w:r>
    </w:p>
    <w:p w14:paraId="5146D00D" w14:textId="2692A300" w:rsidR="00535171" w:rsidRPr="003824D1" w:rsidRDefault="00535171" w:rsidP="00637D46">
      <w:pPr>
        <w:pStyle w:val="aff"/>
      </w:pPr>
      <w:r w:rsidRPr="003824D1">
        <w:t xml:space="preserve">V (Вершини) — відповідають множині сеансів </w:t>
      </w:r>
      <m:oMath>
        <m:r>
          <w:rPr>
            <w:rFonts w:ascii="Cambria Math" w:hAnsi="Cambria Math"/>
          </w:rPr>
          <m:t>S</m:t>
        </m:r>
      </m:oMath>
      <w:r w:rsidRPr="003824D1">
        <w:t>.</w:t>
      </w:r>
    </w:p>
    <w:p w14:paraId="24A85D63" w14:textId="2ADBEE1B" w:rsidR="00535171" w:rsidRDefault="00535171" w:rsidP="00637D46">
      <w:pPr>
        <w:pStyle w:val="aff"/>
      </w:pPr>
      <w:r w:rsidRPr="003824D1">
        <w:t xml:space="preserve">E (Ребра) — визначають наявність часового конфлікту. Ребро </w:t>
      </w:r>
      <m:oMath>
        <m:r>
          <w:rPr>
            <w:rFonts w:ascii="Cambria Math" w:hAnsi="Cambria Math"/>
          </w:rPr>
          <m:t>(</m:t>
        </m:r>
        <m:sSub>
          <m:sSubPr>
            <m:ctrlPr>
              <w:rPr>
                <w:rFonts w:ascii="Cambria Math" w:hAnsi="Cambria Math"/>
                <w:i/>
                <w:lang w:val="en-US"/>
              </w:rPr>
            </m:ctrlPr>
          </m:sSubPr>
          <m:e>
            <m:r>
              <w:rPr>
                <w:rFonts w:ascii="Cambria Math" w:hAnsi="Cambria Math"/>
              </w:rPr>
              <m:t>v</m:t>
            </m:r>
            <m:ctrlPr>
              <w:rPr>
                <w:rFonts w:ascii="Cambria Math" w:hAnsi="Cambria Math"/>
                <w:i/>
              </w:rPr>
            </m:ctrlPr>
          </m:e>
          <m:sub>
            <m:r>
              <w:rPr>
                <w:rFonts w:ascii="Cambria Math" w:hAnsi="Cambria Math"/>
                <w:lang w:val="en-US"/>
              </w:rPr>
              <m:t>i</m:t>
            </m:r>
          </m:sub>
        </m:sSub>
        <m:r>
          <w:rPr>
            <w:rFonts w:ascii="Cambria Math" w:hAnsi="Cambria Math"/>
            <w:lang w:val="ru-RU"/>
          </w:rPr>
          <m:t xml:space="preserve">, </m:t>
        </m:r>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j</m:t>
            </m:r>
          </m:sub>
        </m:sSub>
        <m:r>
          <w:rPr>
            <w:rFonts w:ascii="Cambria Math" w:hAnsi="Cambria Math"/>
            <w:lang w:val="ru-RU"/>
          </w:rPr>
          <m:t>)</m:t>
        </m:r>
      </m:oMath>
      <w:r w:rsidRPr="003824D1">
        <w:t xml:space="preserve"> існує тоді і тільки тоді, коли часові інтервали сеансів перетинаються:</w:t>
      </w:r>
    </w:p>
    <w:p w14:paraId="4F1691CF" w14:textId="77777777" w:rsidR="002B3558" w:rsidRPr="002B3558" w:rsidRDefault="002B3558" w:rsidP="002B3558">
      <w:pPr>
        <w:pStyle w:val="ab"/>
        <w:rPr>
          <w:lang w:val="uk-UA"/>
        </w:rPr>
      </w:pPr>
    </w:p>
    <w:p w14:paraId="28D85688" w14:textId="34039D21" w:rsidR="00905208" w:rsidRPr="002B3558" w:rsidRDefault="00000000" w:rsidP="00637D46">
      <w:pPr>
        <w:pStyle w:val="aff"/>
      </w:pPr>
      <m:oMathPara>
        <m:oMath>
          <m:sSub>
            <m:sSubPr>
              <m:ctrlPr>
                <w:rPr>
                  <w:rFonts w:ascii="Cambria Math" w:hAnsi="Cambria Math"/>
                </w:rPr>
              </m:ctrlPr>
            </m:sSubPr>
            <m:e>
              <m:d>
                <m:dPr>
                  <m:ctrlPr>
                    <w:rPr>
                      <w:rFonts w:ascii="Cambria Math" w:hAnsi="Cambria Math"/>
                      <w:iCs/>
                    </w:rPr>
                  </m:ctrlPr>
                </m:dPr>
                <m:e>
                  <m:sSub>
                    <m:sSubPr>
                      <m:ctrlPr>
                        <w:rPr>
                          <w:rFonts w:ascii="Cambria Math" w:hAnsi="Cambria Math"/>
                          <w:iCs/>
                          <w:lang w:val="en-US"/>
                        </w:rPr>
                      </m:ctrlPr>
                    </m:sSubPr>
                    <m:e>
                      <m:r>
                        <w:rPr>
                          <w:rFonts w:ascii="Cambria Math" w:hAnsi="Cambria Math"/>
                          <w:lang w:val="en-US"/>
                        </w:rPr>
                        <m:t>s</m:t>
                      </m:r>
                      <m:ctrlPr>
                        <w:rPr>
                          <w:rFonts w:ascii="Cambria Math" w:hAnsi="Cambria Math"/>
                          <w:iCs/>
                        </w:rPr>
                      </m:ctrlPr>
                    </m:e>
                    <m:sub>
                      <m:r>
                        <w:rPr>
                          <w:rFonts w:ascii="Cambria Math" w:hAnsi="Cambria Math"/>
                          <w:lang w:val="en-US"/>
                        </w:rPr>
                        <m:t>i</m:t>
                      </m:r>
                    </m:sub>
                  </m:sSub>
                  <m:r>
                    <m:rPr>
                      <m:sty m:val="p"/>
                    </m:rPr>
                    <w:rPr>
                      <w:rFonts w:ascii="Cambria Math" w:hAnsi="Cambria Math"/>
                      <w:lang w:val="en-US"/>
                    </w:rPr>
                    <m:t xml:space="preserve">, </m:t>
                  </m:r>
                  <m:sSub>
                    <m:sSubPr>
                      <m:ctrlPr>
                        <w:rPr>
                          <w:rFonts w:ascii="Cambria Math" w:hAnsi="Cambria Math"/>
                          <w:iCs/>
                          <w:lang w:val="en-US"/>
                        </w:rPr>
                      </m:ctrlPr>
                    </m:sSubPr>
                    <m:e>
                      <m:r>
                        <w:rPr>
                          <w:rFonts w:ascii="Cambria Math" w:hAnsi="Cambria Math"/>
                          <w:lang w:val="en-US"/>
                        </w:rPr>
                        <m:t>s</m:t>
                      </m:r>
                    </m:e>
                    <m:sub>
                      <m:r>
                        <w:rPr>
                          <w:rFonts w:ascii="Cambria Math" w:hAnsi="Cambria Math"/>
                          <w:lang w:val="en-US"/>
                        </w:rPr>
                        <m:t>j</m:t>
                      </m:r>
                    </m:sub>
                  </m:sSub>
                </m:e>
              </m:d>
              <m:r>
                <m:rPr>
                  <m:sty m:val="p"/>
                </m:rPr>
                <w:rPr>
                  <w:rFonts w:ascii="Cambria Math" w:hAnsi="Cambria Math"/>
                </w:rPr>
                <m:t>∈</m:t>
              </m:r>
              <m:r>
                <w:rPr>
                  <w:rFonts w:ascii="Cambria Math" w:hAnsi="Cambria Math"/>
                </w:rPr>
                <m:t>E</m:t>
              </m:r>
              <m:r>
                <m:rPr>
                  <m:sty m:val="p"/>
                </m:rPr>
                <w:rPr>
                  <w:rFonts w:ascii="Cambria Math" w:hAnsi="Cambria Math"/>
                  <w:lang w:val="en-US"/>
                </w:rPr>
                <m:t xml:space="preserve"> ↔</m:t>
              </m:r>
              <m:r>
                <w:rPr>
                  <w:rFonts w:ascii="Cambria Math" w:hAnsi="Cambria Math"/>
                </w:rPr>
                <m:t>T</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j</m:t>
              </m:r>
            </m:sub>
          </m:sSub>
          <m:r>
            <m:rPr>
              <m:sty m:val="p"/>
            </m:rPr>
            <w:rPr>
              <w:rFonts w:ascii="Cambria Math" w:hAnsi="Cambria Math"/>
            </w:rPr>
            <m:t>≠∅</m:t>
          </m:r>
        </m:oMath>
      </m:oMathPara>
    </w:p>
    <w:p w14:paraId="6ED7420D" w14:textId="54F756A6" w:rsidR="002B3558" w:rsidRPr="002B3558" w:rsidRDefault="002B3558" w:rsidP="002B3558">
      <w:pPr>
        <w:pStyle w:val="ab"/>
        <w:rPr>
          <w:lang w:val="uk-UA"/>
        </w:rPr>
      </w:pPr>
    </w:p>
    <w:p w14:paraId="2377B4A4" w14:textId="27A62815" w:rsidR="002A4BAD" w:rsidRPr="003824D1" w:rsidRDefault="002B3558" w:rsidP="002B3558">
      <w:pPr>
        <w:pStyle w:val="aff"/>
      </w:pPr>
      <w:r w:rsidRPr="003824D1">
        <w:rPr>
          <w:noProof/>
          <w:lang w:eastAsia="uk-UA"/>
        </w:rPr>
        <w:drawing>
          <wp:anchor distT="0" distB="0" distL="114300" distR="114300" simplePos="0" relativeHeight="251713536" behindDoc="0" locked="0" layoutInCell="1" allowOverlap="1" wp14:anchorId="3AE8849F" wp14:editId="0EBE0234">
            <wp:simplePos x="0" y="0"/>
            <wp:positionH relativeFrom="margin">
              <wp:align>center</wp:align>
            </wp:positionH>
            <wp:positionV relativeFrom="paragraph">
              <wp:posOffset>645160</wp:posOffset>
            </wp:positionV>
            <wp:extent cx="4943475" cy="2375535"/>
            <wp:effectExtent l="0" t="0" r="9525" b="5715"/>
            <wp:wrapTopAndBottom/>
            <wp:docPr id="248692143" name="Рисунок 98" descr="Зображення, що містить схема, текст, коло, знімок екран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692143" name="Рисунок 98" descr="Зображення, що містить схема, текст, коло, знімок екрана&#10;&#10;Вміст на основі ШІ може бути неправильним."/>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943475" cy="2375535"/>
                    </a:xfrm>
                    <a:prstGeom prst="rect">
                      <a:avLst/>
                    </a:prstGeom>
                  </pic:spPr>
                </pic:pic>
              </a:graphicData>
            </a:graphic>
            <wp14:sizeRelH relativeFrom="margin">
              <wp14:pctWidth>0</wp14:pctWidth>
            </wp14:sizeRelH>
            <wp14:sizeRelV relativeFrom="margin">
              <wp14:pctHeight>0</wp14:pctHeight>
            </wp14:sizeRelV>
          </wp:anchor>
        </w:drawing>
      </w:r>
      <w:r w:rsidR="00BF2A50" w:rsidRPr="003824D1">
        <w:t>Геометричний зміст моделі: якщо дві вершини з'єднані ребром, ці події не можуть відбуватися в одному залі одночасно.</w:t>
      </w:r>
      <w:r w:rsidR="00B6247F" w:rsidRPr="003824D1">
        <w:t xml:space="preserve"> </w:t>
      </w:r>
      <w:r w:rsidR="002A4BAD" w:rsidRPr="003824D1">
        <w:t xml:space="preserve">Зобразимо граф на рисунку </w:t>
      </w:r>
      <w:r w:rsidR="00B6247F" w:rsidRPr="003824D1">
        <w:t xml:space="preserve"> 2.2</w:t>
      </w:r>
    </w:p>
    <w:p w14:paraId="08C6FE70" w14:textId="1E867794" w:rsidR="002A4BAD" w:rsidRPr="003824D1" w:rsidRDefault="002A4BAD" w:rsidP="002A4BAD">
      <w:pPr>
        <w:pStyle w:val="ab"/>
        <w:spacing w:after="0" w:line="424" w:lineRule="auto"/>
        <w:jc w:val="center"/>
        <w:rPr>
          <w:color w:val="000000"/>
          <w:sz w:val="28"/>
          <w:lang w:val="uk-UA"/>
        </w:rPr>
      </w:pPr>
      <w:r w:rsidRPr="003824D1">
        <w:rPr>
          <w:color w:val="000000"/>
          <w:sz w:val="28"/>
        </w:rPr>
        <w:t>Рисунок 2.</w:t>
      </w:r>
      <w:r w:rsidRPr="003824D1">
        <w:rPr>
          <w:color w:val="000000"/>
          <w:sz w:val="28"/>
          <w:lang w:val="uk-UA"/>
        </w:rPr>
        <w:t>2</w:t>
      </w:r>
      <w:r w:rsidRPr="003824D1">
        <w:rPr>
          <w:color w:val="000000"/>
          <w:sz w:val="28"/>
        </w:rPr>
        <w:t xml:space="preserve"> –</w:t>
      </w:r>
      <w:r w:rsidRPr="003824D1">
        <w:rPr>
          <w:color w:val="000000"/>
          <w:sz w:val="28"/>
          <w:lang w:val="uk-UA"/>
        </w:rPr>
        <w:t xml:space="preserve"> Модель зваженого графа інтервальних конфліктів</w:t>
      </w:r>
    </w:p>
    <w:p w14:paraId="54BF7DD5" w14:textId="2F6620B2" w:rsidR="002A4BAD" w:rsidRDefault="002A4BAD" w:rsidP="00637D46">
      <w:pPr>
        <w:pStyle w:val="aff"/>
      </w:pPr>
      <w:r w:rsidRPr="003824D1">
        <w:t xml:space="preserve">Вершини графа </w:t>
      </w:r>
      <m:oMath>
        <m:sSub>
          <m:sSubPr>
            <m:ctrlPr>
              <w:rPr>
                <w:rFonts w:ascii="Cambria Math" w:hAnsi="Cambria Math"/>
                <w:i/>
              </w:rPr>
            </m:ctrlPr>
          </m:sSubPr>
          <m:e>
            <m:r>
              <w:rPr>
                <w:rFonts w:ascii="Cambria Math" w:hAnsi="Cambria Math"/>
              </w:rPr>
              <m:t>V</m:t>
            </m:r>
          </m:e>
          <m:sub>
            <m:r>
              <w:rPr>
                <w:rFonts w:ascii="Cambria Math" w:hAnsi="Cambria Math"/>
              </w:rPr>
              <m:t>1</m:t>
            </m:r>
          </m:sub>
        </m:sSub>
        <m:r>
          <w:rPr>
            <w:rFonts w:ascii="Cambria Math" w:hAnsi="Cambria Math"/>
            <w:lang w:val="ru-RU"/>
          </w:rPr>
          <m:t>…</m:t>
        </m:r>
        <m:sSub>
          <m:sSubPr>
            <m:ctrlPr>
              <w:rPr>
                <w:rFonts w:ascii="Cambria Math" w:hAnsi="Cambria Math"/>
                <w:i/>
                <w:lang w:val="en-US"/>
              </w:rPr>
            </m:ctrlPr>
          </m:sSubPr>
          <m:e>
            <m:r>
              <w:rPr>
                <w:rFonts w:ascii="Cambria Math" w:hAnsi="Cambria Math"/>
                <w:lang w:val="en-US"/>
              </w:rPr>
              <m:t>V</m:t>
            </m:r>
          </m:e>
          <m:sub>
            <m:r>
              <w:rPr>
                <w:rFonts w:ascii="Cambria Math" w:hAnsi="Cambria Math"/>
                <w:lang w:val="ru-RU"/>
              </w:rPr>
              <m:t>6</m:t>
            </m:r>
          </m:sub>
        </m:sSub>
        <m:r>
          <w:rPr>
            <w:rFonts w:ascii="Cambria Math" w:hAnsi="Cambria Math"/>
            <w:lang w:val="ru-RU"/>
          </w:rPr>
          <m:t xml:space="preserve"> </m:t>
        </m:r>
      </m:oMath>
      <w:r w:rsidRPr="003824D1">
        <w:t xml:space="preserve">відповідають запланованим сеансам. Товщина контуру вершини візуалізує вагу сеансу (W): жирний контур — високий </w:t>
      </w:r>
      <w:r w:rsidRPr="003824D1">
        <w:lastRenderedPageBreak/>
        <w:t xml:space="preserve">пріоритет (блокбастери), суцільний — середній, пунктирний — низький. Ребра з'єднують пари сеансів, часові інтервали яких перетинаються, що унеможливлює їх проведення в одному залі. Наприклад, сеанс </w:t>
      </w:r>
      <m:oMath>
        <m:sSub>
          <m:sSubPr>
            <m:ctrlPr>
              <w:rPr>
                <w:rFonts w:ascii="Cambria Math" w:hAnsi="Cambria Math"/>
                <w:i/>
                <w:lang w:val="en-US"/>
              </w:rPr>
            </m:ctrlPr>
          </m:sSubPr>
          <m:e>
            <m:r>
              <w:rPr>
                <w:rFonts w:ascii="Cambria Math" w:hAnsi="Cambria Math"/>
              </w:rPr>
              <m:t>V</m:t>
            </m:r>
            <m:ctrlPr>
              <w:rPr>
                <w:rFonts w:ascii="Cambria Math" w:hAnsi="Cambria Math"/>
                <w:i/>
              </w:rPr>
            </m:ctrlPr>
          </m:e>
          <m:sub>
            <m:r>
              <w:rPr>
                <w:rFonts w:ascii="Cambria Math" w:hAnsi="Cambria Math"/>
                <w:lang w:val="ru-RU"/>
              </w:rPr>
              <m:t>1</m:t>
            </m:r>
          </m:sub>
        </m:sSub>
      </m:oMath>
      <w:r w:rsidRPr="003824D1">
        <w:t xml:space="preserve"> (тривалість 18:00–21:00) конфліктує одразу з трьома іншими (</w:t>
      </w:r>
      <m:oMath>
        <m:sSub>
          <m:sSubPr>
            <m:ctrlPr>
              <w:rPr>
                <w:rFonts w:ascii="Cambria Math" w:hAnsi="Cambria Math"/>
                <w:i/>
                <w:lang w:val="en-US"/>
              </w:rPr>
            </m:ctrlPr>
          </m:sSubPr>
          <m:e>
            <m:r>
              <w:rPr>
                <w:rFonts w:ascii="Cambria Math" w:hAnsi="Cambria Math"/>
              </w:rPr>
              <m:t>V</m:t>
            </m:r>
            <m:ctrlPr>
              <w:rPr>
                <w:rFonts w:ascii="Cambria Math" w:hAnsi="Cambria Math"/>
                <w:i/>
              </w:rPr>
            </m:ctrlPr>
          </m:e>
          <m:sub>
            <m:r>
              <w:rPr>
                <w:rFonts w:ascii="Cambria Math" w:hAnsi="Cambria Math"/>
                <w:lang w:val="ru-RU"/>
              </w:rPr>
              <m:t>2</m:t>
            </m:r>
          </m:sub>
        </m:sSub>
        <m:r>
          <w:rPr>
            <w:rFonts w:ascii="Cambria Math" w:hAnsi="Cambria Math"/>
            <w:lang w:val="ru-RU"/>
          </w:rPr>
          <m:t>,</m:t>
        </m:r>
        <m:sSub>
          <m:sSubPr>
            <m:ctrlPr>
              <w:rPr>
                <w:rFonts w:ascii="Cambria Math" w:hAnsi="Cambria Math"/>
                <w:i/>
                <w:lang w:val="en-US"/>
              </w:rPr>
            </m:ctrlPr>
          </m:sSubPr>
          <m:e>
            <m:r>
              <w:rPr>
                <w:rFonts w:ascii="Cambria Math" w:hAnsi="Cambria Math"/>
                <w:lang w:val="en-US"/>
              </w:rPr>
              <m:t>V</m:t>
            </m:r>
          </m:e>
          <m:sub>
            <m:r>
              <w:rPr>
                <w:rFonts w:ascii="Cambria Math" w:hAnsi="Cambria Math"/>
                <w:lang w:val="ru-RU"/>
              </w:rPr>
              <m:t>3</m:t>
            </m:r>
          </m:sub>
        </m:sSub>
        <m:r>
          <w:rPr>
            <w:rFonts w:ascii="Cambria Math" w:hAnsi="Cambria Math"/>
            <w:lang w:val="ru-RU"/>
          </w:rPr>
          <m:t>&lt;</m:t>
        </m:r>
        <m:sSub>
          <m:sSubPr>
            <m:ctrlPr>
              <w:rPr>
                <w:rFonts w:ascii="Cambria Math" w:hAnsi="Cambria Math"/>
                <w:i/>
                <w:lang w:val="en-US"/>
              </w:rPr>
            </m:ctrlPr>
          </m:sSubPr>
          <m:e>
            <m:r>
              <w:rPr>
                <w:rFonts w:ascii="Cambria Math" w:hAnsi="Cambria Math"/>
                <w:lang w:val="en-US"/>
              </w:rPr>
              <m:t>V</m:t>
            </m:r>
          </m:e>
          <m:sub>
            <m:r>
              <w:rPr>
                <w:rFonts w:ascii="Cambria Math" w:hAnsi="Cambria Math"/>
                <w:lang w:val="ru-RU"/>
              </w:rPr>
              <m:t>5</m:t>
            </m:r>
          </m:sub>
        </m:sSub>
      </m:oMath>
      <w:r w:rsidRPr="008C31E1">
        <w:rPr>
          <w:lang w:val="ru-RU"/>
        </w:rPr>
        <w:t xml:space="preserve">), </w:t>
      </w:r>
      <w:r w:rsidRPr="003824D1">
        <w:t>що робить його "складною" вершиною для розміщення.</w:t>
      </w:r>
    </w:p>
    <w:p w14:paraId="41E83085" w14:textId="666E36EF" w:rsidR="00BE3E42" w:rsidRPr="00BE3E42" w:rsidRDefault="00BE3E42" w:rsidP="00637D46">
      <w:pPr>
        <w:pStyle w:val="aff"/>
      </w:pPr>
      <w:r w:rsidRPr="00BE3E42">
        <w:t xml:space="preserve">Для визначення пріоритетності сеансів перед етапом розподілу залів система виконує прогнозування очікуваної кількості глядачів </w:t>
      </w:r>
      <m:oMath>
        <m:r>
          <w:rPr>
            <w:rFonts w:ascii="Cambria Math" w:hAnsi="Cambria Math"/>
          </w:rPr>
          <m:t>(</m:t>
        </m:r>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predicted</m:t>
            </m:r>
          </m:sub>
        </m:sSub>
        <m:r>
          <w:rPr>
            <w:rFonts w:ascii="Cambria Math" w:hAnsi="Cambria Math"/>
          </w:rPr>
          <m:t>)</m:t>
        </m:r>
      </m:oMath>
      <w:r w:rsidRPr="00BE3E42">
        <w:t xml:space="preserve"> для кожного потенційного слоту. Це дозволяє перейти від інтуїтивного планування до Data-Driven підходу.</w:t>
      </w:r>
    </w:p>
    <w:p w14:paraId="039A3A08" w14:textId="3B1BDC12" w:rsidR="00BE3E42" w:rsidRDefault="00BE3E42" w:rsidP="00637D46">
      <w:pPr>
        <w:pStyle w:val="aff"/>
      </w:pPr>
      <w:r w:rsidRPr="00BE3E42">
        <w:t xml:space="preserve">Прогнозований попит для фільму </w:t>
      </w:r>
      <m:oMath>
        <m:r>
          <w:rPr>
            <w:rFonts w:ascii="Cambria Math" w:hAnsi="Cambria Math"/>
          </w:rPr>
          <m:t>m</m:t>
        </m:r>
      </m:oMath>
      <w:r w:rsidRPr="00BE3E42">
        <w:t xml:space="preserve"> у момент часу </w:t>
      </w:r>
      <m:oMath>
        <m:r>
          <w:rPr>
            <w:rFonts w:ascii="Cambria Math" w:hAnsi="Cambria Math"/>
          </w:rPr>
          <m:t>t</m:t>
        </m:r>
      </m:oMath>
      <w:r w:rsidRPr="00BE3E42">
        <w:t xml:space="preserve"> розраховується як мультиплікативна функція трьох компонентів:</w:t>
      </w:r>
    </w:p>
    <w:p w14:paraId="3CD25C09" w14:textId="77777777" w:rsidR="002B3558" w:rsidRPr="002B3558" w:rsidRDefault="002B3558" w:rsidP="002B3558">
      <w:pPr>
        <w:pStyle w:val="ab"/>
        <w:rPr>
          <w:lang w:val="uk-UA"/>
        </w:rPr>
      </w:pPr>
    </w:p>
    <w:p w14:paraId="280B7C6F" w14:textId="645ECB6D" w:rsidR="001F4FFE" w:rsidRPr="002B3558" w:rsidRDefault="00000000" w:rsidP="00637D46">
      <w:pPr>
        <w:pStyle w:val="aff"/>
      </w:pPr>
      <m:oMathPara>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predicted</m:t>
              </m:r>
            </m:sub>
          </m:sSub>
          <m:r>
            <m:rPr>
              <m:sty m:val="p"/>
            </m:rPr>
            <w:rPr>
              <w:rFonts w:ascii="Cambria Math" w:hAnsi="Cambria Math"/>
            </w:rPr>
            <m:t xml:space="preserve">(m, t) = </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base</m:t>
              </m:r>
            </m:sub>
          </m:sSub>
          <m:r>
            <m:rPr>
              <m:sty m:val="p"/>
            </m:rPr>
            <w:rPr>
              <w:rFonts w:ascii="Cambria Math" w:hAnsi="Cambria Math"/>
            </w:rPr>
            <m:t xml:space="preserve">(m) *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trend</m:t>
              </m:r>
            </m:sub>
          </m:sSub>
          <m:r>
            <m:rPr>
              <m:sty m:val="p"/>
            </m:rPr>
            <w:rPr>
              <w:rFonts w:ascii="Cambria Math" w:hAnsi="Cambria Math"/>
            </w:rPr>
            <m:t xml:space="preserve">(m) *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time</m:t>
              </m:r>
            </m:sub>
          </m:sSub>
          <m:r>
            <m:rPr>
              <m:sty m:val="p"/>
            </m:rPr>
            <w:rPr>
              <w:rFonts w:ascii="Cambria Math" w:hAnsi="Cambria Math"/>
            </w:rPr>
            <m:t xml:space="preserve">(t) </m:t>
          </m:r>
        </m:oMath>
      </m:oMathPara>
    </w:p>
    <w:p w14:paraId="3F549629" w14:textId="77777777" w:rsidR="002B3558" w:rsidRPr="002B3558" w:rsidRDefault="002B3558" w:rsidP="002B3558">
      <w:pPr>
        <w:pStyle w:val="ab"/>
        <w:rPr>
          <w:lang w:val="uk-UA"/>
        </w:rPr>
      </w:pPr>
    </w:p>
    <w:p w14:paraId="18C8662B" w14:textId="77777777" w:rsidR="001F4FFE" w:rsidRDefault="00BE3E42" w:rsidP="00637D46">
      <w:pPr>
        <w:pStyle w:val="aff"/>
      </w:pPr>
      <w:r w:rsidRPr="00BE3E42">
        <w:t>Розглянемо складові цієї моделі детальніше</w:t>
      </w:r>
      <w:r w:rsidR="001F4FFE">
        <w:t>:</w:t>
      </w:r>
    </w:p>
    <w:p w14:paraId="69B60BF7" w14:textId="6087A8F4" w:rsidR="001F4FFE" w:rsidRDefault="001F4FFE" w:rsidP="00637D46">
      <w:pPr>
        <w:pStyle w:val="aff"/>
      </w:pPr>
      <w:r>
        <w:t xml:space="preserve">1. </w:t>
      </w:r>
      <w:r w:rsidR="00BE3E42" w:rsidRPr="00BE3E42">
        <w:t xml:space="preserve">Базовий потенціал фільму </w:t>
      </w:r>
      <m:oMath>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b</m:t>
            </m:r>
            <m:r>
              <w:rPr>
                <w:rFonts w:ascii="Cambria Math" w:hAnsi="Cambria Math"/>
                <w:lang w:val="en-US"/>
              </w:rPr>
              <m:t>ase</m:t>
            </m:r>
          </m:sub>
        </m:sSub>
        <m:r>
          <w:rPr>
            <w:rFonts w:ascii="Cambria Math" w:hAnsi="Cambria Math"/>
            <w:lang w:val="en-US"/>
          </w:rPr>
          <m:t>)</m:t>
        </m:r>
      </m:oMath>
      <w:r>
        <w:rPr>
          <w:lang w:val="en-US"/>
        </w:rPr>
        <w:t xml:space="preserve"> –</w:t>
      </w:r>
      <w:r w:rsidR="00BE3E42" w:rsidRPr="00BE3E42">
        <w:t xml:space="preserve"> усереднений показник відвідуваності даного фільму за весь період прокату або, для нових релізів, середнє значення для жанру (наприклад, «Бойовик», «Комедія») за аналогічні періоди минулих років.</w:t>
      </w:r>
    </w:p>
    <w:p w14:paraId="539831E7" w14:textId="2118B437" w:rsidR="00BE3E42" w:rsidRPr="00BE3E42" w:rsidRDefault="001F4FFE" w:rsidP="00637D46">
      <w:pPr>
        <w:pStyle w:val="aff"/>
        <w:rPr>
          <w:lang w:val="en-US"/>
        </w:rPr>
      </w:pPr>
      <w:r>
        <w:t xml:space="preserve">2. </w:t>
      </w:r>
      <w:r w:rsidR="00BE3E42" w:rsidRPr="00BE3E42">
        <w:t xml:space="preserve">Коефіцієнт динаміки тренду </w:t>
      </w:r>
      <m:oMath>
        <m:r>
          <w:rPr>
            <w:rFonts w:ascii="Cambria Math" w:hAnsi="Cambria Math"/>
          </w:rPr>
          <m:t>(</m:t>
        </m:r>
        <m:sSub>
          <m:sSubPr>
            <m:ctrlPr>
              <w:rPr>
                <w:rFonts w:ascii="Cambria Math" w:hAnsi="Cambria Math"/>
                <w:i/>
              </w:rPr>
            </m:ctrlPr>
          </m:sSubPr>
          <m:e>
            <m:r>
              <w:rPr>
                <w:rFonts w:ascii="Cambria Math" w:hAnsi="Cambria Math"/>
                <w:lang w:val="en-US"/>
              </w:rPr>
              <m:t>K</m:t>
            </m:r>
          </m:e>
          <m:sub>
            <m:r>
              <w:rPr>
                <w:rFonts w:ascii="Cambria Math" w:hAnsi="Cambria Math"/>
              </w:rPr>
              <m:t>t</m:t>
            </m:r>
            <m:r>
              <w:rPr>
                <w:rFonts w:ascii="Cambria Math" w:hAnsi="Cambria Math"/>
                <w:lang w:val="en-US"/>
              </w:rPr>
              <m:t>rend</m:t>
            </m:r>
          </m:sub>
        </m:sSub>
        <m:r>
          <w:rPr>
            <w:rFonts w:ascii="Cambria Math" w:hAnsi="Cambria Math"/>
          </w:rPr>
          <m:t>)</m:t>
        </m:r>
      </m:oMath>
      <w:r>
        <w:t xml:space="preserve">. </w:t>
      </w:r>
      <w:r w:rsidR="00BE3E42" w:rsidRPr="00BE3E42">
        <w:t xml:space="preserve">Попит на фільм не є лінійним: він спадає з часом. Для врахування актуального інтересу аудиторії використовується метод </w:t>
      </w:r>
      <w:proofErr w:type="spellStart"/>
      <w:r w:rsidR="00BE3E42" w:rsidRPr="00BE3E42">
        <w:t>експоненційного</w:t>
      </w:r>
      <w:proofErr w:type="spellEnd"/>
      <w:r w:rsidR="00BE3E42" w:rsidRPr="00BE3E42">
        <w:t xml:space="preserve"> згладжування (</w:t>
      </w:r>
      <w:proofErr w:type="spellStart"/>
      <w:r w:rsidR="00BE3E42" w:rsidRPr="00BE3E42">
        <w:t>Exponential</w:t>
      </w:r>
      <w:proofErr w:type="spellEnd"/>
      <w:r w:rsidR="00BE3E42" w:rsidRPr="00BE3E42">
        <w:t xml:space="preserve"> </w:t>
      </w:r>
      <w:proofErr w:type="spellStart"/>
      <w:r w:rsidR="00BE3E42" w:rsidRPr="00BE3E42">
        <w:t>Smoothing</w:t>
      </w:r>
      <w:proofErr w:type="spellEnd"/>
      <w:r w:rsidR="00BE3E42" w:rsidRPr="00BE3E42">
        <w:t xml:space="preserve">) історичних даних продажів за останні </w:t>
      </w:r>
      <m:oMath>
        <m:r>
          <w:rPr>
            <w:rFonts w:ascii="Cambria Math" w:hAnsi="Cambria Math"/>
          </w:rPr>
          <m:t>d</m:t>
        </m:r>
      </m:oMath>
      <w:r w:rsidR="00BE3E42" w:rsidRPr="00BE3E42">
        <w:t xml:space="preserve"> днів.</w:t>
      </w:r>
    </w:p>
    <w:p w14:paraId="10BF53F8" w14:textId="77777777" w:rsidR="00BE3E42" w:rsidRDefault="00BE3E42" w:rsidP="00637D46">
      <w:pPr>
        <w:pStyle w:val="aff"/>
      </w:pPr>
      <w:r w:rsidRPr="00BE3E42">
        <w:t>Формула розрахунку коефіцієнта тренду:</w:t>
      </w:r>
    </w:p>
    <w:p w14:paraId="59AE812C" w14:textId="77777777" w:rsidR="002B3558" w:rsidRPr="002B3558" w:rsidRDefault="002B3558" w:rsidP="002B3558">
      <w:pPr>
        <w:pStyle w:val="ab"/>
        <w:rPr>
          <w:lang w:val="uk-UA"/>
        </w:rPr>
      </w:pPr>
    </w:p>
    <w:p w14:paraId="5ED6C219" w14:textId="5973CAFE" w:rsidR="001F4FFE" w:rsidRPr="002B3558" w:rsidRDefault="00000000" w:rsidP="00637D46">
      <w:pPr>
        <w:pStyle w:val="aff"/>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trend</m:t>
              </m:r>
            </m:sub>
          </m:sSub>
          <m:r>
            <m:rPr>
              <m:sty m:val="p"/>
            </m:rPr>
            <w:rPr>
              <w:rFonts w:ascii="Cambria Math" w:hAnsi="Cambria Math"/>
            </w:rPr>
            <m:t xml:space="preserve">(m) = </m:t>
          </m:r>
          <m:f>
            <m:fPr>
              <m:ctrlPr>
                <w:rPr>
                  <w:rFonts w:ascii="Cambria Math" w:hAnsi="Cambria Math"/>
                </w:rPr>
              </m:ctrlPr>
            </m:fPr>
            <m:num>
              <m:nary>
                <m:naryPr>
                  <m:chr m:val="∑"/>
                  <m:limLoc m:val="subSup"/>
                  <m:ctrlPr>
                    <w:rPr>
                      <w:rFonts w:ascii="Cambria Math" w:hAnsi="Cambria Math"/>
                    </w:rPr>
                  </m:ctrlPr>
                </m:naryPr>
                <m:sub>
                  <m:r>
                    <m:rPr>
                      <m:sty m:val="p"/>
                    </m:rPr>
                    <w:rPr>
                      <w:rFonts w:ascii="Cambria Math" w:hAnsi="Cambria Math"/>
                    </w:rPr>
                    <m:t>i=1</m:t>
                  </m:r>
                </m:sub>
                <m:sup>
                  <m:r>
                    <m:rPr>
                      <m:sty m:val="p"/>
                    </m:rPr>
                    <w:rPr>
                      <w:rFonts w:ascii="Cambria Math" w:hAnsi="Cambria Math"/>
                    </w:rPr>
                    <m:t>d</m:t>
                  </m:r>
                </m:sup>
                <m:e>
                  <m:sSub>
                    <m:sSubPr>
                      <m:ctrlPr>
                        <w:rPr>
                          <w:rFonts w:ascii="Cambria Math" w:hAnsi="Cambria Math"/>
                        </w:rPr>
                      </m:ctrlPr>
                    </m:sSubPr>
                    <m:e>
                      <m:r>
                        <m:rPr>
                          <m:sty m:val="p"/>
                        </m:rPr>
                        <w:rPr>
                          <w:rFonts w:ascii="Cambria Math" w:hAnsi="Cambria Math"/>
                        </w:rPr>
                        <m:t>S</m:t>
                      </m:r>
                    </m:e>
                    <m:sub>
                      <m:r>
                        <m:rPr>
                          <m:sty m:val="p"/>
                        </m:rPr>
                        <w:rPr>
                          <w:rFonts w:ascii="Cambria Math" w:hAnsi="Cambria Math"/>
                        </w:rPr>
                        <m:t>i</m:t>
                      </m:r>
                    </m:sub>
                  </m:sSub>
                  <m:r>
                    <m:rPr>
                      <m:sty m:val="p"/>
                    </m:rPr>
                    <w:rPr>
                      <w:rFonts w:ascii="Cambria Math" w:hAnsi="Cambria Math"/>
                    </w:rPr>
                    <m:t xml:space="preserve"> * </m:t>
                  </m:r>
                  <m:sSup>
                    <m:sSupPr>
                      <m:ctrlPr>
                        <w:rPr>
                          <w:rFonts w:ascii="Cambria Math" w:hAnsi="Cambria Math"/>
                        </w:rPr>
                      </m:ctrlPr>
                    </m:sSupPr>
                    <m:e>
                      <m:r>
                        <m:rPr>
                          <m:sty m:val="p"/>
                        </m:rPr>
                        <w:rPr>
                          <w:rFonts w:ascii="Cambria Math" w:hAnsi="Cambria Math"/>
                        </w:rPr>
                        <m:t xml:space="preserve">(1 - </m:t>
                      </m:r>
                      <m:r>
                        <w:rPr>
                          <w:rFonts w:ascii="Cambria Math" w:hAnsi="Cambria Math"/>
                        </w:rPr>
                        <m:t>α</m:t>
                      </m:r>
                      <m:r>
                        <m:rPr>
                          <m:sty m:val="p"/>
                        </m:rPr>
                        <w:rPr>
                          <w:rFonts w:ascii="Cambria Math" w:hAnsi="Cambria Math"/>
                        </w:rPr>
                        <m:t>)</m:t>
                      </m:r>
                    </m:e>
                    <m:sup>
                      <m:r>
                        <m:rPr>
                          <m:sty m:val="p"/>
                        </m:rPr>
                        <w:rPr>
                          <w:rFonts w:ascii="Cambria Math" w:hAnsi="Cambria Math"/>
                        </w:rPr>
                        <m:t>d-i</m:t>
                      </m:r>
                    </m:sup>
                  </m:sSup>
                </m:e>
              </m:nary>
            </m:num>
            <m:den>
              <m:nary>
                <m:naryPr>
                  <m:chr m:val="∑"/>
                  <m:limLoc m:val="subSup"/>
                  <m:ctrlPr>
                    <w:rPr>
                      <w:rFonts w:ascii="Cambria Math" w:hAnsi="Cambria Math"/>
                    </w:rPr>
                  </m:ctrlPr>
                </m:naryPr>
                <m:sub>
                  <m:r>
                    <m:rPr>
                      <m:sty m:val="p"/>
                    </m:rPr>
                    <w:rPr>
                      <w:rFonts w:ascii="Cambria Math" w:hAnsi="Cambria Math"/>
                    </w:rPr>
                    <m:t>i=1</m:t>
                  </m:r>
                </m:sub>
                <m:sup>
                  <m:r>
                    <m:rPr>
                      <m:sty m:val="p"/>
                    </m:rPr>
                    <w:rPr>
                      <w:rFonts w:ascii="Cambria Math" w:hAnsi="Cambria Math"/>
                    </w:rPr>
                    <m:t>d</m:t>
                  </m:r>
                </m:sup>
                <m:e>
                  <m:sSup>
                    <m:sSupPr>
                      <m:ctrlPr>
                        <w:rPr>
                          <w:rFonts w:ascii="Cambria Math" w:hAnsi="Cambria Math"/>
                        </w:rPr>
                      </m:ctrlPr>
                    </m:sSupPr>
                    <m:e>
                      <m:r>
                        <m:rPr>
                          <m:sty m:val="p"/>
                        </m:rPr>
                        <w:rPr>
                          <w:rFonts w:ascii="Cambria Math" w:hAnsi="Cambria Math"/>
                        </w:rPr>
                        <m:t xml:space="preserve">(1 - </m:t>
                      </m:r>
                      <m:r>
                        <w:rPr>
                          <w:rFonts w:ascii="Cambria Math" w:hAnsi="Cambria Math"/>
                        </w:rPr>
                        <m:t>α</m:t>
                      </m:r>
                      <m:r>
                        <m:rPr>
                          <m:sty m:val="p"/>
                        </m:rPr>
                        <w:rPr>
                          <w:rFonts w:ascii="Cambria Math" w:hAnsi="Cambria Math"/>
                        </w:rPr>
                        <m:t>)</m:t>
                      </m:r>
                    </m:e>
                    <m:sup>
                      <m:r>
                        <m:rPr>
                          <m:sty m:val="p"/>
                        </m:rPr>
                        <w:rPr>
                          <w:rFonts w:ascii="Cambria Math" w:hAnsi="Cambria Math"/>
                        </w:rPr>
                        <m:t>d-i</m:t>
                      </m:r>
                    </m:sup>
                  </m:sSup>
                </m:e>
              </m:nary>
            </m:den>
          </m:f>
        </m:oMath>
      </m:oMathPara>
    </w:p>
    <w:p w14:paraId="5630D90F" w14:textId="77777777" w:rsidR="002B3558" w:rsidRPr="002B3558" w:rsidRDefault="002B3558" w:rsidP="002B3558">
      <w:pPr>
        <w:pStyle w:val="ab"/>
        <w:rPr>
          <w:lang w:val="uk-UA"/>
        </w:rPr>
      </w:pPr>
    </w:p>
    <w:p w14:paraId="3A58BB00" w14:textId="4AB6B8A7" w:rsidR="00BE3E42" w:rsidRPr="00BE3E42" w:rsidRDefault="00BE3E42" w:rsidP="00637D46">
      <w:pPr>
        <w:pStyle w:val="aff"/>
      </w:pPr>
      <w:r w:rsidRPr="00BE3E42">
        <w:t>де:</w:t>
      </w:r>
    </w:p>
    <w:p w14:paraId="790ABC8C" w14:textId="26F0FC2E" w:rsidR="00BE3E42" w:rsidRPr="00BE3E42" w:rsidRDefault="00000000" w:rsidP="00637D46">
      <w:pPr>
        <w:pStyle w:val="aff"/>
        <w:numPr>
          <w:ilvl w:val="0"/>
          <w:numId w:val="31"/>
        </w:numPr>
      </w:pPr>
      <m:oMath>
        <m:sSub>
          <m:sSubPr>
            <m:ctrlPr>
              <w:rPr>
                <w:rFonts w:ascii="Cambria Math" w:hAnsi="Cambria Math"/>
                <w:i/>
              </w:rPr>
            </m:ctrlPr>
          </m:sSubPr>
          <m:e>
            <m:r>
              <w:rPr>
                <w:rFonts w:ascii="Cambria Math" w:hAnsi="Cambria Math"/>
              </w:rPr>
              <m:t>S</m:t>
            </m:r>
          </m:e>
          <m:sub>
            <m:r>
              <w:rPr>
                <w:rFonts w:ascii="Cambria Math" w:hAnsi="Cambria Math"/>
              </w:rPr>
              <m:t>i</m:t>
            </m:r>
          </m:sub>
        </m:sSub>
      </m:oMath>
      <w:r w:rsidR="00BE3E42" w:rsidRPr="00BE3E42">
        <w:t xml:space="preserve"> — нормована заповнюваність залів на фільм </w:t>
      </w:r>
      <m:oMath>
        <m:r>
          <w:rPr>
            <w:rFonts w:ascii="Cambria Math" w:hAnsi="Cambria Math"/>
          </w:rPr>
          <m:t>m</m:t>
        </m:r>
      </m:oMath>
      <w:r w:rsidR="00BE3E42" w:rsidRPr="00BE3E42">
        <w:t xml:space="preserve"> у </w:t>
      </w:r>
      <m:oMath>
        <m:r>
          <w:rPr>
            <w:rFonts w:ascii="Cambria Math" w:hAnsi="Cambria Math"/>
          </w:rPr>
          <m:t>i</m:t>
        </m:r>
      </m:oMath>
      <w:r w:rsidR="00BE3E42" w:rsidRPr="00BE3E42">
        <w:t>-й день</w:t>
      </w:r>
      <w:r w:rsidR="00754764">
        <w:rPr>
          <w:lang w:val="en-US"/>
        </w:rPr>
        <w:t>(</w:t>
      </w:r>
      <m:oMath>
        <m:r>
          <w:rPr>
            <w:rFonts w:ascii="Cambria Math" w:hAnsi="Cambria Math"/>
            <w:lang w:val="en-US"/>
          </w:rPr>
          <m:t xml:space="preserve">0 ≤ </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i</m:t>
            </m:r>
          </m:sub>
        </m:sSub>
        <m:r>
          <w:rPr>
            <w:rFonts w:ascii="Cambria Math" w:hAnsi="Cambria Math"/>
            <w:lang w:val="en-US"/>
          </w:rPr>
          <m:t xml:space="preserve"> ≤1</m:t>
        </m:r>
      </m:oMath>
      <w:r w:rsidR="00BE3E42" w:rsidRPr="00BE3E42">
        <w:t>);</w:t>
      </w:r>
    </w:p>
    <w:p w14:paraId="2BF046FD" w14:textId="302EC41B" w:rsidR="00BE3E42" w:rsidRPr="00BE3E42" w:rsidRDefault="00754764" w:rsidP="00637D46">
      <w:pPr>
        <w:pStyle w:val="aff"/>
        <w:numPr>
          <w:ilvl w:val="0"/>
          <w:numId w:val="31"/>
        </w:numPr>
      </w:pPr>
      <m:oMath>
        <m:r>
          <w:rPr>
            <w:rFonts w:ascii="Cambria Math" w:hAnsi="Cambria Math"/>
          </w:rPr>
          <w:lastRenderedPageBreak/>
          <m:t>α</m:t>
        </m:r>
      </m:oMath>
      <w:r w:rsidR="00BE3E42" w:rsidRPr="00BE3E42">
        <w:t xml:space="preserve"> — параметр згладжування (smoothing factor),</w:t>
      </w:r>
      <w:r>
        <w:rPr>
          <w:lang w:val="en-US"/>
        </w:rPr>
        <w:t xml:space="preserve"> </w:t>
      </w:r>
      <m:oMath>
        <m:r>
          <w:rPr>
            <w:rFonts w:ascii="Cambria Math" w:hAnsi="Cambria Math"/>
            <w:lang w:val="en-US"/>
          </w:rPr>
          <m:t>0 &lt; α &lt; 1</m:t>
        </m:r>
      </m:oMath>
      <w:r w:rsidR="00BE3E42" w:rsidRPr="00BE3E42">
        <w:t xml:space="preserve">. Більше значення </w:t>
      </w:r>
      <m:oMath>
        <m:r>
          <w:rPr>
            <w:rFonts w:ascii="Cambria Math" w:hAnsi="Cambria Math"/>
          </w:rPr>
          <m:t>α</m:t>
        </m:r>
      </m:oMath>
      <w:r w:rsidR="00BE3E42" w:rsidRPr="00BE3E42">
        <w:t xml:space="preserve"> надає більшу вагу останнім дням, дозволяючи системі швидко реагувати на раптові зміни попиту (наприклад, вірусну популярність у соцмережах).</w:t>
      </w:r>
    </w:p>
    <w:p w14:paraId="3BE022C4" w14:textId="09A6F776" w:rsidR="00BE3E42" w:rsidRPr="00BE3E42" w:rsidRDefault="00BE3E42" w:rsidP="00637D46">
      <w:pPr>
        <w:pStyle w:val="aff"/>
      </w:pPr>
      <w:r w:rsidRPr="00BE3E42">
        <w:t>3. Часовий коефіцієнт (</w:t>
      </w:r>
      <m:oMath>
        <m:sSub>
          <m:sSubPr>
            <m:ctrlPr>
              <w:rPr>
                <w:rFonts w:ascii="Cambria Math" w:hAnsi="Cambria Math"/>
                <w:i/>
              </w:rPr>
            </m:ctrlPr>
          </m:sSubPr>
          <m:e>
            <m:r>
              <w:rPr>
                <w:rFonts w:ascii="Cambria Math" w:hAnsi="Cambria Math"/>
              </w:rPr>
              <m:t>K</m:t>
            </m:r>
          </m:e>
          <m:sub>
            <m:r>
              <w:rPr>
                <w:rFonts w:ascii="Cambria Math" w:hAnsi="Cambria Math"/>
              </w:rPr>
              <m:t>t</m:t>
            </m:r>
            <m:r>
              <w:rPr>
                <w:rFonts w:ascii="Cambria Math" w:hAnsi="Cambria Math"/>
                <w:lang w:val="en-US"/>
              </w:rPr>
              <m:t>ime</m:t>
            </m:r>
          </m:sub>
        </m:sSub>
      </m:oMath>
      <w:r w:rsidRPr="00BE3E42">
        <w:t>)</w:t>
      </w:r>
    </w:p>
    <w:p w14:paraId="20A27E4A" w14:textId="77777777" w:rsidR="00BE3E42" w:rsidRPr="00BE3E42" w:rsidRDefault="00BE3E42" w:rsidP="00637D46">
      <w:pPr>
        <w:pStyle w:val="aff"/>
      </w:pPr>
      <w:r w:rsidRPr="00BE3E42">
        <w:t>Відображає нерівномірність відвідування кінотеатру протягом доби. На основі аналізу великих даних (</w:t>
      </w:r>
      <w:proofErr w:type="spellStart"/>
      <w:r w:rsidRPr="00BE3E42">
        <w:t>Big</w:t>
      </w:r>
      <w:proofErr w:type="spellEnd"/>
      <w:r w:rsidRPr="00BE3E42">
        <w:t xml:space="preserve"> </w:t>
      </w:r>
      <w:proofErr w:type="spellStart"/>
      <w:r w:rsidRPr="00BE3E42">
        <w:t>Data</w:t>
      </w:r>
      <w:proofErr w:type="spellEnd"/>
      <w:r w:rsidRPr="00BE3E42">
        <w:t>) транзакцій за попередній рік сформовано матрицю вагових коефіцієнтів для кожної години роботи кінотеатру.</w:t>
      </w:r>
    </w:p>
    <w:p w14:paraId="14D3A27F" w14:textId="77777777" w:rsidR="00BE3E42" w:rsidRPr="00BE3E42" w:rsidRDefault="00BE3E42" w:rsidP="00637D46">
      <w:pPr>
        <w:pStyle w:val="aff"/>
      </w:pPr>
      <w:r w:rsidRPr="00BE3E42">
        <w:t>Наприклад:</w:t>
      </w:r>
    </w:p>
    <w:p w14:paraId="160D8BCD" w14:textId="0964A73F" w:rsidR="00BE3E42" w:rsidRPr="00BE3E42" w:rsidRDefault="00BE3E42" w:rsidP="00637D46">
      <w:pPr>
        <w:pStyle w:val="aff"/>
        <w:numPr>
          <w:ilvl w:val="0"/>
          <w:numId w:val="32"/>
        </w:numPr>
      </w:pPr>
      <w:r w:rsidRPr="00BE3E42">
        <w:t>Ранкові сеанси (10:00 – 12:00</w:t>
      </w:r>
      <w:r w:rsidR="00754764">
        <w:rPr>
          <w:lang w:val="en-US"/>
        </w:rPr>
        <w:t xml:space="preserve">): </w:t>
      </w:r>
      <m:oMath>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time</m:t>
            </m:r>
          </m:sub>
        </m:sSub>
        <m:r>
          <w:rPr>
            <w:rFonts w:ascii="Cambria Math" w:hAnsi="Cambria Math"/>
            <w:lang w:val="en-US"/>
          </w:rPr>
          <m:t xml:space="preserve"> ≈ 0.3</m:t>
        </m:r>
      </m:oMath>
      <w:r w:rsidRPr="00BE3E42">
        <w:t>;</w:t>
      </w:r>
    </w:p>
    <w:p w14:paraId="20B8EAA7" w14:textId="50435649" w:rsidR="00BE3E42" w:rsidRPr="00BE3E42" w:rsidRDefault="00BE3E42" w:rsidP="00637D46">
      <w:pPr>
        <w:pStyle w:val="aff"/>
        <w:numPr>
          <w:ilvl w:val="0"/>
          <w:numId w:val="32"/>
        </w:numPr>
      </w:pPr>
      <w:r w:rsidRPr="00BE3E42">
        <w:t xml:space="preserve">Денні сеанси (12:00 – 17:00): </w:t>
      </w:r>
      <m:oMath>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time</m:t>
            </m:r>
          </m:sub>
        </m:sSub>
        <m:r>
          <w:rPr>
            <w:rFonts w:ascii="Cambria Math" w:hAnsi="Cambria Math"/>
            <w:lang w:val="en-US"/>
          </w:rPr>
          <m:t xml:space="preserve"> ≈ 0.6</m:t>
        </m:r>
      </m:oMath>
      <w:r w:rsidRPr="00BE3E42">
        <w:t>;</w:t>
      </w:r>
    </w:p>
    <w:p w14:paraId="710EBE77" w14:textId="25EFA3BC" w:rsidR="00BE3E42" w:rsidRPr="00BE3E42" w:rsidRDefault="00BE3E42" w:rsidP="00637D46">
      <w:pPr>
        <w:pStyle w:val="aff"/>
        <w:numPr>
          <w:ilvl w:val="0"/>
          <w:numId w:val="32"/>
        </w:numPr>
      </w:pPr>
      <w:r w:rsidRPr="00BE3E42">
        <w:t xml:space="preserve">Прайм-тайм (18:00 – 21:00): </w:t>
      </w:r>
      <m:oMath>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time</m:t>
            </m:r>
          </m:sub>
        </m:sSub>
        <m:r>
          <w:rPr>
            <w:rFonts w:ascii="Cambria Math" w:hAnsi="Cambria Math"/>
            <w:lang w:val="en-US"/>
          </w:rPr>
          <m:t xml:space="preserve"> ≈ 1.2</m:t>
        </m:r>
      </m:oMath>
      <w:r w:rsidRPr="00BE3E42">
        <w:t xml:space="preserve"> (пікове навантаження).</w:t>
      </w:r>
    </w:p>
    <w:p w14:paraId="5DADC51A" w14:textId="014577DA" w:rsidR="00BE3E42" w:rsidRDefault="00BE3E42" w:rsidP="00637D46">
      <w:pPr>
        <w:pStyle w:val="aff"/>
        <w:rPr>
          <w:lang w:val="en-US"/>
        </w:rPr>
      </w:pPr>
      <w:r w:rsidRPr="00BE3E42">
        <w:t xml:space="preserve">Таким чином, вага вершини графа </w:t>
      </w:r>
      <m:oMath>
        <m:r>
          <w:rPr>
            <w:rFonts w:ascii="Cambria Math" w:hAnsi="Cambria Math"/>
          </w:rPr>
          <m:t>W</m:t>
        </m:r>
        <m:r>
          <w:rPr>
            <w:rFonts w:ascii="Cambria Math" w:hAnsi="Cambria Math"/>
            <w:lang w:val="en-US"/>
          </w:rPr>
          <m:t>(</m:t>
        </m:r>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i</m:t>
            </m:r>
          </m:sub>
        </m:sSub>
        <m:r>
          <w:rPr>
            <w:rFonts w:ascii="Cambria Math" w:hAnsi="Cambria Math"/>
            <w:lang w:val="en-US"/>
          </w:rPr>
          <m:t xml:space="preserve">) </m:t>
        </m:r>
      </m:oMath>
      <w:r w:rsidRPr="00BE3E42">
        <w:t>у розроблюваній моделі є не просто абстрактним числом, а відображенням економічного потенціалу сеансу:</w:t>
      </w:r>
    </w:p>
    <w:p w14:paraId="23C05A67" w14:textId="77777777" w:rsidR="004B7998" w:rsidRPr="002B3558" w:rsidRDefault="004B7998" w:rsidP="004B7998">
      <w:pPr>
        <w:pStyle w:val="ab"/>
        <w:rPr>
          <w:lang w:val="uk-UA"/>
        </w:rPr>
      </w:pPr>
    </w:p>
    <w:p w14:paraId="498D9B0D" w14:textId="58A4CC48" w:rsidR="00754764" w:rsidRPr="004B7998" w:rsidRDefault="00754764" w:rsidP="00637D46">
      <w:pPr>
        <w:pStyle w:val="aff"/>
      </w:pPr>
      <m:oMathPara>
        <m:oMath>
          <m:r>
            <m:rPr>
              <m:sty m:val="p"/>
            </m:rPr>
            <w:rPr>
              <w:rFonts w:ascii="Cambria Math" w:hAnsi="Cambria Math"/>
            </w:rPr>
            <m:t>W(</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predicted</m:t>
              </m:r>
            </m:sub>
          </m:sSub>
          <m:r>
            <m:rPr>
              <m:sty m:val="p"/>
            </m:rPr>
            <w:rPr>
              <w:rFonts w:ascii="Cambria Math" w:hAnsi="Cambria Math"/>
            </w:rPr>
            <m:t xml:space="preserve">(m, t) * </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avg</m:t>
              </m:r>
            </m:sub>
          </m:sSub>
        </m:oMath>
      </m:oMathPara>
    </w:p>
    <w:p w14:paraId="5CF49AF7" w14:textId="77777777" w:rsidR="004B7998" w:rsidRPr="002B3558" w:rsidRDefault="004B7998" w:rsidP="004B7998">
      <w:pPr>
        <w:pStyle w:val="ab"/>
        <w:rPr>
          <w:lang w:val="uk-UA"/>
        </w:rPr>
      </w:pPr>
    </w:p>
    <w:p w14:paraId="223315C5" w14:textId="60C86F2F" w:rsidR="00BE3E42" w:rsidRPr="00BE3E42" w:rsidRDefault="00BE3E42" w:rsidP="00637D46">
      <w:pPr>
        <w:pStyle w:val="aff"/>
      </w:pPr>
      <w:r w:rsidRPr="00BE3E42">
        <w:t xml:space="preserve">де </w:t>
      </w:r>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avg</m:t>
            </m:r>
          </m:sub>
        </m:sSub>
        <m:r>
          <w:rPr>
            <w:rFonts w:ascii="Cambria Math" w:hAnsi="Cambria Math"/>
            <w:lang w:val="en-US"/>
          </w:rPr>
          <m:t xml:space="preserve"> </m:t>
        </m:r>
      </m:oMath>
      <w:r w:rsidRPr="00BE3E42">
        <w:t>— середня вартість квитка.</w:t>
      </w:r>
    </w:p>
    <w:p w14:paraId="7E061E2B" w14:textId="77777777" w:rsidR="00BE3E42" w:rsidRPr="00BE3E42" w:rsidRDefault="00BE3E42" w:rsidP="00637D46">
      <w:pPr>
        <w:pStyle w:val="aff"/>
      </w:pPr>
      <w:r w:rsidRPr="00BE3E42">
        <w:t>Отримані значення ваг використовуються в основному алгоритмі розфарбування (</w:t>
      </w:r>
      <w:proofErr w:type="spellStart"/>
      <w:r w:rsidRPr="00BE3E42">
        <w:t>Heuristic</w:t>
      </w:r>
      <w:proofErr w:type="spellEnd"/>
      <w:r w:rsidRPr="00BE3E42">
        <w:t xml:space="preserve"> </w:t>
      </w:r>
      <w:proofErr w:type="spellStart"/>
      <w:r w:rsidRPr="00BE3E42">
        <w:t>Weighted</w:t>
      </w:r>
      <w:proofErr w:type="spellEnd"/>
      <w:r w:rsidRPr="00BE3E42">
        <w:t xml:space="preserve"> </w:t>
      </w:r>
      <w:proofErr w:type="spellStart"/>
      <w:r w:rsidRPr="00BE3E42">
        <w:t>Scheduling</w:t>
      </w:r>
      <w:proofErr w:type="spellEnd"/>
      <w:r w:rsidRPr="00BE3E42">
        <w:t xml:space="preserve">). Класичні алгоритми (наприклад, </w:t>
      </w:r>
      <w:proofErr w:type="spellStart"/>
      <w:r w:rsidRPr="00BE3E42">
        <w:t>Welsh-Powell</w:t>
      </w:r>
      <w:proofErr w:type="spellEnd"/>
      <w:r w:rsidRPr="00BE3E42">
        <w:t xml:space="preserve"> або DSATUR) мінімізують лише хроматичне число графа (кількість кольорів/залів). У нашому випадку цього недостатньо, оскільки зали є гетерогенними (мають різну місткість та обладнання).</w:t>
      </w:r>
    </w:p>
    <w:p w14:paraId="4BC04EAF" w14:textId="01C7978B" w:rsidR="00BE3E42" w:rsidRPr="00BE3E42" w:rsidRDefault="00BE3E42" w:rsidP="00637D46">
      <w:pPr>
        <w:pStyle w:val="aff"/>
      </w:pPr>
      <w:r w:rsidRPr="00BE3E42">
        <w:t>Тому запропоновано модифікований алгоритм (</w:t>
      </w:r>
      <w:proofErr w:type="spellStart"/>
      <w:r w:rsidRPr="00BE3E42">
        <w:t>Greedy</w:t>
      </w:r>
      <w:proofErr w:type="spellEnd"/>
      <w:r w:rsidRPr="00BE3E42">
        <w:t xml:space="preserve"> </w:t>
      </w:r>
      <w:proofErr w:type="spellStart"/>
      <w:r w:rsidRPr="00BE3E42">
        <w:t>Algorithm</w:t>
      </w:r>
      <w:proofErr w:type="spellEnd"/>
      <w:r w:rsidRPr="00BE3E42">
        <w:t xml:space="preserve">), який на кожному кроці максимізує локальну цільову функцію </w:t>
      </w:r>
      <m:oMath>
        <m:r>
          <w:rPr>
            <w:rFonts w:ascii="Cambria Math" w:hAnsi="Cambria Math"/>
          </w:rPr>
          <m:t>F</m:t>
        </m:r>
      </m:oMath>
      <w:r w:rsidRPr="00BE3E42">
        <w:t>.</w:t>
      </w:r>
    </w:p>
    <w:p w14:paraId="2B975B2E" w14:textId="102E7EE4" w:rsidR="00BE3E42" w:rsidRDefault="00BE3E42" w:rsidP="00637D46">
      <w:pPr>
        <w:pStyle w:val="aff"/>
        <w:rPr>
          <w:lang w:val="en-US"/>
        </w:rPr>
      </w:pPr>
      <w:r w:rsidRPr="00BE3E42">
        <w:t xml:space="preserve">Для кожного сеансу </w:t>
      </w:r>
      <m:oMath>
        <m:sSub>
          <m:sSubPr>
            <m:ctrlPr>
              <w:rPr>
                <w:rFonts w:ascii="Cambria Math" w:hAnsi="Cambria Math"/>
                <w:i/>
              </w:rPr>
            </m:ctrlPr>
          </m:sSubPr>
          <m:e>
            <m:r>
              <w:rPr>
                <w:rFonts w:ascii="Cambria Math" w:hAnsi="Cambria Math"/>
              </w:rPr>
              <m:t>s</m:t>
            </m:r>
          </m:e>
          <m:sub>
            <m:r>
              <w:rPr>
                <w:rFonts w:ascii="Cambria Math" w:hAnsi="Cambria Math"/>
              </w:rPr>
              <m:t>i</m:t>
            </m:r>
          </m:sub>
        </m:sSub>
      </m:oMath>
      <w:r w:rsidRPr="00BE3E42">
        <w:t xml:space="preserve"> зі списку, відсортованого за спаданням ваги </w:t>
      </w:r>
      <m:oMath>
        <m:r>
          <w:rPr>
            <w:rFonts w:ascii="Cambria Math" w:hAnsi="Cambria Math"/>
          </w:rPr>
          <m:t>W</m:t>
        </m:r>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i</m:t>
            </m:r>
          </m:sub>
        </m:sSub>
        <m:r>
          <w:rPr>
            <w:rFonts w:ascii="Cambria Math" w:hAnsi="Cambria Math"/>
            <w:lang w:val="en-US"/>
          </w:rPr>
          <m:t>)</m:t>
        </m:r>
      </m:oMath>
      <w:r w:rsidRPr="00BE3E42">
        <w:t xml:space="preserve">, алгоритм обирає зал </w:t>
      </w:r>
      <m:oMath>
        <m:sSub>
          <m:sSubPr>
            <m:ctrlPr>
              <w:rPr>
                <w:rFonts w:ascii="Cambria Math" w:hAnsi="Cambria Math"/>
                <w:i/>
              </w:rPr>
            </m:ctrlPr>
          </m:sSubPr>
          <m:e>
            <m:r>
              <w:rPr>
                <w:rFonts w:ascii="Cambria Math" w:hAnsi="Cambria Math"/>
              </w:rPr>
              <m:t>h</m:t>
            </m:r>
          </m:e>
          <m:sub>
            <m:r>
              <w:rPr>
                <w:rFonts w:ascii="Cambria Math" w:hAnsi="Cambria Math"/>
              </w:rPr>
              <m:t>j</m:t>
            </m:r>
          </m:sub>
        </m:sSub>
      </m:oMath>
      <w:r w:rsidRPr="00BE3E42">
        <w:t>, який максимізує значення:</w:t>
      </w:r>
    </w:p>
    <w:p w14:paraId="16CE0E7E" w14:textId="77777777" w:rsidR="004B7998" w:rsidRPr="00BE3E42" w:rsidRDefault="004B7998" w:rsidP="004B7998">
      <w:pPr>
        <w:pStyle w:val="ab"/>
        <w:rPr>
          <w:lang w:val="en-US"/>
        </w:rPr>
      </w:pPr>
    </w:p>
    <w:p w14:paraId="46E615D6" w14:textId="52726331" w:rsidR="00754764" w:rsidRDefault="004B7998" w:rsidP="00637D46">
      <w:pPr>
        <w:pStyle w:val="aff"/>
      </w:pPr>
      <m:oMathPara>
        <m:oMath>
          <m:r>
            <m:rPr>
              <m:sty m:val="p"/>
            </m:rPr>
            <w:rPr>
              <w:rFonts w:ascii="Cambria Math" w:hAnsi="Cambria Math"/>
            </w:rPr>
            <m:t>F(</m:t>
          </m:r>
          <m:sSub>
            <m:sSubPr>
              <m:ctrlPr>
                <w:rPr>
                  <w:rFonts w:ascii="Cambria Math" w:hAnsi="Cambria Math"/>
                </w:rPr>
              </m:ctrlPr>
            </m:sSubPr>
            <m:e>
              <m:r>
                <m:rPr>
                  <m:sty m:val="p"/>
                </m:rPr>
                <w:rPr>
                  <w:rFonts w:ascii="Cambria Math" w:hAnsi="Cambria Math"/>
                </w:rPr>
                <m:t>s</m:t>
              </m:r>
            </m:e>
            <m:sub>
              <m:r>
                <m:rPr>
                  <m:sty m:val="p"/>
                </m:rPr>
                <w:rPr>
                  <w:rFonts w:ascii="Cambria Math" w:hAnsi="Cambria Math"/>
                </w:rPr>
                <m:t>j</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h</m:t>
              </m:r>
            </m:e>
            <m:sub>
              <m:r>
                <m:rPr>
                  <m:sty m:val="p"/>
                </m:rPr>
                <w:rPr>
                  <w:rFonts w:ascii="Cambria Math" w:hAnsi="Cambria Math"/>
                </w:rPr>
                <m:t>j</m:t>
              </m:r>
            </m:sub>
          </m:sSub>
          <m:r>
            <m:rPr>
              <m:sty m:val="p"/>
            </m:rPr>
            <w:rPr>
              <w:rFonts w:ascii="Cambria Math" w:hAnsi="Cambria Math"/>
            </w:rPr>
            <m:t>) = (</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predicted</m:t>
              </m:r>
            </m:sub>
          </m:sSub>
          <m:r>
            <m:rPr>
              <m:sty m:val="p"/>
            </m:rPr>
            <w:rPr>
              <w:rFonts w:ascii="Cambria Math" w:hAnsi="Cambria Math"/>
            </w:rPr>
            <m:t xml:space="preserve"> * Cap(</m:t>
          </m:r>
          <m:sSub>
            <m:sSubPr>
              <m:ctrlPr>
                <w:rPr>
                  <w:rFonts w:ascii="Cambria Math" w:hAnsi="Cambria Math"/>
                </w:rPr>
              </m:ctrlPr>
            </m:sSubPr>
            <m:e>
              <m:r>
                <m:rPr>
                  <m:sty m:val="p"/>
                </m:rPr>
                <w:rPr>
                  <w:rFonts w:ascii="Cambria Math" w:hAnsi="Cambria Math"/>
                </w:rPr>
                <m:t>h</m:t>
              </m:r>
            </m:e>
            <m:sub>
              <m:r>
                <m:rPr>
                  <m:sty m:val="p"/>
                </m:rPr>
                <w:rPr>
                  <w:rFonts w:ascii="Cambria Math" w:hAnsi="Cambria Math"/>
                </w:rPr>
                <m:t>j</m:t>
              </m:r>
            </m:sub>
          </m:sSub>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penalty</m:t>
              </m:r>
            </m:sub>
          </m:sSub>
        </m:oMath>
      </m:oMathPara>
    </w:p>
    <w:p w14:paraId="385CFBE0" w14:textId="77777777" w:rsidR="00BE3E42" w:rsidRPr="00BE3E42" w:rsidRDefault="00BE3E42" w:rsidP="00637D46">
      <w:pPr>
        <w:pStyle w:val="aff"/>
      </w:pPr>
      <w:r w:rsidRPr="00BE3E42">
        <w:t>де:</w:t>
      </w:r>
    </w:p>
    <w:p w14:paraId="62379425" w14:textId="6163C8B9" w:rsidR="00BE3E42" w:rsidRDefault="004B7998" w:rsidP="00637D46">
      <w:pPr>
        <w:pStyle w:val="aff"/>
        <w:numPr>
          <w:ilvl w:val="0"/>
          <w:numId w:val="33"/>
        </w:numPr>
        <w:rPr>
          <w:lang w:val="en-US"/>
        </w:rPr>
      </w:pPr>
      <m:oMath>
        <m:r>
          <w:rPr>
            <w:rFonts w:ascii="Cambria Math" w:hAnsi="Cambria Math"/>
            <w:lang w:val="en-US"/>
          </w:rPr>
          <w:lastRenderedPageBreak/>
          <m:t>Cap(</m:t>
        </m:r>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j</m:t>
            </m:r>
          </m:sub>
        </m:sSub>
        <m:r>
          <w:rPr>
            <w:rFonts w:ascii="Cambria Math" w:hAnsi="Cambria Math"/>
            <w:lang w:val="en-US"/>
          </w:rPr>
          <m:t xml:space="preserve">)  </m:t>
        </m:r>
      </m:oMath>
      <w:r w:rsidR="00BE3E42" w:rsidRPr="00BE3E42">
        <w:t>— коефіцієнт відповідності місткості залу прогнозованому попиту. Він запобігає ситуаціям, коли фільм з прогнозом 20 глядачів ставиться у зал на 300 місць, або навпаки (втрата прибутку через sold-out).</w:t>
      </w:r>
    </w:p>
    <w:p w14:paraId="5B681EBA" w14:textId="5DF146BE" w:rsidR="004B7998" w:rsidRPr="00BE3E42" w:rsidRDefault="004B7998" w:rsidP="004B7998">
      <w:pPr>
        <w:pStyle w:val="ab"/>
        <w:rPr>
          <w:lang w:val="en-US"/>
        </w:rPr>
      </w:pPr>
    </w:p>
    <w:p w14:paraId="46BDA9A9" w14:textId="77777777" w:rsidR="0065332D" w:rsidRPr="004B7998" w:rsidRDefault="0065332D" w:rsidP="00637D46">
      <w:pPr>
        <w:pStyle w:val="aff"/>
      </w:pPr>
      <m:oMathPara>
        <m:oMath>
          <m:r>
            <m:rPr>
              <m:sty m:val="p"/>
            </m:rPr>
            <w:rPr>
              <w:rFonts w:ascii="Cambria Math" w:hAnsi="Cambria Math"/>
            </w:rPr>
            <m:t>Cap(</m:t>
          </m:r>
          <m:sSub>
            <m:sSubPr>
              <m:ctrlPr>
                <w:rPr>
                  <w:rFonts w:ascii="Cambria Math" w:hAnsi="Cambria Math"/>
                </w:rPr>
              </m:ctrlPr>
            </m:sSubPr>
            <m:e>
              <m:r>
                <m:rPr>
                  <m:sty m:val="p"/>
                </m:rPr>
                <w:rPr>
                  <w:rFonts w:ascii="Cambria Math" w:hAnsi="Cambria Math"/>
                </w:rPr>
                <m:t>h</m:t>
              </m:r>
            </m:e>
            <m:sub>
              <m:r>
                <m:rPr>
                  <m:sty m:val="p"/>
                </m:rPr>
                <w:rPr>
                  <w:rFonts w:ascii="Cambria Math" w:hAnsi="Cambria Math"/>
                </w:rPr>
                <m:t>j</m:t>
              </m:r>
            </m:sub>
          </m:sSub>
          <m:r>
            <m:rPr>
              <m:sty m:val="p"/>
            </m:rPr>
            <w:rPr>
              <w:rFonts w:ascii="Cambria Math" w:hAnsi="Cambria Math"/>
            </w:rPr>
            <m:t xml:space="preserve">) =1 - </m:t>
          </m:r>
          <m:f>
            <m:fPr>
              <m:ctrlPr>
                <w:rPr>
                  <w:rFonts w:ascii="Cambria Math" w:hAnsi="Cambria Math"/>
                </w:rPr>
              </m:ctrlPr>
            </m:fPr>
            <m:num>
              <m:d>
                <m:dPr>
                  <m:begChr m:val="|"/>
                  <m:endChr m:val="|"/>
                  <m:ctrlPr>
                    <w:rPr>
                      <w:rFonts w:ascii="Cambria Math" w:hAnsi="Cambria Math"/>
                    </w:rPr>
                  </m:ctrlPr>
                </m:dPr>
                <m:e>
                  <m:r>
                    <m:rPr>
                      <m:sty m:val="p"/>
                    </m:rPr>
                    <w:rPr>
                      <w:rFonts w:ascii="Cambria Math" w:hAnsi="Cambria Math"/>
                    </w:rPr>
                    <m:t>Capacity(</m:t>
                  </m:r>
                  <m:sSub>
                    <m:sSubPr>
                      <m:ctrlPr>
                        <w:rPr>
                          <w:rFonts w:ascii="Cambria Math" w:hAnsi="Cambria Math"/>
                        </w:rPr>
                      </m:ctrlPr>
                    </m:sSubPr>
                    <m:e>
                      <m:r>
                        <m:rPr>
                          <m:sty m:val="p"/>
                        </m:rPr>
                        <w:rPr>
                          <w:rFonts w:ascii="Cambria Math" w:hAnsi="Cambria Math"/>
                        </w:rPr>
                        <m:t>h</m:t>
                      </m:r>
                    </m:e>
                    <m:sub>
                      <m:r>
                        <m:rPr>
                          <m:sty m:val="p"/>
                        </m:rPr>
                        <w:rPr>
                          <w:rFonts w:ascii="Cambria Math" w:hAnsi="Cambria Math"/>
                        </w:rPr>
                        <m:t>j</m:t>
                      </m:r>
                    </m:sub>
                  </m:sSub>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predicted</m:t>
                      </m:r>
                    </m:sub>
                  </m:sSub>
                </m:e>
              </m:d>
            </m:num>
            <m:den>
              <m:r>
                <m:rPr>
                  <m:sty m:val="p"/>
                </m:rPr>
                <w:rPr>
                  <w:rFonts w:ascii="Cambria Math" w:hAnsi="Cambria Math"/>
                </w:rPr>
                <m:t>Capacity(</m:t>
              </m:r>
              <m:sSub>
                <m:sSubPr>
                  <m:ctrlPr>
                    <w:rPr>
                      <w:rFonts w:ascii="Cambria Math" w:hAnsi="Cambria Math"/>
                    </w:rPr>
                  </m:ctrlPr>
                </m:sSubPr>
                <m:e>
                  <m:r>
                    <m:rPr>
                      <m:sty m:val="p"/>
                    </m:rPr>
                    <w:rPr>
                      <w:rFonts w:ascii="Cambria Math" w:hAnsi="Cambria Math"/>
                    </w:rPr>
                    <m:t>h</m:t>
                  </m:r>
                </m:e>
                <m:sub>
                  <m:r>
                    <m:rPr>
                      <m:sty m:val="p"/>
                    </m:rPr>
                    <w:rPr>
                      <w:rFonts w:ascii="Cambria Math" w:hAnsi="Cambria Math"/>
                    </w:rPr>
                    <m:t>j</m:t>
                  </m:r>
                </m:sub>
              </m:sSub>
              <m:r>
                <m:rPr>
                  <m:sty m:val="p"/>
                </m:rPr>
                <w:rPr>
                  <w:rFonts w:ascii="Cambria Math" w:hAnsi="Cambria Math"/>
                </w:rPr>
                <m:t>)</m:t>
              </m:r>
            </m:den>
          </m:f>
        </m:oMath>
      </m:oMathPara>
    </w:p>
    <w:p w14:paraId="0A574468" w14:textId="184F126C" w:rsidR="004B7998" w:rsidRPr="004B7998" w:rsidRDefault="0095118D" w:rsidP="004B7998">
      <w:pPr>
        <w:pStyle w:val="ab"/>
        <w:rPr>
          <w:lang w:val="en-US"/>
        </w:rPr>
      </w:pPr>
      <w:r>
        <w:rPr>
          <w:noProof/>
          <w:lang w:val="uk-UA"/>
        </w:rPr>
        <w:drawing>
          <wp:anchor distT="0" distB="0" distL="114300" distR="114300" simplePos="0" relativeHeight="251789312" behindDoc="1" locked="0" layoutInCell="1" allowOverlap="1" wp14:anchorId="6F53B3F9" wp14:editId="72144593">
            <wp:simplePos x="0" y="0"/>
            <wp:positionH relativeFrom="margin">
              <wp:align>center</wp:align>
            </wp:positionH>
            <wp:positionV relativeFrom="paragraph">
              <wp:posOffset>1971040</wp:posOffset>
            </wp:positionV>
            <wp:extent cx="2261235" cy="4667250"/>
            <wp:effectExtent l="0" t="0" r="5715" b="0"/>
            <wp:wrapTopAndBottom/>
            <wp:docPr id="1969408551" name="Рисунок 51" descr="Зображення, що містить текст, лист, знімок екрана, дизайн&#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9408551" name="Рисунок 51" descr="Зображення, що містить текст, лист, знімок екрана, дизайн&#10;&#10;Вміст на основі ШІ може бути неправильним."/>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261235" cy="4667250"/>
                    </a:xfrm>
                    <a:prstGeom prst="rect">
                      <a:avLst/>
                    </a:prstGeom>
                  </pic:spPr>
                </pic:pic>
              </a:graphicData>
            </a:graphic>
            <wp14:sizeRelH relativeFrom="margin">
              <wp14:pctWidth>0</wp14:pctWidth>
            </wp14:sizeRelH>
            <wp14:sizeRelV relativeFrom="margin">
              <wp14:pctHeight>0</wp14:pctHeight>
            </wp14:sizeRelV>
          </wp:anchor>
        </w:drawing>
      </w:r>
    </w:p>
    <w:p w14:paraId="64FA9D10" w14:textId="2C08BBF5" w:rsidR="00E228D8" w:rsidRPr="0095118D" w:rsidRDefault="00000000" w:rsidP="0095118D">
      <w:pPr>
        <w:pStyle w:val="aff"/>
        <w:numPr>
          <w:ilvl w:val="0"/>
          <w:numId w:val="33"/>
        </w:numPr>
      </w:pPr>
      <m:oMath>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penalty</m:t>
            </m:r>
          </m:sub>
        </m:sSub>
        <m:r>
          <w:rPr>
            <w:rFonts w:ascii="Cambria Math" w:hAnsi="Cambria Math"/>
            <w:lang w:val="en-US"/>
          </w:rPr>
          <m:t xml:space="preserve"> </m:t>
        </m:r>
      </m:oMath>
      <w:r w:rsidR="00BE3E42" w:rsidRPr="00BE3E42">
        <w:t xml:space="preserve">— штрафна функція за логістичні витрати. Якщо цифровий контент (DCP) фільму вже знаходиться на сервері відтворення залу </w:t>
      </w:r>
      <m:oMath>
        <m:sSub>
          <m:sSubPr>
            <m:ctrlPr>
              <w:rPr>
                <w:rFonts w:ascii="Cambria Math" w:hAnsi="Cambria Math"/>
                <w:i/>
              </w:rPr>
            </m:ctrlPr>
          </m:sSubPr>
          <m:e>
            <m:r>
              <w:rPr>
                <w:rFonts w:ascii="Cambria Math" w:hAnsi="Cambria Math"/>
              </w:rPr>
              <m:t>h</m:t>
            </m:r>
          </m:e>
          <m:sub>
            <m:r>
              <w:rPr>
                <w:rFonts w:ascii="Cambria Math" w:hAnsi="Cambria Math"/>
              </w:rPr>
              <m:t>j</m:t>
            </m:r>
          </m:sub>
        </m:sSub>
      </m:oMath>
      <w:r w:rsidR="00BE3E42" w:rsidRPr="00BE3E42">
        <w:t>, то</w:t>
      </w:r>
      <w:r w:rsidR="004B7998">
        <w:rPr>
          <w:lang w:val="en-US"/>
        </w:rPr>
        <w:t xml:space="preserve"> </w:t>
      </w:r>
      <m:oMath>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[enalty</m:t>
            </m:r>
          </m:sub>
        </m:sSub>
        <m:r>
          <w:rPr>
            <w:rFonts w:ascii="Cambria Math" w:hAnsi="Cambria Math"/>
            <w:lang w:val="en-US"/>
          </w:rPr>
          <m:t xml:space="preserve"> = 0</m:t>
        </m:r>
      </m:oMath>
      <w:r w:rsidR="00BE3E42" w:rsidRPr="00BE3E42">
        <w:t>. У протилежному випадку нараховується штраф, що відповідає часовим та ресурсним витратам на «інджест» (ingest) контенту).</w:t>
      </w:r>
      <w:r w:rsidR="0095118D">
        <w:t xml:space="preserve"> </w:t>
      </w:r>
      <w:r w:rsidR="00E228D8" w:rsidRPr="004B7998">
        <w:t>Нижче наведено візуалізацію процесу прийняття рішень системою:</w:t>
      </w:r>
    </w:p>
    <w:p w14:paraId="22D74539" w14:textId="158B33CE" w:rsidR="00BF2A50" w:rsidRPr="00331D12" w:rsidRDefault="00BF2A50" w:rsidP="00BF2A50">
      <w:pPr>
        <w:pStyle w:val="ab"/>
        <w:rPr>
          <w:lang w:val="uk-UA"/>
        </w:rPr>
      </w:pPr>
    </w:p>
    <w:p w14:paraId="2535C465" w14:textId="3D356AD2" w:rsidR="00DD1E1D" w:rsidRPr="003824D1" w:rsidRDefault="00DD1E1D" w:rsidP="00DD1E1D">
      <w:pPr>
        <w:pStyle w:val="ab"/>
        <w:spacing w:after="0" w:line="424" w:lineRule="auto"/>
        <w:jc w:val="center"/>
        <w:rPr>
          <w:lang w:val="uk-UA"/>
        </w:rPr>
      </w:pPr>
      <w:r w:rsidRPr="003824D1">
        <w:rPr>
          <w:color w:val="000000"/>
          <w:sz w:val="28"/>
        </w:rPr>
        <w:t>Рисунок 2.</w:t>
      </w:r>
      <w:r w:rsidRPr="003824D1">
        <w:rPr>
          <w:color w:val="000000"/>
          <w:sz w:val="28"/>
          <w:lang w:val="uk-UA"/>
        </w:rPr>
        <w:t>2</w:t>
      </w:r>
      <w:r w:rsidRPr="003824D1">
        <w:rPr>
          <w:color w:val="000000"/>
          <w:sz w:val="28"/>
        </w:rPr>
        <w:t xml:space="preserve"> – </w:t>
      </w:r>
      <w:r w:rsidRPr="003824D1">
        <w:rPr>
          <w:color w:val="000000"/>
          <w:sz w:val="28"/>
          <w:lang w:val="uk-UA"/>
        </w:rPr>
        <w:t>Блок-схема роботи алгоритму графу</w:t>
      </w:r>
    </w:p>
    <w:p w14:paraId="26212369" w14:textId="3F2D11C1" w:rsidR="00331D12" w:rsidRDefault="00E767CD" w:rsidP="00637D46">
      <w:pPr>
        <w:pStyle w:val="aff"/>
      </w:pPr>
      <w:r w:rsidRPr="003824D1">
        <w:lastRenderedPageBreak/>
        <w:t>На наведеній блок-схемі відображено логіку роботи розробленого алгоритму</w:t>
      </w:r>
      <w:r w:rsidR="00331D12">
        <w:t>,</w:t>
      </w:r>
      <w:r w:rsidRPr="003824D1">
        <w:t xml:space="preserve"> </w:t>
      </w:r>
      <w:r w:rsidR="00331D12" w:rsidRPr="00331D12">
        <w:t>який структурно поділяється на два ключові етапи: аналітичний (</w:t>
      </w:r>
      <w:proofErr w:type="spellStart"/>
      <w:r w:rsidR="00331D12" w:rsidRPr="00331D12">
        <w:t>Predictive</w:t>
      </w:r>
      <w:proofErr w:type="spellEnd"/>
      <w:r w:rsidR="00331D12" w:rsidRPr="00331D12">
        <w:t xml:space="preserve"> </w:t>
      </w:r>
      <w:proofErr w:type="spellStart"/>
      <w:r w:rsidR="00331D12" w:rsidRPr="00331D12">
        <w:t>Analysis</w:t>
      </w:r>
      <w:proofErr w:type="spellEnd"/>
      <w:r w:rsidR="00331D12" w:rsidRPr="00331D12">
        <w:t>) та операційний (</w:t>
      </w:r>
      <w:proofErr w:type="spellStart"/>
      <w:r w:rsidR="00331D12" w:rsidRPr="00331D12">
        <w:t>Resource</w:t>
      </w:r>
      <w:proofErr w:type="spellEnd"/>
      <w:r w:rsidR="00331D12" w:rsidRPr="00331D12">
        <w:t xml:space="preserve"> </w:t>
      </w:r>
      <w:proofErr w:type="spellStart"/>
      <w:r w:rsidR="00331D12" w:rsidRPr="00331D12">
        <w:t>Allocation</w:t>
      </w:r>
      <w:proofErr w:type="spellEnd"/>
      <w:r w:rsidR="00331D12" w:rsidRPr="00331D12">
        <w:t>).</w:t>
      </w:r>
    </w:p>
    <w:p w14:paraId="6F072DD4" w14:textId="1CBB685E" w:rsidR="00331D12" w:rsidRPr="00331D12" w:rsidRDefault="00331D12" w:rsidP="00637D46">
      <w:pPr>
        <w:pStyle w:val="aff"/>
      </w:pPr>
      <w:r w:rsidRPr="00331D12">
        <w:t>Етап 1. Інтелектуальний аналіз даних.</w:t>
      </w:r>
      <w:r>
        <w:t xml:space="preserve"> </w:t>
      </w:r>
      <w:r w:rsidRPr="00331D12">
        <w:t>На відміну від класичних підходів, процес починається не з перебору варіантів, а з оцінки вхідних даних</w:t>
      </w:r>
      <w:r w:rsidR="0095118D">
        <w:t xml:space="preserve"> системи за рахунок аналізу </w:t>
      </w:r>
      <w:proofErr w:type="spellStart"/>
      <w:r w:rsidR="0095118D">
        <w:t>попердніх</w:t>
      </w:r>
      <w:proofErr w:type="spellEnd"/>
      <w:r w:rsidR="0095118D">
        <w:t xml:space="preserve"> даних</w:t>
      </w:r>
      <w:r w:rsidRPr="00331D12">
        <w:t xml:space="preserve">. Система завантажує історичні транзакції продажів та застосовує модель </w:t>
      </w:r>
      <w:proofErr w:type="spellStart"/>
      <w:r w:rsidRPr="00331D12">
        <w:t>експоненційного</w:t>
      </w:r>
      <w:proofErr w:type="spellEnd"/>
      <w:r w:rsidRPr="00331D12">
        <w:t xml:space="preserve"> згладжування для розрахунку прогнозованого попиту (</w:t>
      </w:r>
      <m:oMath>
        <m:sSub>
          <m:sSubPr>
            <m:ctrlPr>
              <w:rPr>
                <w:rFonts w:ascii="Cambria Math" w:hAnsi="Cambria Math"/>
                <w:i/>
              </w:rPr>
            </m:ctrlPr>
          </m:sSubPr>
          <m:e>
            <m:r>
              <w:rPr>
                <w:rFonts w:ascii="Cambria Math" w:hAnsi="Cambria Math"/>
                <w:lang w:val="en-US"/>
              </w:rPr>
              <m:t>N</m:t>
            </m:r>
          </m:e>
          <m:sub>
            <m:r>
              <w:rPr>
                <w:rFonts w:ascii="Cambria Math" w:hAnsi="Cambria Math"/>
              </w:rPr>
              <m:t>p</m:t>
            </m:r>
            <m:r>
              <w:rPr>
                <w:rFonts w:ascii="Cambria Math" w:hAnsi="Cambria Math"/>
                <w:lang w:val="en-US"/>
              </w:rPr>
              <m:t>redicted</m:t>
            </m:r>
          </m:sub>
        </m:sSub>
      </m:oMath>
      <w:r w:rsidRPr="00331D12">
        <w:t>). На основі цього показника формується динамічна вага (W) для кожної вершини графа. Це дозволяє математично обґрунтувати черговість розгляду сеансів: фільми з найвищим потенціалом прибутку отримують найвищий пріоритет.</w:t>
      </w:r>
    </w:p>
    <w:p w14:paraId="26A9932F" w14:textId="164B5482" w:rsidR="00331D12" w:rsidRPr="00331D12" w:rsidRDefault="00331D12" w:rsidP="00637D46">
      <w:pPr>
        <w:pStyle w:val="aff"/>
      </w:pPr>
      <w:r w:rsidRPr="00331D12">
        <w:t>Етап 2. Розподіл ресурсів (</w:t>
      </w:r>
      <w:proofErr w:type="spellStart"/>
      <w:r w:rsidRPr="00331D12">
        <w:t>Greedy</w:t>
      </w:r>
      <w:proofErr w:type="spellEnd"/>
      <w:r w:rsidRPr="00331D12">
        <w:t xml:space="preserve"> </w:t>
      </w:r>
      <w:proofErr w:type="spellStart"/>
      <w:r w:rsidRPr="00331D12">
        <w:t>Heuristic</w:t>
      </w:r>
      <w:proofErr w:type="spellEnd"/>
      <w:r w:rsidRPr="00331D12">
        <w:t>).</w:t>
      </w:r>
      <w:r>
        <w:rPr>
          <w:lang w:val="en-US"/>
        </w:rPr>
        <w:t xml:space="preserve"> </w:t>
      </w:r>
      <w:r w:rsidRPr="00331D12">
        <w:t xml:space="preserve">Відсортований список сеансів подається на вхід ітераційного циклу. Для поточного сеансу </w:t>
      </w:r>
      <m:oMath>
        <m:sSub>
          <m:sSubPr>
            <m:ctrlPr>
              <w:rPr>
                <w:rFonts w:ascii="Cambria Math" w:hAnsi="Cambria Math"/>
                <w:i/>
              </w:rPr>
            </m:ctrlPr>
          </m:sSubPr>
          <m:e>
            <m:r>
              <w:rPr>
                <w:rFonts w:ascii="Cambria Math" w:hAnsi="Cambria Math"/>
              </w:rPr>
              <m:t>S</m:t>
            </m:r>
          </m:e>
          <m:sub>
            <m:r>
              <w:rPr>
                <w:rFonts w:ascii="Cambria Math" w:hAnsi="Cambria Math"/>
              </w:rPr>
              <m:t>i</m:t>
            </m:r>
          </m:sub>
        </m:sSub>
      </m:oMath>
      <w:r w:rsidRPr="00331D12">
        <w:t xml:space="preserve"> виконується пошук допустимих залів — таких, що не мають суміжних ребер у графі конфліктів (тобто вільні у заданий проміжок часу).</w:t>
      </w:r>
    </w:p>
    <w:p w14:paraId="59323F0E" w14:textId="5089EBFA" w:rsidR="00331D12" w:rsidRDefault="00331D12" w:rsidP="00637D46">
      <w:pPr>
        <w:pStyle w:val="aff"/>
      </w:pPr>
      <w:r w:rsidRPr="00331D12">
        <w:t>Ключовим моментом є блок розрахунку цільової функції (F). Для кожного кандидата-залу система вирішує оптимізаційну задачу:</w:t>
      </w:r>
    </w:p>
    <w:p w14:paraId="09026783" w14:textId="77777777" w:rsidR="0095118D" w:rsidRPr="0095118D" w:rsidRDefault="0095118D" w:rsidP="0095118D">
      <w:pPr>
        <w:pStyle w:val="ab"/>
        <w:rPr>
          <w:lang w:val="uk-UA"/>
        </w:rPr>
      </w:pPr>
    </w:p>
    <w:p w14:paraId="7697AE49" w14:textId="3F9ACC1E" w:rsidR="00331D12" w:rsidRPr="0095118D" w:rsidRDefault="00331D12" w:rsidP="00637D46">
      <w:pPr>
        <w:pStyle w:val="aff"/>
      </w:pPr>
      <m:oMathPara>
        <m:oMath>
          <m:r>
            <m:rPr>
              <m:sty m:val="p"/>
            </m:rPr>
            <w:rPr>
              <w:rFonts w:ascii="Cambria Math" w:hAnsi="Cambria Math"/>
            </w:rPr>
            <m:t>F = (</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predicted</m:t>
              </m:r>
            </m:sub>
          </m:sSub>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Cap</m:t>
              </m:r>
            </m:e>
            <m:sub>
              <m:r>
                <m:rPr>
                  <m:sty m:val="p"/>
                </m:rPr>
                <w:rPr>
                  <w:rFonts w:ascii="Cambria Math" w:hAnsi="Cambria Math"/>
                </w:rPr>
                <m:t>hall</m:t>
              </m:r>
            </m:sub>
          </m:sSub>
          <m:r>
            <m:rPr>
              <m:sty m:val="p"/>
            </m:rPr>
            <w:rPr>
              <w:rFonts w:ascii="Cambria Math" w:hAnsi="Cambria Math"/>
            </w:rPr>
            <m:t>) - Penaltydcp</m:t>
          </m:r>
        </m:oMath>
      </m:oMathPara>
    </w:p>
    <w:p w14:paraId="74CD18AC" w14:textId="77777777" w:rsidR="0095118D" w:rsidRPr="0095118D" w:rsidRDefault="0095118D" w:rsidP="0095118D">
      <w:pPr>
        <w:pStyle w:val="ab"/>
        <w:rPr>
          <w:lang w:val="uk-UA"/>
        </w:rPr>
      </w:pPr>
    </w:p>
    <w:p w14:paraId="784AAB9C" w14:textId="77777777" w:rsidR="00331D12" w:rsidRPr="00331D12" w:rsidRDefault="00331D12" w:rsidP="00637D46">
      <w:pPr>
        <w:pStyle w:val="aff"/>
      </w:pPr>
      <w:r w:rsidRPr="00331D12">
        <w:t>Алгоритм перевіряє стан серверів відтворення: якщо контент вже наявний (штраф 0), пріоритет залу підвищується. Якщо потрібне копіювання (</w:t>
      </w:r>
      <w:proofErr w:type="spellStart"/>
      <w:r w:rsidRPr="00331D12">
        <w:t>ingest</w:t>
      </w:r>
      <w:proofErr w:type="spellEnd"/>
      <w:r w:rsidRPr="00331D12">
        <w:t>), пріоритет знижується.</w:t>
      </w:r>
    </w:p>
    <w:p w14:paraId="63A67E39" w14:textId="08376FFE" w:rsidR="00331D12" w:rsidRPr="00331D12" w:rsidRDefault="00331D12" w:rsidP="00637D46">
      <w:pPr>
        <w:pStyle w:val="aff"/>
      </w:pPr>
      <w:r w:rsidRPr="00331D12">
        <w:t xml:space="preserve">У результаті обирається зал </w:t>
      </w:r>
      <m:oMath>
        <m:sSub>
          <m:sSubPr>
            <m:ctrlPr>
              <w:rPr>
                <w:rFonts w:ascii="Cambria Math" w:hAnsi="Cambria Math"/>
                <w:i/>
              </w:rPr>
            </m:ctrlPr>
          </m:sSubPr>
          <m:e>
            <m:r>
              <w:rPr>
                <w:rFonts w:ascii="Cambria Math" w:hAnsi="Cambria Math"/>
              </w:rPr>
              <m:t>h</m:t>
            </m:r>
          </m:e>
          <m:sub>
            <m:r>
              <w:rPr>
                <w:rFonts w:ascii="Cambria Math" w:hAnsi="Cambria Math"/>
              </w:rPr>
              <m:t>o</m:t>
            </m:r>
            <m:r>
              <w:rPr>
                <w:rFonts w:ascii="Cambria Math" w:hAnsi="Cambria Math"/>
                <w:lang w:val="en-US"/>
              </w:rPr>
              <m:t>tp</m:t>
            </m:r>
          </m:sub>
        </m:sSub>
      </m:oMath>
      <w:r w:rsidRPr="00331D12">
        <w:t>, який забезпечує найкращий баланс між потенційним доходом та технічними витратами. Після призначення сеансу система оновлює стан графа та переходить до наступної ітерації, доки черга не буде вичерпана. Такий підхід гарантує детермінованість результату та високу швидкодію системи.</w:t>
      </w:r>
    </w:p>
    <w:p w14:paraId="38D7552D" w14:textId="054548F9" w:rsidR="002A4BAD" w:rsidRPr="003824D1" w:rsidRDefault="002A4BAD" w:rsidP="00637D46">
      <w:pPr>
        <w:pStyle w:val="aff"/>
      </w:pPr>
    </w:p>
    <w:p w14:paraId="36760D85" w14:textId="519313E6" w:rsidR="00E767CD" w:rsidRPr="003824D1" w:rsidRDefault="00E767CD" w:rsidP="00FB42CE">
      <w:pPr>
        <w:pStyle w:val="aff1"/>
        <w:rPr>
          <w:rFonts w:cs="Times New Roman"/>
        </w:rPr>
      </w:pPr>
      <w:bookmarkStart w:id="67" w:name="_Toc217215437"/>
      <w:r w:rsidRPr="003824D1">
        <w:rPr>
          <w:rFonts w:cs="Times New Roman"/>
        </w:rPr>
        <w:lastRenderedPageBreak/>
        <w:t>2.</w:t>
      </w:r>
      <w:r w:rsidR="00FB42CE" w:rsidRPr="003824D1">
        <w:rPr>
          <w:rFonts w:cs="Times New Roman"/>
        </w:rPr>
        <w:t>4</w:t>
      </w:r>
      <w:r w:rsidRPr="003824D1">
        <w:rPr>
          <w:rFonts w:cs="Times New Roman"/>
        </w:rPr>
        <w:t xml:space="preserve"> Моделювання динамічної взаємодії компонентів</w:t>
      </w:r>
      <w:r w:rsidR="00E25D12">
        <w:rPr>
          <w:rFonts w:cs="Times New Roman"/>
        </w:rPr>
        <w:t xml:space="preserve"> системи</w:t>
      </w:r>
      <w:bookmarkEnd w:id="67"/>
    </w:p>
    <w:p w14:paraId="7D7C621A" w14:textId="77777777" w:rsidR="006A7280" w:rsidRDefault="006A7280" w:rsidP="00637D46">
      <w:pPr>
        <w:pStyle w:val="aff"/>
      </w:pPr>
    </w:p>
    <w:p w14:paraId="053DCCF7" w14:textId="5AA823DB" w:rsidR="00E767CD" w:rsidRPr="003824D1" w:rsidRDefault="00E767CD" w:rsidP="00637D46">
      <w:pPr>
        <w:pStyle w:val="aff"/>
      </w:pPr>
      <w:r w:rsidRPr="003824D1">
        <w:t>Після визначення статичної структури бази даних та алгоритмічної бази, необхідно спроєктувати динаміку взаємодії між клієнтською частиною (</w:t>
      </w:r>
      <w:proofErr w:type="spellStart"/>
      <w:r w:rsidRPr="003824D1">
        <w:t>Frontend</w:t>
      </w:r>
      <w:proofErr w:type="spellEnd"/>
      <w:r w:rsidRPr="003824D1">
        <w:t>) та серверними службами (</w:t>
      </w:r>
      <w:proofErr w:type="spellStart"/>
      <w:r w:rsidRPr="003824D1">
        <w:t>Backend</w:t>
      </w:r>
      <w:proofErr w:type="spellEnd"/>
      <w:r w:rsidRPr="003824D1">
        <w:t>) під час виконання ключових бізнес-процесів. Для цього використано діаграми послідовності мови UML.</w:t>
      </w:r>
    </w:p>
    <w:p w14:paraId="4F0D82D0" w14:textId="77777777" w:rsidR="00E767CD" w:rsidRPr="003824D1" w:rsidRDefault="00E767CD" w:rsidP="00637D46">
      <w:pPr>
        <w:pStyle w:val="aff"/>
      </w:pPr>
      <w:r w:rsidRPr="003824D1">
        <w:t xml:space="preserve">Найбільш </w:t>
      </w:r>
      <w:proofErr w:type="spellStart"/>
      <w:r w:rsidRPr="003824D1">
        <w:t>ресурсоємним</w:t>
      </w:r>
      <w:proofErr w:type="spellEnd"/>
      <w:r w:rsidRPr="003824D1">
        <w:t xml:space="preserve"> процесом у системі є генерація розкладу. Цей процес </w:t>
      </w:r>
      <w:proofErr w:type="spellStart"/>
      <w:r w:rsidRPr="003824D1">
        <w:t>ініціюється</w:t>
      </w:r>
      <w:proofErr w:type="spellEnd"/>
      <w:r w:rsidRPr="003824D1">
        <w:t xml:space="preserve"> користувачем (менеджером), але основне навантаження лягає на серверний модуль оптимізації.</w:t>
      </w:r>
    </w:p>
    <w:p w14:paraId="54604279" w14:textId="77777777" w:rsidR="00E767CD" w:rsidRPr="003824D1" w:rsidRDefault="00E767CD" w:rsidP="00637D46">
      <w:pPr>
        <w:pStyle w:val="aff"/>
      </w:pPr>
      <w:r w:rsidRPr="003824D1">
        <w:t>Взаємодія відбувається за наступним сценарієм:</w:t>
      </w:r>
    </w:p>
    <w:p w14:paraId="0BE2FECA" w14:textId="77777777" w:rsidR="00E767CD" w:rsidRPr="003824D1" w:rsidRDefault="00E767CD" w:rsidP="00637D46">
      <w:pPr>
        <w:pStyle w:val="aff"/>
        <w:numPr>
          <w:ilvl w:val="0"/>
          <w:numId w:val="10"/>
        </w:numPr>
      </w:pPr>
      <w:r w:rsidRPr="003824D1">
        <w:t>Клієнт відправляє запит на генерацію розкладу для обраного періоду.</w:t>
      </w:r>
    </w:p>
    <w:p w14:paraId="1E555544" w14:textId="77777777" w:rsidR="00E767CD" w:rsidRPr="003824D1" w:rsidRDefault="00E767CD" w:rsidP="00637D46">
      <w:pPr>
        <w:pStyle w:val="aff"/>
        <w:numPr>
          <w:ilvl w:val="0"/>
          <w:numId w:val="10"/>
        </w:numPr>
      </w:pPr>
      <w:r w:rsidRPr="003824D1">
        <w:t>Сервер отримує вхідні дані з БД (фільми, зали, активні вимоги дистриб'юторів, історію продажів).</w:t>
      </w:r>
    </w:p>
    <w:p w14:paraId="4AB4C8ED" w14:textId="77777777" w:rsidR="00E767CD" w:rsidRPr="003824D1" w:rsidRDefault="00E767CD" w:rsidP="00637D46">
      <w:pPr>
        <w:pStyle w:val="aff"/>
        <w:numPr>
          <w:ilvl w:val="0"/>
          <w:numId w:val="10"/>
        </w:numPr>
      </w:pPr>
      <w:r w:rsidRPr="003824D1">
        <w:t>Запускається евристичний алгоритм (описаний у п. 2.3), який формує сітку сеансів у пам'яті сервера.</w:t>
      </w:r>
    </w:p>
    <w:p w14:paraId="148D00EB" w14:textId="270FB694" w:rsidR="00E767CD" w:rsidRPr="003824D1" w:rsidRDefault="00E767CD" w:rsidP="00637D46">
      <w:pPr>
        <w:pStyle w:val="aff"/>
        <w:numPr>
          <w:ilvl w:val="0"/>
          <w:numId w:val="10"/>
        </w:numPr>
      </w:pPr>
      <w:r w:rsidRPr="003824D1">
        <w:t>Результат зберігається у базі даних, а клієнт отримує оновлений масив даних для візуалізації.</w:t>
      </w:r>
    </w:p>
    <w:p w14:paraId="4F5E6D98" w14:textId="2BD3C3F1" w:rsidR="00E767CD" w:rsidRPr="003824D1" w:rsidRDefault="0095118D" w:rsidP="0095118D">
      <w:pPr>
        <w:pStyle w:val="aff"/>
      </w:pPr>
      <w:r w:rsidRPr="003824D1">
        <w:rPr>
          <w:noProof/>
          <w:lang w:eastAsia="uk-UA"/>
        </w:rPr>
        <w:drawing>
          <wp:anchor distT="0" distB="0" distL="114300" distR="114300" simplePos="0" relativeHeight="251711488" behindDoc="0" locked="0" layoutInCell="1" allowOverlap="1" wp14:anchorId="7366EFFC" wp14:editId="11187384">
            <wp:simplePos x="0" y="0"/>
            <wp:positionH relativeFrom="page">
              <wp:align>center</wp:align>
            </wp:positionH>
            <wp:positionV relativeFrom="paragraph">
              <wp:posOffset>350520</wp:posOffset>
            </wp:positionV>
            <wp:extent cx="5153025" cy="3394075"/>
            <wp:effectExtent l="0" t="0" r="0" b="0"/>
            <wp:wrapTopAndBottom/>
            <wp:docPr id="312029642" name="Рисунок 104" descr="Зображення, що містить текст, знімок екрана, програмне забезпечення, Мультимедійне програмне забезпечення&#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029642" name="Рисунок 104" descr="Зображення, що містить текст, знімок екрана, програмне забезпечення, Мультимедійне програмне забезпечення&#10;&#10;Вміст на основі ШІ може бути неправильним."/>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153025" cy="3394075"/>
                    </a:xfrm>
                    <a:prstGeom prst="rect">
                      <a:avLst/>
                    </a:prstGeom>
                  </pic:spPr>
                </pic:pic>
              </a:graphicData>
            </a:graphic>
            <wp14:sizeRelH relativeFrom="margin">
              <wp14:pctWidth>0</wp14:pctWidth>
            </wp14:sizeRelH>
            <wp14:sizeRelV relativeFrom="margin">
              <wp14:pctHeight>0</wp14:pctHeight>
            </wp14:sizeRelV>
          </wp:anchor>
        </w:drawing>
      </w:r>
      <w:r w:rsidR="00E767CD" w:rsidRPr="003824D1">
        <w:t>Нижче наведено діаграму послідовності цього процесу</w:t>
      </w:r>
      <w:r w:rsidR="00B6247F" w:rsidRPr="003824D1">
        <w:t xml:space="preserve"> на рисунку 2.3.</w:t>
      </w:r>
    </w:p>
    <w:p w14:paraId="7ECE5E65" w14:textId="6040AA57" w:rsidR="00E73E0D" w:rsidRPr="003824D1" w:rsidRDefault="00E73E0D" w:rsidP="002A4BAD">
      <w:pPr>
        <w:pStyle w:val="ab"/>
        <w:spacing w:after="0" w:line="424" w:lineRule="auto"/>
        <w:jc w:val="center"/>
        <w:rPr>
          <w:color w:val="000000"/>
          <w:sz w:val="28"/>
          <w:lang w:val="uk-UA"/>
        </w:rPr>
      </w:pPr>
      <w:r w:rsidRPr="003824D1">
        <w:rPr>
          <w:color w:val="000000"/>
          <w:sz w:val="28"/>
        </w:rPr>
        <w:t>Рисунок 2.</w:t>
      </w:r>
      <w:r w:rsidRPr="003824D1">
        <w:rPr>
          <w:color w:val="000000"/>
          <w:sz w:val="28"/>
          <w:lang w:val="uk-UA"/>
        </w:rPr>
        <w:t>3</w:t>
      </w:r>
      <w:r w:rsidRPr="003824D1">
        <w:rPr>
          <w:color w:val="000000"/>
          <w:sz w:val="28"/>
        </w:rPr>
        <w:t xml:space="preserve"> – </w:t>
      </w:r>
      <w:proofErr w:type="spellStart"/>
      <w:r w:rsidRPr="003824D1">
        <w:rPr>
          <w:color w:val="000000"/>
          <w:sz w:val="28"/>
        </w:rPr>
        <w:t>Діаграма</w:t>
      </w:r>
      <w:proofErr w:type="spellEnd"/>
      <w:r w:rsidRPr="003824D1">
        <w:rPr>
          <w:color w:val="000000"/>
          <w:sz w:val="28"/>
        </w:rPr>
        <w:t xml:space="preserve"> </w:t>
      </w:r>
      <w:proofErr w:type="spellStart"/>
      <w:r w:rsidRPr="003824D1">
        <w:rPr>
          <w:color w:val="000000"/>
          <w:sz w:val="28"/>
        </w:rPr>
        <w:t>послідовності</w:t>
      </w:r>
      <w:proofErr w:type="spellEnd"/>
      <w:r w:rsidRPr="003824D1">
        <w:rPr>
          <w:color w:val="000000"/>
          <w:sz w:val="28"/>
        </w:rPr>
        <w:t xml:space="preserve"> </w:t>
      </w:r>
      <w:proofErr w:type="spellStart"/>
      <w:r w:rsidRPr="003824D1">
        <w:rPr>
          <w:color w:val="000000"/>
          <w:sz w:val="28"/>
        </w:rPr>
        <w:t>процесу</w:t>
      </w:r>
      <w:proofErr w:type="spellEnd"/>
      <w:r w:rsidRPr="003824D1">
        <w:rPr>
          <w:color w:val="000000"/>
          <w:sz w:val="28"/>
        </w:rPr>
        <w:t xml:space="preserve"> </w:t>
      </w:r>
      <w:proofErr w:type="spellStart"/>
      <w:r w:rsidRPr="003824D1">
        <w:rPr>
          <w:color w:val="000000"/>
          <w:sz w:val="28"/>
        </w:rPr>
        <w:t>генерації</w:t>
      </w:r>
      <w:proofErr w:type="spellEnd"/>
      <w:r w:rsidRPr="003824D1">
        <w:rPr>
          <w:color w:val="000000"/>
          <w:sz w:val="28"/>
        </w:rPr>
        <w:t xml:space="preserve"> </w:t>
      </w:r>
      <w:proofErr w:type="spellStart"/>
      <w:r w:rsidRPr="003824D1">
        <w:rPr>
          <w:color w:val="000000"/>
          <w:sz w:val="28"/>
        </w:rPr>
        <w:t>розкладу</w:t>
      </w:r>
      <w:proofErr w:type="spellEnd"/>
    </w:p>
    <w:p w14:paraId="5AFB4404" w14:textId="027096E9" w:rsidR="00E73E0D" w:rsidRPr="003824D1" w:rsidRDefault="00E73E0D" w:rsidP="00637D46">
      <w:pPr>
        <w:pStyle w:val="aff"/>
      </w:pPr>
      <w:r w:rsidRPr="003824D1">
        <w:lastRenderedPageBreak/>
        <w:t>Система</w:t>
      </w:r>
      <w:r w:rsidR="002A4BAD" w:rsidRPr="003824D1">
        <w:t xml:space="preserve"> також</w:t>
      </w:r>
      <w:r w:rsidRPr="003824D1">
        <w:t xml:space="preserve"> повинна підтримувати можливість ручного втручання менеджера у згенерований розклад. Цей процес вимагає миттєвої </w:t>
      </w:r>
      <w:proofErr w:type="spellStart"/>
      <w:r w:rsidRPr="003824D1">
        <w:t>валідації</w:t>
      </w:r>
      <w:proofErr w:type="spellEnd"/>
      <w:r w:rsidRPr="003824D1">
        <w:t xml:space="preserve"> конфліктів ("на льоту").</w:t>
      </w:r>
    </w:p>
    <w:p w14:paraId="746D33F4" w14:textId="77777777" w:rsidR="00E73E0D" w:rsidRPr="003824D1" w:rsidRDefault="00E73E0D" w:rsidP="00637D46">
      <w:pPr>
        <w:pStyle w:val="aff"/>
      </w:pPr>
      <w:r w:rsidRPr="003824D1">
        <w:t>Алгоритм взаємодії:</w:t>
      </w:r>
    </w:p>
    <w:p w14:paraId="1C6F0410" w14:textId="77777777" w:rsidR="00E73E0D" w:rsidRPr="003824D1" w:rsidRDefault="00E73E0D" w:rsidP="00637D46">
      <w:pPr>
        <w:pStyle w:val="aff"/>
        <w:numPr>
          <w:ilvl w:val="0"/>
          <w:numId w:val="11"/>
        </w:numPr>
      </w:pPr>
      <w:r w:rsidRPr="003824D1">
        <w:t>Менеджер перетягує блок сеансу на новий час або в інший зал.</w:t>
      </w:r>
    </w:p>
    <w:p w14:paraId="69FBAD5B" w14:textId="77777777" w:rsidR="00E73E0D" w:rsidRPr="003824D1" w:rsidRDefault="00E73E0D" w:rsidP="00637D46">
      <w:pPr>
        <w:pStyle w:val="aff"/>
        <w:numPr>
          <w:ilvl w:val="0"/>
          <w:numId w:val="11"/>
        </w:numPr>
      </w:pPr>
      <w:r w:rsidRPr="003824D1">
        <w:t>Клієнтська частина виконує попередню перевірку (тривалість фільму).</w:t>
      </w:r>
    </w:p>
    <w:p w14:paraId="77366A33" w14:textId="77777777" w:rsidR="00E73E0D" w:rsidRPr="003824D1" w:rsidRDefault="00E73E0D" w:rsidP="00637D46">
      <w:pPr>
        <w:pStyle w:val="aff"/>
        <w:numPr>
          <w:ilvl w:val="0"/>
          <w:numId w:val="11"/>
        </w:numPr>
      </w:pPr>
      <w:r w:rsidRPr="003824D1">
        <w:t xml:space="preserve">Сервер перевіряє граф конфліктів (чи не зайнятий новий </w:t>
      </w:r>
      <w:proofErr w:type="spellStart"/>
      <w:r w:rsidRPr="003824D1">
        <w:t>слот</w:t>
      </w:r>
      <w:proofErr w:type="spellEnd"/>
      <w:r w:rsidRPr="003824D1">
        <w:t>).</w:t>
      </w:r>
    </w:p>
    <w:p w14:paraId="7D95272D" w14:textId="77777777" w:rsidR="00E73E0D" w:rsidRPr="003824D1" w:rsidRDefault="00E73E0D" w:rsidP="00637D46">
      <w:pPr>
        <w:pStyle w:val="aff"/>
        <w:numPr>
          <w:ilvl w:val="0"/>
          <w:numId w:val="11"/>
        </w:numPr>
      </w:pPr>
      <w:r w:rsidRPr="003824D1">
        <w:t>Якщо конфліктів немає — запис оновлюється. Якщо є — повертається помилка.</w:t>
      </w:r>
    </w:p>
    <w:p w14:paraId="2D7B38F3" w14:textId="7180ACA3" w:rsidR="00E73E0D" w:rsidRPr="003824D1" w:rsidRDefault="00D10BBC" w:rsidP="00637D46">
      <w:pPr>
        <w:pStyle w:val="aff"/>
      </w:pPr>
      <w:r w:rsidRPr="003824D1">
        <w:rPr>
          <w:noProof/>
          <w:lang w:eastAsia="uk-UA"/>
        </w:rPr>
        <w:drawing>
          <wp:anchor distT="0" distB="0" distL="114300" distR="114300" simplePos="0" relativeHeight="251712512" behindDoc="0" locked="0" layoutInCell="1" allowOverlap="1" wp14:anchorId="37D425EF" wp14:editId="5C90B301">
            <wp:simplePos x="0" y="0"/>
            <wp:positionH relativeFrom="margin">
              <wp:align>right</wp:align>
            </wp:positionH>
            <wp:positionV relativeFrom="paragraph">
              <wp:posOffset>1340485</wp:posOffset>
            </wp:positionV>
            <wp:extent cx="6280538" cy="3077155"/>
            <wp:effectExtent l="0" t="0" r="0" b="0"/>
            <wp:wrapTopAndBottom/>
            <wp:docPr id="107042283" name="Рисунок 105" descr="Зображення, що містить текст, знімок екрана, програмне забезпечення, Мультимедійне програмне забезпечення&#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042283" name="Рисунок 105" descr="Зображення, що містить текст, знімок екрана, програмне забезпечення, Мультимедійне програмне забезпечення&#10;&#10;Вміст на основі ШІ може бути неправильним."/>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280538" cy="3077155"/>
                    </a:xfrm>
                    <a:prstGeom prst="rect">
                      <a:avLst/>
                    </a:prstGeom>
                  </pic:spPr>
                </pic:pic>
              </a:graphicData>
            </a:graphic>
            <wp14:sizeRelH relativeFrom="margin">
              <wp14:pctWidth>0</wp14:pctWidth>
            </wp14:sizeRelH>
            <wp14:sizeRelV relativeFrom="margin">
              <wp14:pctHeight>0</wp14:pctHeight>
            </wp14:sizeRelV>
          </wp:anchor>
        </w:drawing>
      </w:r>
      <w:r w:rsidR="00E73E0D" w:rsidRPr="003824D1">
        <w:t>Ця взаємоді</w:t>
      </w:r>
      <w:r w:rsidR="002628F9">
        <w:t>я</w:t>
      </w:r>
      <w:r w:rsidR="00E73E0D" w:rsidRPr="003824D1">
        <w:t xml:space="preserve"> дозволить створити зрозумілий користувацький досвід та покращить безпекові заходи перевірки розкладу сеансу, шляхом візуалізації. Діаграма послідовностей, яка відображає схему роботи ручного сценарію коригування</w:t>
      </w:r>
      <w:r w:rsidR="00B6247F" w:rsidRPr="003824D1">
        <w:t xml:space="preserve"> на рисунку  2.4.</w:t>
      </w:r>
    </w:p>
    <w:p w14:paraId="5145667D" w14:textId="77777777" w:rsidR="00E73E0D" w:rsidRPr="003824D1" w:rsidRDefault="00E73E0D" w:rsidP="00E73E0D">
      <w:pPr>
        <w:pStyle w:val="ab"/>
        <w:spacing w:after="0" w:line="424" w:lineRule="auto"/>
        <w:jc w:val="center"/>
        <w:rPr>
          <w:color w:val="000000"/>
          <w:sz w:val="28"/>
          <w:lang w:val="uk-UA"/>
        </w:rPr>
      </w:pPr>
      <w:r w:rsidRPr="003824D1">
        <w:rPr>
          <w:color w:val="000000"/>
          <w:sz w:val="28"/>
        </w:rPr>
        <w:t>Рисунок 2.</w:t>
      </w:r>
      <w:r w:rsidRPr="003824D1">
        <w:rPr>
          <w:color w:val="000000"/>
          <w:sz w:val="28"/>
          <w:lang w:val="uk-UA"/>
        </w:rPr>
        <w:t>4</w:t>
      </w:r>
      <w:r w:rsidRPr="003824D1">
        <w:rPr>
          <w:color w:val="000000"/>
          <w:sz w:val="28"/>
        </w:rPr>
        <w:t xml:space="preserve"> – </w:t>
      </w:r>
      <w:r w:rsidRPr="003824D1">
        <w:rPr>
          <w:color w:val="000000"/>
          <w:sz w:val="28"/>
          <w:lang w:val="uk-UA"/>
        </w:rPr>
        <w:t>Діаграма послідовності редагування сеансу</w:t>
      </w:r>
    </w:p>
    <w:p w14:paraId="2E65D527" w14:textId="77777777" w:rsidR="002A4BAD" w:rsidRPr="003824D1" w:rsidRDefault="002A4BAD" w:rsidP="00E73E0D">
      <w:pPr>
        <w:pStyle w:val="ab"/>
        <w:spacing w:after="0" w:line="424" w:lineRule="auto"/>
        <w:jc w:val="center"/>
        <w:rPr>
          <w:color w:val="000000"/>
          <w:sz w:val="28"/>
          <w:lang w:val="uk-UA"/>
        </w:rPr>
      </w:pPr>
    </w:p>
    <w:p w14:paraId="4595A5B7" w14:textId="27C8EA34" w:rsidR="00E73E0D" w:rsidRDefault="00E73E0D" w:rsidP="00FB42CE">
      <w:pPr>
        <w:pStyle w:val="aff1"/>
        <w:rPr>
          <w:rFonts w:cs="Times New Roman"/>
        </w:rPr>
      </w:pPr>
      <w:bookmarkStart w:id="68" w:name="_Toc217215438"/>
      <w:r w:rsidRPr="003824D1">
        <w:rPr>
          <w:rFonts w:cs="Times New Roman"/>
        </w:rPr>
        <w:t xml:space="preserve">2.5 </w:t>
      </w:r>
      <w:r w:rsidR="00E25D12" w:rsidRPr="00DF25E1">
        <w:rPr>
          <w:rFonts w:cs="Times New Roman"/>
        </w:rPr>
        <w:t xml:space="preserve">Розробка механізмів </w:t>
      </w:r>
      <w:proofErr w:type="spellStart"/>
      <w:r w:rsidR="00E25D12" w:rsidRPr="00DF25E1">
        <w:rPr>
          <w:rFonts w:cs="Times New Roman"/>
        </w:rPr>
        <w:t>валідації</w:t>
      </w:r>
      <w:proofErr w:type="spellEnd"/>
      <w:r w:rsidR="00E25D12" w:rsidRPr="00DF25E1">
        <w:rPr>
          <w:rFonts w:cs="Times New Roman"/>
        </w:rPr>
        <w:t xml:space="preserve"> та безпеки даних</w:t>
      </w:r>
      <w:bookmarkEnd w:id="68"/>
    </w:p>
    <w:p w14:paraId="3EEA59E0" w14:textId="77777777" w:rsidR="002628F9" w:rsidRPr="002628F9" w:rsidRDefault="002628F9" w:rsidP="002628F9">
      <w:pPr>
        <w:rPr>
          <w:sz w:val="28"/>
          <w:szCs w:val="28"/>
          <w:lang w:val="uk-UA"/>
        </w:rPr>
      </w:pPr>
    </w:p>
    <w:p w14:paraId="6EA0C5E8" w14:textId="77777777" w:rsidR="00E73E0D" w:rsidRPr="003824D1" w:rsidRDefault="00E73E0D" w:rsidP="00637D46">
      <w:pPr>
        <w:pStyle w:val="aff"/>
      </w:pPr>
      <w:r w:rsidRPr="003824D1">
        <w:t xml:space="preserve">Забезпечення цілісності, конфіденційності та доступності даних є фундаментальною вимогою до розроблюваної CRM-системи. Враховуючи роботу з фінансовими показниками (продажі квитків) та комерційною </w:t>
      </w:r>
      <w:r w:rsidRPr="003824D1">
        <w:lastRenderedPageBreak/>
        <w:t>таємницею (умови дистриб’юторів), архітектура безпеки реалізована на кількох рівнях: від інтерфейсу користувача до рівня бази даних.</w:t>
      </w:r>
    </w:p>
    <w:p w14:paraId="789E33D2" w14:textId="62B822D0" w:rsidR="00D10BBC" w:rsidRPr="00D10BBC" w:rsidRDefault="0095118D" w:rsidP="0095118D">
      <w:pPr>
        <w:pStyle w:val="aff"/>
      </w:pPr>
      <w:r>
        <w:rPr>
          <w:noProof/>
        </w:rPr>
        <w:drawing>
          <wp:anchor distT="0" distB="0" distL="114300" distR="114300" simplePos="0" relativeHeight="251734016" behindDoc="0" locked="0" layoutInCell="1" allowOverlap="1" wp14:anchorId="5D308371" wp14:editId="6BD583CE">
            <wp:simplePos x="0" y="0"/>
            <wp:positionH relativeFrom="page">
              <wp:align>center</wp:align>
            </wp:positionH>
            <wp:positionV relativeFrom="paragraph">
              <wp:posOffset>4306570</wp:posOffset>
            </wp:positionV>
            <wp:extent cx="4333875" cy="3731260"/>
            <wp:effectExtent l="0" t="0" r="9525" b="0"/>
            <wp:wrapTopAndBottom/>
            <wp:docPr id="104985941" name="Рисунок 27" descr="Зображення, що містить текст, знімок екрана, схема, Шрифт&#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985941" name="Рисунок 27" descr="Зображення, що містить текст, знімок екрана, схема, Шрифт&#10;&#10;Вміст на основі ШІ може бути неправильним."/>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333875" cy="3731260"/>
                    </a:xfrm>
                    <a:prstGeom prst="rect">
                      <a:avLst/>
                    </a:prstGeom>
                  </pic:spPr>
                </pic:pic>
              </a:graphicData>
            </a:graphic>
            <wp14:sizeRelH relativeFrom="margin">
              <wp14:pctWidth>0</wp14:pctWidth>
            </wp14:sizeRelH>
            <wp14:sizeRelV relativeFrom="margin">
              <wp14:pctHeight>0</wp14:pctHeight>
            </wp14:sizeRelV>
          </wp:anchor>
        </w:drawing>
      </w:r>
      <w:r w:rsidR="00E73E0D" w:rsidRPr="003824D1">
        <w:t xml:space="preserve">Для гарантії узгодженості даних між клієнтом та сервером використано підхід ізоморфної </w:t>
      </w:r>
      <w:proofErr w:type="spellStart"/>
      <w:r w:rsidR="00E73E0D" w:rsidRPr="003824D1">
        <w:t>валідації</w:t>
      </w:r>
      <w:proofErr w:type="spellEnd"/>
      <w:r w:rsidR="00E73E0D" w:rsidRPr="003824D1">
        <w:t xml:space="preserve">. Завдяки використанню мови </w:t>
      </w:r>
      <w:proofErr w:type="spellStart"/>
      <w:r w:rsidR="00E73E0D" w:rsidRPr="003824D1">
        <w:t>TypeScript</w:t>
      </w:r>
      <w:proofErr w:type="spellEnd"/>
      <w:r w:rsidR="00E73E0D" w:rsidRPr="003824D1">
        <w:t xml:space="preserve"> та бібліотеки </w:t>
      </w:r>
      <w:proofErr w:type="spellStart"/>
      <w:r w:rsidR="00E73E0D" w:rsidRPr="003824D1">
        <w:t>Zod</w:t>
      </w:r>
      <w:proofErr w:type="spellEnd"/>
      <w:r w:rsidR="00E73E0D" w:rsidRPr="003824D1">
        <w:t xml:space="preserve">, схеми </w:t>
      </w:r>
      <w:proofErr w:type="spellStart"/>
      <w:r w:rsidR="00E73E0D" w:rsidRPr="003824D1">
        <w:t>валідації</w:t>
      </w:r>
      <w:proofErr w:type="spellEnd"/>
      <w:r w:rsidR="00E73E0D" w:rsidRPr="003824D1">
        <w:t xml:space="preserve"> описуються в єдиному місці і імпортуються як на </w:t>
      </w:r>
      <w:proofErr w:type="spellStart"/>
      <w:r w:rsidR="00E73E0D" w:rsidRPr="003824D1">
        <w:t>фронтенд</w:t>
      </w:r>
      <w:proofErr w:type="spellEnd"/>
      <w:r w:rsidR="00E73E0D" w:rsidRPr="003824D1">
        <w:t xml:space="preserve">, так і на </w:t>
      </w:r>
      <w:proofErr w:type="spellStart"/>
      <w:r w:rsidR="00E73E0D" w:rsidRPr="003824D1">
        <w:t>бекенд</w:t>
      </w:r>
      <w:proofErr w:type="spellEnd"/>
      <w:r w:rsidR="00E73E0D" w:rsidRPr="003824D1">
        <w:t>.</w:t>
      </w:r>
      <w:r w:rsidR="00D10BBC">
        <w:t xml:space="preserve"> </w:t>
      </w:r>
      <w:r w:rsidR="00E73E0D" w:rsidRPr="003824D1">
        <w:t xml:space="preserve">Клієнтська </w:t>
      </w:r>
      <w:proofErr w:type="spellStart"/>
      <w:r w:rsidR="00E73E0D" w:rsidRPr="003824D1">
        <w:t>валідація</w:t>
      </w:r>
      <w:proofErr w:type="spellEnd"/>
      <w:r w:rsidR="00E73E0D" w:rsidRPr="003824D1">
        <w:t>: Форми інтерфейсу миттєво реагують на введення користувача (наприклад, перевірка, чи ціна квитка не є від'ємною). Це зменшує кількість зайвих запитів до сервера.</w:t>
      </w:r>
      <w:r w:rsidR="00D10BBC">
        <w:t xml:space="preserve"> </w:t>
      </w:r>
      <w:r w:rsidR="00E73E0D" w:rsidRPr="003824D1">
        <w:t xml:space="preserve">API </w:t>
      </w:r>
      <w:proofErr w:type="spellStart"/>
      <w:r w:rsidR="00E73E0D" w:rsidRPr="003824D1">
        <w:t>Валідація</w:t>
      </w:r>
      <w:proofErr w:type="spellEnd"/>
      <w:r w:rsidR="00E73E0D" w:rsidRPr="003824D1">
        <w:t xml:space="preserve">: Усі вхідні дані, що надходять через API </w:t>
      </w:r>
      <w:proofErr w:type="spellStart"/>
      <w:r w:rsidR="00E73E0D" w:rsidRPr="003824D1">
        <w:t>Routes</w:t>
      </w:r>
      <w:proofErr w:type="spellEnd"/>
      <w:r w:rsidR="00E73E0D" w:rsidRPr="003824D1">
        <w:t xml:space="preserve"> або Server </w:t>
      </w:r>
      <w:proofErr w:type="spellStart"/>
      <w:r w:rsidR="00E73E0D" w:rsidRPr="003824D1">
        <w:t>Actions</w:t>
      </w:r>
      <w:proofErr w:type="spellEnd"/>
      <w:r w:rsidR="00E73E0D" w:rsidRPr="003824D1">
        <w:t xml:space="preserve">, проходять </w:t>
      </w:r>
      <w:proofErr w:type="spellStart"/>
      <w:r w:rsidR="00E73E0D" w:rsidRPr="003824D1">
        <w:t>парсинг</w:t>
      </w:r>
      <w:proofErr w:type="spellEnd"/>
      <w:r w:rsidR="00E73E0D" w:rsidRPr="003824D1">
        <w:t xml:space="preserve"> через </w:t>
      </w:r>
      <w:proofErr w:type="spellStart"/>
      <w:r w:rsidR="00E73E0D" w:rsidRPr="003824D1">
        <w:t>Zod</w:t>
      </w:r>
      <w:proofErr w:type="spellEnd"/>
      <w:r w:rsidR="00E73E0D" w:rsidRPr="003824D1">
        <w:t>-схеми. Це відсіює некоректні типи даних та спроби маніпуляції запитами.</w:t>
      </w:r>
      <w:r w:rsidR="00D10BBC">
        <w:t xml:space="preserve"> </w:t>
      </w:r>
      <w:r w:rsidR="00E73E0D" w:rsidRPr="003824D1">
        <w:t>Бізнес-</w:t>
      </w:r>
      <w:proofErr w:type="spellStart"/>
      <w:r w:rsidR="00E73E0D" w:rsidRPr="003824D1">
        <w:t>валідація</w:t>
      </w:r>
      <w:proofErr w:type="spellEnd"/>
      <w:r w:rsidR="00E73E0D" w:rsidRPr="003824D1">
        <w:t>: Перевірка контекстних правил, які неможливо описати схемою (наприклад, "чи не перетинається новий сеанс з існуючими в БД"). Ця перевірка виконується безпосередньо перед записом у базу.</w:t>
      </w:r>
      <w:r w:rsidR="00D10BBC">
        <w:t xml:space="preserve"> </w:t>
      </w:r>
      <w:r w:rsidR="00E73E0D" w:rsidRPr="003824D1">
        <w:t xml:space="preserve">Система використовує рольову модель доступу, інтегровану через механізм </w:t>
      </w:r>
      <w:proofErr w:type="spellStart"/>
      <w:r w:rsidR="00E73E0D" w:rsidRPr="003824D1">
        <w:t>Middleware</w:t>
      </w:r>
      <w:proofErr w:type="spellEnd"/>
      <w:r w:rsidR="00E73E0D" w:rsidRPr="003824D1">
        <w:t xml:space="preserve"> у Next.js. Це дозволяє перехоплювати запити до захищених ресурсів ще до моменту виконання коду контролера.</w:t>
      </w:r>
      <w:r w:rsidR="002E1246" w:rsidRPr="003824D1">
        <w:t xml:space="preserve"> </w:t>
      </w:r>
      <w:r w:rsidR="00E73E0D" w:rsidRPr="003824D1">
        <w:t>Визначено наступну ієрархію ролей</w:t>
      </w:r>
      <w:r w:rsidR="00B6247F" w:rsidRPr="003824D1">
        <w:t xml:space="preserve"> (рис. 2.5):</w:t>
      </w:r>
    </w:p>
    <w:p w14:paraId="172AF509" w14:textId="5F0F22D5" w:rsidR="00C43860" w:rsidRPr="00D10BBC" w:rsidRDefault="00C43860" w:rsidP="00D10BBC">
      <w:pPr>
        <w:pStyle w:val="ab"/>
        <w:spacing w:after="0" w:line="424" w:lineRule="auto"/>
        <w:jc w:val="center"/>
        <w:rPr>
          <w:color w:val="000000"/>
          <w:sz w:val="28"/>
          <w:lang w:val="uk-UA"/>
        </w:rPr>
      </w:pPr>
      <w:r w:rsidRPr="008C31E1">
        <w:rPr>
          <w:color w:val="000000"/>
          <w:sz w:val="28"/>
          <w:lang w:val="uk-UA"/>
        </w:rPr>
        <w:t>Рисунок 2.</w:t>
      </w:r>
      <w:r w:rsidR="00B6247F" w:rsidRPr="003824D1">
        <w:rPr>
          <w:color w:val="000000"/>
          <w:sz w:val="28"/>
          <w:lang w:val="uk-UA"/>
        </w:rPr>
        <w:t>5</w:t>
      </w:r>
      <w:r w:rsidRPr="008C31E1">
        <w:rPr>
          <w:color w:val="000000"/>
          <w:sz w:val="28"/>
          <w:lang w:val="uk-UA"/>
        </w:rPr>
        <w:t xml:space="preserve"> – </w:t>
      </w:r>
      <w:r w:rsidRPr="003824D1">
        <w:rPr>
          <w:color w:val="000000"/>
          <w:sz w:val="28"/>
          <w:lang w:val="uk-UA"/>
        </w:rPr>
        <w:t>Діаграма варіантів використання</w:t>
      </w:r>
    </w:p>
    <w:p w14:paraId="68630C5C" w14:textId="4891A9C6" w:rsidR="00E73E0D" w:rsidRPr="003824D1" w:rsidRDefault="00E73E0D" w:rsidP="00637D46">
      <w:pPr>
        <w:pStyle w:val="aff"/>
      </w:pPr>
      <w:proofErr w:type="spellStart"/>
      <w:r w:rsidRPr="003824D1">
        <w:lastRenderedPageBreak/>
        <w:t>Super</w:t>
      </w:r>
      <w:proofErr w:type="spellEnd"/>
      <w:r w:rsidRPr="003824D1">
        <w:t xml:space="preserve"> </w:t>
      </w:r>
      <w:proofErr w:type="spellStart"/>
      <w:r w:rsidRPr="003824D1">
        <w:t>Admin</w:t>
      </w:r>
      <w:proofErr w:type="spellEnd"/>
      <w:r w:rsidRPr="003824D1">
        <w:t>: Має повний доступ до всіх налаштувань системи, включаючи управління користувачами та довідниками залів.</w:t>
      </w:r>
    </w:p>
    <w:p w14:paraId="3ADE1477" w14:textId="039D2A6F" w:rsidR="00E73E0D" w:rsidRPr="003824D1" w:rsidRDefault="00E73E0D" w:rsidP="00637D46">
      <w:pPr>
        <w:pStyle w:val="aff"/>
      </w:pPr>
      <w:proofErr w:type="spellStart"/>
      <w:r w:rsidRPr="003824D1">
        <w:t>Cinema</w:t>
      </w:r>
      <w:proofErr w:type="spellEnd"/>
      <w:r w:rsidRPr="003824D1">
        <w:t xml:space="preserve"> </w:t>
      </w:r>
      <w:proofErr w:type="spellStart"/>
      <w:r w:rsidRPr="003824D1">
        <w:t>Manager</w:t>
      </w:r>
      <w:proofErr w:type="spellEnd"/>
      <w:r w:rsidRPr="003824D1">
        <w:t>: Основний користувач системи. Має права на генерацію розкладу, редагування сеансів та перегляд оперативної звітності. Доступ до видалення історичних даних обмежено.</w:t>
      </w:r>
    </w:p>
    <w:p w14:paraId="58D7859F" w14:textId="6BB30BD6" w:rsidR="00C43860" w:rsidRPr="003824D1" w:rsidRDefault="00E73E0D" w:rsidP="00637D46">
      <w:pPr>
        <w:pStyle w:val="aff"/>
      </w:pPr>
      <w:proofErr w:type="spellStart"/>
      <w:r w:rsidRPr="003824D1">
        <w:t>Analyst</w:t>
      </w:r>
      <w:proofErr w:type="spellEnd"/>
      <w:r w:rsidRPr="003824D1">
        <w:t>/</w:t>
      </w:r>
      <w:proofErr w:type="spellStart"/>
      <w:r w:rsidRPr="003824D1">
        <w:t>Viewer</w:t>
      </w:r>
      <w:proofErr w:type="spellEnd"/>
      <w:r w:rsidRPr="003824D1">
        <w:t>: Роль з правами "тільки читання" (</w:t>
      </w:r>
      <w:proofErr w:type="spellStart"/>
      <w:r w:rsidRPr="003824D1">
        <w:t>Read-Only</w:t>
      </w:r>
      <w:proofErr w:type="spellEnd"/>
      <w:r w:rsidRPr="003824D1">
        <w:t>) для перегляду звітів та експорту даних, без права внесення змін у розклад.</w:t>
      </w:r>
    </w:p>
    <w:p w14:paraId="1D6A7E8A" w14:textId="49B6FD36" w:rsidR="00E73E0D" w:rsidRPr="003824D1" w:rsidRDefault="00E73E0D" w:rsidP="00637D46">
      <w:pPr>
        <w:pStyle w:val="aff"/>
      </w:pPr>
      <w:r w:rsidRPr="003824D1">
        <w:t xml:space="preserve">Для захисту сесій використовується механізм </w:t>
      </w:r>
      <w:proofErr w:type="spellStart"/>
      <w:r w:rsidRPr="003824D1">
        <w:t>Secure</w:t>
      </w:r>
      <w:proofErr w:type="spellEnd"/>
      <w:r w:rsidRPr="003824D1">
        <w:t xml:space="preserve"> HTTP-</w:t>
      </w:r>
      <w:proofErr w:type="spellStart"/>
      <w:r w:rsidRPr="003824D1">
        <w:t>only</w:t>
      </w:r>
      <w:proofErr w:type="spellEnd"/>
      <w:r w:rsidRPr="003824D1">
        <w:t xml:space="preserve"> </w:t>
      </w:r>
      <w:proofErr w:type="spellStart"/>
      <w:r w:rsidRPr="003824D1">
        <w:t>Cookies</w:t>
      </w:r>
      <w:proofErr w:type="spellEnd"/>
      <w:r w:rsidRPr="003824D1">
        <w:t>, що унеможливлює викрадення токенів авторизації через XSS-атаки.</w:t>
      </w:r>
    </w:p>
    <w:p w14:paraId="26F3BED3" w14:textId="02986859" w:rsidR="00E73E0D" w:rsidRPr="003824D1" w:rsidRDefault="00E73E0D" w:rsidP="00637D46">
      <w:pPr>
        <w:pStyle w:val="aff"/>
      </w:pPr>
      <w:r w:rsidRPr="003824D1">
        <w:t xml:space="preserve">У процесі проєктування враховано рекомендації OWASP </w:t>
      </w:r>
      <w:proofErr w:type="spellStart"/>
      <w:r w:rsidRPr="003824D1">
        <w:t>Top</w:t>
      </w:r>
      <w:proofErr w:type="spellEnd"/>
      <w:r w:rsidRPr="003824D1">
        <w:t xml:space="preserve"> 10 для мінімізації вразливостей</w:t>
      </w:r>
      <w:r w:rsidR="00EE6486" w:rsidRPr="008C31E1">
        <w:rPr>
          <w:lang w:val="ru-RU"/>
        </w:rPr>
        <w:t xml:space="preserve"> [12]</w:t>
      </w:r>
      <w:r w:rsidRPr="003824D1">
        <w:t>:</w:t>
      </w:r>
    </w:p>
    <w:p w14:paraId="6FEC708D" w14:textId="77777777" w:rsidR="00E73E0D" w:rsidRPr="003824D1" w:rsidRDefault="00E73E0D" w:rsidP="00637D46">
      <w:pPr>
        <w:pStyle w:val="aff"/>
      </w:pPr>
      <w:r w:rsidRPr="003824D1">
        <w:t xml:space="preserve">SQL </w:t>
      </w:r>
      <w:proofErr w:type="spellStart"/>
      <w:r w:rsidRPr="003824D1">
        <w:t>Injection</w:t>
      </w:r>
      <w:proofErr w:type="spellEnd"/>
      <w:r w:rsidRPr="003824D1">
        <w:t xml:space="preserve">: Використання ORM </w:t>
      </w:r>
      <w:proofErr w:type="spellStart"/>
      <w:r w:rsidRPr="003824D1">
        <w:t>Drizzle</w:t>
      </w:r>
      <w:proofErr w:type="spellEnd"/>
      <w:r w:rsidRPr="003824D1">
        <w:t xml:space="preserve"> забезпечує автоматичну параметризацію запитів. Це робить неможливим впровадження шкідливого SQL-коду через поля вводу.</w:t>
      </w:r>
    </w:p>
    <w:p w14:paraId="5CA6D180" w14:textId="77777777" w:rsidR="00E73E0D" w:rsidRPr="003824D1" w:rsidRDefault="00E73E0D" w:rsidP="00637D46">
      <w:pPr>
        <w:pStyle w:val="aff"/>
      </w:pPr>
      <w:proofErr w:type="spellStart"/>
      <w:r w:rsidRPr="003824D1">
        <w:t>Cross-Site</w:t>
      </w:r>
      <w:proofErr w:type="spellEnd"/>
      <w:r w:rsidRPr="003824D1">
        <w:t xml:space="preserve"> </w:t>
      </w:r>
      <w:proofErr w:type="spellStart"/>
      <w:r w:rsidRPr="003824D1">
        <w:t>Scripting</w:t>
      </w:r>
      <w:proofErr w:type="spellEnd"/>
      <w:r w:rsidRPr="003824D1">
        <w:t xml:space="preserve"> (XSS): </w:t>
      </w:r>
      <w:proofErr w:type="spellStart"/>
      <w:r w:rsidRPr="003824D1">
        <w:t>Framework</w:t>
      </w:r>
      <w:proofErr w:type="spellEnd"/>
      <w:r w:rsidRPr="003824D1">
        <w:t xml:space="preserve"> Next.js автоматично екранує всі дані, що виводяться в компонентах </w:t>
      </w:r>
      <w:proofErr w:type="spellStart"/>
      <w:r w:rsidRPr="003824D1">
        <w:t>React</w:t>
      </w:r>
      <w:proofErr w:type="spellEnd"/>
      <w:r w:rsidRPr="003824D1">
        <w:t>, запобігаючи виконанню сторонніх скриптів у браузері користувача.</w:t>
      </w:r>
    </w:p>
    <w:p w14:paraId="0D05DE5A" w14:textId="19BC3AF0" w:rsidR="00E73E0D" w:rsidRPr="003824D1" w:rsidRDefault="00E73E0D" w:rsidP="00637D46">
      <w:pPr>
        <w:pStyle w:val="aff"/>
      </w:pPr>
      <w:proofErr w:type="spellStart"/>
      <w:r w:rsidRPr="003824D1">
        <w:t>Cross-Site</w:t>
      </w:r>
      <w:proofErr w:type="spellEnd"/>
      <w:r w:rsidRPr="003824D1">
        <w:t xml:space="preserve"> </w:t>
      </w:r>
      <w:proofErr w:type="spellStart"/>
      <w:r w:rsidRPr="003824D1">
        <w:t>Request</w:t>
      </w:r>
      <w:proofErr w:type="spellEnd"/>
      <w:r w:rsidRPr="003824D1">
        <w:t xml:space="preserve"> </w:t>
      </w:r>
      <w:proofErr w:type="spellStart"/>
      <w:r w:rsidRPr="003824D1">
        <w:t>Forgery</w:t>
      </w:r>
      <w:proofErr w:type="spellEnd"/>
      <w:r w:rsidRPr="003824D1">
        <w:t xml:space="preserve"> (CSRF): Всі мутації даних (POST, PUT, DELETE) захищені вбудованими механізмами Server </w:t>
      </w:r>
      <w:proofErr w:type="spellStart"/>
      <w:r w:rsidRPr="003824D1">
        <w:t>Actions</w:t>
      </w:r>
      <w:proofErr w:type="spellEnd"/>
      <w:r w:rsidRPr="003824D1">
        <w:t>, які перевіряють походження запиту (</w:t>
      </w:r>
      <w:proofErr w:type="spellStart"/>
      <w:r w:rsidRPr="003824D1">
        <w:t>Origin</w:t>
      </w:r>
      <w:proofErr w:type="spellEnd"/>
      <w:r w:rsidRPr="003824D1">
        <w:t xml:space="preserve"> </w:t>
      </w:r>
      <w:proofErr w:type="spellStart"/>
      <w:r w:rsidRPr="003824D1">
        <w:t>Header</w:t>
      </w:r>
      <w:proofErr w:type="spellEnd"/>
      <w:r w:rsidRPr="003824D1">
        <w:t>) та використовують криптографічні токени.</w:t>
      </w:r>
    </w:p>
    <w:p w14:paraId="3ACA2FD1" w14:textId="77777777" w:rsidR="002A4BAD" w:rsidRPr="003824D1" w:rsidRDefault="002A4BAD" w:rsidP="002A4BAD">
      <w:pPr>
        <w:pStyle w:val="ab"/>
        <w:rPr>
          <w:lang w:val="uk-UA"/>
        </w:rPr>
      </w:pPr>
    </w:p>
    <w:p w14:paraId="352FCAEF" w14:textId="2E1D300D" w:rsidR="00E73E0D" w:rsidRDefault="00E73E0D" w:rsidP="003824D1">
      <w:pPr>
        <w:pStyle w:val="aff1"/>
        <w:rPr>
          <w:rFonts w:cs="Times New Roman"/>
        </w:rPr>
      </w:pPr>
      <w:bookmarkStart w:id="69" w:name="_Toc217215439"/>
      <w:r w:rsidRPr="003824D1">
        <w:rPr>
          <w:rFonts w:cs="Times New Roman"/>
        </w:rPr>
        <w:t>Виснов</w:t>
      </w:r>
      <w:r w:rsidR="00502E01">
        <w:rPr>
          <w:rFonts w:cs="Times New Roman"/>
        </w:rPr>
        <w:t>ок</w:t>
      </w:r>
      <w:r w:rsidRPr="003824D1">
        <w:rPr>
          <w:rFonts w:cs="Times New Roman"/>
        </w:rPr>
        <w:t xml:space="preserve"> до розділу</w:t>
      </w:r>
      <w:bookmarkEnd w:id="69"/>
      <w:r w:rsidR="00FB42CE" w:rsidRPr="003824D1">
        <w:rPr>
          <w:rFonts w:cs="Times New Roman"/>
        </w:rPr>
        <w:t xml:space="preserve"> </w:t>
      </w:r>
    </w:p>
    <w:p w14:paraId="30C92FD3" w14:textId="77777777" w:rsidR="002628F9" w:rsidRPr="002628F9" w:rsidRDefault="002628F9" w:rsidP="002628F9">
      <w:pPr>
        <w:rPr>
          <w:lang w:val="uk-UA"/>
        </w:rPr>
      </w:pPr>
    </w:p>
    <w:p w14:paraId="0588FB0F" w14:textId="77777777" w:rsidR="00E73E0D" w:rsidRPr="003824D1" w:rsidRDefault="00E73E0D" w:rsidP="00637D46">
      <w:pPr>
        <w:pStyle w:val="aff"/>
      </w:pPr>
      <w:r w:rsidRPr="003824D1">
        <w:t>У другому розділі виконано детальне проєктування структурних та алгоритмічних рішень для розробки інформаційної системи управління розкладом кінотеатру.</w:t>
      </w:r>
    </w:p>
    <w:p w14:paraId="731425D2" w14:textId="77777777" w:rsidR="00E73E0D" w:rsidRPr="003824D1" w:rsidRDefault="00E73E0D" w:rsidP="00637D46">
      <w:pPr>
        <w:pStyle w:val="aff"/>
      </w:pPr>
      <w:r w:rsidRPr="003824D1">
        <w:t xml:space="preserve">Обґрунтовано архітектуру системи: Обрано </w:t>
      </w:r>
      <w:proofErr w:type="spellStart"/>
      <w:r w:rsidRPr="003824D1">
        <w:t>трирівневу</w:t>
      </w:r>
      <w:proofErr w:type="spellEnd"/>
      <w:r w:rsidRPr="003824D1">
        <w:t xml:space="preserve"> клієнт-серверну архітектуру на базі стеку Next.js + </w:t>
      </w:r>
      <w:proofErr w:type="spellStart"/>
      <w:r w:rsidRPr="003824D1">
        <w:t>PostgreSQL</w:t>
      </w:r>
      <w:proofErr w:type="spellEnd"/>
      <w:r w:rsidRPr="003824D1">
        <w:t xml:space="preserve">. Таке рішення забезпечує високу продуктивність, масштабованість та можливість серверного </w:t>
      </w:r>
      <w:proofErr w:type="spellStart"/>
      <w:r w:rsidRPr="003824D1">
        <w:t>рендерингу</w:t>
      </w:r>
      <w:proofErr w:type="spellEnd"/>
      <w:r w:rsidRPr="003824D1">
        <w:t xml:space="preserve"> (SSR), що є критичним для швидкого завантаження великих таблиць розкладу.</w:t>
      </w:r>
    </w:p>
    <w:p w14:paraId="66FBCC0B" w14:textId="77777777" w:rsidR="00E73E0D" w:rsidRPr="003824D1" w:rsidRDefault="00E73E0D" w:rsidP="00637D46">
      <w:pPr>
        <w:pStyle w:val="aff"/>
      </w:pPr>
      <w:r w:rsidRPr="003824D1">
        <w:lastRenderedPageBreak/>
        <w:t>Спроєктовано структуру бази даних: Розроблено ER-діаграму у третій нормальній формі, яка включає сутності для зберігання інформації про фільми, зали, сеанси та квитки. Визначено каскадні правила цілісності (</w:t>
      </w:r>
      <w:proofErr w:type="spellStart"/>
      <w:r w:rsidRPr="003824D1">
        <w:t>Referential</w:t>
      </w:r>
      <w:proofErr w:type="spellEnd"/>
      <w:r w:rsidRPr="003824D1">
        <w:t xml:space="preserve"> </w:t>
      </w:r>
      <w:proofErr w:type="spellStart"/>
      <w:r w:rsidRPr="003824D1">
        <w:t>Integrity</w:t>
      </w:r>
      <w:proofErr w:type="spellEnd"/>
      <w:r w:rsidRPr="003824D1">
        <w:t xml:space="preserve">), що дозволяє </w:t>
      </w:r>
      <w:proofErr w:type="spellStart"/>
      <w:r w:rsidRPr="003824D1">
        <w:t>коректно</w:t>
      </w:r>
      <w:proofErr w:type="spellEnd"/>
      <w:r w:rsidRPr="003824D1">
        <w:t xml:space="preserve"> обробляти зміни вимог дистриб'юторів у часі.</w:t>
      </w:r>
    </w:p>
    <w:p w14:paraId="64CFAB6B" w14:textId="77777777" w:rsidR="00E73E0D" w:rsidRPr="003824D1" w:rsidRDefault="00E73E0D" w:rsidP="00637D46">
      <w:pPr>
        <w:pStyle w:val="aff"/>
      </w:pPr>
      <w:r w:rsidRPr="003824D1">
        <w:t>Розроблено математичну модель та алгоритм: Формалізовано задачу планування як задачу розфарбування графа конфліктів з урахуванням ваги вершин. Запропоновано модифікований евристичний алгоритм, який, на відміну від класичних рішень, враховує вартість логістики DCP-контенту та прогнозовану прибутковість сеансів. Це дозволяє автоматизувати до 80% рутинної роботи менеджера.</w:t>
      </w:r>
    </w:p>
    <w:p w14:paraId="2FC5D0B7" w14:textId="77777777" w:rsidR="002E1246" w:rsidRPr="003824D1" w:rsidRDefault="00E73E0D" w:rsidP="00637D46">
      <w:pPr>
        <w:pStyle w:val="aff"/>
      </w:pPr>
      <w:r w:rsidRPr="003824D1">
        <w:t xml:space="preserve">Визначено аспекти безпеки: Описано механізми </w:t>
      </w:r>
      <w:proofErr w:type="spellStart"/>
      <w:r w:rsidRPr="003824D1">
        <w:t>валідації</w:t>
      </w:r>
      <w:proofErr w:type="spellEnd"/>
      <w:r w:rsidRPr="003824D1">
        <w:t xml:space="preserve"> даних та рольового доступу, що гарантують надійність системи в умовах реальної експлуатації.</w:t>
      </w:r>
      <w:r w:rsidR="002E1246" w:rsidRPr="003824D1">
        <w:t xml:space="preserve"> </w:t>
      </w:r>
      <w:r w:rsidRPr="003824D1">
        <w:t>Розроблені структурні рішення створюють фундамент для програмної реалізації системи, опис якої буде наведено у наступному розділі.</w:t>
      </w:r>
    </w:p>
    <w:p w14:paraId="592801CA" w14:textId="77777777" w:rsidR="002A4BAD" w:rsidRPr="003824D1" w:rsidRDefault="002A4BAD">
      <w:pPr>
        <w:suppressAutoHyphens w:val="0"/>
        <w:overflowPunct/>
        <w:autoSpaceDE/>
        <w:textAlignment w:val="auto"/>
        <w:rPr>
          <w:sz w:val="28"/>
          <w:lang w:val="uk-UA"/>
        </w:rPr>
      </w:pPr>
      <w:r w:rsidRPr="003824D1">
        <w:br w:type="page"/>
      </w:r>
    </w:p>
    <w:p w14:paraId="67638C69" w14:textId="5DBC257E" w:rsidR="00DE52E1" w:rsidRPr="003824D1" w:rsidRDefault="002628F9" w:rsidP="00DE52E1">
      <w:pPr>
        <w:widowControl w:val="0"/>
        <w:tabs>
          <w:tab w:val="left" w:pos="180"/>
          <w:tab w:val="left" w:pos="360"/>
          <w:tab w:val="right" w:leader="dot" w:pos="9356"/>
        </w:tabs>
        <w:overflowPunct/>
        <w:autoSpaceDE/>
        <w:spacing w:line="360" w:lineRule="auto"/>
        <w:jc w:val="center"/>
        <w:textAlignment w:val="auto"/>
        <w:outlineLvl w:val="0"/>
        <w:rPr>
          <w:sz w:val="28"/>
          <w:szCs w:val="28"/>
          <w:lang w:val="uk-UA"/>
        </w:rPr>
      </w:pPr>
      <w:bookmarkStart w:id="70" w:name="_Toc217215440"/>
      <w:r>
        <w:rPr>
          <w:b/>
          <w:bCs/>
          <w:color w:val="000000"/>
          <w:sz w:val="28"/>
          <w:szCs w:val="28"/>
          <w:lang w:val="uk-UA"/>
        </w:rPr>
        <w:lastRenderedPageBreak/>
        <w:t xml:space="preserve">3 </w:t>
      </w:r>
      <w:r w:rsidR="003824D1" w:rsidRPr="003824D1">
        <w:rPr>
          <w:b/>
          <w:bCs/>
          <w:color w:val="000000"/>
          <w:sz w:val="28"/>
          <w:szCs w:val="28"/>
        </w:rPr>
        <w:t>ПРОГРАМНА РЕАЛІЗАЦІЯ КОМП’ЮТЕРНОЇ СИСТЕМИ</w:t>
      </w:r>
      <w:bookmarkEnd w:id="70"/>
    </w:p>
    <w:p w14:paraId="51146C18" w14:textId="77777777" w:rsidR="00DE52E1" w:rsidRPr="003824D1" w:rsidRDefault="00DE52E1" w:rsidP="00DE52E1">
      <w:pPr>
        <w:tabs>
          <w:tab w:val="center" w:pos="4536"/>
          <w:tab w:val="right" w:pos="9354"/>
        </w:tabs>
        <w:spacing w:line="360" w:lineRule="auto"/>
        <w:jc w:val="both"/>
        <w:rPr>
          <w:b/>
          <w:sz w:val="28"/>
          <w:szCs w:val="32"/>
          <w:lang w:val="uk-UA"/>
        </w:rPr>
      </w:pPr>
    </w:p>
    <w:p w14:paraId="33B286C8" w14:textId="0BC284B5" w:rsidR="00DB2121" w:rsidRPr="003824D1" w:rsidRDefault="00F40BC8" w:rsidP="00DB2121">
      <w:pPr>
        <w:pStyle w:val="aff1"/>
        <w:rPr>
          <w:rFonts w:cs="Times New Roman"/>
        </w:rPr>
      </w:pPr>
      <w:bookmarkStart w:id="71" w:name="_Toc168916026"/>
      <w:bookmarkStart w:id="72" w:name="_Toc217215441"/>
      <w:r w:rsidRPr="003824D1">
        <w:rPr>
          <w:rFonts w:cs="Times New Roman"/>
        </w:rPr>
        <w:t>3</w:t>
      </w:r>
      <w:r w:rsidR="00DB2121" w:rsidRPr="003824D1">
        <w:rPr>
          <w:rFonts w:cs="Times New Roman"/>
        </w:rPr>
        <w:t>.</w:t>
      </w:r>
      <w:r w:rsidRPr="003824D1">
        <w:rPr>
          <w:rFonts w:cs="Times New Roman"/>
        </w:rPr>
        <w:t>1</w:t>
      </w:r>
      <w:r w:rsidR="00DB2121" w:rsidRPr="003824D1">
        <w:rPr>
          <w:rFonts w:cs="Times New Roman"/>
        </w:rPr>
        <w:tab/>
        <w:t xml:space="preserve"> </w:t>
      </w:r>
      <w:bookmarkEnd w:id="71"/>
      <w:proofErr w:type="spellStart"/>
      <w:r w:rsidR="00DB2121" w:rsidRPr="003824D1">
        <w:rPr>
          <w:rFonts w:cs="Times New Roman"/>
          <w:lang w:val="ru-RU"/>
        </w:rPr>
        <w:t>Обґрунтування</w:t>
      </w:r>
      <w:proofErr w:type="spellEnd"/>
      <w:r w:rsidR="00DB2121" w:rsidRPr="003824D1">
        <w:rPr>
          <w:rFonts w:cs="Times New Roman"/>
          <w:lang w:val="ru-RU"/>
        </w:rPr>
        <w:t xml:space="preserve"> </w:t>
      </w:r>
      <w:proofErr w:type="spellStart"/>
      <w:r w:rsidR="00DB2121" w:rsidRPr="003824D1">
        <w:rPr>
          <w:rFonts w:cs="Times New Roman"/>
          <w:lang w:val="ru-RU"/>
        </w:rPr>
        <w:t>вибору</w:t>
      </w:r>
      <w:proofErr w:type="spellEnd"/>
      <w:r w:rsidR="00DB2121" w:rsidRPr="003824D1">
        <w:rPr>
          <w:rFonts w:cs="Times New Roman"/>
          <w:lang w:val="ru-RU"/>
        </w:rPr>
        <w:t xml:space="preserve"> </w:t>
      </w:r>
      <w:proofErr w:type="spellStart"/>
      <w:r w:rsidR="00DB2121" w:rsidRPr="003824D1">
        <w:rPr>
          <w:rFonts w:cs="Times New Roman"/>
          <w:lang w:val="ru-RU"/>
        </w:rPr>
        <w:t>технологічного</w:t>
      </w:r>
      <w:proofErr w:type="spellEnd"/>
      <w:r w:rsidR="00DB2121" w:rsidRPr="003824D1">
        <w:rPr>
          <w:rFonts w:cs="Times New Roman"/>
          <w:lang w:val="ru-RU"/>
        </w:rPr>
        <w:t xml:space="preserve"> стеку</w:t>
      </w:r>
      <w:bookmarkEnd w:id="72"/>
    </w:p>
    <w:p w14:paraId="47070E3E" w14:textId="77777777" w:rsidR="002628F9" w:rsidRDefault="002628F9" w:rsidP="00637D46">
      <w:pPr>
        <w:pStyle w:val="aff"/>
      </w:pPr>
    </w:p>
    <w:p w14:paraId="62E970D6" w14:textId="15F7305D" w:rsidR="00DB2121" w:rsidRPr="003824D1" w:rsidRDefault="00DB2121" w:rsidP="00637D46">
      <w:pPr>
        <w:pStyle w:val="aff"/>
      </w:pPr>
      <w:r w:rsidRPr="003824D1">
        <w:t>Вибір інструментарію для реалізації програмного модуля ґрунтувався на вимогах до швидкодії, масштабованості, безпеки типів та зручності підтримки коду. Архітектура рішення побудована за принципом монолітного застосунку (</w:t>
      </w:r>
      <w:proofErr w:type="spellStart"/>
      <w:r w:rsidRPr="003824D1">
        <w:t>Full-stack</w:t>
      </w:r>
      <w:proofErr w:type="spellEnd"/>
      <w:r w:rsidRPr="003824D1">
        <w:t>), де клієнтська частина та серверна логіка функціонують у єдиному середовищі виконання, що спрощує розгортання та інтеграцію компонентів.</w:t>
      </w:r>
    </w:p>
    <w:p w14:paraId="309AABD8" w14:textId="77777777" w:rsidR="00DB2121" w:rsidRPr="003824D1" w:rsidRDefault="00DB2121" w:rsidP="00637D46">
      <w:pPr>
        <w:pStyle w:val="aff"/>
      </w:pPr>
      <w:r w:rsidRPr="003824D1">
        <w:t>Нижче наведено детальний аналіз обраних технологій:</w:t>
      </w:r>
    </w:p>
    <w:p w14:paraId="38BF38BD" w14:textId="77777777" w:rsidR="00DB2121" w:rsidRPr="003824D1" w:rsidRDefault="00DB2121" w:rsidP="00637D46">
      <w:pPr>
        <w:pStyle w:val="aff"/>
      </w:pPr>
      <w:r w:rsidRPr="003824D1">
        <w:t>1. Next.js (</w:t>
      </w:r>
      <w:proofErr w:type="spellStart"/>
      <w:r w:rsidRPr="003824D1">
        <w:t>Full-stack</w:t>
      </w:r>
      <w:proofErr w:type="spellEnd"/>
      <w:r w:rsidRPr="003824D1">
        <w:t xml:space="preserve"> </w:t>
      </w:r>
      <w:proofErr w:type="spellStart"/>
      <w:r w:rsidRPr="003824D1">
        <w:t>Framework</w:t>
      </w:r>
      <w:proofErr w:type="spellEnd"/>
      <w:r w:rsidRPr="003824D1">
        <w:t>)</w:t>
      </w:r>
    </w:p>
    <w:p w14:paraId="1AF07823" w14:textId="26F93C59" w:rsidR="00DB2121" w:rsidRPr="003824D1" w:rsidRDefault="00DB2121" w:rsidP="00637D46">
      <w:pPr>
        <w:pStyle w:val="aff"/>
      </w:pPr>
      <w:r w:rsidRPr="003824D1">
        <w:t xml:space="preserve">В якості основного середовища розробки обрано мета-фреймворк Next.js, побудований на базі бібліотеки </w:t>
      </w:r>
      <w:proofErr w:type="spellStart"/>
      <w:r w:rsidRPr="003824D1">
        <w:t>React</w:t>
      </w:r>
      <w:proofErr w:type="spellEnd"/>
      <w:r w:rsidRPr="003824D1">
        <w:t xml:space="preserve">. Вибір цього інструменту зумовлений його здатністю виконувати роль як </w:t>
      </w:r>
      <w:proofErr w:type="spellStart"/>
      <w:r w:rsidRPr="003824D1">
        <w:t>frontend</w:t>
      </w:r>
      <w:proofErr w:type="spellEnd"/>
      <w:r w:rsidRPr="003824D1">
        <w:t xml:space="preserve">, так і </w:t>
      </w:r>
      <w:proofErr w:type="spellStart"/>
      <w:r w:rsidRPr="003824D1">
        <w:t>backend</w:t>
      </w:r>
      <w:proofErr w:type="spellEnd"/>
      <w:r w:rsidRPr="003824D1">
        <w:t xml:space="preserve">-рішення. Ключові переваги для проєкту є гібридний </w:t>
      </w:r>
      <w:proofErr w:type="spellStart"/>
      <w:r w:rsidRPr="003824D1">
        <w:t>рендеринг</w:t>
      </w:r>
      <w:proofErr w:type="spellEnd"/>
      <w:r w:rsidRPr="003824D1">
        <w:t xml:space="preserve">, а саме підтримка </w:t>
      </w:r>
      <w:r w:rsidRPr="003824D1">
        <w:rPr>
          <w:i/>
          <w:iCs/>
        </w:rPr>
        <w:t>Server-</w:t>
      </w:r>
      <w:proofErr w:type="spellStart"/>
      <w:r w:rsidRPr="003824D1">
        <w:rPr>
          <w:i/>
          <w:iCs/>
        </w:rPr>
        <w:t>Side</w:t>
      </w:r>
      <w:proofErr w:type="spellEnd"/>
      <w:r w:rsidRPr="003824D1">
        <w:rPr>
          <w:i/>
          <w:iCs/>
        </w:rPr>
        <w:t xml:space="preserve"> </w:t>
      </w:r>
      <w:proofErr w:type="spellStart"/>
      <w:r w:rsidRPr="003824D1">
        <w:rPr>
          <w:i/>
          <w:iCs/>
        </w:rPr>
        <w:t>Rendering</w:t>
      </w:r>
      <w:proofErr w:type="spellEnd"/>
      <w:r w:rsidRPr="003824D1">
        <w:rPr>
          <w:i/>
          <w:iCs/>
        </w:rPr>
        <w:t xml:space="preserve"> (SSR)</w:t>
      </w:r>
      <w:r w:rsidRPr="003824D1">
        <w:t xml:space="preserve"> та </w:t>
      </w:r>
      <w:r w:rsidRPr="003824D1">
        <w:rPr>
          <w:i/>
          <w:iCs/>
        </w:rPr>
        <w:t xml:space="preserve">Server </w:t>
      </w:r>
      <w:proofErr w:type="spellStart"/>
      <w:r w:rsidRPr="003824D1">
        <w:rPr>
          <w:i/>
          <w:iCs/>
        </w:rPr>
        <w:t>Components</w:t>
      </w:r>
      <w:proofErr w:type="spellEnd"/>
      <w:r w:rsidRPr="003824D1">
        <w:t xml:space="preserve"> дозволяє виконувати </w:t>
      </w:r>
      <w:proofErr w:type="spellStart"/>
      <w:r w:rsidRPr="003824D1">
        <w:t>ресурсоємні</w:t>
      </w:r>
      <w:proofErr w:type="spellEnd"/>
      <w:r w:rsidRPr="003824D1">
        <w:t xml:space="preserve"> операції та запити до бази даних безпосередньо на сервері, надсилаючи клієнту лише готовий HTML та мінімально необхідний </w:t>
      </w:r>
      <w:proofErr w:type="spellStart"/>
      <w:r w:rsidRPr="003824D1">
        <w:t>JavaScript</w:t>
      </w:r>
      <w:proofErr w:type="spellEnd"/>
      <w:r w:rsidRPr="003824D1">
        <w:t xml:space="preserve">. Це значно підвищує продуктивність та безпеку даних. API </w:t>
      </w:r>
      <w:proofErr w:type="spellStart"/>
      <w:r w:rsidRPr="003824D1">
        <w:t>Routes</w:t>
      </w:r>
      <w:proofErr w:type="spellEnd"/>
      <w:r w:rsidRPr="003824D1">
        <w:t xml:space="preserve"> та Server </w:t>
      </w:r>
      <w:proofErr w:type="spellStart"/>
      <w:r w:rsidRPr="003824D1">
        <w:t>Actions</w:t>
      </w:r>
      <w:proofErr w:type="spellEnd"/>
      <w:r w:rsidRPr="003824D1">
        <w:t xml:space="preserve"> в Next.js дозволяє створювати захищені </w:t>
      </w:r>
      <w:proofErr w:type="spellStart"/>
      <w:r w:rsidRPr="003824D1">
        <w:t>ендпоінти</w:t>
      </w:r>
      <w:proofErr w:type="spellEnd"/>
      <w:r w:rsidRPr="003824D1">
        <w:t xml:space="preserve"> API в рамках того ж проєкту, що усуває необхідність підтримки окремого </w:t>
      </w:r>
      <w:proofErr w:type="spellStart"/>
      <w:r w:rsidRPr="003824D1">
        <w:t>backend</w:t>
      </w:r>
      <w:proofErr w:type="spellEnd"/>
      <w:r w:rsidRPr="003824D1">
        <w:t xml:space="preserve">-сервера та спрощує обмін даними між клієнтом і сервером. Та оптимізація в </w:t>
      </w:r>
      <w:r w:rsidRPr="003824D1">
        <w:rPr>
          <w:lang w:val="en-US"/>
        </w:rPr>
        <w:t>Next</w:t>
      </w:r>
      <w:r w:rsidRPr="008C31E1">
        <w:t>.</w:t>
      </w:r>
      <w:proofErr w:type="spellStart"/>
      <w:r w:rsidRPr="003824D1">
        <w:rPr>
          <w:lang w:val="en-US"/>
        </w:rPr>
        <w:t>js</w:t>
      </w:r>
      <w:proofErr w:type="spellEnd"/>
      <w:r w:rsidRPr="008C31E1">
        <w:t xml:space="preserve"> </w:t>
      </w:r>
      <w:r w:rsidRPr="003824D1">
        <w:t xml:space="preserve">забезпечена </w:t>
      </w:r>
      <w:proofErr w:type="spellStart"/>
      <w:r w:rsidRPr="003824D1">
        <w:t>вбудованини</w:t>
      </w:r>
      <w:proofErr w:type="spellEnd"/>
      <w:r w:rsidRPr="003824D1">
        <w:t xml:space="preserve"> механізми оптимізації зображень, шрифтів та скриптів, що забезпечує високі показники </w:t>
      </w:r>
      <w:proofErr w:type="spellStart"/>
      <w:r w:rsidRPr="003824D1">
        <w:t>Web</w:t>
      </w:r>
      <w:proofErr w:type="spellEnd"/>
      <w:r w:rsidRPr="003824D1">
        <w:t xml:space="preserve"> </w:t>
      </w:r>
      <w:proofErr w:type="spellStart"/>
      <w:r w:rsidRPr="003824D1">
        <w:t>Vitals</w:t>
      </w:r>
      <w:proofErr w:type="spellEnd"/>
      <w:r w:rsidR="00EE6486" w:rsidRPr="008C31E1">
        <w:t xml:space="preserve"> [9]</w:t>
      </w:r>
      <w:r w:rsidRPr="003824D1">
        <w:t>.</w:t>
      </w:r>
    </w:p>
    <w:p w14:paraId="163DA983" w14:textId="77777777" w:rsidR="00DB2121" w:rsidRPr="003824D1" w:rsidRDefault="00DB2121" w:rsidP="00637D46">
      <w:pPr>
        <w:pStyle w:val="aff"/>
      </w:pPr>
      <w:r w:rsidRPr="003824D1">
        <w:t xml:space="preserve">2. </w:t>
      </w:r>
      <w:proofErr w:type="spellStart"/>
      <w:r w:rsidRPr="003824D1">
        <w:t>PostgreSQL</w:t>
      </w:r>
      <w:proofErr w:type="spellEnd"/>
      <w:r w:rsidRPr="003824D1">
        <w:t xml:space="preserve"> (Система керування базами даних)</w:t>
      </w:r>
    </w:p>
    <w:p w14:paraId="569CD56A" w14:textId="5BABDCA8" w:rsidR="00DB2121" w:rsidRPr="003824D1" w:rsidRDefault="00DB2121" w:rsidP="00637D46">
      <w:pPr>
        <w:pStyle w:val="aff"/>
      </w:pPr>
      <w:r w:rsidRPr="003824D1">
        <w:t xml:space="preserve">Для збереження даних обрано об'єктно-реляційну систему керування базами даних </w:t>
      </w:r>
      <w:proofErr w:type="spellStart"/>
      <w:r w:rsidRPr="003824D1">
        <w:t>PostgreSQL</w:t>
      </w:r>
      <w:proofErr w:type="spellEnd"/>
      <w:r w:rsidRPr="003824D1">
        <w:t xml:space="preserve">. Вона є стандартом індустрії для систем, що потребують надійності та складної структури даних. Основні причини вибору це ACID-сумісність. Гарантує </w:t>
      </w:r>
      <w:proofErr w:type="spellStart"/>
      <w:r w:rsidRPr="003824D1">
        <w:t>атомарність</w:t>
      </w:r>
      <w:proofErr w:type="spellEnd"/>
      <w:r w:rsidRPr="003824D1">
        <w:t xml:space="preserve">, узгодженість, ізольованість та довговічність транзакцій, що є критично важливим для збереження цілісності бізнес-даних </w:t>
      </w:r>
      <w:r w:rsidRPr="003824D1">
        <w:lastRenderedPageBreak/>
        <w:t xml:space="preserve">модуля. Гнучкість структури, а саме підтримка різноманітних типів даних, включаючи JSONB, дозволяє ефективно працювати як зі структурованою, так і з </w:t>
      </w:r>
      <w:proofErr w:type="spellStart"/>
      <w:r w:rsidRPr="003824D1">
        <w:t>напівструктурованою</w:t>
      </w:r>
      <w:proofErr w:type="spellEnd"/>
      <w:r w:rsidRPr="003824D1">
        <w:t xml:space="preserve"> інформацією без втрати продуктивності</w:t>
      </w:r>
      <w:r w:rsidR="00EE6486" w:rsidRPr="008C31E1">
        <w:rPr>
          <w:lang w:val="ru-RU"/>
        </w:rPr>
        <w:t xml:space="preserve"> [11]</w:t>
      </w:r>
      <w:r w:rsidRPr="003824D1">
        <w:t>.</w:t>
      </w:r>
    </w:p>
    <w:p w14:paraId="59B420A4" w14:textId="77777777" w:rsidR="00DB2121" w:rsidRPr="003824D1" w:rsidRDefault="00DB2121" w:rsidP="00637D46">
      <w:pPr>
        <w:pStyle w:val="aff"/>
      </w:pPr>
      <w:r w:rsidRPr="003824D1">
        <w:t xml:space="preserve">3. </w:t>
      </w:r>
      <w:proofErr w:type="spellStart"/>
      <w:r w:rsidRPr="003824D1">
        <w:t>Drizzle</w:t>
      </w:r>
      <w:proofErr w:type="spellEnd"/>
      <w:r w:rsidRPr="003824D1">
        <w:t xml:space="preserve"> ORM (Взаємодія з базою даних)</w:t>
      </w:r>
    </w:p>
    <w:p w14:paraId="6E552B50" w14:textId="1FF7B61C" w:rsidR="00DB2121" w:rsidRPr="003824D1" w:rsidRDefault="00DB2121" w:rsidP="00637D46">
      <w:pPr>
        <w:pStyle w:val="aff"/>
      </w:pPr>
      <w:r w:rsidRPr="003824D1">
        <w:t xml:space="preserve">Для забезпечення зв'язку між застосунком та базою даних використано </w:t>
      </w:r>
      <w:proofErr w:type="spellStart"/>
      <w:r w:rsidRPr="003824D1">
        <w:t>Drizzle</w:t>
      </w:r>
      <w:proofErr w:type="spellEnd"/>
      <w:r w:rsidRPr="003824D1">
        <w:t xml:space="preserve"> ORM. Це сучасний інструмент об'єктно-реляційного відображення, орієнтований на максимальну продуктивність та безпеку типів. Переваги використання </w:t>
      </w:r>
      <w:proofErr w:type="spellStart"/>
      <w:r w:rsidRPr="003824D1">
        <w:t>Drizzle</w:t>
      </w:r>
      <w:proofErr w:type="spellEnd"/>
      <w:r w:rsidRPr="003824D1">
        <w:t xml:space="preserve"> ORM це повна типізація (</w:t>
      </w:r>
      <w:proofErr w:type="spellStart"/>
      <w:r w:rsidRPr="003824D1">
        <w:t>Type</w:t>
      </w:r>
      <w:proofErr w:type="spellEnd"/>
      <w:r w:rsidRPr="003824D1">
        <w:t xml:space="preserve"> </w:t>
      </w:r>
      <w:proofErr w:type="spellStart"/>
      <w:r w:rsidRPr="003824D1">
        <w:t>Safety</w:t>
      </w:r>
      <w:proofErr w:type="spellEnd"/>
      <w:r w:rsidRPr="003824D1">
        <w:t xml:space="preserve">): </w:t>
      </w:r>
      <w:proofErr w:type="spellStart"/>
      <w:r w:rsidRPr="003824D1">
        <w:t>Drizzle</w:t>
      </w:r>
      <w:proofErr w:type="spellEnd"/>
      <w:r w:rsidRPr="003824D1">
        <w:t xml:space="preserve"> дозволяє описувати схему бази даних за допомогою </w:t>
      </w:r>
      <w:proofErr w:type="spellStart"/>
      <w:r w:rsidRPr="003824D1">
        <w:t>TypeScript</w:t>
      </w:r>
      <w:proofErr w:type="spellEnd"/>
      <w:r w:rsidRPr="003824D1">
        <w:t xml:space="preserve">, що забезпечує автоматичну генерацію типів для запитів. Це мінімізує помилки під час розробки та гарантує відповідність даних очікуваній структурі. На відміну від багатьох інших ORM, </w:t>
      </w:r>
      <w:proofErr w:type="spellStart"/>
      <w:r w:rsidRPr="003824D1">
        <w:t>Drizzle</w:t>
      </w:r>
      <w:proofErr w:type="spellEnd"/>
      <w:r w:rsidRPr="003824D1">
        <w:t xml:space="preserve"> має мінімальний "</w:t>
      </w:r>
      <w:proofErr w:type="spellStart"/>
      <w:r w:rsidRPr="003824D1">
        <w:t>overhead</w:t>
      </w:r>
      <w:proofErr w:type="spellEnd"/>
      <w:r w:rsidRPr="003824D1">
        <w:t xml:space="preserve">" (накладні витрати) при виконанні запитів, генеруючи високоефективний SQL-код, близький до </w:t>
      </w:r>
      <w:proofErr w:type="spellStart"/>
      <w:r w:rsidRPr="003824D1">
        <w:t>нативного</w:t>
      </w:r>
      <w:proofErr w:type="spellEnd"/>
      <w:r w:rsidRPr="003824D1">
        <w:t xml:space="preserve">. Керування міграціями відбувається за допомогою вбудованого інструменту </w:t>
      </w:r>
      <w:proofErr w:type="spellStart"/>
      <w:r w:rsidRPr="003824D1">
        <w:rPr>
          <w:i/>
          <w:iCs/>
        </w:rPr>
        <w:t>Drizzle</w:t>
      </w:r>
      <w:proofErr w:type="spellEnd"/>
      <w:r w:rsidRPr="003824D1">
        <w:rPr>
          <w:i/>
          <w:iCs/>
        </w:rPr>
        <w:t xml:space="preserve"> </w:t>
      </w:r>
      <w:proofErr w:type="spellStart"/>
      <w:r w:rsidRPr="003824D1">
        <w:rPr>
          <w:i/>
          <w:iCs/>
        </w:rPr>
        <w:t>Kit</w:t>
      </w:r>
      <w:proofErr w:type="spellEnd"/>
      <w:r w:rsidRPr="003824D1">
        <w:t xml:space="preserve"> спрощує процес внесення змін до структури бази даних, забезпечуючи контроль версій схеми даних</w:t>
      </w:r>
      <w:r w:rsidR="00EE6486" w:rsidRPr="008C31E1">
        <w:t xml:space="preserve"> [13]</w:t>
      </w:r>
      <w:r w:rsidRPr="003824D1">
        <w:t>.</w:t>
      </w:r>
    </w:p>
    <w:p w14:paraId="546B7FF1" w14:textId="77777777" w:rsidR="00DB2121" w:rsidRPr="003824D1" w:rsidRDefault="00DB2121" w:rsidP="00637D46">
      <w:pPr>
        <w:pStyle w:val="aff"/>
      </w:pPr>
      <w:r w:rsidRPr="003824D1">
        <w:t xml:space="preserve">4. </w:t>
      </w:r>
      <w:proofErr w:type="spellStart"/>
      <w:r w:rsidRPr="003824D1">
        <w:t>shadcn</w:t>
      </w:r>
      <w:proofErr w:type="spellEnd"/>
      <w:r w:rsidRPr="003824D1">
        <w:t>/</w:t>
      </w:r>
      <w:proofErr w:type="spellStart"/>
      <w:r w:rsidRPr="003824D1">
        <w:t>ui</w:t>
      </w:r>
      <w:proofErr w:type="spellEnd"/>
      <w:r w:rsidRPr="003824D1">
        <w:t xml:space="preserve"> та </w:t>
      </w:r>
      <w:proofErr w:type="spellStart"/>
      <w:r w:rsidRPr="003824D1">
        <w:t>Tailwind</w:t>
      </w:r>
      <w:proofErr w:type="spellEnd"/>
      <w:r w:rsidRPr="003824D1">
        <w:t xml:space="preserve"> CSS (Користувацький інтерфейс)</w:t>
      </w:r>
    </w:p>
    <w:p w14:paraId="556E88A2" w14:textId="77777777" w:rsidR="0095118D" w:rsidRDefault="00DB2121" w:rsidP="00637D46">
      <w:pPr>
        <w:pStyle w:val="aff"/>
      </w:pPr>
      <w:r w:rsidRPr="003824D1">
        <w:t xml:space="preserve">Для побудови інтерфейсу користувача обрано бібліотеку </w:t>
      </w:r>
      <w:proofErr w:type="spellStart"/>
      <w:r w:rsidRPr="003824D1">
        <w:t>shadcn</w:t>
      </w:r>
      <w:proofErr w:type="spellEnd"/>
      <w:r w:rsidRPr="003824D1">
        <w:t>/</w:t>
      </w:r>
      <w:proofErr w:type="spellStart"/>
      <w:r w:rsidRPr="003824D1">
        <w:t>ui</w:t>
      </w:r>
      <w:proofErr w:type="spellEnd"/>
      <w:r w:rsidRPr="003824D1">
        <w:t xml:space="preserve"> у поєднанні з утилітарним CSS-фреймворком </w:t>
      </w:r>
      <w:proofErr w:type="spellStart"/>
      <w:r w:rsidRPr="003824D1">
        <w:t>Tailwind</w:t>
      </w:r>
      <w:proofErr w:type="spellEnd"/>
      <w:r w:rsidRPr="003824D1">
        <w:t xml:space="preserve"> CSS. Архітектура компонентів в </w:t>
      </w:r>
      <w:proofErr w:type="spellStart"/>
      <w:r w:rsidRPr="003824D1">
        <w:t>shadcn</w:t>
      </w:r>
      <w:proofErr w:type="spellEnd"/>
      <w:r w:rsidRPr="003824D1">
        <w:t>/</w:t>
      </w:r>
      <w:proofErr w:type="spellStart"/>
      <w:r w:rsidRPr="003824D1">
        <w:t>ui</w:t>
      </w:r>
      <w:proofErr w:type="spellEnd"/>
      <w:r w:rsidRPr="003824D1">
        <w:t xml:space="preserve"> не є класичною бібліотекою, що підключається як залежність (</w:t>
      </w:r>
      <w:proofErr w:type="spellStart"/>
      <w:r w:rsidRPr="003824D1">
        <w:t>npm</w:t>
      </w:r>
      <w:proofErr w:type="spellEnd"/>
      <w:r w:rsidRPr="003824D1">
        <w:t xml:space="preserve"> </w:t>
      </w:r>
      <w:proofErr w:type="spellStart"/>
      <w:r w:rsidRPr="003824D1">
        <w:t>package</w:t>
      </w:r>
      <w:proofErr w:type="spellEnd"/>
      <w:r w:rsidRPr="003824D1">
        <w:t xml:space="preserve">). Натомість вона надає код компонентів, який інтегрується безпосередньо в проєкт. Це дає розробнику повний контроль над логікою та стилізацією кожного елемента. Базою для компонентів слугує </w:t>
      </w:r>
      <w:proofErr w:type="spellStart"/>
      <w:r w:rsidRPr="003824D1">
        <w:rPr>
          <w:i/>
          <w:iCs/>
        </w:rPr>
        <w:t>Radix</w:t>
      </w:r>
      <w:proofErr w:type="spellEnd"/>
      <w:r w:rsidRPr="003824D1">
        <w:rPr>
          <w:i/>
          <w:iCs/>
        </w:rPr>
        <w:t xml:space="preserve"> UI</w:t>
      </w:r>
      <w:r w:rsidRPr="003824D1">
        <w:t xml:space="preserve">, що забезпечує повну відповідність стандартам доступності (WAI-ARIA), включаючи підтримку </w:t>
      </w:r>
      <w:proofErr w:type="spellStart"/>
      <w:r w:rsidRPr="003824D1">
        <w:t>скрінрідерів</w:t>
      </w:r>
      <w:proofErr w:type="spellEnd"/>
      <w:r w:rsidRPr="003824D1">
        <w:t xml:space="preserve"> та навігацію клавіатурою</w:t>
      </w:r>
      <w:r w:rsidR="00EE6486" w:rsidRPr="008C31E1">
        <w:t xml:space="preserve"> [14]</w:t>
      </w:r>
      <w:r w:rsidRPr="003824D1">
        <w:t>.</w:t>
      </w:r>
    </w:p>
    <w:p w14:paraId="0349724C" w14:textId="60EFE66D" w:rsidR="00DB2121" w:rsidRDefault="00DB2121" w:rsidP="00637D46">
      <w:pPr>
        <w:pStyle w:val="aff"/>
        <w:rPr>
          <w:b/>
          <w:sz w:val="32"/>
          <w:szCs w:val="32"/>
        </w:rPr>
      </w:pPr>
      <w:r w:rsidRPr="003824D1">
        <w:t xml:space="preserve"> </w:t>
      </w:r>
      <w:proofErr w:type="spellStart"/>
      <w:r w:rsidRPr="003824D1">
        <w:t>Tailwind</w:t>
      </w:r>
      <w:proofErr w:type="spellEnd"/>
      <w:r w:rsidRPr="003824D1">
        <w:t xml:space="preserve"> CSS дозволяє швидко створювати адаптивні інтерфейси без необхідності написання окремих CSS-файлів, використовуючи попередньо визначені класи-утиліти безпосередньо в розмітці</w:t>
      </w:r>
      <w:r w:rsidR="0095118D">
        <w:t>, що дозволяє пришвидшити розробку модуля</w:t>
      </w:r>
      <w:r w:rsidR="00EE6486" w:rsidRPr="008C31E1">
        <w:t xml:space="preserve"> [15]</w:t>
      </w:r>
      <w:r w:rsidRPr="003824D1">
        <w:t>.</w:t>
      </w:r>
    </w:p>
    <w:p w14:paraId="1E046A1A" w14:textId="77777777" w:rsidR="0095118D" w:rsidRPr="0095118D" w:rsidRDefault="0095118D" w:rsidP="0095118D">
      <w:pPr>
        <w:pStyle w:val="ab"/>
        <w:rPr>
          <w:lang w:val="uk-UA"/>
        </w:rPr>
      </w:pPr>
    </w:p>
    <w:p w14:paraId="2FF53FDA" w14:textId="7343B583" w:rsidR="004659BA" w:rsidRPr="003824D1" w:rsidRDefault="00DE52E1" w:rsidP="002E1246">
      <w:pPr>
        <w:tabs>
          <w:tab w:val="center" w:pos="4536"/>
          <w:tab w:val="right" w:pos="9354"/>
        </w:tabs>
        <w:spacing w:line="360" w:lineRule="auto"/>
        <w:ind w:left="1276" w:hanging="567"/>
        <w:jc w:val="both"/>
        <w:outlineLvl w:val="1"/>
        <w:rPr>
          <w:b/>
          <w:bCs/>
          <w:color w:val="000000"/>
          <w:sz w:val="28"/>
          <w:lang w:val="uk-UA"/>
        </w:rPr>
      </w:pPr>
      <w:bookmarkStart w:id="73" w:name="_Toc168916032"/>
      <w:bookmarkStart w:id="74" w:name="_Toc217215442"/>
      <w:r w:rsidRPr="003824D1">
        <w:rPr>
          <w:b/>
          <w:bCs/>
          <w:sz w:val="28"/>
        </w:rPr>
        <w:lastRenderedPageBreak/>
        <w:t>3.</w:t>
      </w:r>
      <w:r w:rsidR="00F40BC8" w:rsidRPr="003824D1">
        <w:rPr>
          <w:b/>
          <w:bCs/>
          <w:sz w:val="28"/>
          <w:lang w:val="uk-UA"/>
        </w:rPr>
        <w:t>2</w:t>
      </w:r>
      <w:r w:rsidRPr="003824D1">
        <w:rPr>
          <w:b/>
          <w:bCs/>
          <w:sz w:val="28"/>
        </w:rPr>
        <w:tab/>
      </w:r>
      <w:proofErr w:type="spellStart"/>
      <w:r w:rsidRPr="003824D1">
        <w:rPr>
          <w:b/>
          <w:bCs/>
          <w:color w:val="000000"/>
          <w:sz w:val="28"/>
        </w:rPr>
        <w:t>Розробка</w:t>
      </w:r>
      <w:proofErr w:type="spellEnd"/>
      <w:r w:rsidR="00E25D12">
        <w:rPr>
          <w:b/>
          <w:bCs/>
          <w:color w:val="000000"/>
          <w:sz w:val="28"/>
          <w:lang w:val="uk-UA"/>
        </w:rPr>
        <w:t xml:space="preserve"> архітектурної</w:t>
      </w:r>
      <w:r w:rsidRPr="003824D1">
        <w:rPr>
          <w:b/>
          <w:bCs/>
          <w:color w:val="000000"/>
          <w:sz w:val="28"/>
        </w:rPr>
        <w:t xml:space="preserve"> </w:t>
      </w:r>
      <w:proofErr w:type="spellStart"/>
      <w:r w:rsidRPr="003824D1">
        <w:rPr>
          <w:b/>
          <w:bCs/>
          <w:color w:val="000000"/>
          <w:sz w:val="28"/>
        </w:rPr>
        <w:t>структури</w:t>
      </w:r>
      <w:proofErr w:type="spellEnd"/>
      <w:r w:rsidRPr="003824D1">
        <w:rPr>
          <w:b/>
          <w:bCs/>
          <w:color w:val="000000"/>
          <w:sz w:val="28"/>
        </w:rPr>
        <w:t xml:space="preserve"> проекту</w:t>
      </w:r>
      <w:bookmarkEnd w:id="73"/>
      <w:bookmarkEnd w:id="74"/>
    </w:p>
    <w:p w14:paraId="0BA85F6B" w14:textId="77777777" w:rsidR="002628F9" w:rsidRDefault="002628F9" w:rsidP="00637D46">
      <w:pPr>
        <w:pStyle w:val="aff"/>
      </w:pPr>
    </w:p>
    <w:p w14:paraId="15C47208" w14:textId="679CF679" w:rsidR="00F95B1E" w:rsidRPr="003824D1" w:rsidRDefault="00F95B1E" w:rsidP="00637D46">
      <w:pPr>
        <w:pStyle w:val="aff"/>
      </w:pPr>
      <w:r w:rsidRPr="003824D1">
        <w:t xml:space="preserve">Програмна реалізація системи виконана на базі фреймворку Next.js з використанням сучасної архітектури </w:t>
      </w:r>
      <w:proofErr w:type="spellStart"/>
      <w:r w:rsidRPr="003824D1">
        <w:t>App</w:t>
      </w:r>
      <w:proofErr w:type="spellEnd"/>
      <w:r w:rsidRPr="003824D1">
        <w:t xml:space="preserve"> </w:t>
      </w:r>
      <w:proofErr w:type="spellStart"/>
      <w:r w:rsidRPr="003824D1">
        <w:t>Router</w:t>
      </w:r>
      <w:proofErr w:type="spellEnd"/>
      <w:r w:rsidRPr="003824D1">
        <w:t>. Цей підхід дозволяє організувати код за модульним принципом, забезпечуючи чітке розмежування відповідальності між інтерфейсом користувача, бізнес-логікою та шаром доступу до даних.</w:t>
      </w:r>
    </w:p>
    <w:p w14:paraId="7B93078B" w14:textId="77777777" w:rsidR="00F95B1E" w:rsidRPr="003824D1" w:rsidRDefault="00F95B1E" w:rsidP="00637D46">
      <w:pPr>
        <w:pStyle w:val="aff"/>
      </w:pPr>
      <w:r w:rsidRPr="003824D1">
        <w:t xml:space="preserve">Вибір структури проєкту був обумовлений необхідністю підтримки гібридного </w:t>
      </w:r>
      <w:proofErr w:type="spellStart"/>
      <w:r w:rsidRPr="003824D1">
        <w:t>рендерингу</w:t>
      </w:r>
      <w:proofErr w:type="spellEnd"/>
      <w:r w:rsidRPr="003824D1">
        <w:t xml:space="preserve"> (Server-</w:t>
      </w:r>
      <w:proofErr w:type="spellStart"/>
      <w:r w:rsidRPr="003824D1">
        <w:t>Side</w:t>
      </w:r>
      <w:proofErr w:type="spellEnd"/>
      <w:r w:rsidRPr="003824D1">
        <w:t xml:space="preserve"> </w:t>
      </w:r>
      <w:proofErr w:type="spellStart"/>
      <w:r w:rsidRPr="003824D1">
        <w:t>Rendering</w:t>
      </w:r>
      <w:proofErr w:type="spellEnd"/>
      <w:r w:rsidRPr="003824D1">
        <w:t xml:space="preserve"> та </w:t>
      </w:r>
      <w:proofErr w:type="spellStart"/>
      <w:r w:rsidRPr="003824D1">
        <w:t>Client-Side</w:t>
      </w:r>
      <w:proofErr w:type="spellEnd"/>
      <w:r w:rsidRPr="003824D1">
        <w:t xml:space="preserve"> </w:t>
      </w:r>
      <w:proofErr w:type="spellStart"/>
      <w:r w:rsidRPr="003824D1">
        <w:t>Rendering</w:t>
      </w:r>
      <w:proofErr w:type="spellEnd"/>
      <w:r w:rsidRPr="003824D1">
        <w:t>) та зручністю масштабування системи в майбутньому.</w:t>
      </w:r>
    </w:p>
    <w:p w14:paraId="30A763C1" w14:textId="37BA0611" w:rsidR="00F95B1E" w:rsidRPr="003824D1" w:rsidRDefault="00F95B1E" w:rsidP="00637D46">
      <w:pPr>
        <w:pStyle w:val="aff"/>
      </w:pPr>
      <w:r w:rsidRPr="003824D1">
        <w:t>Загальна структура файлової системи проєкту наведена на рисунку 3.1.</w:t>
      </w:r>
    </w:p>
    <w:p w14:paraId="7E13A982" w14:textId="768791B0" w:rsidR="00F95B1E" w:rsidRPr="003824D1" w:rsidRDefault="00F87C02" w:rsidP="00F95B1E">
      <w:pPr>
        <w:pStyle w:val="ab"/>
        <w:rPr>
          <w:lang w:val="uk-UA"/>
        </w:rPr>
      </w:pPr>
      <w:r w:rsidRPr="00F87C02">
        <w:rPr>
          <w:noProof/>
          <w:lang w:val="uk-UA"/>
        </w:rPr>
        <w:drawing>
          <wp:anchor distT="0" distB="0" distL="114300" distR="114300" simplePos="0" relativeHeight="251788288" behindDoc="0" locked="0" layoutInCell="1" allowOverlap="1" wp14:anchorId="3855A07D" wp14:editId="64C255F0">
            <wp:simplePos x="0" y="0"/>
            <wp:positionH relativeFrom="page">
              <wp:align>center</wp:align>
            </wp:positionH>
            <wp:positionV relativeFrom="paragraph">
              <wp:posOffset>192405</wp:posOffset>
            </wp:positionV>
            <wp:extent cx="3162935" cy="4591050"/>
            <wp:effectExtent l="0" t="0" r="0" b="0"/>
            <wp:wrapTopAndBottom/>
            <wp:docPr id="1161878075" name="Рисунок 1" descr="Зображення, що містить текст, знімок екрана, число, програмне забезпечення&#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1878075" name="Рисунок 1" descr="Зображення, що містить текст, знімок екрана, число, програмне забезпечення&#10;&#10;Вміст на основі ШІ може бути неправильним."/>
                    <pic:cNvPicPr/>
                  </pic:nvPicPr>
                  <pic:blipFill>
                    <a:blip r:embed="rId18">
                      <a:extLst>
                        <a:ext uri="{28A0092B-C50C-407E-A947-70E740481C1C}">
                          <a14:useLocalDpi xmlns:a14="http://schemas.microsoft.com/office/drawing/2010/main" val="0"/>
                        </a:ext>
                      </a:extLst>
                    </a:blip>
                    <a:stretch>
                      <a:fillRect/>
                    </a:stretch>
                  </pic:blipFill>
                  <pic:spPr>
                    <a:xfrm>
                      <a:off x="0" y="0"/>
                      <a:ext cx="3162935" cy="4591050"/>
                    </a:xfrm>
                    <a:prstGeom prst="rect">
                      <a:avLst/>
                    </a:prstGeom>
                  </pic:spPr>
                </pic:pic>
              </a:graphicData>
            </a:graphic>
            <wp14:sizeRelH relativeFrom="margin">
              <wp14:pctWidth>0</wp14:pctWidth>
            </wp14:sizeRelH>
            <wp14:sizeRelV relativeFrom="margin">
              <wp14:pctHeight>0</wp14:pctHeight>
            </wp14:sizeRelV>
          </wp:anchor>
        </w:drawing>
      </w:r>
    </w:p>
    <w:p w14:paraId="5F275F17" w14:textId="7DFFF40F" w:rsidR="00F95B1E" w:rsidRPr="003824D1" w:rsidRDefault="00F95B1E" w:rsidP="00F95B1E">
      <w:pPr>
        <w:pStyle w:val="ab"/>
        <w:spacing w:after="0" w:line="424" w:lineRule="auto"/>
        <w:jc w:val="center"/>
        <w:rPr>
          <w:color w:val="000000"/>
          <w:sz w:val="28"/>
          <w:lang w:val="uk-UA"/>
        </w:rPr>
      </w:pPr>
      <w:r w:rsidRPr="003824D1">
        <w:rPr>
          <w:color w:val="000000"/>
          <w:sz w:val="28"/>
        </w:rPr>
        <w:t xml:space="preserve">Рисунок </w:t>
      </w:r>
      <w:r w:rsidRPr="003824D1">
        <w:rPr>
          <w:color w:val="000000"/>
          <w:sz w:val="28"/>
          <w:lang w:val="uk-UA"/>
        </w:rPr>
        <w:t>3</w:t>
      </w:r>
      <w:r w:rsidRPr="003824D1">
        <w:rPr>
          <w:color w:val="000000"/>
          <w:sz w:val="28"/>
        </w:rPr>
        <w:t>.</w:t>
      </w:r>
      <w:r w:rsidRPr="003824D1">
        <w:rPr>
          <w:color w:val="000000"/>
          <w:sz w:val="28"/>
          <w:lang w:val="uk-UA"/>
        </w:rPr>
        <w:t>1</w:t>
      </w:r>
      <w:r w:rsidRPr="003824D1">
        <w:rPr>
          <w:color w:val="000000"/>
          <w:sz w:val="28"/>
        </w:rPr>
        <w:t xml:space="preserve"> – </w:t>
      </w:r>
      <w:proofErr w:type="spellStart"/>
      <w:r w:rsidRPr="003824D1">
        <w:rPr>
          <w:color w:val="000000"/>
          <w:sz w:val="28"/>
        </w:rPr>
        <w:t>Файлова</w:t>
      </w:r>
      <w:proofErr w:type="spellEnd"/>
      <w:r w:rsidRPr="003824D1">
        <w:rPr>
          <w:color w:val="000000"/>
          <w:sz w:val="28"/>
        </w:rPr>
        <w:t xml:space="preserve"> структура </w:t>
      </w:r>
      <w:proofErr w:type="spellStart"/>
      <w:r w:rsidRPr="003824D1">
        <w:rPr>
          <w:color w:val="000000"/>
          <w:sz w:val="28"/>
        </w:rPr>
        <w:t>проєкту</w:t>
      </w:r>
      <w:proofErr w:type="spellEnd"/>
    </w:p>
    <w:p w14:paraId="0329A365" w14:textId="77777777" w:rsidR="00F95B1E" w:rsidRPr="003824D1" w:rsidRDefault="00F95B1E" w:rsidP="00637D46">
      <w:pPr>
        <w:pStyle w:val="aff"/>
      </w:pPr>
      <w:r w:rsidRPr="003824D1">
        <w:t>Розглянемо призначення ключових директорій та файлів, що входять до складу розробленого програмного забезпечення:</w:t>
      </w:r>
    </w:p>
    <w:p w14:paraId="6F6DFA5C" w14:textId="77777777" w:rsidR="00F95B1E" w:rsidRPr="003824D1" w:rsidRDefault="00F95B1E" w:rsidP="00637D46">
      <w:pPr>
        <w:pStyle w:val="aff"/>
      </w:pPr>
      <w:r w:rsidRPr="003824D1">
        <w:lastRenderedPageBreak/>
        <w:t xml:space="preserve">1. Директорія </w:t>
      </w:r>
      <w:proofErr w:type="spellStart"/>
      <w:r w:rsidRPr="003824D1">
        <w:t>src</w:t>
      </w:r>
      <w:proofErr w:type="spellEnd"/>
      <w:r w:rsidRPr="003824D1">
        <w:t xml:space="preserve"> (</w:t>
      </w:r>
      <w:proofErr w:type="spellStart"/>
      <w:r w:rsidRPr="003824D1">
        <w:t>Source</w:t>
      </w:r>
      <w:proofErr w:type="spellEnd"/>
      <w:r w:rsidRPr="003824D1">
        <w:t xml:space="preserve"> </w:t>
      </w:r>
      <w:proofErr w:type="spellStart"/>
      <w:r w:rsidRPr="003824D1">
        <w:t>Code</w:t>
      </w:r>
      <w:proofErr w:type="spellEnd"/>
      <w:r w:rsidRPr="003824D1">
        <w:t>) Це коренева папка вихідного коду, яка містить усю логіку застосунку. Вона структурована наступним чином:</w:t>
      </w:r>
    </w:p>
    <w:p w14:paraId="692A7CC1" w14:textId="77777777" w:rsidR="00F95B1E" w:rsidRPr="003824D1" w:rsidRDefault="00F95B1E" w:rsidP="00637D46">
      <w:pPr>
        <w:pStyle w:val="aff"/>
      </w:pPr>
      <w:proofErr w:type="spellStart"/>
      <w:r w:rsidRPr="003824D1">
        <w:t>app</w:t>
      </w:r>
      <w:proofErr w:type="spellEnd"/>
      <w:r w:rsidRPr="003824D1">
        <w:t>: Головна директорія для маршрутизації (</w:t>
      </w:r>
      <w:proofErr w:type="spellStart"/>
      <w:r w:rsidRPr="003824D1">
        <w:t>Routing</w:t>
      </w:r>
      <w:proofErr w:type="spellEnd"/>
      <w:r w:rsidRPr="003824D1">
        <w:t xml:space="preserve">). Використання Next.js </w:t>
      </w:r>
      <w:proofErr w:type="spellStart"/>
      <w:r w:rsidRPr="003824D1">
        <w:t>App</w:t>
      </w:r>
      <w:proofErr w:type="spellEnd"/>
      <w:r w:rsidRPr="003824D1">
        <w:t xml:space="preserve"> </w:t>
      </w:r>
      <w:proofErr w:type="spellStart"/>
      <w:r w:rsidRPr="003824D1">
        <w:t>Router</w:t>
      </w:r>
      <w:proofErr w:type="spellEnd"/>
      <w:r w:rsidRPr="003824D1">
        <w:t xml:space="preserve"> дозволяє створювати маршрути на основі файлової системи.</w:t>
      </w:r>
    </w:p>
    <w:p w14:paraId="1E00E716" w14:textId="77777777" w:rsidR="00F95B1E" w:rsidRPr="003824D1" w:rsidRDefault="00F95B1E" w:rsidP="00637D46">
      <w:pPr>
        <w:pStyle w:val="aff"/>
      </w:pPr>
      <w:r w:rsidRPr="003824D1">
        <w:t xml:space="preserve">Файли </w:t>
      </w:r>
      <w:proofErr w:type="spellStart"/>
      <w:r w:rsidRPr="003824D1">
        <w:t>page.tsx</w:t>
      </w:r>
      <w:proofErr w:type="spellEnd"/>
      <w:r w:rsidRPr="003824D1">
        <w:t xml:space="preserve"> відповідають за відображення сторінок (наприклад, головна панель </w:t>
      </w:r>
      <w:proofErr w:type="spellStart"/>
      <w:r w:rsidRPr="003824D1">
        <w:t>Dashboard</w:t>
      </w:r>
      <w:proofErr w:type="spellEnd"/>
      <w:r w:rsidRPr="003824D1">
        <w:t>).</w:t>
      </w:r>
    </w:p>
    <w:p w14:paraId="23ADEAD8" w14:textId="77777777" w:rsidR="00F95B1E" w:rsidRPr="003824D1" w:rsidRDefault="00F95B1E" w:rsidP="00637D46">
      <w:pPr>
        <w:pStyle w:val="aff"/>
      </w:pPr>
      <w:proofErr w:type="spellStart"/>
      <w:r w:rsidRPr="003824D1">
        <w:t>Підпапка</w:t>
      </w:r>
      <w:proofErr w:type="spellEnd"/>
      <w:r w:rsidRPr="003824D1">
        <w:t xml:space="preserve"> </w:t>
      </w:r>
      <w:proofErr w:type="spellStart"/>
      <w:r w:rsidRPr="003824D1">
        <w:t>api</w:t>
      </w:r>
      <w:proofErr w:type="spellEnd"/>
      <w:r w:rsidRPr="003824D1">
        <w:t xml:space="preserve"> містить серверні обробники HTTP-запитів (</w:t>
      </w:r>
      <w:proofErr w:type="spellStart"/>
      <w:r w:rsidRPr="003824D1">
        <w:t>Route</w:t>
      </w:r>
      <w:proofErr w:type="spellEnd"/>
      <w:r w:rsidRPr="003824D1">
        <w:t xml:space="preserve"> </w:t>
      </w:r>
      <w:proofErr w:type="spellStart"/>
      <w:r w:rsidRPr="003824D1">
        <w:t>Handlers</w:t>
      </w:r>
      <w:proofErr w:type="spellEnd"/>
      <w:r w:rsidRPr="003824D1">
        <w:t xml:space="preserve">), які забезпечують взаємодію </w:t>
      </w:r>
      <w:proofErr w:type="spellStart"/>
      <w:r w:rsidRPr="003824D1">
        <w:t>фронтенду</w:t>
      </w:r>
      <w:proofErr w:type="spellEnd"/>
      <w:r w:rsidRPr="003824D1">
        <w:t xml:space="preserve"> з базою даних та алгоритмом планування.</w:t>
      </w:r>
    </w:p>
    <w:p w14:paraId="62172E9E" w14:textId="77777777" w:rsidR="00F95B1E" w:rsidRPr="003824D1" w:rsidRDefault="00F95B1E" w:rsidP="00637D46">
      <w:pPr>
        <w:pStyle w:val="aff"/>
      </w:pPr>
      <w:proofErr w:type="spellStart"/>
      <w:r w:rsidRPr="003824D1">
        <w:t>models</w:t>
      </w:r>
      <w:proofErr w:type="spellEnd"/>
      <w:r w:rsidRPr="003824D1">
        <w:t xml:space="preserve">: Відповідає за шар даних. Тут розміщено файл </w:t>
      </w:r>
      <w:proofErr w:type="spellStart"/>
      <w:r w:rsidRPr="003824D1">
        <w:t>Schema.ts</w:t>
      </w:r>
      <w:proofErr w:type="spellEnd"/>
      <w:r w:rsidRPr="003824D1">
        <w:t xml:space="preserve">, у якому за допомогою бібліотеки </w:t>
      </w:r>
      <w:proofErr w:type="spellStart"/>
      <w:r w:rsidRPr="003824D1">
        <w:t>Drizzle</w:t>
      </w:r>
      <w:proofErr w:type="spellEnd"/>
      <w:r w:rsidRPr="003824D1">
        <w:t xml:space="preserve"> ORM описано структуру таблиць бази даних (</w:t>
      </w:r>
      <w:proofErr w:type="spellStart"/>
      <w:r w:rsidRPr="003824D1">
        <w:t>movies</w:t>
      </w:r>
      <w:proofErr w:type="spellEnd"/>
      <w:r w:rsidRPr="003824D1">
        <w:t xml:space="preserve">, </w:t>
      </w:r>
      <w:proofErr w:type="spellStart"/>
      <w:r w:rsidRPr="003824D1">
        <w:t>halls</w:t>
      </w:r>
      <w:proofErr w:type="spellEnd"/>
      <w:r w:rsidRPr="003824D1">
        <w:t xml:space="preserve">, </w:t>
      </w:r>
      <w:proofErr w:type="spellStart"/>
      <w:r w:rsidRPr="003824D1">
        <w:t>sessions</w:t>
      </w:r>
      <w:proofErr w:type="spellEnd"/>
      <w:r w:rsidRPr="003824D1">
        <w:t xml:space="preserve">, </w:t>
      </w:r>
      <w:proofErr w:type="spellStart"/>
      <w:r w:rsidRPr="003824D1">
        <w:t>tickets</w:t>
      </w:r>
      <w:proofErr w:type="spellEnd"/>
      <w:r w:rsidRPr="003824D1">
        <w:t>) та зв'язки між ними. Це забезпечує типізацію даних на рівні всього проєкту.</w:t>
      </w:r>
    </w:p>
    <w:p w14:paraId="2E644E8C" w14:textId="77777777" w:rsidR="00F95B1E" w:rsidRPr="003824D1" w:rsidRDefault="00F95B1E" w:rsidP="00637D46">
      <w:pPr>
        <w:pStyle w:val="aff"/>
      </w:pPr>
      <w:proofErr w:type="spellStart"/>
      <w:r w:rsidRPr="003824D1">
        <w:t>utils</w:t>
      </w:r>
      <w:proofErr w:type="spellEnd"/>
      <w:r w:rsidRPr="003824D1">
        <w:t xml:space="preserve">: Містить допоміжні утиліти та класи, що реалізують складну бізнес-логіку. Саме тут знаходиться клас </w:t>
      </w:r>
      <w:proofErr w:type="spellStart"/>
      <w:r w:rsidRPr="003824D1">
        <w:t>SchedulerService</w:t>
      </w:r>
      <w:proofErr w:type="spellEnd"/>
      <w:r w:rsidRPr="003824D1">
        <w:t>, який відповідає за реалізацію алгоритму розфарбування графів для генерації розкладу.</w:t>
      </w:r>
    </w:p>
    <w:p w14:paraId="592620F5" w14:textId="77777777" w:rsidR="00F95B1E" w:rsidRPr="003824D1" w:rsidRDefault="00F95B1E" w:rsidP="00637D46">
      <w:pPr>
        <w:pStyle w:val="aff"/>
      </w:pPr>
      <w:proofErr w:type="spellStart"/>
      <w:r w:rsidRPr="003824D1">
        <w:t>libs</w:t>
      </w:r>
      <w:proofErr w:type="spellEnd"/>
      <w:r w:rsidRPr="003824D1">
        <w:t xml:space="preserve">: Директорія для конфігурації підключень до зовнішніх сервісів. Тут налаштовано клієнт бази даних </w:t>
      </w:r>
      <w:proofErr w:type="spellStart"/>
      <w:r w:rsidRPr="003824D1">
        <w:t>PostgreSQL</w:t>
      </w:r>
      <w:proofErr w:type="spellEnd"/>
      <w:r w:rsidRPr="003824D1">
        <w:t xml:space="preserve"> (</w:t>
      </w:r>
      <w:proofErr w:type="spellStart"/>
      <w:r w:rsidRPr="003824D1">
        <w:t>DB.ts</w:t>
      </w:r>
      <w:proofErr w:type="spellEnd"/>
      <w:r w:rsidRPr="003824D1">
        <w:t>).</w:t>
      </w:r>
    </w:p>
    <w:p w14:paraId="26CB3783" w14:textId="77777777" w:rsidR="00F95B1E" w:rsidRPr="003824D1" w:rsidRDefault="00F95B1E" w:rsidP="00637D46">
      <w:pPr>
        <w:pStyle w:val="aff"/>
      </w:pPr>
      <w:proofErr w:type="spellStart"/>
      <w:r w:rsidRPr="003824D1">
        <w:t>components</w:t>
      </w:r>
      <w:proofErr w:type="spellEnd"/>
      <w:r w:rsidRPr="003824D1">
        <w:t xml:space="preserve">: Містить </w:t>
      </w:r>
      <w:proofErr w:type="spellStart"/>
      <w:r w:rsidRPr="003824D1">
        <w:t>перевикористовувані</w:t>
      </w:r>
      <w:proofErr w:type="spellEnd"/>
      <w:r w:rsidRPr="003824D1">
        <w:t xml:space="preserve"> компоненти інтерфейсу користувача (UI), побудовані на </w:t>
      </w:r>
      <w:proofErr w:type="spellStart"/>
      <w:r w:rsidRPr="003824D1">
        <w:t>React</w:t>
      </w:r>
      <w:proofErr w:type="spellEnd"/>
      <w:r w:rsidRPr="003824D1">
        <w:t xml:space="preserve"> (наприклад, графік сеансів, форми додавання фільмів).</w:t>
      </w:r>
    </w:p>
    <w:p w14:paraId="5D1D74A1" w14:textId="77777777" w:rsidR="00F95B1E" w:rsidRPr="003824D1" w:rsidRDefault="00F95B1E" w:rsidP="00637D46">
      <w:pPr>
        <w:pStyle w:val="aff"/>
      </w:pPr>
      <w:proofErr w:type="spellStart"/>
      <w:r w:rsidRPr="003824D1">
        <w:t>types</w:t>
      </w:r>
      <w:proofErr w:type="spellEnd"/>
      <w:r w:rsidRPr="003824D1">
        <w:t xml:space="preserve">: Зберігає глобальні визначення типів </w:t>
      </w:r>
      <w:proofErr w:type="spellStart"/>
      <w:r w:rsidRPr="003824D1">
        <w:t>TypeScript</w:t>
      </w:r>
      <w:proofErr w:type="spellEnd"/>
      <w:r w:rsidRPr="003824D1">
        <w:t>, що використовуються в різних частинах застосунку.</w:t>
      </w:r>
    </w:p>
    <w:p w14:paraId="4E102EBC" w14:textId="77777777" w:rsidR="00F95B1E" w:rsidRPr="003824D1" w:rsidRDefault="00F95B1E" w:rsidP="00637D46">
      <w:pPr>
        <w:pStyle w:val="aff"/>
      </w:pPr>
      <w:proofErr w:type="spellStart"/>
      <w:r w:rsidRPr="003824D1">
        <w:t>locales</w:t>
      </w:r>
      <w:proofErr w:type="spellEnd"/>
      <w:r w:rsidRPr="003824D1">
        <w:t>: Забезпечує підтримку багатомовності інтерфейсу (</w:t>
      </w:r>
      <w:proofErr w:type="spellStart"/>
      <w:r w:rsidRPr="003824D1">
        <w:t>ітернаціоналізацію</w:t>
      </w:r>
      <w:proofErr w:type="spellEnd"/>
      <w:r w:rsidRPr="003824D1">
        <w:t>).</w:t>
      </w:r>
    </w:p>
    <w:p w14:paraId="5DDDD1DD" w14:textId="77777777" w:rsidR="00F95B1E" w:rsidRPr="003824D1" w:rsidRDefault="00F95B1E" w:rsidP="00637D46">
      <w:pPr>
        <w:pStyle w:val="aff"/>
      </w:pPr>
      <w:r w:rsidRPr="003824D1">
        <w:t>2. Конфігураційні файли та інфраструктура У корені проєкту розміщено файли, що відповідають за налаштування середовища розробки та збірки:</w:t>
      </w:r>
    </w:p>
    <w:p w14:paraId="21C8F6E2" w14:textId="77777777" w:rsidR="00F95B1E" w:rsidRPr="003824D1" w:rsidRDefault="00F95B1E" w:rsidP="00637D46">
      <w:pPr>
        <w:pStyle w:val="aff"/>
      </w:pPr>
      <w:proofErr w:type="spellStart"/>
      <w:r w:rsidRPr="003824D1">
        <w:t>drizzle.config.ts</w:t>
      </w:r>
      <w:proofErr w:type="spellEnd"/>
      <w:r w:rsidRPr="003824D1">
        <w:t>: Файл конфігурації ORM, що визначає параметри підключення до бази даних та шляхи до файлів схем для генерації міграцій.</w:t>
      </w:r>
    </w:p>
    <w:p w14:paraId="35B40FA6" w14:textId="77777777" w:rsidR="00F95B1E" w:rsidRPr="003824D1" w:rsidRDefault="00F95B1E" w:rsidP="00637D46">
      <w:pPr>
        <w:pStyle w:val="aff"/>
      </w:pPr>
      <w:proofErr w:type="spellStart"/>
      <w:r w:rsidRPr="003824D1">
        <w:lastRenderedPageBreak/>
        <w:t>migrations</w:t>
      </w:r>
      <w:proofErr w:type="spellEnd"/>
      <w:r w:rsidRPr="003824D1">
        <w:t xml:space="preserve">: Папка, що містить згенеровані SQL-скрипти для управління версіями бази даних. Це дозволяє синхронізувати структуру БД між локальним середовищем розробника та </w:t>
      </w:r>
      <w:proofErr w:type="spellStart"/>
      <w:r w:rsidRPr="003824D1">
        <w:t>продакшн</w:t>
      </w:r>
      <w:proofErr w:type="spellEnd"/>
      <w:r w:rsidRPr="003824D1">
        <w:t>-сервером.</w:t>
      </w:r>
    </w:p>
    <w:p w14:paraId="57C91B16" w14:textId="77777777" w:rsidR="00F95B1E" w:rsidRPr="003824D1" w:rsidRDefault="00F95B1E" w:rsidP="00637D46">
      <w:pPr>
        <w:pStyle w:val="aff"/>
      </w:pPr>
      <w:proofErr w:type="spellStart"/>
      <w:r w:rsidRPr="003824D1">
        <w:t>next.config.ts</w:t>
      </w:r>
      <w:proofErr w:type="spellEnd"/>
      <w:r w:rsidRPr="003824D1">
        <w:t>: Налаштування збірки Next.js, оптимізації зображень та змінних середовища.</w:t>
      </w:r>
    </w:p>
    <w:p w14:paraId="5920F548" w14:textId="77777777" w:rsidR="00F95B1E" w:rsidRPr="003824D1" w:rsidRDefault="00F95B1E" w:rsidP="00637D46">
      <w:pPr>
        <w:pStyle w:val="aff"/>
      </w:pPr>
      <w:proofErr w:type="spellStart"/>
      <w:r w:rsidRPr="003824D1">
        <w:t>tailwind.config.ts</w:t>
      </w:r>
      <w:proofErr w:type="spellEnd"/>
      <w:r w:rsidRPr="003824D1">
        <w:t xml:space="preserve"> та </w:t>
      </w:r>
      <w:proofErr w:type="spellStart"/>
      <w:r w:rsidRPr="003824D1">
        <w:t>postcss.config.mjs</w:t>
      </w:r>
      <w:proofErr w:type="spellEnd"/>
      <w:r w:rsidRPr="003824D1">
        <w:t xml:space="preserve">: Налаштування стилізації інтерфейсу за допомогою CSS-фреймворку </w:t>
      </w:r>
      <w:proofErr w:type="spellStart"/>
      <w:r w:rsidRPr="003824D1">
        <w:t>Tailwind</w:t>
      </w:r>
      <w:proofErr w:type="spellEnd"/>
      <w:r w:rsidRPr="003824D1">
        <w:t>.</w:t>
      </w:r>
    </w:p>
    <w:p w14:paraId="606EA046" w14:textId="77777777" w:rsidR="00F95B1E" w:rsidRPr="003824D1" w:rsidRDefault="00F95B1E" w:rsidP="00637D46">
      <w:pPr>
        <w:pStyle w:val="aff"/>
      </w:pPr>
      <w:r w:rsidRPr="003824D1">
        <w:t>3. Тестування та якість коду Для забезпечення надійності системи впроваджено інструменти статичного аналізу та тестування:</w:t>
      </w:r>
    </w:p>
    <w:p w14:paraId="0F078476" w14:textId="77777777" w:rsidR="00F95B1E" w:rsidRPr="003824D1" w:rsidRDefault="00F95B1E" w:rsidP="00637D46">
      <w:pPr>
        <w:pStyle w:val="aff"/>
      </w:pPr>
      <w:proofErr w:type="spellStart"/>
      <w:r w:rsidRPr="003824D1">
        <w:t>tests</w:t>
      </w:r>
      <w:proofErr w:type="spellEnd"/>
      <w:r w:rsidRPr="003824D1">
        <w:t>: Директорія для модульних (</w:t>
      </w:r>
      <w:proofErr w:type="spellStart"/>
      <w:r w:rsidRPr="003824D1">
        <w:t>unit</w:t>
      </w:r>
      <w:proofErr w:type="spellEnd"/>
      <w:r w:rsidRPr="003824D1">
        <w:t>) тестів.</w:t>
      </w:r>
    </w:p>
    <w:p w14:paraId="2E714CFA" w14:textId="77777777" w:rsidR="00F95B1E" w:rsidRPr="003824D1" w:rsidRDefault="00F95B1E" w:rsidP="00637D46">
      <w:pPr>
        <w:pStyle w:val="aff"/>
      </w:pPr>
      <w:proofErr w:type="spellStart"/>
      <w:r w:rsidRPr="003824D1">
        <w:t>vitest.config.ts</w:t>
      </w:r>
      <w:proofErr w:type="spellEnd"/>
      <w:r w:rsidRPr="003824D1">
        <w:t xml:space="preserve">: Конфігурація середовища тестування </w:t>
      </w:r>
      <w:proofErr w:type="spellStart"/>
      <w:r w:rsidRPr="003824D1">
        <w:t>Vitest</w:t>
      </w:r>
      <w:proofErr w:type="spellEnd"/>
      <w:r w:rsidRPr="003824D1">
        <w:t>, яке забезпечує швидке виконання перевірок логіки алгоритмів.</w:t>
      </w:r>
    </w:p>
    <w:p w14:paraId="4BA2EFCE" w14:textId="77777777" w:rsidR="00F95B1E" w:rsidRPr="003824D1" w:rsidRDefault="00F95B1E" w:rsidP="00637D46">
      <w:pPr>
        <w:pStyle w:val="aff"/>
      </w:pPr>
      <w:proofErr w:type="spellStart"/>
      <w:r w:rsidRPr="003824D1">
        <w:t>eslint.config.mjs</w:t>
      </w:r>
      <w:proofErr w:type="spellEnd"/>
      <w:r w:rsidRPr="003824D1">
        <w:t xml:space="preserve">: Правила </w:t>
      </w:r>
      <w:proofErr w:type="spellStart"/>
      <w:r w:rsidRPr="003824D1">
        <w:t>лінтера</w:t>
      </w:r>
      <w:proofErr w:type="spellEnd"/>
      <w:r w:rsidRPr="003824D1">
        <w:t xml:space="preserve"> для підтримки єдиного стилю коду.</w:t>
      </w:r>
    </w:p>
    <w:p w14:paraId="78668A27" w14:textId="76010E16" w:rsidR="00DE52E1" w:rsidRPr="003824D1" w:rsidRDefault="00F95B1E" w:rsidP="00637D46">
      <w:pPr>
        <w:pStyle w:val="aff"/>
      </w:pPr>
      <w:r w:rsidRPr="003824D1">
        <w:t>Така архітектура проєкту дозволяє чітко відокремити серверну логіку (алгоритми планування) від клієнтської частини (відображення розкладу), що спрощує підтримку коду та дозволяє безпечно виконувати операції з базою даних безпосередньо в серверних компонентах.</w:t>
      </w:r>
    </w:p>
    <w:p w14:paraId="512BEED8" w14:textId="77777777" w:rsidR="00BC7F1E" w:rsidRPr="003824D1" w:rsidRDefault="00BC7F1E" w:rsidP="00BC7F1E">
      <w:pPr>
        <w:pStyle w:val="ab"/>
        <w:rPr>
          <w:lang w:val="uk-UA"/>
        </w:rPr>
      </w:pPr>
    </w:p>
    <w:p w14:paraId="10CEFF52" w14:textId="4217159B" w:rsidR="00DE52E1" w:rsidRPr="00E25D12" w:rsidRDefault="00DE52E1" w:rsidP="00DE52E1">
      <w:pPr>
        <w:tabs>
          <w:tab w:val="center" w:pos="4536"/>
          <w:tab w:val="right" w:pos="9354"/>
        </w:tabs>
        <w:spacing w:line="360" w:lineRule="auto"/>
        <w:ind w:left="1276" w:hanging="567"/>
        <w:jc w:val="both"/>
        <w:outlineLvl w:val="1"/>
        <w:rPr>
          <w:b/>
          <w:bCs/>
          <w:color w:val="000000"/>
          <w:sz w:val="28"/>
          <w:lang w:val="uk-UA"/>
        </w:rPr>
      </w:pPr>
      <w:bookmarkStart w:id="75" w:name="_Toc168916033"/>
      <w:bookmarkStart w:id="76" w:name="_Toc217215443"/>
      <w:r w:rsidRPr="008C31E1">
        <w:rPr>
          <w:b/>
          <w:bCs/>
          <w:sz w:val="28"/>
          <w:lang w:val="uk-UA"/>
        </w:rPr>
        <w:t>3.</w:t>
      </w:r>
      <w:r w:rsidR="00BC7F1E" w:rsidRPr="003824D1">
        <w:rPr>
          <w:b/>
          <w:bCs/>
          <w:sz w:val="28"/>
          <w:lang w:val="uk-UA"/>
        </w:rPr>
        <w:t>3</w:t>
      </w:r>
      <w:r w:rsidRPr="008C31E1">
        <w:rPr>
          <w:b/>
          <w:bCs/>
          <w:sz w:val="28"/>
          <w:lang w:val="uk-UA"/>
        </w:rPr>
        <w:tab/>
      </w:r>
      <w:bookmarkEnd w:id="75"/>
      <w:r w:rsidR="00BC7F1E" w:rsidRPr="008C31E1">
        <w:rPr>
          <w:b/>
          <w:bCs/>
          <w:color w:val="000000"/>
          <w:sz w:val="28"/>
          <w:lang w:val="uk-UA"/>
        </w:rPr>
        <w:t xml:space="preserve">Реалізація схеми даних </w:t>
      </w:r>
      <w:r w:rsidR="00E25D12">
        <w:rPr>
          <w:b/>
          <w:bCs/>
          <w:color w:val="000000"/>
          <w:sz w:val="28"/>
          <w:lang w:val="uk-UA"/>
        </w:rPr>
        <w:t>та об</w:t>
      </w:r>
      <w:r w:rsidR="00E25D12">
        <w:rPr>
          <w:b/>
          <w:bCs/>
          <w:color w:val="000000"/>
          <w:sz w:val="28"/>
          <w:lang w:val="en-US"/>
        </w:rPr>
        <w:t>’</w:t>
      </w:r>
      <w:proofErr w:type="spellStart"/>
      <w:r w:rsidR="00E25D12">
        <w:rPr>
          <w:b/>
          <w:bCs/>
          <w:color w:val="000000"/>
          <w:sz w:val="28"/>
          <w:lang w:val="uk-UA"/>
        </w:rPr>
        <w:t>єктно</w:t>
      </w:r>
      <w:proofErr w:type="spellEnd"/>
      <w:r w:rsidR="00E25D12">
        <w:rPr>
          <w:b/>
          <w:bCs/>
          <w:color w:val="000000"/>
          <w:sz w:val="28"/>
          <w:lang w:val="uk-UA"/>
        </w:rPr>
        <w:t>-реляційного відображення</w:t>
      </w:r>
      <w:bookmarkEnd w:id="76"/>
    </w:p>
    <w:p w14:paraId="1123AFD9" w14:textId="77777777" w:rsidR="002628F9" w:rsidRDefault="002628F9" w:rsidP="00637D46">
      <w:pPr>
        <w:pStyle w:val="aff"/>
      </w:pPr>
    </w:p>
    <w:p w14:paraId="7007DC4C" w14:textId="55614F15" w:rsidR="00BC7F1E" w:rsidRPr="003824D1" w:rsidRDefault="00BC7F1E" w:rsidP="00637D46">
      <w:pPr>
        <w:pStyle w:val="aff"/>
      </w:pPr>
      <w:r w:rsidRPr="003824D1">
        <w:t>Проєктування рівня даних виконано з використанням підходу "</w:t>
      </w:r>
      <w:proofErr w:type="spellStart"/>
      <w:r w:rsidRPr="003824D1">
        <w:t>Code-First</w:t>
      </w:r>
      <w:proofErr w:type="spellEnd"/>
      <w:r w:rsidRPr="003824D1">
        <w:t xml:space="preserve">" за допомогою бібліотеки </w:t>
      </w:r>
      <w:proofErr w:type="spellStart"/>
      <w:r w:rsidRPr="003824D1">
        <w:t>Drizzle</w:t>
      </w:r>
      <w:proofErr w:type="spellEnd"/>
      <w:r w:rsidRPr="003824D1">
        <w:t xml:space="preserve"> ORM. Це дозволило описати структуру бази даних </w:t>
      </w:r>
      <w:proofErr w:type="spellStart"/>
      <w:r w:rsidRPr="003824D1">
        <w:t>PostgreSQL</w:t>
      </w:r>
      <w:proofErr w:type="spellEnd"/>
      <w:r w:rsidRPr="003824D1">
        <w:t xml:space="preserve"> безпосередньо мовою </w:t>
      </w:r>
      <w:proofErr w:type="spellStart"/>
      <w:r w:rsidRPr="003824D1">
        <w:t>TypeScript</w:t>
      </w:r>
      <w:proofErr w:type="spellEnd"/>
      <w:r w:rsidRPr="003824D1">
        <w:t>, забезпечуючи сувору типізацію та автоматичну генерацію SQL-міграцій.</w:t>
      </w:r>
    </w:p>
    <w:p w14:paraId="789B4B2A" w14:textId="77777777" w:rsidR="00BC7F1E" w:rsidRPr="003824D1" w:rsidRDefault="00BC7F1E" w:rsidP="00637D46">
      <w:pPr>
        <w:pStyle w:val="aff"/>
      </w:pPr>
      <w:r w:rsidRPr="003824D1">
        <w:t xml:space="preserve">Вся схема даних зосереджена у файлі </w:t>
      </w:r>
      <w:proofErr w:type="spellStart"/>
      <w:r w:rsidRPr="003824D1">
        <w:t>src</w:t>
      </w:r>
      <w:proofErr w:type="spellEnd"/>
      <w:r w:rsidRPr="003824D1">
        <w:t>/</w:t>
      </w:r>
      <w:proofErr w:type="spellStart"/>
      <w:r w:rsidRPr="003824D1">
        <w:t>models</w:t>
      </w:r>
      <w:proofErr w:type="spellEnd"/>
      <w:r w:rsidRPr="003824D1">
        <w:t>/</w:t>
      </w:r>
      <w:proofErr w:type="spellStart"/>
      <w:r w:rsidRPr="003824D1">
        <w:t>Schema.ts</w:t>
      </w:r>
      <w:proofErr w:type="spellEnd"/>
      <w:r w:rsidRPr="003824D1">
        <w:t>. Розглянемо програмну реалізацію ключових сутностей, які забезпечують функціонування алгоритму автоматизованого планування.</w:t>
      </w:r>
    </w:p>
    <w:p w14:paraId="18D801EA" w14:textId="77777777" w:rsidR="00BC7F1E" w:rsidRPr="003824D1" w:rsidRDefault="00BC7F1E" w:rsidP="00637D46">
      <w:pPr>
        <w:pStyle w:val="aff"/>
      </w:pPr>
      <w:r w:rsidRPr="003824D1">
        <w:t>Базовою сутністю системи є таблиця фільмів (</w:t>
      </w:r>
      <w:proofErr w:type="spellStart"/>
      <w:r w:rsidRPr="003824D1">
        <w:t>movies</w:t>
      </w:r>
      <w:proofErr w:type="spellEnd"/>
      <w:r w:rsidRPr="003824D1">
        <w:t xml:space="preserve">), яка зберігає загальну інформацію про контент. Критично важливим параметром тут є </w:t>
      </w:r>
      <w:proofErr w:type="spellStart"/>
      <w:r w:rsidRPr="003824D1">
        <w:t>duration</w:t>
      </w:r>
      <w:proofErr w:type="spellEnd"/>
      <w:r w:rsidRPr="003824D1">
        <w:t xml:space="preserve"> </w:t>
      </w:r>
      <w:r w:rsidRPr="003824D1">
        <w:lastRenderedPageBreak/>
        <w:t>(тривалість), оскільки саме вона визначає довжину "блоку" на часовій шкалі розкладу.</w:t>
      </w:r>
    </w:p>
    <w:p w14:paraId="4CDE9899" w14:textId="77777777" w:rsidR="00BC7F1E" w:rsidRPr="003824D1" w:rsidRDefault="00BC7F1E" w:rsidP="00637D46">
      <w:pPr>
        <w:pStyle w:val="aff"/>
      </w:pPr>
      <w:r w:rsidRPr="003824D1">
        <w:t>// Опис таблиці фільмів</w:t>
      </w:r>
    </w:p>
    <w:p w14:paraId="1290F5D5" w14:textId="77777777" w:rsidR="00BC7F1E" w:rsidRPr="0076356F" w:rsidRDefault="00BC7F1E" w:rsidP="0076356F">
      <w:pPr>
        <w:pStyle w:val="aff"/>
        <w:rPr>
          <w:rFonts w:ascii="Courier New" w:hAnsi="Courier New" w:cs="Courier New"/>
          <w:sz w:val="24"/>
          <w:szCs w:val="24"/>
        </w:rPr>
      </w:pPr>
      <w:proofErr w:type="spellStart"/>
      <w:r w:rsidRPr="0076356F">
        <w:rPr>
          <w:rFonts w:ascii="Courier New" w:hAnsi="Courier New" w:cs="Courier New"/>
          <w:sz w:val="24"/>
          <w:szCs w:val="24"/>
        </w:rPr>
        <w:t>export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const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moviesSchema</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pgTable</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movies</w:t>
      </w:r>
      <w:proofErr w:type="spellEnd"/>
      <w:r w:rsidRPr="0076356F">
        <w:rPr>
          <w:rFonts w:ascii="Courier New" w:hAnsi="Courier New" w:cs="Courier New"/>
          <w:sz w:val="24"/>
          <w:szCs w:val="24"/>
        </w:rPr>
        <w:t>', {</w:t>
      </w:r>
    </w:p>
    <w:p w14:paraId="5E33B475" w14:textId="77777777" w:rsidR="00BC7F1E" w:rsidRPr="0076356F" w:rsidRDefault="00BC7F1E" w:rsidP="0076356F">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id</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serial</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id</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primaryKey</w:t>
      </w:r>
      <w:proofErr w:type="spellEnd"/>
      <w:r w:rsidRPr="0076356F">
        <w:rPr>
          <w:rFonts w:ascii="Courier New" w:hAnsi="Courier New" w:cs="Courier New"/>
          <w:sz w:val="24"/>
          <w:szCs w:val="24"/>
        </w:rPr>
        <w:t>(),</w:t>
      </w:r>
    </w:p>
    <w:p w14:paraId="009EE2AC" w14:textId="77777777" w:rsidR="00BC7F1E" w:rsidRPr="0076356F" w:rsidRDefault="00BC7F1E" w:rsidP="0076356F">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title</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varchar</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title</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length</w:t>
      </w:r>
      <w:proofErr w:type="spellEnd"/>
      <w:r w:rsidRPr="0076356F">
        <w:rPr>
          <w:rFonts w:ascii="Courier New" w:hAnsi="Courier New" w:cs="Courier New"/>
          <w:sz w:val="24"/>
          <w:szCs w:val="24"/>
        </w:rPr>
        <w:t>: 255 }).</w:t>
      </w:r>
      <w:proofErr w:type="spellStart"/>
      <w:r w:rsidRPr="0076356F">
        <w:rPr>
          <w:rFonts w:ascii="Courier New" w:hAnsi="Courier New" w:cs="Courier New"/>
          <w:sz w:val="24"/>
          <w:szCs w:val="24"/>
        </w:rPr>
        <w:t>notNull</w:t>
      </w:r>
      <w:proofErr w:type="spellEnd"/>
      <w:r w:rsidRPr="0076356F">
        <w:rPr>
          <w:rFonts w:ascii="Courier New" w:hAnsi="Courier New" w:cs="Courier New"/>
          <w:sz w:val="24"/>
          <w:szCs w:val="24"/>
        </w:rPr>
        <w:t>(),</w:t>
      </w:r>
    </w:p>
    <w:p w14:paraId="6A6A7EC1" w14:textId="77777777" w:rsidR="00BC7F1E" w:rsidRPr="0076356F" w:rsidRDefault="00BC7F1E" w:rsidP="0076356F">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description</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text</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description</w:t>
      </w:r>
      <w:proofErr w:type="spellEnd"/>
      <w:r w:rsidRPr="0076356F">
        <w:rPr>
          <w:rFonts w:ascii="Courier New" w:hAnsi="Courier New" w:cs="Courier New"/>
          <w:sz w:val="24"/>
          <w:szCs w:val="24"/>
        </w:rPr>
        <w:t>'),</w:t>
      </w:r>
    </w:p>
    <w:p w14:paraId="128D9AA4" w14:textId="77777777" w:rsidR="00BC7F1E" w:rsidRPr="0076356F" w:rsidRDefault="00BC7F1E" w:rsidP="0076356F">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duration</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integer</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duration</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notNull</w:t>
      </w:r>
      <w:proofErr w:type="spellEnd"/>
      <w:r w:rsidRPr="0076356F">
        <w:rPr>
          <w:rFonts w:ascii="Courier New" w:hAnsi="Courier New" w:cs="Courier New"/>
          <w:sz w:val="24"/>
          <w:szCs w:val="24"/>
        </w:rPr>
        <w:t>(), // Ключовий параметр для розрахунку зайнятості залу</w:t>
      </w:r>
    </w:p>
    <w:p w14:paraId="5D72536D" w14:textId="77777777" w:rsidR="00BC7F1E" w:rsidRPr="0076356F" w:rsidRDefault="00BC7F1E" w:rsidP="0076356F">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rating</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decimal</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rating</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precision</w:t>
      </w:r>
      <w:proofErr w:type="spellEnd"/>
      <w:r w:rsidRPr="0076356F">
        <w:rPr>
          <w:rFonts w:ascii="Courier New" w:hAnsi="Courier New" w:cs="Courier New"/>
          <w:sz w:val="24"/>
          <w:szCs w:val="24"/>
        </w:rPr>
        <w:t xml:space="preserve">: 3, </w:t>
      </w:r>
      <w:proofErr w:type="spellStart"/>
      <w:r w:rsidRPr="0076356F">
        <w:rPr>
          <w:rFonts w:ascii="Courier New" w:hAnsi="Courier New" w:cs="Courier New"/>
          <w:sz w:val="24"/>
          <w:szCs w:val="24"/>
        </w:rPr>
        <w:t>scale</w:t>
      </w:r>
      <w:proofErr w:type="spellEnd"/>
      <w:r w:rsidRPr="0076356F">
        <w:rPr>
          <w:rFonts w:ascii="Courier New" w:hAnsi="Courier New" w:cs="Courier New"/>
          <w:sz w:val="24"/>
          <w:szCs w:val="24"/>
        </w:rPr>
        <w:t>: 1 }),</w:t>
      </w:r>
    </w:p>
    <w:p w14:paraId="05F7723D" w14:textId="77777777" w:rsidR="00BC7F1E" w:rsidRPr="0076356F" w:rsidRDefault="00BC7F1E" w:rsidP="0076356F">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releaseDate</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timestamp</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release_date</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mode</w:t>
      </w:r>
      <w:proofErr w:type="spellEnd"/>
      <w:r w:rsidRPr="0076356F">
        <w:rPr>
          <w:rFonts w:ascii="Courier New" w:hAnsi="Courier New" w:cs="Courier New"/>
          <w:sz w:val="24"/>
          <w:szCs w:val="24"/>
        </w:rPr>
        <w:t>: '</w:t>
      </w:r>
      <w:proofErr w:type="spellStart"/>
      <w:r w:rsidRPr="0076356F">
        <w:rPr>
          <w:rFonts w:ascii="Courier New" w:hAnsi="Courier New" w:cs="Courier New"/>
          <w:sz w:val="24"/>
          <w:szCs w:val="24"/>
        </w:rPr>
        <w:t>date</w:t>
      </w:r>
      <w:proofErr w:type="spellEnd"/>
      <w:r w:rsidRPr="0076356F">
        <w:rPr>
          <w:rFonts w:ascii="Courier New" w:hAnsi="Courier New" w:cs="Courier New"/>
          <w:sz w:val="24"/>
          <w:szCs w:val="24"/>
        </w:rPr>
        <w:t>' }),</w:t>
      </w:r>
    </w:p>
    <w:p w14:paraId="00E64862" w14:textId="77777777" w:rsidR="00BC7F1E" w:rsidRPr="0076356F" w:rsidRDefault="00BC7F1E" w:rsidP="0076356F">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isActive</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boolean</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is_active</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default</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true</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notNull</w:t>
      </w:r>
      <w:proofErr w:type="spellEnd"/>
      <w:r w:rsidRPr="0076356F">
        <w:rPr>
          <w:rFonts w:ascii="Courier New" w:hAnsi="Courier New" w:cs="Courier New"/>
          <w:sz w:val="24"/>
          <w:szCs w:val="24"/>
        </w:rPr>
        <w:t>(),</w:t>
      </w:r>
    </w:p>
    <w:p w14:paraId="1D739040" w14:textId="77777777" w:rsidR="00BC7F1E" w:rsidRPr="0076356F" w:rsidRDefault="00BC7F1E" w:rsidP="0076356F">
      <w:pPr>
        <w:pStyle w:val="aff"/>
        <w:rPr>
          <w:rFonts w:ascii="Courier New" w:hAnsi="Courier New" w:cs="Courier New"/>
          <w:sz w:val="24"/>
          <w:szCs w:val="24"/>
        </w:rPr>
      </w:pPr>
      <w:r w:rsidRPr="0076356F">
        <w:rPr>
          <w:rFonts w:ascii="Courier New" w:hAnsi="Courier New" w:cs="Courier New"/>
          <w:sz w:val="24"/>
          <w:szCs w:val="24"/>
        </w:rPr>
        <w:t xml:space="preserve">  // ... системні поля (</w:t>
      </w:r>
      <w:proofErr w:type="spellStart"/>
      <w:r w:rsidRPr="0076356F">
        <w:rPr>
          <w:rFonts w:ascii="Courier New" w:hAnsi="Courier New" w:cs="Courier New"/>
          <w:sz w:val="24"/>
          <w:szCs w:val="24"/>
        </w:rPr>
        <w:t>createdAt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updatedAt</w:t>
      </w:r>
      <w:proofErr w:type="spellEnd"/>
      <w:r w:rsidRPr="0076356F">
        <w:rPr>
          <w:rFonts w:ascii="Courier New" w:hAnsi="Courier New" w:cs="Courier New"/>
          <w:sz w:val="24"/>
          <w:szCs w:val="24"/>
        </w:rPr>
        <w:t>)</w:t>
      </w:r>
    </w:p>
    <w:p w14:paraId="7571A703" w14:textId="77777777" w:rsidR="00BC7F1E" w:rsidRPr="0076356F" w:rsidRDefault="00BC7F1E" w:rsidP="0076356F">
      <w:pPr>
        <w:pStyle w:val="aff"/>
        <w:rPr>
          <w:rFonts w:ascii="Courier New" w:hAnsi="Courier New" w:cs="Courier New"/>
          <w:sz w:val="24"/>
          <w:szCs w:val="24"/>
        </w:rPr>
      </w:pPr>
      <w:r w:rsidRPr="0076356F">
        <w:rPr>
          <w:rFonts w:ascii="Courier New" w:hAnsi="Courier New" w:cs="Courier New"/>
          <w:sz w:val="24"/>
          <w:szCs w:val="24"/>
        </w:rPr>
        <w:t>});</w:t>
      </w:r>
    </w:p>
    <w:p w14:paraId="6D4EDB44" w14:textId="77777777" w:rsidR="00BC7F1E" w:rsidRPr="003824D1" w:rsidRDefault="00BC7F1E" w:rsidP="00BC7F1E">
      <w:pPr>
        <w:pStyle w:val="ab"/>
        <w:rPr>
          <w:lang w:val="uk-UA"/>
        </w:rPr>
      </w:pPr>
    </w:p>
    <w:p w14:paraId="24211989" w14:textId="77777777" w:rsidR="00BC7F1E" w:rsidRPr="003824D1" w:rsidRDefault="00BC7F1E" w:rsidP="00637D46">
      <w:pPr>
        <w:pStyle w:val="aff"/>
      </w:pPr>
      <w:r w:rsidRPr="003824D1">
        <w:t xml:space="preserve">Для реалізації бізнес-логіки врахування контрактних зобов'язань створено окрему таблицю </w:t>
      </w:r>
      <w:proofErr w:type="spellStart"/>
      <w:r w:rsidRPr="003824D1">
        <w:t>distributor_requirements</w:t>
      </w:r>
      <w:proofErr w:type="spellEnd"/>
      <w:r w:rsidRPr="003824D1">
        <w:t>. Вона пов'язана з фільмом відношенням "один-до-багатьох" (один фільм може мати різні вимоги на різні тижні прокату).</w:t>
      </w:r>
    </w:p>
    <w:p w14:paraId="24DD6D2B" w14:textId="77777777" w:rsidR="00BC7F1E" w:rsidRPr="003824D1" w:rsidRDefault="00BC7F1E" w:rsidP="00637D46">
      <w:pPr>
        <w:pStyle w:val="aff"/>
      </w:pPr>
      <w:r w:rsidRPr="003824D1">
        <w:t xml:space="preserve">Поля </w:t>
      </w:r>
      <w:proofErr w:type="spellStart"/>
      <w:r w:rsidRPr="003824D1">
        <w:t>minSessions</w:t>
      </w:r>
      <w:proofErr w:type="spellEnd"/>
      <w:r w:rsidRPr="003824D1">
        <w:t xml:space="preserve"> та </w:t>
      </w:r>
      <w:proofErr w:type="spellStart"/>
      <w:r w:rsidRPr="003824D1">
        <w:t>primeTimeRequired</w:t>
      </w:r>
      <w:proofErr w:type="spellEnd"/>
      <w:r w:rsidRPr="003824D1">
        <w:t xml:space="preserve"> виступають вхідними параметрами (</w:t>
      </w:r>
      <w:proofErr w:type="spellStart"/>
      <w:r w:rsidRPr="003824D1">
        <w:t>Constraints</w:t>
      </w:r>
      <w:proofErr w:type="spellEnd"/>
      <w:r w:rsidRPr="003824D1">
        <w:t>) для евристичного алгоритму планування:</w:t>
      </w:r>
    </w:p>
    <w:p w14:paraId="5DB1E0A3" w14:textId="053EA948" w:rsidR="00BC7F1E" w:rsidRPr="003824D1" w:rsidRDefault="00BC7F1E" w:rsidP="00637D46">
      <w:pPr>
        <w:pStyle w:val="aff"/>
      </w:pPr>
    </w:p>
    <w:p w14:paraId="0C03BB23" w14:textId="77777777" w:rsidR="00BC7F1E" w:rsidRPr="0076356F" w:rsidRDefault="00BC7F1E" w:rsidP="00637D46">
      <w:pPr>
        <w:pStyle w:val="aff"/>
        <w:rPr>
          <w:rFonts w:ascii="Courier New" w:hAnsi="Courier New" w:cs="Courier New"/>
          <w:sz w:val="24"/>
          <w:szCs w:val="24"/>
        </w:rPr>
      </w:pPr>
      <w:proofErr w:type="spellStart"/>
      <w:r w:rsidRPr="0076356F">
        <w:rPr>
          <w:rFonts w:ascii="Courier New" w:hAnsi="Courier New" w:cs="Courier New"/>
          <w:sz w:val="24"/>
          <w:szCs w:val="24"/>
        </w:rPr>
        <w:t>export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const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distributorRequirementsSchema</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pgTable</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distributor_requirements</w:t>
      </w:r>
      <w:proofErr w:type="spellEnd"/>
      <w:r w:rsidRPr="0076356F">
        <w:rPr>
          <w:rFonts w:ascii="Courier New" w:hAnsi="Courier New" w:cs="Courier New"/>
          <w:sz w:val="24"/>
          <w:szCs w:val="24"/>
        </w:rPr>
        <w:t>', {</w:t>
      </w:r>
    </w:p>
    <w:p w14:paraId="062EF31A"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id</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serial</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id</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primaryKey</w:t>
      </w:r>
      <w:proofErr w:type="spellEnd"/>
      <w:r w:rsidRPr="0076356F">
        <w:rPr>
          <w:rFonts w:ascii="Courier New" w:hAnsi="Courier New" w:cs="Courier New"/>
          <w:sz w:val="24"/>
          <w:szCs w:val="24"/>
        </w:rPr>
        <w:t>(),</w:t>
      </w:r>
    </w:p>
    <w:p w14:paraId="5230E790"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movieId</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integer</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movie_id</w:t>
      </w:r>
      <w:proofErr w:type="spellEnd"/>
      <w:r w:rsidRPr="0076356F">
        <w:rPr>
          <w:rFonts w:ascii="Courier New" w:hAnsi="Courier New" w:cs="Courier New"/>
          <w:sz w:val="24"/>
          <w:szCs w:val="24"/>
        </w:rPr>
        <w:t>')</w:t>
      </w:r>
    </w:p>
    <w:p w14:paraId="39306537"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notNull</w:t>
      </w:r>
      <w:proofErr w:type="spellEnd"/>
      <w:r w:rsidRPr="0076356F">
        <w:rPr>
          <w:rFonts w:ascii="Courier New" w:hAnsi="Courier New" w:cs="Courier New"/>
          <w:sz w:val="24"/>
          <w:szCs w:val="24"/>
        </w:rPr>
        <w:t>()</w:t>
      </w:r>
    </w:p>
    <w:p w14:paraId="10A7CA06"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references</w:t>
      </w:r>
      <w:proofErr w:type="spellEnd"/>
      <w:r w:rsidRPr="0076356F">
        <w:rPr>
          <w:rFonts w:ascii="Courier New" w:hAnsi="Courier New" w:cs="Courier New"/>
          <w:sz w:val="24"/>
          <w:szCs w:val="24"/>
        </w:rPr>
        <w:t xml:space="preserve">(() =&gt; moviesSchema.id, { </w:t>
      </w:r>
      <w:proofErr w:type="spellStart"/>
      <w:r w:rsidRPr="0076356F">
        <w:rPr>
          <w:rFonts w:ascii="Courier New" w:hAnsi="Courier New" w:cs="Courier New"/>
          <w:sz w:val="24"/>
          <w:szCs w:val="24"/>
        </w:rPr>
        <w:t>onDelete</w:t>
      </w:r>
      <w:proofErr w:type="spellEnd"/>
      <w:r w:rsidRPr="0076356F">
        <w:rPr>
          <w:rFonts w:ascii="Courier New" w:hAnsi="Courier New" w:cs="Courier New"/>
          <w:sz w:val="24"/>
          <w:szCs w:val="24"/>
        </w:rPr>
        <w:t>: '</w:t>
      </w:r>
      <w:proofErr w:type="spellStart"/>
      <w:r w:rsidRPr="0076356F">
        <w:rPr>
          <w:rFonts w:ascii="Courier New" w:hAnsi="Courier New" w:cs="Courier New"/>
          <w:sz w:val="24"/>
          <w:szCs w:val="24"/>
        </w:rPr>
        <w:t>cascade</w:t>
      </w:r>
      <w:proofErr w:type="spellEnd"/>
      <w:r w:rsidRPr="0076356F">
        <w:rPr>
          <w:rFonts w:ascii="Courier New" w:hAnsi="Courier New" w:cs="Courier New"/>
          <w:sz w:val="24"/>
          <w:szCs w:val="24"/>
        </w:rPr>
        <w:t>' }),</w:t>
      </w:r>
    </w:p>
    <w:p w14:paraId="0FFDEFE5"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minSessions</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integer</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min_sessions</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default</w:t>
      </w:r>
      <w:proofErr w:type="spellEnd"/>
      <w:r w:rsidRPr="0076356F">
        <w:rPr>
          <w:rFonts w:ascii="Courier New" w:hAnsi="Courier New" w:cs="Courier New"/>
          <w:sz w:val="24"/>
          <w:szCs w:val="24"/>
        </w:rPr>
        <w:t>(1).</w:t>
      </w:r>
      <w:proofErr w:type="spellStart"/>
      <w:r w:rsidRPr="0076356F">
        <w:rPr>
          <w:rFonts w:ascii="Courier New" w:hAnsi="Courier New" w:cs="Courier New"/>
          <w:sz w:val="24"/>
          <w:szCs w:val="24"/>
        </w:rPr>
        <w:t>notNull</w:t>
      </w:r>
      <w:proofErr w:type="spellEnd"/>
      <w:r w:rsidRPr="0076356F">
        <w:rPr>
          <w:rFonts w:ascii="Courier New" w:hAnsi="Courier New" w:cs="Courier New"/>
          <w:sz w:val="24"/>
          <w:szCs w:val="24"/>
        </w:rPr>
        <w:t>(), // Жорстке обмеження (</w:t>
      </w:r>
      <w:proofErr w:type="spellStart"/>
      <w:r w:rsidRPr="0076356F">
        <w:rPr>
          <w:rFonts w:ascii="Courier New" w:hAnsi="Courier New" w:cs="Courier New"/>
          <w:sz w:val="24"/>
          <w:szCs w:val="24"/>
        </w:rPr>
        <w:t>Hard</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Constraint</w:t>
      </w:r>
      <w:proofErr w:type="spellEnd"/>
      <w:r w:rsidRPr="0076356F">
        <w:rPr>
          <w:rFonts w:ascii="Courier New" w:hAnsi="Courier New" w:cs="Courier New"/>
          <w:sz w:val="24"/>
          <w:szCs w:val="24"/>
        </w:rPr>
        <w:t>)</w:t>
      </w:r>
    </w:p>
    <w:p w14:paraId="1BE8E203"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maxSessions</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integer</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max_sessions</w:t>
      </w:r>
      <w:proofErr w:type="spellEnd"/>
      <w:r w:rsidRPr="0076356F">
        <w:rPr>
          <w:rFonts w:ascii="Courier New" w:hAnsi="Courier New" w:cs="Courier New"/>
          <w:sz w:val="24"/>
          <w:szCs w:val="24"/>
        </w:rPr>
        <w:t>'),</w:t>
      </w:r>
    </w:p>
    <w:p w14:paraId="50333AF2"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primeTimeRequired</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boolean</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prime_time_required</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default</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false</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notNull</w:t>
      </w:r>
      <w:proofErr w:type="spellEnd"/>
      <w:r w:rsidRPr="0076356F">
        <w:rPr>
          <w:rFonts w:ascii="Courier New" w:hAnsi="Courier New" w:cs="Courier New"/>
          <w:sz w:val="24"/>
          <w:szCs w:val="24"/>
        </w:rPr>
        <w:t xml:space="preserve">(), // Впливає на вагу </w:t>
      </w:r>
      <w:proofErr w:type="spellStart"/>
      <w:r w:rsidRPr="0076356F">
        <w:rPr>
          <w:rFonts w:ascii="Courier New" w:hAnsi="Courier New" w:cs="Courier New"/>
          <w:sz w:val="24"/>
          <w:szCs w:val="24"/>
        </w:rPr>
        <w:t>слоту</w:t>
      </w:r>
      <w:proofErr w:type="spellEnd"/>
    </w:p>
    <w:p w14:paraId="5869360C"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lastRenderedPageBreak/>
        <w:t xml:space="preserve">  </w:t>
      </w:r>
      <w:proofErr w:type="spellStart"/>
      <w:r w:rsidRPr="0076356F">
        <w:rPr>
          <w:rFonts w:ascii="Courier New" w:hAnsi="Courier New" w:cs="Courier New"/>
          <w:sz w:val="24"/>
          <w:szCs w:val="24"/>
        </w:rPr>
        <w:t>activeFrom</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timestamp</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active_from</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mode</w:t>
      </w:r>
      <w:proofErr w:type="spellEnd"/>
      <w:r w:rsidRPr="0076356F">
        <w:rPr>
          <w:rFonts w:ascii="Courier New" w:hAnsi="Courier New" w:cs="Courier New"/>
          <w:sz w:val="24"/>
          <w:szCs w:val="24"/>
        </w:rPr>
        <w:t>: '</w:t>
      </w:r>
      <w:proofErr w:type="spellStart"/>
      <w:r w:rsidRPr="0076356F">
        <w:rPr>
          <w:rFonts w:ascii="Courier New" w:hAnsi="Courier New" w:cs="Courier New"/>
          <w:sz w:val="24"/>
          <w:szCs w:val="24"/>
        </w:rPr>
        <w:t>date</w:t>
      </w:r>
      <w:proofErr w:type="spellEnd"/>
      <w:r w:rsidRPr="0076356F">
        <w:rPr>
          <w:rFonts w:ascii="Courier New" w:hAnsi="Courier New" w:cs="Courier New"/>
          <w:sz w:val="24"/>
          <w:szCs w:val="24"/>
        </w:rPr>
        <w:t>' }).</w:t>
      </w:r>
      <w:proofErr w:type="spellStart"/>
      <w:r w:rsidRPr="0076356F">
        <w:rPr>
          <w:rFonts w:ascii="Courier New" w:hAnsi="Courier New" w:cs="Courier New"/>
          <w:sz w:val="24"/>
          <w:szCs w:val="24"/>
        </w:rPr>
        <w:t>notNull</w:t>
      </w:r>
      <w:proofErr w:type="spellEnd"/>
      <w:r w:rsidRPr="0076356F">
        <w:rPr>
          <w:rFonts w:ascii="Courier New" w:hAnsi="Courier New" w:cs="Courier New"/>
          <w:sz w:val="24"/>
          <w:szCs w:val="24"/>
        </w:rPr>
        <w:t>(),</w:t>
      </w:r>
    </w:p>
    <w:p w14:paraId="574B45EC"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activeTo</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timestamp</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active_to</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mode</w:t>
      </w:r>
      <w:proofErr w:type="spellEnd"/>
      <w:r w:rsidRPr="0076356F">
        <w:rPr>
          <w:rFonts w:ascii="Courier New" w:hAnsi="Courier New" w:cs="Courier New"/>
          <w:sz w:val="24"/>
          <w:szCs w:val="24"/>
        </w:rPr>
        <w:t>: '</w:t>
      </w:r>
      <w:proofErr w:type="spellStart"/>
      <w:r w:rsidRPr="0076356F">
        <w:rPr>
          <w:rFonts w:ascii="Courier New" w:hAnsi="Courier New" w:cs="Courier New"/>
          <w:sz w:val="24"/>
          <w:szCs w:val="24"/>
        </w:rPr>
        <w:t>date</w:t>
      </w:r>
      <w:proofErr w:type="spellEnd"/>
      <w:r w:rsidRPr="0076356F">
        <w:rPr>
          <w:rFonts w:ascii="Courier New" w:hAnsi="Courier New" w:cs="Courier New"/>
          <w:sz w:val="24"/>
          <w:szCs w:val="24"/>
        </w:rPr>
        <w:t>' }).</w:t>
      </w:r>
      <w:proofErr w:type="spellStart"/>
      <w:r w:rsidRPr="0076356F">
        <w:rPr>
          <w:rFonts w:ascii="Courier New" w:hAnsi="Courier New" w:cs="Courier New"/>
          <w:sz w:val="24"/>
          <w:szCs w:val="24"/>
        </w:rPr>
        <w:t>notNull</w:t>
      </w:r>
      <w:proofErr w:type="spellEnd"/>
      <w:r w:rsidRPr="0076356F">
        <w:rPr>
          <w:rFonts w:ascii="Courier New" w:hAnsi="Courier New" w:cs="Courier New"/>
          <w:sz w:val="24"/>
          <w:szCs w:val="24"/>
        </w:rPr>
        <w:t>(),</w:t>
      </w:r>
    </w:p>
    <w:p w14:paraId="7DC64739"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w:t>
      </w:r>
    </w:p>
    <w:p w14:paraId="66D176EB" w14:textId="77777777" w:rsidR="00BC7F1E" w:rsidRPr="003824D1" w:rsidRDefault="00BC7F1E" w:rsidP="00BC7F1E">
      <w:pPr>
        <w:pStyle w:val="ab"/>
        <w:rPr>
          <w:lang w:val="uk-UA"/>
        </w:rPr>
      </w:pPr>
    </w:p>
    <w:p w14:paraId="3AA74367" w14:textId="77777777" w:rsidR="00BC7F1E" w:rsidRPr="003824D1" w:rsidRDefault="00BC7F1E" w:rsidP="00637D46">
      <w:pPr>
        <w:pStyle w:val="aff"/>
      </w:pPr>
      <w:r w:rsidRPr="003824D1">
        <w:t>Використання каскадного видалення (</w:t>
      </w:r>
      <w:proofErr w:type="spellStart"/>
      <w:r w:rsidRPr="003824D1">
        <w:t>onDelete</w:t>
      </w:r>
      <w:proofErr w:type="spellEnd"/>
      <w:r w:rsidRPr="003824D1">
        <w:t>: '</w:t>
      </w:r>
      <w:proofErr w:type="spellStart"/>
      <w:r w:rsidRPr="003824D1">
        <w:t>cascade</w:t>
      </w:r>
      <w:proofErr w:type="spellEnd"/>
      <w:r w:rsidRPr="003824D1">
        <w:t>') гарантує цілісність даних: при видаленні фільму автоматично видаляються і всі його застарілі вимоги.</w:t>
      </w:r>
    </w:p>
    <w:p w14:paraId="2D8ADAD3" w14:textId="77777777" w:rsidR="00BC7F1E" w:rsidRPr="003824D1" w:rsidRDefault="00BC7F1E" w:rsidP="00637D46">
      <w:pPr>
        <w:pStyle w:val="aff"/>
      </w:pPr>
      <w:r w:rsidRPr="003824D1">
        <w:t xml:space="preserve">Фізичні ресурси кінотеатру описані двома таблицями: </w:t>
      </w:r>
      <w:proofErr w:type="spellStart"/>
      <w:r w:rsidRPr="003824D1">
        <w:t>hall_types</w:t>
      </w:r>
      <w:proofErr w:type="spellEnd"/>
      <w:r w:rsidRPr="003824D1">
        <w:t xml:space="preserve"> (типи технологій) та </w:t>
      </w:r>
      <w:proofErr w:type="spellStart"/>
      <w:r w:rsidRPr="003824D1">
        <w:t>halls</w:t>
      </w:r>
      <w:proofErr w:type="spellEnd"/>
      <w:r w:rsidRPr="003824D1">
        <w:t xml:space="preserve"> (конкретні зали). Поле </w:t>
      </w:r>
      <w:proofErr w:type="spellStart"/>
      <w:r w:rsidRPr="003824D1">
        <w:t>capacity</w:t>
      </w:r>
      <w:proofErr w:type="spellEnd"/>
      <w:r w:rsidRPr="003824D1">
        <w:t xml:space="preserve"> (місткість) використовується алгоритмом для розрахунку потенційного прибутку та штрафів (</w:t>
      </w:r>
      <w:proofErr w:type="spellStart"/>
      <w:r w:rsidRPr="003824D1">
        <w:t>Penalty</w:t>
      </w:r>
      <w:proofErr w:type="spellEnd"/>
      <w:r w:rsidRPr="003824D1">
        <w:t xml:space="preserve"> </w:t>
      </w:r>
      <w:proofErr w:type="spellStart"/>
      <w:r w:rsidRPr="003824D1">
        <w:t>Function</w:t>
      </w:r>
      <w:proofErr w:type="spellEnd"/>
      <w:r w:rsidRPr="003824D1">
        <w:t xml:space="preserve">) у випадку розміщення </w:t>
      </w:r>
      <w:proofErr w:type="spellStart"/>
      <w:r w:rsidRPr="003824D1">
        <w:t>блокбастера</w:t>
      </w:r>
      <w:proofErr w:type="spellEnd"/>
      <w:r w:rsidRPr="003824D1">
        <w:t xml:space="preserve"> у занадто малому залі.</w:t>
      </w:r>
    </w:p>
    <w:p w14:paraId="0A5391E0" w14:textId="77777777" w:rsidR="00BC7F1E" w:rsidRPr="003824D1" w:rsidRDefault="00BC7F1E" w:rsidP="00BC7F1E">
      <w:pPr>
        <w:pStyle w:val="ab"/>
        <w:rPr>
          <w:lang w:val="uk-UA"/>
        </w:rPr>
      </w:pPr>
    </w:p>
    <w:p w14:paraId="7AF264C6" w14:textId="77777777" w:rsidR="00BC7F1E" w:rsidRPr="0076356F" w:rsidRDefault="00BC7F1E" w:rsidP="00637D46">
      <w:pPr>
        <w:pStyle w:val="aff"/>
        <w:rPr>
          <w:rFonts w:ascii="Courier New" w:hAnsi="Courier New" w:cs="Courier New"/>
          <w:sz w:val="24"/>
          <w:szCs w:val="24"/>
        </w:rPr>
      </w:pPr>
      <w:proofErr w:type="spellStart"/>
      <w:r w:rsidRPr="0076356F">
        <w:rPr>
          <w:rFonts w:ascii="Courier New" w:hAnsi="Courier New" w:cs="Courier New"/>
          <w:sz w:val="24"/>
          <w:szCs w:val="24"/>
        </w:rPr>
        <w:t>export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const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hallsSchema</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pgTable</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halls</w:t>
      </w:r>
      <w:proofErr w:type="spellEnd"/>
      <w:r w:rsidRPr="0076356F">
        <w:rPr>
          <w:rFonts w:ascii="Courier New" w:hAnsi="Courier New" w:cs="Courier New"/>
          <w:sz w:val="24"/>
          <w:szCs w:val="24"/>
        </w:rPr>
        <w:t>', {</w:t>
      </w:r>
    </w:p>
    <w:p w14:paraId="40110BD2"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id</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serial</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id</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primaryKey</w:t>
      </w:r>
      <w:proofErr w:type="spellEnd"/>
      <w:r w:rsidRPr="0076356F">
        <w:rPr>
          <w:rFonts w:ascii="Courier New" w:hAnsi="Courier New" w:cs="Courier New"/>
          <w:sz w:val="24"/>
          <w:szCs w:val="24"/>
        </w:rPr>
        <w:t>(),</w:t>
      </w:r>
    </w:p>
    <w:p w14:paraId="68FF55EC"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name</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varchar</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name</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length</w:t>
      </w:r>
      <w:proofErr w:type="spellEnd"/>
      <w:r w:rsidRPr="0076356F">
        <w:rPr>
          <w:rFonts w:ascii="Courier New" w:hAnsi="Courier New" w:cs="Courier New"/>
          <w:sz w:val="24"/>
          <w:szCs w:val="24"/>
        </w:rPr>
        <w:t>: 100 }).</w:t>
      </w:r>
      <w:proofErr w:type="spellStart"/>
      <w:r w:rsidRPr="0076356F">
        <w:rPr>
          <w:rFonts w:ascii="Courier New" w:hAnsi="Courier New" w:cs="Courier New"/>
          <w:sz w:val="24"/>
          <w:szCs w:val="24"/>
        </w:rPr>
        <w:t>notNull</w:t>
      </w:r>
      <w:proofErr w:type="spellEnd"/>
      <w:r w:rsidRPr="0076356F">
        <w:rPr>
          <w:rFonts w:ascii="Courier New" w:hAnsi="Courier New" w:cs="Courier New"/>
          <w:sz w:val="24"/>
          <w:szCs w:val="24"/>
        </w:rPr>
        <w:t>(),</w:t>
      </w:r>
    </w:p>
    <w:p w14:paraId="26902863"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hallTypeId</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integer</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hall_type_id</w:t>
      </w:r>
      <w:proofErr w:type="spellEnd"/>
      <w:r w:rsidRPr="0076356F">
        <w:rPr>
          <w:rFonts w:ascii="Courier New" w:hAnsi="Courier New" w:cs="Courier New"/>
          <w:sz w:val="24"/>
          <w:szCs w:val="24"/>
        </w:rPr>
        <w:t>')</w:t>
      </w:r>
    </w:p>
    <w:p w14:paraId="036A15CA"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notNull</w:t>
      </w:r>
      <w:proofErr w:type="spellEnd"/>
      <w:r w:rsidRPr="0076356F">
        <w:rPr>
          <w:rFonts w:ascii="Courier New" w:hAnsi="Courier New" w:cs="Courier New"/>
          <w:sz w:val="24"/>
          <w:szCs w:val="24"/>
        </w:rPr>
        <w:t>()</w:t>
      </w:r>
    </w:p>
    <w:p w14:paraId="17D2A639"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references</w:t>
      </w:r>
      <w:proofErr w:type="spellEnd"/>
      <w:r w:rsidRPr="0076356F">
        <w:rPr>
          <w:rFonts w:ascii="Courier New" w:hAnsi="Courier New" w:cs="Courier New"/>
          <w:sz w:val="24"/>
          <w:szCs w:val="24"/>
        </w:rPr>
        <w:t>(() =&gt; hallTypesSchema.id),</w:t>
      </w:r>
    </w:p>
    <w:p w14:paraId="073FA942"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capacity</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integer</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capacity</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notNull</w:t>
      </w:r>
      <w:proofErr w:type="spellEnd"/>
      <w:r w:rsidRPr="0076356F">
        <w:rPr>
          <w:rFonts w:ascii="Courier New" w:hAnsi="Courier New" w:cs="Courier New"/>
          <w:sz w:val="24"/>
          <w:szCs w:val="24"/>
        </w:rPr>
        <w:t xml:space="preserve">(), // Використовується для </w:t>
      </w:r>
      <w:proofErr w:type="spellStart"/>
      <w:r w:rsidRPr="0076356F">
        <w:rPr>
          <w:rFonts w:ascii="Courier New" w:hAnsi="Courier New" w:cs="Courier New"/>
          <w:sz w:val="24"/>
          <w:szCs w:val="24"/>
        </w:rPr>
        <w:t>Weighting</w:t>
      </w:r>
      <w:proofErr w:type="spellEnd"/>
      <w:r w:rsidRPr="0076356F">
        <w:rPr>
          <w:rFonts w:ascii="Courier New" w:hAnsi="Courier New" w:cs="Courier New"/>
          <w:sz w:val="24"/>
          <w:szCs w:val="24"/>
        </w:rPr>
        <w:t xml:space="preserve"> (зважування)</w:t>
      </w:r>
    </w:p>
    <w:p w14:paraId="304D0692"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isActive</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boolean</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is_active</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default</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true</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notNull</w:t>
      </w:r>
      <w:proofErr w:type="spellEnd"/>
      <w:r w:rsidRPr="0076356F">
        <w:rPr>
          <w:rFonts w:ascii="Courier New" w:hAnsi="Courier New" w:cs="Courier New"/>
          <w:sz w:val="24"/>
          <w:szCs w:val="24"/>
        </w:rPr>
        <w:t>(),</w:t>
      </w:r>
    </w:p>
    <w:p w14:paraId="1601CE5B"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 ... системні поля</w:t>
      </w:r>
    </w:p>
    <w:p w14:paraId="5E563F31"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w:t>
      </w:r>
    </w:p>
    <w:p w14:paraId="5453DA29" w14:textId="77777777" w:rsidR="00BC7F1E" w:rsidRPr="003824D1" w:rsidRDefault="00BC7F1E" w:rsidP="00BC7F1E">
      <w:pPr>
        <w:pStyle w:val="ab"/>
        <w:rPr>
          <w:lang w:val="uk-UA"/>
        </w:rPr>
      </w:pPr>
    </w:p>
    <w:p w14:paraId="3012A837" w14:textId="77777777" w:rsidR="00BC7F1E" w:rsidRPr="003824D1" w:rsidRDefault="00BC7F1E" w:rsidP="00637D46">
      <w:pPr>
        <w:pStyle w:val="aff"/>
      </w:pPr>
      <w:r w:rsidRPr="003824D1">
        <w:t xml:space="preserve">Результатом роботи системи є записи в таблиці </w:t>
      </w:r>
      <w:proofErr w:type="spellStart"/>
      <w:r w:rsidRPr="003824D1">
        <w:t>sessions</w:t>
      </w:r>
      <w:proofErr w:type="spellEnd"/>
      <w:r w:rsidRPr="003824D1">
        <w:t>. Ця таблиця є сполучною ланкою між фільмом, залом та часом.</w:t>
      </w:r>
    </w:p>
    <w:p w14:paraId="56CC24C4" w14:textId="77777777" w:rsidR="00BC7F1E" w:rsidRPr="003824D1" w:rsidRDefault="00BC7F1E" w:rsidP="00637D46">
      <w:pPr>
        <w:pStyle w:val="aff"/>
      </w:pPr>
      <w:r w:rsidRPr="003824D1">
        <w:t>Важливою особливістю реалізації є явне виділення технічних інтервалів:</w:t>
      </w:r>
    </w:p>
    <w:p w14:paraId="70AB446C" w14:textId="77777777" w:rsidR="00BC7F1E" w:rsidRPr="003824D1" w:rsidRDefault="00BC7F1E" w:rsidP="00637D46">
      <w:pPr>
        <w:pStyle w:val="aff"/>
      </w:pPr>
      <w:proofErr w:type="spellStart"/>
      <w:r w:rsidRPr="003824D1">
        <w:t>adsTime</w:t>
      </w:r>
      <w:proofErr w:type="spellEnd"/>
      <w:r w:rsidRPr="003824D1">
        <w:t xml:space="preserve"> — час на рекламу перед фільмом;</w:t>
      </w:r>
    </w:p>
    <w:p w14:paraId="756CDF8A" w14:textId="77777777" w:rsidR="00BC7F1E" w:rsidRPr="003824D1" w:rsidRDefault="00BC7F1E" w:rsidP="00637D46">
      <w:pPr>
        <w:pStyle w:val="aff"/>
      </w:pPr>
      <w:proofErr w:type="spellStart"/>
      <w:r w:rsidRPr="003824D1">
        <w:t>cleaningTime</w:t>
      </w:r>
      <w:proofErr w:type="spellEnd"/>
      <w:r w:rsidRPr="003824D1">
        <w:t xml:space="preserve"> — час на прибирання після фільму.</w:t>
      </w:r>
    </w:p>
    <w:p w14:paraId="6CC89828" w14:textId="77777777" w:rsidR="00BC7F1E" w:rsidRPr="003824D1" w:rsidRDefault="00BC7F1E" w:rsidP="00637D46">
      <w:pPr>
        <w:pStyle w:val="aff"/>
      </w:pPr>
      <w:r w:rsidRPr="003824D1">
        <w:t xml:space="preserve">Алгоритм перевірки колізій сумує </w:t>
      </w:r>
      <w:proofErr w:type="spellStart"/>
      <w:r w:rsidRPr="003824D1">
        <w:t>duration</w:t>
      </w:r>
      <w:proofErr w:type="spellEnd"/>
      <w:r w:rsidRPr="003824D1">
        <w:t xml:space="preserve"> + </w:t>
      </w:r>
      <w:proofErr w:type="spellStart"/>
      <w:r w:rsidRPr="003824D1">
        <w:t>adsTime</w:t>
      </w:r>
      <w:proofErr w:type="spellEnd"/>
      <w:r w:rsidRPr="003824D1">
        <w:t xml:space="preserve"> + </w:t>
      </w:r>
      <w:proofErr w:type="spellStart"/>
      <w:r w:rsidRPr="003824D1">
        <w:t>cleaningTime</w:t>
      </w:r>
      <w:proofErr w:type="spellEnd"/>
      <w:r w:rsidRPr="003824D1">
        <w:t>, щоб визначити повний час зайнятості ресурсу (залу).</w:t>
      </w:r>
    </w:p>
    <w:p w14:paraId="2B162C15" w14:textId="77777777" w:rsidR="00BC7F1E" w:rsidRPr="0076356F" w:rsidRDefault="00BC7F1E" w:rsidP="00637D46">
      <w:pPr>
        <w:pStyle w:val="aff"/>
        <w:rPr>
          <w:rFonts w:ascii="Courier New" w:hAnsi="Courier New" w:cs="Courier New"/>
          <w:sz w:val="24"/>
          <w:szCs w:val="24"/>
        </w:rPr>
      </w:pPr>
      <w:proofErr w:type="spellStart"/>
      <w:r w:rsidRPr="0076356F">
        <w:rPr>
          <w:rFonts w:ascii="Courier New" w:hAnsi="Courier New" w:cs="Courier New"/>
          <w:sz w:val="24"/>
          <w:szCs w:val="24"/>
        </w:rPr>
        <w:t>export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const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sessionsSchema</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pgTable</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sessions</w:t>
      </w:r>
      <w:proofErr w:type="spellEnd"/>
      <w:r w:rsidRPr="0076356F">
        <w:rPr>
          <w:rFonts w:ascii="Courier New" w:hAnsi="Courier New" w:cs="Courier New"/>
          <w:sz w:val="24"/>
          <w:szCs w:val="24"/>
        </w:rPr>
        <w:t>', {</w:t>
      </w:r>
    </w:p>
    <w:p w14:paraId="0CA5E7EA"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lastRenderedPageBreak/>
        <w:t xml:space="preserve">  </w:t>
      </w:r>
      <w:proofErr w:type="spellStart"/>
      <w:r w:rsidRPr="0076356F">
        <w:rPr>
          <w:rFonts w:ascii="Courier New" w:hAnsi="Courier New" w:cs="Courier New"/>
          <w:sz w:val="24"/>
          <w:szCs w:val="24"/>
        </w:rPr>
        <w:t>id</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serial</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id</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primaryKey</w:t>
      </w:r>
      <w:proofErr w:type="spellEnd"/>
      <w:r w:rsidRPr="0076356F">
        <w:rPr>
          <w:rFonts w:ascii="Courier New" w:hAnsi="Courier New" w:cs="Courier New"/>
          <w:sz w:val="24"/>
          <w:szCs w:val="24"/>
        </w:rPr>
        <w:t>(),</w:t>
      </w:r>
    </w:p>
    <w:p w14:paraId="53BEBE05"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movieId</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integer</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movie_id</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notNull</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references</w:t>
      </w:r>
      <w:proofErr w:type="spellEnd"/>
      <w:r w:rsidRPr="0076356F">
        <w:rPr>
          <w:rFonts w:ascii="Courier New" w:hAnsi="Courier New" w:cs="Courier New"/>
          <w:sz w:val="24"/>
          <w:szCs w:val="24"/>
        </w:rPr>
        <w:t>(() =&gt; moviesSchema.id),</w:t>
      </w:r>
    </w:p>
    <w:p w14:paraId="578CA0A1"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hallId</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integer</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hall_id</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notNull</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references</w:t>
      </w:r>
      <w:proofErr w:type="spellEnd"/>
      <w:r w:rsidRPr="0076356F">
        <w:rPr>
          <w:rFonts w:ascii="Courier New" w:hAnsi="Courier New" w:cs="Courier New"/>
          <w:sz w:val="24"/>
          <w:szCs w:val="24"/>
        </w:rPr>
        <w:t>(() =&gt; hallsSchema.id),</w:t>
      </w:r>
    </w:p>
    <w:p w14:paraId="48FB2006"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sessionTime</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timestamp</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session_time</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mode</w:t>
      </w:r>
      <w:proofErr w:type="spellEnd"/>
      <w:r w:rsidRPr="0076356F">
        <w:rPr>
          <w:rFonts w:ascii="Courier New" w:hAnsi="Courier New" w:cs="Courier New"/>
          <w:sz w:val="24"/>
          <w:szCs w:val="24"/>
        </w:rPr>
        <w:t>: '</w:t>
      </w:r>
      <w:proofErr w:type="spellStart"/>
      <w:r w:rsidRPr="0076356F">
        <w:rPr>
          <w:rFonts w:ascii="Courier New" w:hAnsi="Courier New" w:cs="Courier New"/>
          <w:sz w:val="24"/>
          <w:szCs w:val="24"/>
        </w:rPr>
        <w:t>date</w:t>
      </w:r>
      <w:proofErr w:type="spellEnd"/>
      <w:r w:rsidRPr="0076356F">
        <w:rPr>
          <w:rFonts w:ascii="Courier New" w:hAnsi="Courier New" w:cs="Courier New"/>
          <w:sz w:val="24"/>
          <w:szCs w:val="24"/>
        </w:rPr>
        <w:t>' }).</w:t>
      </w:r>
      <w:proofErr w:type="spellStart"/>
      <w:r w:rsidRPr="0076356F">
        <w:rPr>
          <w:rFonts w:ascii="Courier New" w:hAnsi="Courier New" w:cs="Courier New"/>
          <w:sz w:val="24"/>
          <w:szCs w:val="24"/>
        </w:rPr>
        <w:t>notNull</w:t>
      </w:r>
      <w:proofErr w:type="spellEnd"/>
      <w:r w:rsidRPr="0076356F">
        <w:rPr>
          <w:rFonts w:ascii="Courier New" w:hAnsi="Courier New" w:cs="Courier New"/>
          <w:sz w:val="24"/>
          <w:szCs w:val="24"/>
        </w:rPr>
        <w:t>(), // Точний час початку</w:t>
      </w:r>
    </w:p>
    <w:p w14:paraId="6508505B"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adsTime</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integer</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ads_time</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default</w:t>
      </w:r>
      <w:proofErr w:type="spellEnd"/>
      <w:r w:rsidRPr="0076356F">
        <w:rPr>
          <w:rFonts w:ascii="Courier New" w:hAnsi="Courier New" w:cs="Courier New"/>
          <w:sz w:val="24"/>
          <w:szCs w:val="24"/>
        </w:rPr>
        <w:t>(15).</w:t>
      </w:r>
      <w:proofErr w:type="spellStart"/>
      <w:r w:rsidRPr="0076356F">
        <w:rPr>
          <w:rFonts w:ascii="Courier New" w:hAnsi="Courier New" w:cs="Courier New"/>
          <w:sz w:val="24"/>
          <w:szCs w:val="24"/>
        </w:rPr>
        <w:t>notNull</w:t>
      </w:r>
      <w:proofErr w:type="spellEnd"/>
      <w:r w:rsidRPr="0076356F">
        <w:rPr>
          <w:rFonts w:ascii="Courier New" w:hAnsi="Courier New" w:cs="Courier New"/>
          <w:sz w:val="24"/>
          <w:szCs w:val="24"/>
        </w:rPr>
        <w:t>(),</w:t>
      </w:r>
    </w:p>
    <w:p w14:paraId="0AFFAC85"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cleaningTime</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integer</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cleaning_time</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default</w:t>
      </w:r>
      <w:proofErr w:type="spellEnd"/>
      <w:r w:rsidRPr="0076356F">
        <w:rPr>
          <w:rFonts w:ascii="Courier New" w:hAnsi="Courier New" w:cs="Courier New"/>
          <w:sz w:val="24"/>
          <w:szCs w:val="24"/>
        </w:rPr>
        <w:t>(10).</w:t>
      </w:r>
      <w:proofErr w:type="spellStart"/>
      <w:r w:rsidRPr="0076356F">
        <w:rPr>
          <w:rFonts w:ascii="Courier New" w:hAnsi="Courier New" w:cs="Courier New"/>
          <w:sz w:val="24"/>
          <w:szCs w:val="24"/>
        </w:rPr>
        <w:t>notNull</w:t>
      </w:r>
      <w:proofErr w:type="spellEnd"/>
      <w:r w:rsidRPr="0076356F">
        <w:rPr>
          <w:rFonts w:ascii="Courier New" w:hAnsi="Courier New" w:cs="Courier New"/>
          <w:sz w:val="24"/>
          <w:szCs w:val="24"/>
        </w:rPr>
        <w:t>(),</w:t>
      </w:r>
    </w:p>
    <w:p w14:paraId="0D8A2EA8"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isBlocked</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boolean</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is_blocked</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default</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false</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notNull</w:t>
      </w:r>
      <w:proofErr w:type="spellEnd"/>
      <w:r w:rsidRPr="0076356F">
        <w:rPr>
          <w:rFonts w:ascii="Courier New" w:hAnsi="Courier New" w:cs="Courier New"/>
          <w:sz w:val="24"/>
          <w:szCs w:val="24"/>
        </w:rPr>
        <w:t>(),</w:t>
      </w:r>
    </w:p>
    <w:p w14:paraId="092C8953"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w:t>
      </w:r>
    </w:p>
    <w:p w14:paraId="098DCB50" w14:textId="77777777" w:rsidR="00BC7F1E" w:rsidRPr="003824D1" w:rsidRDefault="00BC7F1E" w:rsidP="00BC7F1E">
      <w:pPr>
        <w:pStyle w:val="ab"/>
        <w:rPr>
          <w:lang w:val="uk-UA"/>
        </w:rPr>
      </w:pPr>
    </w:p>
    <w:p w14:paraId="0C9CE1AA" w14:textId="77777777" w:rsidR="00BC7F1E" w:rsidRPr="003824D1" w:rsidRDefault="00BC7F1E" w:rsidP="00637D46">
      <w:pPr>
        <w:pStyle w:val="aff"/>
      </w:pPr>
      <w:r w:rsidRPr="003824D1">
        <w:t xml:space="preserve">Для збору аналітики реалізовано таблицю </w:t>
      </w:r>
      <w:proofErr w:type="spellStart"/>
      <w:r w:rsidRPr="003824D1">
        <w:t>tickets</w:t>
      </w:r>
      <w:proofErr w:type="spellEnd"/>
      <w:r w:rsidRPr="003824D1">
        <w:t>. Вона дозволяє системі аналізувати історичні дані продажів (</w:t>
      </w:r>
      <w:proofErr w:type="spellStart"/>
      <w:r w:rsidRPr="003824D1">
        <w:t>purchasedAt</w:t>
      </w:r>
      <w:proofErr w:type="spellEnd"/>
      <w:r w:rsidRPr="003824D1">
        <w:t xml:space="preserve">, </w:t>
      </w:r>
      <w:proofErr w:type="spellStart"/>
      <w:r w:rsidRPr="003824D1">
        <w:t>price</w:t>
      </w:r>
      <w:proofErr w:type="spellEnd"/>
      <w:r w:rsidRPr="003824D1">
        <w:t>) для динамічного коригування пріоритетності фільмів у майбутніх періодах.</w:t>
      </w:r>
    </w:p>
    <w:p w14:paraId="4292059D" w14:textId="77777777" w:rsidR="00BC7F1E" w:rsidRPr="003824D1" w:rsidRDefault="00BC7F1E" w:rsidP="00BC7F1E">
      <w:pPr>
        <w:pStyle w:val="ab"/>
        <w:rPr>
          <w:lang w:val="uk-UA"/>
        </w:rPr>
      </w:pPr>
    </w:p>
    <w:p w14:paraId="3A509874" w14:textId="77777777" w:rsidR="00BC7F1E" w:rsidRPr="0076356F" w:rsidRDefault="00BC7F1E" w:rsidP="00637D46">
      <w:pPr>
        <w:pStyle w:val="aff"/>
        <w:rPr>
          <w:rFonts w:ascii="Courier New" w:hAnsi="Courier New" w:cs="Courier New"/>
          <w:sz w:val="24"/>
          <w:szCs w:val="24"/>
        </w:rPr>
      </w:pPr>
      <w:proofErr w:type="spellStart"/>
      <w:r w:rsidRPr="0076356F">
        <w:rPr>
          <w:rFonts w:ascii="Courier New" w:hAnsi="Courier New" w:cs="Courier New"/>
          <w:sz w:val="24"/>
          <w:szCs w:val="24"/>
        </w:rPr>
        <w:t>export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const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ticketsSchema</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pgTable</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tickets</w:t>
      </w:r>
      <w:proofErr w:type="spellEnd"/>
      <w:r w:rsidRPr="0076356F">
        <w:rPr>
          <w:rFonts w:ascii="Courier New" w:hAnsi="Courier New" w:cs="Courier New"/>
          <w:sz w:val="24"/>
          <w:szCs w:val="24"/>
        </w:rPr>
        <w:t>', {</w:t>
      </w:r>
    </w:p>
    <w:p w14:paraId="40F56BE3"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id</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serial</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id</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primaryKey</w:t>
      </w:r>
      <w:proofErr w:type="spellEnd"/>
      <w:r w:rsidRPr="0076356F">
        <w:rPr>
          <w:rFonts w:ascii="Courier New" w:hAnsi="Courier New" w:cs="Courier New"/>
          <w:sz w:val="24"/>
          <w:szCs w:val="24"/>
        </w:rPr>
        <w:t>(),</w:t>
      </w:r>
    </w:p>
    <w:p w14:paraId="2238C3D3"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sessionId</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integer</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session_id</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notNull</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references</w:t>
      </w:r>
      <w:proofErr w:type="spellEnd"/>
      <w:r w:rsidRPr="0076356F">
        <w:rPr>
          <w:rFonts w:ascii="Courier New" w:hAnsi="Courier New" w:cs="Courier New"/>
          <w:sz w:val="24"/>
          <w:szCs w:val="24"/>
        </w:rPr>
        <w:t>(() =&gt; sessionsSchema.id),</w:t>
      </w:r>
    </w:p>
    <w:p w14:paraId="76BD3FC1"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price</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decimal</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price</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precision</w:t>
      </w:r>
      <w:proofErr w:type="spellEnd"/>
      <w:r w:rsidRPr="0076356F">
        <w:rPr>
          <w:rFonts w:ascii="Courier New" w:hAnsi="Courier New" w:cs="Courier New"/>
          <w:sz w:val="24"/>
          <w:szCs w:val="24"/>
        </w:rPr>
        <w:t xml:space="preserve">: 10, </w:t>
      </w:r>
      <w:proofErr w:type="spellStart"/>
      <w:r w:rsidRPr="0076356F">
        <w:rPr>
          <w:rFonts w:ascii="Courier New" w:hAnsi="Courier New" w:cs="Courier New"/>
          <w:sz w:val="24"/>
          <w:szCs w:val="24"/>
        </w:rPr>
        <w:t>scale</w:t>
      </w:r>
      <w:proofErr w:type="spellEnd"/>
      <w:r w:rsidRPr="0076356F">
        <w:rPr>
          <w:rFonts w:ascii="Courier New" w:hAnsi="Courier New" w:cs="Courier New"/>
          <w:sz w:val="24"/>
          <w:szCs w:val="24"/>
        </w:rPr>
        <w:t>: 2 }).</w:t>
      </w:r>
      <w:proofErr w:type="spellStart"/>
      <w:r w:rsidRPr="0076356F">
        <w:rPr>
          <w:rFonts w:ascii="Courier New" w:hAnsi="Courier New" w:cs="Courier New"/>
          <w:sz w:val="24"/>
          <w:szCs w:val="24"/>
        </w:rPr>
        <w:t>notNull</w:t>
      </w:r>
      <w:proofErr w:type="spellEnd"/>
      <w:r w:rsidRPr="0076356F">
        <w:rPr>
          <w:rFonts w:ascii="Courier New" w:hAnsi="Courier New" w:cs="Courier New"/>
          <w:sz w:val="24"/>
          <w:szCs w:val="24"/>
        </w:rPr>
        <w:t>(),</w:t>
      </w:r>
    </w:p>
    <w:p w14:paraId="5543C19A"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seatNumber</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varchar</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seat_number</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length</w:t>
      </w:r>
      <w:proofErr w:type="spellEnd"/>
      <w:r w:rsidRPr="0076356F">
        <w:rPr>
          <w:rFonts w:ascii="Courier New" w:hAnsi="Courier New" w:cs="Courier New"/>
          <w:sz w:val="24"/>
          <w:szCs w:val="24"/>
        </w:rPr>
        <w:t>: 10 }),</w:t>
      </w:r>
    </w:p>
    <w:p w14:paraId="23671FC4"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purchasedAt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timestamp</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purchased_at</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mode</w:t>
      </w:r>
      <w:proofErr w:type="spellEnd"/>
      <w:r w:rsidRPr="0076356F">
        <w:rPr>
          <w:rFonts w:ascii="Courier New" w:hAnsi="Courier New" w:cs="Courier New"/>
          <w:sz w:val="24"/>
          <w:szCs w:val="24"/>
        </w:rPr>
        <w:t>: '</w:t>
      </w:r>
      <w:proofErr w:type="spellStart"/>
      <w:r w:rsidRPr="0076356F">
        <w:rPr>
          <w:rFonts w:ascii="Courier New" w:hAnsi="Courier New" w:cs="Courier New"/>
          <w:sz w:val="24"/>
          <w:szCs w:val="24"/>
        </w:rPr>
        <w:t>date</w:t>
      </w:r>
      <w:proofErr w:type="spellEnd"/>
      <w:r w:rsidRPr="0076356F">
        <w:rPr>
          <w:rFonts w:ascii="Courier New" w:hAnsi="Courier New" w:cs="Courier New"/>
          <w:sz w:val="24"/>
          <w:szCs w:val="24"/>
        </w:rPr>
        <w:t>' }).</w:t>
      </w:r>
      <w:proofErr w:type="spellStart"/>
      <w:r w:rsidRPr="0076356F">
        <w:rPr>
          <w:rFonts w:ascii="Courier New" w:hAnsi="Courier New" w:cs="Courier New"/>
          <w:sz w:val="24"/>
          <w:szCs w:val="24"/>
        </w:rPr>
        <w:t>defaultNow</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notNull</w:t>
      </w:r>
      <w:proofErr w:type="spellEnd"/>
      <w:r w:rsidRPr="0076356F">
        <w:rPr>
          <w:rFonts w:ascii="Courier New" w:hAnsi="Courier New" w:cs="Courier New"/>
          <w:sz w:val="24"/>
          <w:szCs w:val="24"/>
        </w:rPr>
        <w:t>(),</w:t>
      </w:r>
    </w:p>
    <w:p w14:paraId="463A6E7B"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w:t>
      </w:r>
    </w:p>
    <w:p w14:paraId="2B2A2DFB" w14:textId="77777777" w:rsidR="00BC7F1E" w:rsidRPr="003824D1" w:rsidRDefault="00BC7F1E" w:rsidP="00BC7F1E">
      <w:pPr>
        <w:pStyle w:val="ab"/>
        <w:rPr>
          <w:lang w:val="uk-UA"/>
        </w:rPr>
      </w:pPr>
    </w:p>
    <w:p w14:paraId="72C0324C" w14:textId="77777777" w:rsidR="00BC7F1E" w:rsidRPr="003824D1" w:rsidRDefault="00BC7F1E" w:rsidP="00637D46">
      <w:pPr>
        <w:pStyle w:val="aff"/>
      </w:pPr>
      <w:r w:rsidRPr="003824D1">
        <w:t xml:space="preserve">Окрім структури таблиць, </w:t>
      </w:r>
      <w:proofErr w:type="spellStart"/>
      <w:r w:rsidRPr="003824D1">
        <w:t>Drizzle</w:t>
      </w:r>
      <w:proofErr w:type="spellEnd"/>
      <w:r w:rsidRPr="003824D1">
        <w:t xml:space="preserve"> ORM дозволяє описати зв'язки на рівні додатку для зручного виконання запитів типу JOIN (</w:t>
      </w:r>
      <w:proofErr w:type="spellStart"/>
      <w:r w:rsidRPr="003824D1">
        <w:t>Relational</w:t>
      </w:r>
      <w:proofErr w:type="spellEnd"/>
      <w:r w:rsidRPr="003824D1">
        <w:t xml:space="preserve"> </w:t>
      </w:r>
      <w:proofErr w:type="spellStart"/>
      <w:r w:rsidRPr="003824D1">
        <w:t>Queries</w:t>
      </w:r>
      <w:proofErr w:type="spellEnd"/>
      <w:r w:rsidRPr="003824D1">
        <w:t>).</w:t>
      </w:r>
    </w:p>
    <w:p w14:paraId="1035F7F7" w14:textId="77777777" w:rsidR="00BC7F1E" w:rsidRPr="003824D1" w:rsidRDefault="00BC7F1E" w:rsidP="00BC7F1E">
      <w:pPr>
        <w:pStyle w:val="ab"/>
        <w:rPr>
          <w:lang w:val="uk-UA"/>
        </w:rPr>
      </w:pPr>
    </w:p>
    <w:p w14:paraId="5D23BAF7" w14:textId="77777777" w:rsidR="00BC7F1E" w:rsidRPr="0076356F" w:rsidRDefault="00BC7F1E" w:rsidP="00637D46">
      <w:pPr>
        <w:pStyle w:val="aff"/>
        <w:rPr>
          <w:rFonts w:ascii="Courier New" w:hAnsi="Courier New" w:cs="Courier New"/>
          <w:sz w:val="24"/>
          <w:szCs w:val="24"/>
        </w:rPr>
      </w:pPr>
      <w:proofErr w:type="spellStart"/>
      <w:r w:rsidRPr="0076356F">
        <w:rPr>
          <w:rFonts w:ascii="Courier New" w:hAnsi="Courier New" w:cs="Courier New"/>
          <w:sz w:val="24"/>
          <w:szCs w:val="24"/>
        </w:rPr>
        <w:t>export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const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moviesRelations</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relations</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moviesSchema</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many</w:t>
      </w:r>
      <w:proofErr w:type="spellEnd"/>
      <w:r w:rsidRPr="0076356F">
        <w:rPr>
          <w:rFonts w:ascii="Courier New" w:hAnsi="Courier New" w:cs="Courier New"/>
          <w:sz w:val="24"/>
          <w:szCs w:val="24"/>
        </w:rPr>
        <w:t xml:space="preserve"> }) =&gt; ({</w:t>
      </w:r>
    </w:p>
    <w:p w14:paraId="3EC870FE"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sessions</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many</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sessionsSchema</w:t>
      </w:r>
      <w:proofErr w:type="spellEnd"/>
      <w:r w:rsidRPr="0076356F">
        <w:rPr>
          <w:rFonts w:ascii="Courier New" w:hAnsi="Courier New" w:cs="Courier New"/>
          <w:sz w:val="24"/>
          <w:szCs w:val="24"/>
        </w:rPr>
        <w:t>),</w:t>
      </w:r>
    </w:p>
    <w:p w14:paraId="2AA3A341"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requirements</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many</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distributorRequirementsSchema</w:t>
      </w:r>
      <w:proofErr w:type="spellEnd"/>
      <w:r w:rsidRPr="0076356F">
        <w:rPr>
          <w:rFonts w:ascii="Courier New" w:hAnsi="Courier New" w:cs="Courier New"/>
          <w:sz w:val="24"/>
          <w:szCs w:val="24"/>
        </w:rPr>
        <w:t>),</w:t>
      </w:r>
    </w:p>
    <w:p w14:paraId="62BACC6D"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w:t>
      </w:r>
    </w:p>
    <w:p w14:paraId="33416D4E" w14:textId="77777777" w:rsidR="00BC7F1E" w:rsidRPr="0076356F" w:rsidRDefault="00BC7F1E" w:rsidP="00637D46">
      <w:pPr>
        <w:pStyle w:val="aff"/>
        <w:rPr>
          <w:rFonts w:ascii="Courier New" w:hAnsi="Courier New" w:cs="Courier New"/>
          <w:sz w:val="24"/>
          <w:szCs w:val="24"/>
        </w:rPr>
      </w:pPr>
    </w:p>
    <w:p w14:paraId="700B1EE7" w14:textId="77777777" w:rsidR="00BC7F1E" w:rsidRPr="0076356F" w:rsidRDefault="00BC7F1E" w:rsidP="00637D46">
      <w:pPr>
        <w:pStyle w:val="aff"/>
        <w:rPr>
          <w:rFonts w:ascii="Courier New" w:hAnsi="Courier New" w:cs="Courier New"/>
          <w:sz w:val="24"/>
          <w:szCs w:val="24"/>
        </w:rPr>
      </w:pPr>
      <w:proofErr w:type="spellStart"/>
      <w:r w:rsidRPr="0076356F">
        <w:rPr>
          <w:rFonts w:ascii="Courier New" w:hAnsi="Courier New" w:cs="Courier New"/>
          <w:sz w:val="24"/>
          <w:szCs w:val="24"/>
        </w:rPr>
        <w:t>export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const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sessionsRelations</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relations</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sessionsSchema</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one</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many</w:t>
      </w:r>
      <w:proofErr w:type="spellEnd"/>
      <w:r w:rsidRPr="0076356F">
        <w:rPr>
          <w:rFonts w:ascii="Courier New" w:hAnsi="Courier New" w:cs="Courier New"/>
          <w:sz w:val="24"/>
          <w:szCs w:val="24"/>
        </w:rPr>
        <w:t xml:space="preserve"> }) =&gt; ({</w:t>
      </w:r>
    </w:p>
    <w:p w14:paraId="75AD6E63"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movie</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one</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moviesSchema</w:t>
      </w:r>
      <w:proofErr w:type="spellEnd"/>
      <w:r w:rsidRPr="0076356F">
        <w:rPr>
          <w:rFonts w:ascii="Courier New" w:hAnsi="Courier New" w:cs="Courier New"/>
          <w:sz w:val="24"/>
          <w:szCs w:val="24"/>
        </w:rPr>
        <w:t>, {</w:t>
      </w:r>
    </w:p>
    <w:p w14:paraId="1970D084"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fields</w:t>
      </w:r>
      <w:proofErr w:type="spellEnd"/>
      <w:r w:rsidRPr="0076356F">
        <w:rPr>
          <w:rFonts w:ascii="Courier New" w:hAnsi="Courier New" w:cs="Courier New"/>
          <w:sz w:val="24"/>
          <w:szCs w:val="24"/>
        </w:rPr>
        <w:t>: [</w:t>
      </w:r>
      <w:proofErr w:type="spellStart"/>
      <w:r w:rsidRPr="0076356F">
        <w:rPr>
          <w:rFonts w:ascii="Courier New" w:hAnsi="Courier New" w:cs="Courier New"/>
          <w:sz w:val="24"/>
          <w:szCs w:val="24"/>
        </w:rPr>
        <w:t>sessionsSchema.movieId</w:t>
      </w:r>
      <w:proofErr w:type="spellEnd"/>
      <w:r w:rsidRPr="0076356F">
        <w:rPr>
          <w:rFonts w:ascii="Courier New" w:hAnsi="Courier New" w:cs="Courier New"/>
          <w:sz w:val="24"/>
          <w:szCs w:val="24"/>
        </w:rPr>
        <w:t>],</w:t>
      </w:r>
    </w:p>
    <w:p w14:paraId="17FC17DF"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references</w:t>
      </w:r>
      <w:proofErr w:type="spellEnd"/>
      <w:r w:rsidRPr="0076356F">
        <w:rPr>
          <w:rFonts w:ascii="Courier New" w:hAnsi="Courier New" w:cs="Courier New"/>
          <w:sz w:val="24"/>
          <w:szCs w:val="24"/>
        </w:rPr>
        <w:t>: [moviesSchema.id],</w:t>
      </w:r>
    </w:p>
    <w:p w14:paraId="3D2C772A"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
    <w:p w14:paraId="6DE46617"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hall</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one</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hallsSchema</w:t>
      </w:r>
      <w:proofErr w:type="spellEnd"/>
      <w:r w:rsidRPr="0076356F">
        <w:rPr>
          <w:rFonts w:ascii="Courier New" w:hAnsi="Courier New" w:cs="Courier New"/>
          <w:sz w:val="24"/>
          <w:szCs w:val="24"/>
        </w:rPr>
        <w:t>, {</w:t>
      </w:r>
    </w:p>
    <w:p w14:paraId="6E2D6668"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fields</w:t>
      </w:r>
      <w:proofErr w:type="spellEnd"/>
      <w:r w:rsidRPr="0076356F">
        <w:rPr>
          <w:rFonts w:ascii="Courier New" w:hAnsi="Courier New" w:cs="Courier New"/>
          <w:sz w:val="24"/>
          <w:szCs w:val="24"/>
        </w:rPr>
        <w:t>: [</w:t>
      </w:r>
      <w:proofErr w:type="spellStart"/>
      <w:r w:rsidRPr="0076356F">
        <w:rPr>
          <w:rFonts w:ascii="Courier New" w:hAnsi="Courier New" w:cs="Courier New"/>
          <w:sz w:val="24"/>
          <w:szCs w:val="24"/>
        </w:rPr>
        <w:t>sessionsSchema.hallId</w:t>
      </w:r>
      <w:proofErr w:type="spellEnd"/>
      <w:r w:rsidRPr="0076356F">
        <w:rPr>
          <w:rFonts w:ascii="Courier New" w:hAnsi="Courier New" w:cs="Courier New"/>
          <w:sz w:val="24"/>
          <w:szCs w:val="24"/>
        </w:rPr>
        <w:t>],</w:t>
      </w:r>
    </w:p>
    <w:p w14:paraId="5EBE8CE7"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references</w:t>
      </w:r>
      <w:proofErr w:type="spellEnd"/>
      <w:r w:rsidRPr="0076356F">
        <w:rPr>
          <w:rFonts w:ascii="Courier New" w:hAnsi="Courier New" w:cs="Courier New"/>
          <w:sz w:val="24"/>
          <w:szCs w:val="24"/>
        </w:rPr>
        <w:t>: [hallsSchema.id],</w:t>
      </w:r>
    </w:p>
    <w:p w14:paraId="4F307420"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
    <w:p w14:paraId="10E3D348"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tickets</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many</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ticketsSchema</w:t>
      </w:r>
      <w:proofErr w:type="spellEnd"/>
      <w:r w:rsidRPr="0076356F">
        <w:rPr>
          <w:rFonts w:ascii="Courier New" w:hAnsi="Courier New" w:cs="Courier New"/>
          <w:sz w:val="24"/>
          <w:szCs w:val="24"/>
        </w:rPr>
        <w:t>),</w:t>
      </w:r>
    </w:p>
    <w:p w14:paraId="0F2D3AF7" w14:textId="77777777" w:rsidR="00BC7F1E" w:rsidRPr="0076356F" w:rsidRDefault="00BC7F1E" w:rsidP="00637D46">
      <w:pPr>
        <w:pStyle w:val="aff"/>
        <w:rPr>
          <w:rFonts w:ascii="Courier New" w:hAnsi="Courier New" w:cs="Courier New"/>
          <w:sz w:val="24"/>
          <w:szCs w:val="24"/>
        </w:rPr>
      </w:pPr>
      <w:r w:rsidRPr="0076356F">
        <w:rPr>
          <w:rFonts w:ascii="Courier New" w:hAnsi="Courier New" w:cs="Courier New"/>
          <w:sz w:val="24"/>
          <w:szCs w:val="24"/>
        </w:rPr>
        <w:t>}));</w:t>
      </w:r>
    </w:p>
    <w:p w14:paraId="37BD704A" w14:textId="77777777" w:rsidR="00BC7F1E" w:rsidRPr="003824D1" w:rsidRDefault="00BC7F1E" w:rsidP="00BC7F1E">
      <w:pPr>
        <w:pStyle w:val="ab"/>
        <w:rPr>
          <w:lang w:val="uk-UA"/>
        </w:rPr>
      </w:pPr>
    </w:p>
    <w:p w14:paraId="71FA0EE0" w14:textId="79899854" w:rsidR="004659BA" w:rsidRPr="003824D1" w:rsidRDefault="00BC7F1E" w:rsidP="00637D46">
      <w:pPr>
        <w:pStyle w:val="aff"/>
      </w:pPr>
      <w:r w:rsidRPr="003824D1">
        <w:t>Така організація коду дозволяє у подальшому (в розділі реалізації API) отримувати складні вкладені об'єкти (наприклад, "Сеанс разом з назвою Фільму та назвою Залу") одним запитом до бази даних, що значно підвищує продуктивність системи.</w:t>
      </w:r>
    </w:p>
    <w:p w14:paraId="367EBC75" w14:textId="569DF9A5" w:rsidR="00DE52E1" w:rsidRPr="003824D1" w:rsidRDefault="00DE52E1" w:rsidP="00637D46">
      <w:pPr>
        <w:pStyle w:val="aff"/>
      </w:pPr>
      <w:proofErr w:type="spellStart"/>
      <w:r w:rsidRPr="003824D1">
        <w:t>налогії</w:t>
      </w:r>
      <w:proofErr w:type="spellEnd"/>
      <w:r w:rsidRPr="003824D1">
        <w:t>.</w:t>
      </w:r>
    </w:p>
    <w:p w14:paraId="49799591" w14:textId="77777777" w:rsidR="00BC7F1E" w:rsidRPr="003824D1" w:rsidRDefault="00BC7F1E" w:rsidP="00BC7F1E">
      <w:pPr>
        <w:pStyle w:val="ab"/>
        <w:rPr>
          <w:lang w:val="uk-UA"/>
        </w:rPr>
      </w:pPr>
    </w:p>
    <w:p w14:paraId="6D4EBB01" w14:textId="2AA4453C" w:rsidR="00BC7F1E" w:rsidRPr="00E25D12" w:rsidRDefault="00BC7F1E" w:rsidP="00BC7F1E">
      <w:pPr>
        <w:tabs>
          <w:tab w:val="center" w:pos="4536"/>
          <w:tab w:val="right" w:pos="9354"/>
        </w:tabs>
        <w:spacing w:line="360" w:lineRule="auto"/>
        <w:ind w:left="1276" w:hanging="567"/>
        <w:jc w:val="both"/>
        <w:outlineLvl w:val="1"/>
        <w:rPr>
          <w:b/>
          <w:bCs/>
          <w:color w:val="000000"/>
          <w:sz w:val="28"/>
          <w:lang w:val="uk-UA"/>
        </w:rPr>
      </w:pPr>
      <w:bookmarkStart w:id="77" w:name="_Toc217215444"/>
      <w:r w:rsidRPr="008C31E1">
        <w:rPr>
          <w:b/>
          <w:bCs/>
          <w:sz w:val="28"/>
          <w:lang w:val="uk-UA"/>
        </w:rPr>
        <w:t>3.</w:t>
      </w:r>
      <w:r w:rsidRPr="003824D1">
        <w:rPr>
          <w:b/>
          <w:bCs/>
          <w:sz w:val="28"/>
          <w:lang w:val="uk-UA"/>
        </w:rPr>
        <w:t>4</w:t>
      </w:r>
      <w:r w:rsidRPr="008C31E1">
        <w:rPr>
          <w:b/>
          <w:bCs/>
          <w:sz w:val="28"/>
          <w:lang w:val="uk-UA"/>
        </w:rPr>
        <w:tab/>
      </w:r>
      <w:r w:rsidR="009E5389" w:rsidRPr="008C31E1">
        <w:rPr>
          <w:b/>
          <w:bCs/>
          <w:color w:val="000000"/>
          <w:sz w:val="28"/>
          <w:lang w:val="uk-UA"/>
        </w:rPr>
        <w:t xml:space="preserve">Програмна реалізація </w:t>
      </w:r>
      <w:r w:rsidR="00E25D12">
        <w:rPr>
          <w:b/>
          <w:bCs/>
          <w:color w:val="000000"/>
          <w:sz w:val="28"/>
          <w:lang w:val="uk-UA"/>
        </w:rPr>
        <w:t xml:space="preserve">інтелектуального сервісу </w:t>
      </w:r>
      <w:r w:rsidR="009E5389" w:rsidRPr="008C31E1">
        <w:rPr>
          <w:b/>
          <w:bCs/>
          <w:color w:val="000000"/>
          <w:sz w:val="28"/>
          <w:lang w:val="uk-UA"/>
        </w:rPr>
        <w:t>планування</w:t>
      </w:r>
      <w:bookmarkEnd w:id="77"/>
    </w:p>
    <w:p w14:paraId="3987E236" w14:textId="77777777" w:rsidR="002628F9" w:rsidRDefault="002628F9" w:rsidP="00637D46">
      <w:pPr>
        <w:pStyle w:val="aff"/>
      </w:pPr>
    </w:p>
    <w:p w14:paraId="361B52E4" w14:textId="16F1138E" w:rsidR="009E5389" w:rsidRPr="009E5389" w:rsidRDefault="009E5389" w:rsidP="00637D46">
      <w:pPr>
        <w:pStyle w:val="aff"/>
      </w:pPr>
      <w:r w:rsidRPr="009E5389">
        <w:t xml:space="preserve">Ключовим компонентом розробленої системи є модуль автоматичного планування, реалізований у класі </w:t>
      </w:r>
      <w:proofErr w:type="spellStart"/>
      <w:r w:rsidRPr="009E5389">
        <w:t>SchedulerService</w:t>
      </w:r>
      <w:proofErr w:type="spellEnd"/>
      <w:r w:rsidRPr="009E5389">
        <w:t xml:space="preserve">. Цей клас </w:t>
      </w:r>
      <w:proofErr w:type="spellStart"/>
      <w:r w:rsidRPr="009E5389">
        <w:t>інкапсулює</w:t>
      </w:r>
      <w:proofErr w:type="spellEnd"/>
      <w:r w:rsidRPr="009E5389">
        <w:t xml:space="preserve"> логіку евристичного алгоритму розфарбування графів конфліктів з урахуванням ваг (</w:t>
      </w:r>
      <w:proofErr w:type="spellStart"/>
      <w:r w:rsidRPr="009E5389">
        <w:t>Weighted</w:t>
      </w:r>
      <w:proofErr w:type="spellEnd"/>
      <w:r w:rsidRPr="009E5389">
        <w:t xml:space="preserve"> </w:t>
      </w:r>
      <w:proofErr w:type="spellStart"/>
      <w:r w:rsidRPr="009E5389">
        <w:t>Graph</w:t>
      </w:r>
      <w:proofErr w:type="spellEnd"/>
      <w:r w:rsidRPr="009E5389">
        <w:t xml:space="preserve"> </w:t>
      </w:r>
      <w:proofErr w:type="spellStart"/>
      <w:r w:rsidRPr="009E5389">
        <w:t>Coloring</w:t>
      </w:r>
      <w:proofErr w:type="spellEnd"/>
      <w:r w:rsidRPr="009E5389">
        <w:t>) та функцій штрафів (</w:t>
      </w:r>
      <w:proofErr w:type="spellStart"/>
      <w:r w:rsidRPr="009E5389">
        <w:t>Penalty</w:t>
      </w:r>
      <w:proofErr w:type="spellEnd"/>
      <w:r w:rsidRPr="009E5389">
        <w:t xml:space="preserve"> </w:t>
      </w:r>
      <w:proofErr w:type="spellStart"/>
      <w:r w:rsidRPr="009E5389">
        <w:t>Functions</w:t>
      </w:r>
      <w:proofErr w:type="spellEnd"/>
      <w:r w:rsidRPr="009E5389">
        <w:t>).</w:t>
      </w:r>
    </w:p>
    <w:p w14:paraId="5147CB85" w14:textId="77777777" w:rsidR="009E5389" w:rsidRPr="009E5389" w:rsidRDefault="009E5389" w:rsidP="00637D46">
      <w:pPr>
        <w:pStyle w:val="aff"/>
      </w:pPr>
      <w:r w:rsidRPr="009E5389">
        <w:t xml:space="preserve">Програмний код розміщено у файлі </w:t>
      </w:r>
      <w:proofErr w:type="spellStart"/>
      <w:r w:rsidRPr="009E5389">
        <w:t>src</w:t>
      </w:r>
      <w:proofErr w:type="spellEnd"/>
      <w:r w:rsidRPr="009E5389">
        <w:t>/</w:t>
      </w:r>
      <w:proofErr w:type="spellStart"/>
      <w:r w:rsidRPr="009E5389">
        <w:t>utils</w:t>
      </w:r>
      <w:proofErr w:type="spellEnd"/>
      <w:r w:rsidRPr="009E5389">
        <w:t>/</w:t>
      </w:r>
      <w:proofErr w:type="spellStart"/>
      <w:r w:rsidRPr="009E5389">
        <w:t>SchedulerService.ts</w:t>
      </w:r>
      <w:proofErr w:type="spellEnd"/>
      <w:r w:rsidRPr="009E5389">
        <w:t>. Розглянемо детально реалізацію основних етапів роботи алгоритму.</w:t>
      </w:r>
    </w:p>
    <w:p w14:paraId="1BD1B0BB" w14:textId="77777777" w:rsidR="009E5389" w:rsidRPr="009E5389" w:rsidRDefault="009E5389" w:rsidP="00637D46">
      <w:pPr>
        <w:pStyle w:val="aff"/>
      </w:pPr>
      <w:r w:rsidRPr="009E5389">
        <w:t xml:space="preserve">Першим кроком алгоритму є генерація потенційних </w:t>
      </w:r>
      <w:proofErr w:type="spellStart"/>
      <w:r w:rsidRPr="009E5389">
        <w:t>слотів</w:t>
      </w:r>
      <w:proofErr w:type="spellEnd"/>
      <w:r w:rsidRPr="009E5389">
        <w:t xml:space="preserve"> для сеансів та визначення їхньої важливості. Для цього реалізовано метод </w:t>
      </w:r>
      <w:proofErr w:type="spellStart"/>
      <w:r w:rsidRPr="009E5389">
        <w:t>calculateSlotWeight</w:t>
      </w:r>
      <w:proofErr w:type="spellEnd"/>
      <w:r w:rsidRPr="009E5389">
        <w:t>, який обчислює числовий коефіцієнт пріоритету для кожного можливого часу показу.</w:t>
      </w:r>
    </w:p>
    <w:p w14:paraId="5675B46C" w14:textId="77777777" w:rsidR="009E5389" w:rsidRPr="009E5389" w:rsidRDefault="009E5389" w:rsidP="00637D46">
      <w:pPr>
        <w:pStyle w:val="aff"/>
      </w:pPr>
      <w:r w:rsidRPr="009E5389">
        <w:t>Реалізація методу враховує три фактори:</w:t>
      </w:r>
    </w:p>
    <w:p w14:paraId="7C977FCD" w14:textId="77777777" w:rsidR="009E5389" w:rsidRPr="009E5389" w:rsidRDefault="009E5389" w:rsidP="00637D46">
      <w:pPr>
        <w:pStyle w:val="aff"/>
        <w:numPr>
          <w:ilvl w:val="0"/>
          <w:numId w:val="12"/>
        </w:numPr>
      </w:pPr>
      <w:r w:rsidRPr="009E5389">
        <w:lastRenderedPageBreak/>
        <w:t>Час доби (</w:t>
      </w:r>
      <w:proofErr w:type="spellStart"/>
      <w:r w:rsidRPr="009E5389">
        <w:t>Prime</w:t>
      </w:r>
      <w:proofErr w:type="spellEnd"/>
      <w:r w:rsidRPr="009E5389">
        <w:t xml:space="preserve"> </w:t>
      </w:r>
      <w:proofErr w:type="spellStart"/>
      <w:r w:rsidRPr="009E5389">
        <w:t>Time</w:t>
      </w:r>
      <w:proofErr w:type="spellEnd"/>
      <w:r w:rsidRPr="009E5389">
        <w:t>): Сеанси у вечірній час (18:00–21:00) отримують подвійну вагу (PRIME_TIME_WEIGHT_MULTIPLIER = 2.0), оскільки вони є найбільш прибутковими.</w:t>
      </w:r>
    </w:p>
    <w:p w14:paraId="5B0EE33E" w14:textId="77777777" w:rsidR="009E5389" w:rsidRPr="009E5389" w:rsidRDefault="009E5389" w:rsidP="00637D46">
      <w:pPr>
        <w:pStyle w:val="aff"/>
        <w:numPr>
          <w:ilvl w:val="0"/>
          <w:numId w:val="12"/>
        </w:numPr>
      </w:pPr>
      <w:r w:rsidRPr="009E5389">
        <w:t xml:space="preserve">Рейтинг контенту: Рейтинг фільму додається до ваги з множником 10.0, що дозволяє виділяти кращі </w:t>
      </w:r>
      <w:proofErr w:type="spellStart"/>
      <w:r w:rsidRPr="009E5389">
        <w:t>слоти</w:t>
      </w:r>
      <w:proofErr w:type="spellEnd"/>
      <w:r w:rsidRPr="009E5389">
        <w:t xml:space="preserve"> для якісного контенту.</w:t>
      </w:r>
    </w:p>
    <w:p w14:paraId="6530A075" w14:textId="77777777" w:rsidR="009E5389" w:rsidRPr="003824D1" w:rsidRDefault="009E5389" w:rsidP="00637D46">
      <w:pPr>
        <w:pStyle w:val="aff"/>
        <w:numPr>
          <w:ilvl w:val="0"/>
          <w:numId w:val="12"/>
        </w:numPr>
      </w:pPr>
      <w:r w:rsidRPr="009E5389">
        <w:t>Популярність: Система аналізує кількість проданих квитків (</w:t>
      </w:r>
      <w:proofErr w:type="spellStart"/>
      <w:r w:rsidRPr="009E5389">
        <w:t>popularity</w:t>
      </w:r>
      <w:proofErr w:type="spellEnd"/>
      <w:r w:rsidRPr="009E5389">
        <w:t>). Для уникнення дисбалансу використовується логарифмічна шкала:</w:t>
      </w:r>
    </w:p>
    <w:p w14:paraId="05714F1A" w14:textId="77777777" w:rsidR="009E5389" w:rsidRPr="009E5389" w:rsidRDefault="009E5389" w:rsidP="009E5389">
      <w:pPr>
        <w:pStyle w:val="ab"/>
        <w:rPr>
          <w:lang w:val="uk-UA"/>
        </w:rPr>
      </w:pPr>
    </w:p>
    <w:p w14:paraId="31C95276" w14:textId="77777777" w:rsidR="009E5389" w:rsidRPr="009E5389" w:rsidRDefault="009E5389" w:rsidP="00637D46">
      <w:pPr>
        <w:pStyle w:val="aff"/>
      </w:pPr>
      <w:r w:rsidRPr="009E5389">
        <w:t xml:space="preserve">// Фрагмент методу </w:t>
      </w:r>
      <w:proofErr w:type="spellStart"/>
      <w:r w:rsidRPr="009E5389">
        <w:t>calculateSlotWeight</w:t>
      </w:r>
      <w:proofErr w:type="spellEnd"/>
    </w:p>
    <w:p w14:paraId="136D3A35" w14:textId="77777777" w:rsidR="009E5389" w:rsidRPr="0076356F" w:rsidRDefault="009E5389" w:rsidP="00637D46">
      <w:pPr>
        <w:pStyle w:val="aff"/>
        <w:rPr>
          <w:rFonts w:ascii="Courier New" w:hAnsi="Courier New" w:cs="Courier New"/>
          <w:sz w:val="24"/>
          <w:szCs w:val="24"/>
        </w:rPr>
      </w:pPr>
      <w:proofErr w:type="spellStart"/>
      <w:r w:rsidRPr="0076356F">
        <w:rPr>
          <w:rFonts w:ascii="Courier New" w:hAnsi="Courier New" w:cs="Courier New"/>
          <w:sz w:val="24"/>
          <w:szCs w:val="24"/>
        </w:rPr>
        <w:t>if</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popularity</w:t>
      </w:r>
      <w:proofErr w:type="spellEnd"/>
      <w:r w:rsidRPr="0076356F">
        <w:rPr>
          <w:rFonts w:ascii="Courier New" w:hAnsi="Courier New" w:cs="Courier New"/>
          <w:sz w:val="24"/>
          <w:szCs w:val="24"/>
        </w:rPr>
        <w:t xml:space="preserve"> &gt; 0) {</w:t>
      </w:r>
    </w:p>
    <w:p w14:paraId="605EC5B7"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 Нормалізація популярності для згладжування впливу на вагу</w:t>
      </w:r>
    </w:p>
    <w:p w14:paraId="2ED3DBBE"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const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popularityWeight</w:t>
      </w:r>
      <w:proofErr w:type="spellEnd"/>
      <w:r w:rsidRPr="0076356F">
        <w:rPr>
          <w:rFonts w:ascii="Courier New" w:hAnsi="Courier New" w:cs="Courier New"/>
          <w:sz w:val="24"/>
          <w:szCs w:val="24"/>
        </w:rPr>
        <w:t xml:space="preserve"> = Math.log10(</w:t>
      </w:r>
      <w:proofErr w:type="spellStart"/>
      <w:r w:rsidRPr="0076356F">
        <w:rPr>
          <w:rFonts w:ascii="Courier New" w:hAnsi="Courier New" w:cs="Courier New"/>
          <w:sz w:val="24"/>
          <w:szCs w:val="24"/>
        </w:rPr>
        <w:t>popularity</w:t>
      </w:r>
      <w:proofErr w:type="spellEnd"/>
      <w:r w:rsidRPr="0076356F">
        <w:rPr>
          <w:rFonts w:ascii="Courier New" w:hAnsi="Courier New" w:cs="Courier New"/>
          <w:sz w:val="24"/>
          <w:szCs w:val="24"/>
        </w:rPr>
        <w:t xml:space="preserve"> + 1) * 5;</w:t>
      </w:r>
    </w:p>
    <w:p w14:paraId="10A1CED5"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weight</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popularityWeight</w:t>
      </w:r>
      <w:proofErr w:type="spellEnd"/>
      <w:r w:rsidRPr="0076356F">
        <w:rPr>
          <w:rFonts w:ascii="Courier New" w:hAnsi="Courier New" w:cs="Courier New"/>
          <w:sz w:val="24"/>
          <w:szCs w:val="24"/>
        </w:rPr>
        <w:t>;</w:t>
      </w:r>
    </w:p>
    <w:p w14:paraId="2A888DCF"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w:t>
      </w:r>
    </w:p>
    <w:p w14:paraId="42A1AA78" w14:textId="77777777" w:rsidR="009E5389" w:rsidRPr="009E5389" w:rsidRDefault="009E5389" w:rsidP="009E5389">
      <w:pPr>
        <w:pStyle w:val="ab"/>
        <w:rPr>
          <w:lang w:val="uk-UA"/>
        </w:rPr>
      </w:pPr>
    </w:p>
    <w:p w14:paraId="53B4FC2A" w14:textId="77777777" w:rsidR="009E5389" w:rsidRPr="009E5389" w:rsidRDefault="009E5389" w:rsidP="00637D46">
      <w:pPr>
        <w:pStyle w:val="aff"/>
      </w:pPr>
      <w:r w:rsidRPr="009E5389">
        <w:t>Такий підхід гарантує, що навіть дуже популярні фільми не заблокують повністю розклад для новинок, які ще не мають історії продажів.</w:t>
      </w:r>
    </w:p>
    <w:p w14:paraId="24E7EF67" w14:textId="77777777" w:rsidR="009E5389" w:rsidRPr="009E5389" w:rsidRDefault="009E5389" w:rsidP="00637D46">
      <w:pPr>
        <w:pStyle w:val="aff"/>
      </w:pPr>
      <w:r w:rsidRPr="009E5389">
        <w:t xml:space="preserve">Математична модель графа конфліктів, описана у другому розділі, програмно реалізована через метод </w:t>
      </w:r>
      <w:proofErr w:type="spellStart"/>
      <w:r w:rsidRPr="009E5389">
        <w:t>checkCollision</w:t>
      </w:r>
      <w:proofErr w:type="spellEnd"/>
      <w:r w:rsidRPr="009E5389">
        <w:t>. Вершини графа — це сеанси, а ребра — це факти перетину їхніх часових інтервалів.</w:t>
      </w:r>
    </w:p>
    <w:p w14:paraId="70D7F85D" w14:textId="77777777" w:rsidR="009E5389" w:rsidRPr="003824D1" w:rsidRDefault="009E5389" w:rsidP="00637D46">
      <w:pPr>
        <w:pStyle w:val="aff"/>
      </w:pPr>
      <w:r w:rsidRPr="009E5389">
        <w:t>Особливістю реалізації є те, що тривалість "вершини" включає не лише хронометраж фільму, а й час на рекламу (</w:t>
      </w:r>
      <w:proofErr w:type="spellStart"/>
      <w:r w:rsidRPr="009E5389">
        <w:t>adsTime</w:t>
      </w:r>
      <w:proofErr w:type="spellEnd"/>
      <w:r w:rsidRPr="009E5389">
        <w:t>) та технічне обслуговування залу (</w:t>
      </w:r>
      <w:proofErr w:type="spellStart"/>
      <w:r w:rsidRPr="009E5389">
        <w:t>cleaningTime</w:t>
      </w:r>
      <w:proofErr w:type="spellEnd"/>
      <w:r w:rsidRPr="009E5389">
        <w:t>):</w:t>
      </w:r>
    </w:p>
    <w:p w14:paraId="0C171B36" w14:textId="77777777" w:rsidR="009E5389" w:rsidRPr="009E5389" w:rsidRDefault="009E5389" w:rsidP="009E5389">
      <w:pPr>
        <w:pStyle w:val="ab"/>
        <w:rPr>
          <w:lang w:val="uk-UA"/>
        </w:rPr>
      </w:pPr>
    </w:p>
    <w:p w14:paraId="05DD5525" w14:textId="77777777" w:rsidR="009E5389" w:rsidRPr="009E5389" w:rsidRDefault="009E5389" w:rsidP="00637D46">
      <w:pPr>
        <w:pStyle w:val="aff"/>
      </w:pPr>
      <w:r w:rsidRPr="009E5389">
        <w:t>// Реалізація перевірки перетину інтервалів</w:t>
      </w:r>
    </w:p>
    <w:p w14:paraId="171827A3" w14:textId="77777777" w:rsidR="009E5389" w:rsidRPr="0076356F" w:rsidRDefault="009E5389" w:rsidP="00637D46">
      <w:pPr>
        <w:pStyle w:val="aff"/>
        <w:rPr>
          <w:rFonts w:ascii="Courier New" w:hAnsi="Courier New" w:cs="Courier New"/>
          <w:sz w:val="24"/>
          <w:szCs w:val="24"/>
        </w:rPr>
      </w:pPr>
      <w:proofErr w:type="spellStart"/>
      <w:r w:rsidRPr="0076356F">
        <w:rPr>
          <w:rFonts w:ascii="Courier New" w:hAnsi="Courier New" w:cs="Courier New"/>
          <w:sz w:val="24"/>
          <w:szCs w:val="24"/>
        </w:rPr>
        <w:t>checkCollision</w:t>
      </w:r>
      <w:proofErr w:type="spellEnd"/>
      <w:r w:rsidRPr="0076356F">
        <w:rPr>
          <w:rFonts w:ascii="Courier New" w:hAnsi="Courier New" w:cs="Courier New"/>
          <w:sz w:val="24"/>
          <w:szCs w:val="24"/>
        </w:rPr>
        <w:t xml:space="preserve">(start1: </w:t>
      </w:r>
      <w:proofErr w:type="spellStart"/>
      <w:r w:rsidRPr="0076356F">
        <w:rPr>
          <w:rFonts w:ascii="Courier New" w:hAnsi="Courier New" w:cs="Courier New"/>
          <w:sz w:val="24"/>
          <w:szCs w:val="24"/>
        </w:rPr>
        <w:t>Date</w:t>
      </w:r>
      <w:proofErr w:type="spellEnd"/>
      <w:r w:rsidRPr="0076356F">
        <w:rPr>
          <w:rFonts w:ascii="Courier New" w:hAnsi="Courier New" w:cs="Courier New"/>
          <w:sz w:val="24"/>
          <w:szCs w:val="24"/>
        </w:rPr>
        <w:t xml:space="preserve">, duration1: </w:t>
      </w:r>
      <w:proofErr w:type="spellStart"/>
      <w:r w:rsidRPr="0076356F">
        <w:rPr>
          <w:rFonts w:ascii="Courier New" w:hAnsi="Courier New" w:cs="Courier New"/>
          <w:sz w:val="24"/>
          <w:szCs w:val="24"/>
        </w:rPr>
        <w:t>number</w:t>
      </w:r>
      <w:proofErr w:type="spellEnd"/>
      <w:r w:rsidRPr="0076356F">
        <w:rPr>
          <w:rFonts w:ascii="Courier New" w:hAnsi="Courier New" w:cs="Courier New"/>
          <w:sz w:val="24"/>
          <w:szCs w:val="24"/>
        </w:rPr>
        <w:t xml:space="preserve">, start2: </w:t>
      </w:r>
      <w:proofErr w:type="spellStart"/>
      <w:r w:rsidRPr="0076356F">
        <w:rPr>
          <w:rFonts w:ascii="Courier New" w:hAnsi="Courier New" w:cs="Courier New"/>
          <w:sz w:val="24"/>
          <w:szCs w:val="24"/>
        </w:rPr>
        <w:t>Date</w:t>
      </w:r>
      <w:proofErr w:type="spellEnd"/>
      <w:r w:rsidRPr="0076356F">
        <w:rPr>
          <w:rFonts w:ascii="Courier New" w:hAnsi="Courier New" w:cs="Courier New"/>
          <w:sz w:val="24"/>
          <w:szCs w:val="24"/>
        </w:rPr>
        <w:t xml:space="preserve">, duration2: </w:t>
      </w:r>
      <w:proofErr w:type="spellStart"/>
      <w:r w:rsidRPr="0076356F">
        <w:rPr>
          <w:rFonts w:ascii="Courier New" w:hAnsi="Courier New" w:cs="Courier New"/>
          <w:sz w:val="24"/>
          <w:szCs w:val="24"/>
        </w:rPr>
        <w:t>number</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boolean</w:t>
      </w:r>
      <w:proofErr w:type="spellEnd"/>
      <w:r w:rsidRPr="0076356F">
        <w:rPr>
          <w:rFonts w:ascii="Courier New" w:hAnsi="Courier New" w:cs="Courier New"/>
          <w:sz w:val="24"/>
          <w:szCs w:val="24"/>
        </w:rPr>
        <w:t xml:space="preserve"> {</w:t>
      </w:r>
    </w:p>
    <w:p w14:paraId="14B55EBA"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const</w:t>
      </w:r>
      <w:proofErr w:type="spellEnd"/>
      <w:r w:rsidRPr="0076356F">
        <w:rPr>
          <w:rFonts w:ascii="Courier New" w:hAnsi="Courier New" w:cs="Courier New"/>
          <w:sz w:val="24"/>
          <w:szCs w:val="24"/>
        </w:rPr>
        <w:t xml:space="preserve"> end1 = </w:t>
      </w:r>
      <w:proofErr w:type="spellStart"/>
      <w:r w:rsidRPr="0076356F">
        <w:rPr>
          <w:rFonts w:ascii="Courier New" w:hAnsi="Courier New" w:cs="Courier New"/>
          <w:sz w:val="24"/>
          <w:szCs w:val="24"/>
        </w:rPr>
        <w:t>new</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Date</w:t>
      </w:r>
      <w:proofErr w:type="spellEnd"/>
      <w:r w:rsidRPr="0076356F">
        <w:rPr>
          <w:rFonts w:ascii="Courier New" w:hAnsi="Courier New" w:cs="Courier New"/>
          <w:sz w:val="24"/>
          <w:szCs w:val="24"/>
        </w:rPr>
        <w:t>(start1.getTime() + duration1 * 60 * 1000);</w:t>
      </w:r>
    </w:p>
    <w:p w14:paraId="0CFFB621"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const</w:t>
      </w:r>
      <w:proofErr w:type="spellEnd"/>
      <w:r w:rsidRPr="0076356F">
        <w:rPr>
          <w:rFonts w:ascii="Courier New" w:hAnsi="Courier New" w:cs="Courier New"/>
          <w:sz w:val="24"/>
          <w:szCs w:val="24"/>
        </w:rPr>
        <w:t xml:space="preserve"> end2 = </w:t>
      </w:r>
      <w:proofErr w:type="spellStart"/>
      <w:r w:rsidRPr="0076356F">
        <w:rPr>
          <w:rFonts w:ascii="Courier New" w:hAnsi="Courier New" w:cs="Courier New"/>
          <w:sz w:val="24"/>
          <w:szCs w:val="24"/>
        </w:rPr>
        <w:t>new</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Date</w:t>
      </w:r>
      <w:proofErr w:type="spellEnd"/>
      <w:r w:rsidRPr="0076356F">
        <w:rPr>
          <w:rFonts w:ascii="Courier New" w:hAnsi="Courier New" w:cs="Courier New"/>
          <w:sz w:val="24"/>
          <w:szCs w:val="24"/>
        </w:rPr>
        <w:t>(start2.getTime() + duration2 * 60 * 1000);</w:t>
      </w:r>
    </w:p>
    <w:p w14:paraId="48FAB813" w14:textId="77777777" w:rsidR="009E5389" w:rsidRPr="0076356F" w:rsidRDefault="009E5389" w:rsidP="00637D46">
      <w:pPr>
        <w:pStyle w:val="aff"/>
        <w:rPr>
          <w:rFonts w:ascii="Courier New" w:hAnsi="Courier New" w:cs="Courier New"/>
          <w:sz w:val="24"/>
          <w:szCs w:val="24"/>
        </w:rPr>
      </w:pPr>
    </w:p>
    <w:p w14:paraId="5574918F"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lastRenderedPageBreak/>
        <w:t xml:space="preserve">  // Умова колізії: початок одного сеансу раніше кінця іншого і навпаки</w:t>
      </w:r>
    </w:p>
    <w:p w14:paraId="740100EC"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return</w:t>
      </w:r>
      <w:proofErr w:type="spellEnd"/>
      <w:r w:rsidRPr="0076356F">
        <w:rPr>
          <w:rFonts w:ascii="Courier New" w:hAnsi="Courier New" w:cs="Courier New"/>
          <w:sz w:val="24"/>
          <w:szCs w:val="24"/>
        </w:rPr>
        <w:t xml:space="preserve"> start1.getTime() &lt; end2.getTime() &amp;&amp; start2.getTime() &lt; end1.getTime();</w:t>
      </w:r>
    </w:p>
    <w:p w14:paraId="658D661A"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w:t>
      </w:r>
    </w:p>
    <w:p w14:paraId="3D00D7CB" w14:textId="77777777" w:rsidR="009E5389" w:rsidRPr="009E5389" w:rsidRDefault="009E5389" w:rsidP="009E5389">
      <w:pPr>
        <w:pStyle w:val="ab"/>
        <w:rPr>
          <w:lang w:val="uk-UA"/>
        </w:rPr>
      </w:pPr>
    </w:p>
    <w:p w14:paraId="7C92E3C2" w14:textId="77777777" w:rsidR="009E5389" w:rsidRPr="009E5389" w:rsidRDefault="009E5389" w:rsidP="00637D46">
      <w:pPr>
        <w:pStyle w:val="aff"/>
      </w:pPr>
      <w:r w:rsidRPr="009E5389">
        <w:t xml:space="preserve">Цей метод використовується як фільтр: якщо для обраного </w:t>
      </w:r>
      <w:proofErr w:type="spellStart"/>
      <w:r w:rsidRPr="009E5389">
        <w:t>слоту</w:t>
      </w:r>
      <w:proofErr w:type="spellEnd"/>
      <w:r w:rsidRPr="009E5389">
        <w:t xml:space="preserve"> та залу функція повертає </w:t>
      </w:r>
      <w:proofErr w:type="spellStart"/>
      <w:r w:rsidRPr="009E5389">
        <w:t>true</w:t>
      </w:r>
      <w:proofErr w:type="spellEnd"/>
      <w:r w:rsidRPr="009E5389">
        <w:t xml:space="preserve"> хоча б з одним існуючим сеансом, цей варіант відкидається як неприпустимий.</w:t>
      </w:r>
    </w:p>
    <w:p w14:paraId="57A1B78A" w14:textId="77777777" w:rsidR="009E5389" w:rsidRPr="009E5389" w:rsidRDefault="009E5389" w:rsidP="00637D46">
      <w:pPr>
        <w:pStyle w:val="aff"/>
      </w:pPr>
      <w:r w:rsidRPr="009E5389">
        <w:t xml:space="preserve">Для вирішення задачі призначення залу (присвоєння "кольору" вершині графа) використовується метод </w:t>
      </w:r>
      <w:proofErr w:type="spellStart"/>
      <w:r w:rsidRPr="009E5389">
        <w:t>findBestHall</w:t>
      </w:r>
      <w:proofErr w:type="spellEnd"/>
      <w:r w:rsidRPr="009E5389">
        <w:t>, який перебирає всі доступні зали та розраховує для них штрафні бали (</w:t>
      </w:r>
      <w:proofErr w:type="spellStart"/>
      <w:r w:rsidRPr="009E5389">
        <w:t>Penalty</w:t>
      </w:r>
      <w:proofErr w:type="spellEnd"/>
      <w:r w:rsidRPr="009E5389">
        <w:t xml:space="preserve"> </w:t>
      </w:r>
      <w:proofErr w:type="spellStart"/>
      <w:r w:rsidRPr="009E5389">
        <w:t>Score</w:t>
      </w:r>
      <w:proofErr w:type="spellEnd"/>
      <w:r w:rsidRPr="009E5389">
        <w:t xml:space="preserve">) за допомогою методу </w:t>
      </w:r>
      <w:proofErr w:type="spellStart"/>
      <w:r w:rsidRPr="009E5389">
        <w:t>calculatePenalty</w:t>
      </w:r>
      <w:proofErr w:type="spellEnd"/>
      <w:r w:rsidRPr="009E5389">
        <w:t>.</w:t>
      </w:r>
    </w:p>
    <w:p w14:paraId="720B0298" w14:textId="77777777" w:rsidR="009E5389" w:rsidRPr="009E5389" w:rsidRDefault="009E5389" w:rsidP="00637D46">
      <w:pPr>
        <w:pStyle w:val="aff"/>
      </w:pPr>
      <w:r w:rsidRPr="009E5389">
        <w:t>Система штрафів налаштована для мінімізації операційних витрат:</w:t>
      </w:r>
    </w:p>
    <w:p w14:paraId="2B6F7CC7" w14:textId="77777777" w:rsidR="009E5389" w:rsidRPr="009E5389" w:rsidRDefault="009E5389" w:rsidP="00637D46">
      <w:pPr>
        <w:pStyle w:val="aff"/>
        <w:numPr>
          <w:ilvl w:val="0"/>
          <w:numId w:val="13"/>
        </w:numPr>
      </w:pPr>
      <w:r w:rsidRPr="009E5389">
        <w:t xml:space="preserve">Логістика контенту (DCP): Якщо фільм вже демонструвався у цьому залі сьогодні (а отже, файл знаходиться на сервері </w:t>
      </w:r>
      <w:proofErr w:type="spellStart"/>
      <w:r w:rsidRPr="009E5389">
        <w:t>проектора</w:t>
      </w:r>
      <w:proofErr w:type="spellEnd"/>
      <w:r w:rsidRPr="009E5389">
        <w:t>), штраф дорівнює 0. Якщо ні — нараховується високий штраф (PENALTY_MOVIE_NOT_IN_HALL = 1000), що стимулює алгоритм "прив'язувати" фільми до конкретних залів.</w:t>
      </w:r>
    </w:p>
    <w:p w14:paraId="6F12A5FF" w14:textId="77777777" w:rsidR="009E5389" w:rsidRPr="003824D1" w:rsidRDefault="009E5389" w:rsidP="00637D46">
      <w:pPr>
        <w:pStyle w:val="aff"/>
        <w:numPr>
          <w:ilvl w:val="0"/>
          <w:numId w:val="13"/>
        </w:numPr>
      </w:pPr>
      <w:r w:rsidRPr="009E5389">
        <w:t>Невідповідність місткості: Якщо для показу у прайм-тайм обирається зал з місткістю менше 100 місць, нараховується середній штраф (PENALTY_CAPACITY_MISMATCH = 500).</w:t>
      </w:r>
    </w:p>
    <w:p w14:paraId="51218752" w14:textId="77777777" w:rsidR="009E5389" w:rsidRPr="009E5389" w:rsidRDefault="009E5389" w:rsidP="009E5389">
      <w:pPr>
        <w:pStyle w:val="ab"/>
        <w:rPr>
          <w:lang w:val="uk-UA"/>
        </w:rPr>
      </w:pPr>
    </w:p>
    <w:p w14:paraId="2A462008" w14:textId="77777777" w:rsidR="009E5389" w:rsidRPr="009E5389" w:rsidRDefault="009E5389" w:rsidP="00637D46">
      <w:pPr>
        <w:pStyle w:val="aff"/>
      </w:pPr>
      <w:r w:rsidRPr="009E5389">
        <w:t>// Фрагмент розрахунку штрафу</w:t>
      </w:r>
    </w:p>
    <w:p w14:paraId="5F479331" w14:textId="77777777" w:rsidR="009E5389" w:rsidRPr="0076356F" w:rsidRDefault="009E5389" w:rsidP="00637D46">
      <w:pPr>
        <w:pStyle w:val="aff"/>
        <w:rPr>
          <w:rFonts w:ascii="Courier New" w:hAnsi="Courier New" w:cs="Courier New"/>
          <w:sz w:val="24"/>
          <w:szCs w:val="24"/>
        </w:rPr>
      </w:pPr>
      <w:proofErr w:type="spellStart"/>
      <w:r w:rsidRPr="0076356F">
        <w:rPr>
          <w:rFonts w:ascii="Courier New" w:hAnsi="Courier New" w:cs="Courier New"/>
          <w:sz w:val="24"/>
          <w:szCs w:val="24"/>
        </w:rPr>
        <w:t>if</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hasMovieToday</w:t>
      </w:r>
      <w:proofErr w:type="spellEnd"/>
      <w:r w:rsidRPr="0076356F">
        <w:rPr>
          <w:rFonts w:ascii="Courier New" w:hAnsi="Courier New" w:cs="Courier New"/>
          <w:sz w:val="24"/>
          <w:szCs w:val="24"/>
        </w:rPr>
        <w:t>) {</w:t>
      </w:r>
    </w:p>
    <w:p w14:paraId="57E6B928"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penalty</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this.PENALTY_MOVIE_ALREADY_IN_HALL</w:t>
      </w:r>
      <w:proofErr w:type="spellEnd"/>
      <w:r w:rsidRPr="0076356F">
        <w:rPr>
          <w:rFonts w:ascii="Courier New" w:hAnsi="Courier New" w:cs="Courier New"/>
          <w:sz w:val="24"/>
          <w:szCs w:val="24"/>
        </w:rPr>
        <w:t>; // Штраф 0</w:t>
      </w:r>
    </w:p>
    <w:p w14:paraId="495A251F"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else</w:t>
      </w:r>
      <w:proofErr w:type="spellEnd"/>
      <w:r w:rsidRPr="0076356F">
        <w:rPr>
          <w:rFonts w:ascii="Courier New" w:hAnsi="Courier New" w:cs="Courier New"/>
          <w:sz w:val="24"/>
          <w:szCs w:val="24"/>
        </w:rPr>
        <w:t xml:space="preserve"> {</w:t>
      </w:r>
    </w:p>
    <w:p w14:paraId="224EFE30"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penalty</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this.PENALTY_MOVIE_NOT_IN_HALL</w:t>
      </w:r>
      <w:proofErr w:type="spellEnd"/>
      <w:r w:rsidRPr="0076356F">
        <w:rPr>
          <w:rFonts w:ascii="Courier New" w:hAnsi="Courier New" w:cs="Courier New"/>
          <w:sz w:val="24"/>
          <w:szCs w:val="24"/>
        </w:rPr>
        <w:t>; // Штраф 1000 (уникнення зайвого копіювання даних)</w:t>
      </w:r>
    </w:p>
    <w:p w14:paraId="76E9B674"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w:t>
      </w:r>
    </w:p>
    <w:p w14:paraId="2BFA915E" w14:textId="77777777" w:rsidR="009E5389" w:rsidRPr="003824D1" w:rsidRDefault="009E5389" w:rsidP="009E5389">
      <w:pPr>
        <w:pStyle w:val="ab"/>
        <w:rPr>
          <w:lang w:val="uk-UA"/>
        </w:rPr>
      </w:pPr>
    </w:p>
    <w:p w14:paraId="36C5223B" w14:textId="205BA586" w:rsidR="009E5389" w:rsidRPr="009E5389" w:rsidRDefault="009E5389" w:rsidP="00637D46">
      <w:pPr>
        <w:pStyle w:val="aff"/>
      </w:pPr>
      <w:r w:rsidRPr="009E5389">
        <w:t xml:space="preserve">Метод </w:t>
      </w:r>
      <w:proofErr w:type="spellStart"/>
      <w:r w:rsidRPr="009E5389">
        <w:t>generateSchedule</w:t>
      </w:r>
      <w:proofErr w:type="spellEnd"/>
      <w:r w:rsidRPr="009E5389">
        <w:t xml:space="preserve"> об'єднує всі компоненти в єдиний процес. Він реалізує "жадібну" стратегію:</w:t>
      </w:r>
    </w:p>
    <w:p w14:paraId="43BEF34C" w14:textId="77777777" w:rsidR="009E5389" w:rsidRPr="009E5389" w:rsidRDefault="009E5389" w:rsidP="00637D46">
      <w:pPr>
        <w:pStyle w:val="aff"/>
        <w:numPr>
          <w:ilvl w:val="0"/>
          <w:numId w:val="14"/>
        </w:numPr>
      </w:pPr>
      <w:r w:rsidRPr="009E5389">
        <w:lastRenderedPageBreak/>
        <w:t xml:space="preserve">Збір даних: Отримання списку активних залів, фільмів та вимог дистриб'юторів з бази даних через </w:t>
      </w:r>
      <w:proofErr w:type="spellStart"/>
      <w:r w:rsidRPr="009E5389">
        <w:t>Drizzle</w:t>
      </w:r>
      <w:proofErr w:type="spellEnd"/>
      <w:r w:rsidRPr="009E5389">
        <w:t xml:space="preserve"> ORM.</w:t>
      </w:r>
    </w:p>
    <w:p w14:paraId="0F88777D" w14:textId="77777777" w:rsidR="009E5389" w:rsidRPr="009E5389" w:rsidRDefault="009E5389" w:rsidP="00637D46">
      <w:pPr>
        <w:pStyle w:val="aff"/>
        <w:numPr>
          <w:ilvl w:val="0"/>
          <w:numId w:val="14"/>
        </w:numPr>
      </w:pPr>
      <w:r w:rsidRPr="009E5389">
        <w:t xml:space="preserve">Генерація </w:t>
      </w:r>
      <w:proofErr w:type="spellStart"/>
      <w:r w:rsidRPr="009E5389">
        <w:t>слотів</w:t>
      </w:r>
      <w:proofErr w:type="spellEnd"/>
      <w:r w:rsidRPr="009E5389">
        <w:t xml:space="preserve">: Створення абстрактних </w:t>
      </w:r>
      <w:proofErr w:type="spellStart"/>
      <w:r w:rsidRPr="009E5389">
        <w:t>слотів</w:t>
      </w:r>
      <w:proofErr w:type="spellEnd"/>
      <w:r w:rsidRPr="009E5389">
        <w:t xml:space="preserve"> на основі параметрів </w:t>
      </w:r>
      <w:proofErr w:type="spellStart"/>
      <w:r w:rsidRPr="009E5389">
        <w:t>minSessions</w:t>
      </w:r>
      <w:proofErr w:type="spellEnd"/>
      <w:r w:rsidRPr="009E5389">
        <w:t xml:space="preserve"> та </w:t>
      </w:r>
      <w:proofErr w:type="spellStart"/>
      <w:r w:rsidRPr="009E5389">
        <w:t>primeTimeRequired</w:t>
      </w:r>
      <w:proofErr w:type="spellEnd"/>
      <w:r w:rsidRPr="009E5389">
        <w:t>.</w:t>
      </w:r>
    </w:p>
    <w:p w14:paraId="015CB7D4" w14:textId="77777777" w:rsidR="009E5389" w:rsidRPr="009E5389" w:rsidRDefault="009E5389" w:rsidP="00637D46">
      <w:pPr>
        <w:pStyle w:val="aff"/>
        <w:numPr>
          <w:ilvl w:val="0"/>
          <w:numId w:val="14"/>
        </w:numPr>
      </w:pPr>
      <w:r w:rsidRPr="009E5389">
        <w:t xml:space="preserve">Сортування: Впорядкування </w:t>
      </w:r>
      <w:proofErr w:type="spellStart"/>
      <w:r w:rsidRPr="009E5389">
        <w:t>слотів</w:t>
      </w:r>
      <w:proofErr w:type="spellEnd"/>
      <w:r w:rsidRPr="009E5389">
        <w:t xml:space="preserve"> за спаданням ваги (найприбутковіші — перші).</w:t>
      </w:r>
    </w:p>
    <w:p w14:paraId="5D04E315" w14:textId="77777777" w:rsidR="009E5389" w:rsidRPr="009E5389" w:rsidRDefault="009E5389" w:rsidP="00637D46">
      <w:pPr>
        <w:pStyle w:val="aff"/>
        <w:numPr>
          <w:ilvl w:val="0"/>
          <w:numId w:val="14"/>
        </w:numPr>
      </w:pPr>
      <w:r w:rsidRPr="009E5389">
        <w:t xml:space="preserve">Розподіл: Ітеративний прохід по списку </w:t>
      </w:r>
      <w:proofErr w:type="spellStart"/>
      <w:r w:rsidRPr="009E5389">
        <w:t>слотів</w:t>
      </w:r>
      <w:proofErr w:type="spellEnd"/>
      <w:r w:rsidRPr="009E5389">
        <w:t xml:space="preserve">. Для кожного </w:t>
      </w:r>
      <w:proofErr w:type="spellStart"/>
      <w:r w:rsidRPr="009E5389">
        <w:t>слоту</w:t>
      </w:r>
      <w:proofErr w:type="spellEnd"/>
      <w:r w:rsidRPr="009E5389">
        <w:t xml:space="preserve"> обирається зал з мінімальним штрафом та відсутністю колізій.</w:t>
      </w:r>
    </w:p>
    <w:p w14:paraId="1F8876C5" w14:textId="77777777" w:rsidR="009E5389" w:rsidRPr="009E5389" w:rsidRDefault="009E5389" w:rsidP="00637D46">
      <w:pPr>
        <w:pStyle w:val="aff"/>
      </w:pPr>
      <w:r w:rsidRPr="009E5389">
        <w:t xml:space="preserve">Результатом роботи методу є об'єкт </w:t>
      </w:r>
      <w:proofErr w:type="spellStart"/>
      <w:r w:rsidRPr="009E5389">
        <w:t>ScheduleResult</w:t>
      </w:r>
      <w:proofErr w:type="spellEnd"/>
      <w:r w:rsidRPr="009E5389">
        <w:t>, який містить два масиви:</w:t>
      </w:r>
    </w:p>
    <w:p w14:paraId="51413636" w14:textId="208A3BF8" w:rsidR="009E5389" w:rsidRPr="009E5389" w:rsidRDefault="009E5389" w:rsidP="00637D46">
      <w:pPr>
        <w:pStyle w:val="aff"/>
        <w:numPr>
          <w:ilvl w:val="0"/>
          <w:numId w:val="27"/>
        </w:numPr>
      </w:pPr>
      <w:proofErr w:type="spellStart"/>
      <w:r w:rsidRPr="009E5389">
        <w:t>scheduled</w:t>
      </w:r>
      <w:proofErr w:type="spellEnd"/>
      <w:r w:rsidRPr="009E5389">
        <w:t xml:space="preserve">: список успішно сформованих </w:t>
      </w:r>
      <w:r w:rsidR="00B95E67">
        <w:t>сеансів, готових до запису в БД;</w:t>
      </w:r>
    </w:p>
    <w:p w14:paraId="4DC99CDE" w14:textId="77777777" w:rsidR="009E5389" w:rsidRPr="009E5389" w:rsidRDefault="009E5389" w:rsidP="00637D46">
      <w:pPr>
        <w:pStyle w:val="aff"/>
        <w:numPr>
          <w:ilvl w:val="0"/>
          <w:numId w:val="27"/>
        </w:numPr>
      </w:pPr>
      <w:proofErr w:type="spellStart"/>
      <w:r w:rsidRPr="009E5389">
        <w:t>unscheduled</w:t>
      </w:r>
      <w:proofErr w:type="spellEnd"/>
      <w:r w:rsidRPr="009E5389">
        <w:t xml:space="preserve">: список </w:t>
      </w:r>
      <w:proofErr w:type="spellStart"/>
      <w:r w:rsidRPr="009E5389">
        <w:t>слотів</w:t>
      </w:r>
      <w:proofErr w:type="spellEnd"/>
      <w:r w:rsidRPr="009E5389">
        <w:t>, які не вдалося розмістити через конфлікти, із зазначенням причини (наприклад, "Немає доступних залів без колізій").</w:t>
      </w:r>
    </w:p>
    <w:p w14:paraId="4A93D607" w14:textId="77777777" w:rsidR="009E5389" w:rsidRPr="003824D1" w:rsidRDefault="009E5389" w:rsidP="00637D46">
      <w:pPr>
        <w:pStyle w:val="aff"/>
      </w:pPr>
      <w:r w:rsidRPr="009E5389">
        <w:t>Така архітектура дозволяє системі автоматично формувати розклад, який є компромісом між вимогами дистриб'юторів, технічними обмеженнями обладнання та економічною доцільністю.</w:t>
      </w:r>
    </w:p>
    <w:p w14:paraId="32A7A2C8" w14:textId="77777777" w:rsidR="009E5389" w:rsidRPr="003824D1" w:rsidRDefault="009E5389" w:rsidP="009E5389">
      <w:pPr>
        <w:pStyle w:val="ab"/>
        <w:rPr>
          <w:lang w:val="uk-UA"/>
        </w:rPr>
      </w:pPr>
    </w:p>
    <w:p w14:paraId="39F9202F" w14:textId="39B36608" w:rsidR="009E5389" w:rsidRPr="00E25D12" w:rsidRDefault="009E5389" w:rsidP="009E5389">
      <w:pPr>
        <w:tabs>
          <w:tab w:val="center" w:pos="4536"/>
          <w:tab w:val="right" w:pos="9354"/>
        </w:tabs>
        <w:spacing w:line="360" w:lineRule="auto"/>
        <w:ind w:left="1276" w:hanging="567"/>
        <w:jc w:val="both"/>
        <w:outlineLvl w:val="1"/>
      </w:pPr>
      <w:bookmarkStart w:id="78" w:name="_Toc217215445"/>
      <w:r w:rsidRPr="008C31E1">
        <w:rPr>
          <w:b/>
          <w:bCs/>
          <w:sz w:val="28"/>
          <w:lang w:val="uk-UA"/>
        </w:rPr>
        <w:t>3.</w:t>
      </w:r>
      <w:r w:rsidRPr="003824D1">
        <w:rPr>
          <w:b/>
          <w:bCs/>
          <w:sz w:val="28"/>
          <w:lang w:val="uk-UA"/>
        </w:rPr>
        <w:t>5</w:t>
      </w:r>
      <w:r w:rsidRPr="008C31E1">
        <w:rPr>
          <w:b/>
          <w:bCs/>
          <w:sz w:val="28"/>
          <w:lang w:val="uk-UA"/>
        </w:rPr>
        <w:tab/>
      </w:r>
      <w:r w:rsidRPr="008C31E1">
        <w:rPr>
          <w:b/>
          <w:bCs/>
          <w:color w:val="000000"/>
          <w:sz w:val="28"/>
          <w:lang w:val="uk-UA"/>
        </w:rPr>
        <w:t xml:space="preserve">Реалізація </w:t>
      </w:r>
      <w:r w:rsidRPr="003824D1">
        <w:rPr>
          <w:b/>
          <w:bCs/>
          <w:color w:val="000000"/>
          <w:sz w:val="28"/>
        </w:rPr>
        <w:t>API</w:t>
      </w:r>
      <w:r w:rsidRPr="008C31E1">
        <w:rPr>
          <w:b/>
          <w:bCs/>
          <w:color w:val="000000"/>
          <w:sz w:val="28"/>
          <w:lang w:val="uk-UA"/>
        </w:rPr>
        <w:t xml:space="preserve"> та </w:t>
      </w:r>
      <w:r w:rsidR="00E25D12">
        <w:rPr>
          <w:b/>
          <w:bCs/>
          <w:color w:val="000000"/>
          <w:sz w:val="28"/>
          <w:lang w:val="uk-UA"/>
        </w:rPr>
        <w:t>механізмів обміну даними</w:t>
      </w:r>
      <w:bookmarkEnd w:id="78"/>
    </w:p>
    <w:p w14:paraId="1E681505" w14:textId="77777777" w:rsidR="00330ADB" w:rsidRDefault="00330ADB" w:rsidP="00637D46">
      <w:pPr>
        <w:pStyle w:val="aff"/>
      </w:pPr>
    </w:p>
    <w:p w14:paraId="29663E9A" w14:textId="3A886A70" w:rsidR="009E5389" w:rsidRPr="003824D1" w:rsidRDefault="009E5389" w:rsidP="00637D46">
      <w:pPr>
        <w:pStyle w:val="aff"/>
      </w:pPr>
      <w:r w:rsidRPr="003824D1">
        <w:t xml:space="preserve">Для забезпечення взаємодії між клієнтським інтерфейсом та серверною логікою планування розроблено </w:t>
      </w:r>
      <w:proofErr w:type="spellStart"/>
      <w:r w:rsidRPr="003824D1">
        <w:t>RESTful</w:t>
      </w:r>
      <w:proofErr w:type="spellEnd"/>
      <w:r w:rsidRPr="003824D1">
        <w:t xml:space="preserve"> API. Використання архітектури Next.js </w:t>
      </w:r>
      <w:proofErr w:type="spellStart"/>
      <w:r w:rsidRPr="003824D1">
        <w:t>App</w:t>
      </w:r>
      <w:proofErr w:type="spellEnd"/>
      <w:r w:rsidRPr="003824D1">
        <w:t xml:space="preserve"> </w:t>
      </w:r>
      <w:proofErr w:type="spellStart"/>
      <w:r w:rsidRPr="003824D1">
        <w:t>Router</w:t>
      </w:r>
      <w:proofErr w:type="spellEnd"/>
      <w:r w:rsidRPr="003824D1">
        <w:t xml:space="preserve"> дозволило реалізувати обробники маршрутів (</w:t>
      </w:r>
      <w:proofErr w:type="spellStart"/>
      <w:r w:rsidRPr="003824D1">
        <w:t>Route</w:t>
      </w:r>
      <w:proofErr w:type="spellEnd"/>
      <w:r w:rsidRPr="003824D1">
        <w:t xml:space="preserve"> </w:t>
      </w:r>
      <w:proofErr w:type="spellStart"/>
      <w:r w:rsidRPr="003824D1">
        <w:t>Handlers</w:t>
      </w:r>
      <w:proofErr w:type="spellEnd"/>
      <w:r w:rsidRPr="003824D1">
        <w:t xml:space="preserve">) безпосередньо у структурі </w:t>
      </w:r>
      <w:proofErr w:type="spellStart"/>
      <w:r w:rsidRPr="003824D1">
        <w:t>проекту</w:t>
      </w:r>
      <w:proofErr w:type="spellEnd"/>
      <w:r w:rsidRPr="003824D1">
        <w:t xml:space="preserve">, що спрощує підтримку коду та гарантує </w:t>
      </w:r>
      <w:proofErr w:type="spellStart"/>
      <w:r w:rsidRPr="003824D1">
        <w:t>типобезпеку</w:t>
      </w:r>
      <w:proofErr w:type="spellEnd"/>
      <w:r w:rsidRPr="003824D1">
        <w:t>.</w:t>
      </w:r>
    </w:p>
    <w:p w14:paraId="06E68C12" w14:textId="77777777" w:rsidR="009E5389" w:rsidRPr="003824D1" w:rsidRDefault="009E5389" w:rsidP="00637D46">
      <w:pPr>
        <w:pStyle w:val="aff"/>
      </w:pPr>
      <w:r w:rsidRPr="003824D1">
        <w:t xml:space="preserve">Основним </w:t>
      </w:r>
      <w:proofErr w:type="spellStart"/>
      <w:r w:rsidRPr="003824D1">
        <w:t>ендпоінтом</w:t>
      </w:r>
      <w:proofErr w:type="spellEnd"/>
      <w:r w:rsidRPr="003824D1">
        <w:t xml:space="preserve"> для автоматичного формування сітки сеансів є маршрут POST /</w:t>
      </w:r>
      <w:proofErr w:type="spellStart"/>
      <w:r w:rsidRPr="003824D1">
        <w:t>api</w:t>
      </w:r>
      <w:proofErr w:type="spellEnd"/>
      <w:r w:rsidRPr="003824D1">
        <w:t>/</w:t>
      </w:r>
      <w:proofErr w:type="spellStart"/>
      <w:r w:rsidRPr="003824D1">
        <w:t>schedule</w:t>
      </w:r>
      <w:proofErr w:type="spellEnd"/>
      <w:r w:rsidRPr="003824D1">
        <w:t xml:space="preserve">, реалізований у файлі </w:t>
      </w:r>
      <w:proofErr w:type="spellStart"/>
      <w:r w:rsidRPr="003824D1">
        <w:t>src</w:t>
      </w:r>
      <w:proofErr w:type="spellEnd"/>
      <w:r w:rsidRPr="003824D1">
        <w:t>/</w:t>
      </w:r>
      <w:proofErr w:type="spellStart"/>
      <w:r w:rsidRPr="003824D1">
        <w:t>app</w:t>
      </w:r>
      <w:proofErr w:type="spellEnd"/>
      <w:r w:rsidRPr="003824D1">
        <w:t>/</w:t>
      </w:r>
      <w:proofErr w:type="spellStart"/>
      <w:r w:rsidRPr="003824D1">
        <w:t>api</w:t>
      </w:r>
      <w:proofErr w:type="spellEnd"/>
      <w:r w:rsidRPr="003824D1">
        <w:t>/</w:t>
      </w:r>
      <w:proofErr w:type="spellStart"/>
      <w:r w:rsidRPr="003824D1">
        <w:t>schedule</w:t>
      </w:r>
      <w:proofErr w:type="spellEnd"/>
      <w:r w:rsidRPr="003824D1">
        <w:t>/</w:t>
      </w:r>
      <w:proofErr w:type="spellStart"/>
      <w:r w:rsidRPr="003824D1">
        <w:t>route.ts</w:t>
      </w:r>
      <w:proofErr w:type="spellEnd"/>
      <w:r w:rsidRPr="003824D1">
        <w:t xml:space="preserve">. Цей обробник приймає запит від клієнта, виконує </w:t>
      </w:r>
      <w:proofErr w:type="spellStart"/>
      <w:r w:rsidRPr="003824D1">
        <w:t>валідацію</w:t>
      </w:r>
      <w:proofErr w:type="spellEnd"/>
      <w:r w:rsidRPr="003824D1">
        <w:t xml:space="preserve"> вхідних даних та ініціює роботу алгоритмічного ядра системи.</w:t>
      </w:r>
    </w:p>
    <w:p w14:paraId="559854F8" w14:textId="77777777" w:rsidR="009E5389" w:rsidRPr="003824D1" w:rsidRDefault="009E5389" w:rsidP="00637D46">
      <w:pPr>
        <w:pStyle w:val="aff"/>
      </w:pPr>
      <w:r w:rsidRPr="003824D1">
        <w:t>Реалізація методу POST виглядає наступним чином:</w:t>
      </w:r>
    </w:p>
    <w:p w14:paraId="43AFFC5A" w14:textId="77777777" w:rsidR="009E5389" w:rsidRPr="0076356F" w:rsidRDefault="009E5389" w:rsidP="00637D46">
      <w:pPr>
        <w:pStyle w:val="aff"/>
        <w:rPr>
          <w:rFonts w:ascii="Courier New" w:hAnsi="Courier New" w:cs="Courier New"/>
          <w:sz w:val="24"/>
          <w:szCs w:val="24"/>
        </w:rPr>
      </w:pPr>
      <w:proofErr w:type="spellStart"/>
      <w:r w:rsidRPr="0076356F">
        <w:rPr>
          <w:rFonts w:ascii="Courier New" w:hAnsi="Courier New" w:cs="Courier New"/>
          <w:sz w:val="24"/>
          <w:szCs w:val="24"/>
        </w:rPr>
        <w:t>export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async</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function</w:t>
      </w:r>
      <w:proofErr w:type="spellEnd"/>
      <w:r w:rsidRPr="0076356F">
        <w:rPr>
          <w:rFonts w:ascii="Courier New" w:hAnsi="Courier New" w:cs="Courier New"/>
          <w:sz w:val="24"/>
          <w:szCs w:val="24"/>
        </w:rPr>
        <w:t xml:space="preserve"> POST(</w:t>
      </w:r>
      <w:proofErr w:type="spellStart"/>
      <w:r w:rsidRPr="0076356F">
        <w:rPr>
          <w:rFonts w:ascii="Courier New" w:hAnsi="Courier New" w:cs="Courier New"/>
          <w:sz w:val="24"/>
          <w:szCs w:val="24"/>
        </w:rPr>
        <w:t>request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NextRequest</w:t>
      </w:r>
      <w:proofErr w:type="spellEnd"/>
      <w:r w:rsidRPr="0076356F">
        <w:rPr>
          <w:rFonts w:ascii="Courier New" w:hAnsi="Courier New" w:cs="Courier New"/>
          <w:sz w:val="24"/>
          <w:szCs w:val="24"/>
        </w:rPr>
        <w:t>) {</w:t>
      </w:r>
    </w:p>
    <w:p w14:paraId="5170E8FA"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try</w:t>
      </w:r>
      <w:proofErr w:type="spellEnd"/>
      <w:r w:rsidRPr="0076356F">
        <w:rPr>
          <w:rFonts w:ascii="Courier New" w:hAnsi="Courier New" w:cs="Courier New"/>
          <w:sz w:val="24"/>
          <w:szCs w:val="24"/>
        </w:rPr>
        <w:t xml:space="preserve"> {</w:t>
      </w:r>
    </w:p>
    <w:p w14:paraId="73A6A851"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lastRenderedPageBreak/>
        <w:t xml:space="preserve">    </w:t>
      </w:r>
      <w:proofErr w:type="spellStart"/>
      <w:r w:rsidRPr="0076356F">
        <w:rPr>
          <w:rFonts w:ascii="Courier New" w:hAnsi="Courier New" w:cs="Courier New"/>
          <w:sz w:val="24"/>
          <w:szCs w:val="24"/>
        </w:rPr>
        <w:t>const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body</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await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request.json</w:t>
      </w:r>
      <w:proofErr w:type="spellEnd"/>
      <w:r w:rsidRPr="0076356F">
        <w:rPr>
          <w:rFonts w:ascii="Courier New" w:hAnsi="Courier New" w:cs="Courier New"/>
          <w:sz w:val="24"/>
          <w:szCs w:val="24"/>
        </w:rPr>
        <w:t>();</w:t>
      </w:r>
    </w:p>
    <w:p w14:paraId="5CEAA1CA" w14:textId="5AC85F36"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const</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startDate</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endDate</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movieIds</w:t>
      </w:r>
      <w:proofErr w:type="spellEnd"/>
      <w:r w:rsidRPr="0076356F">
        <w:rPr>
          <w:rFonts w:ascii="Courier New" w:hAnsi="Courier New" w:cs="Courier New"/>
          <w:sz w:val="24"/>
          <w:szCs w:val="24"/>
        </w:rPr>
        <w:t xml:space="preserve"> } = </w:t>
      </w:r>
      <w:proofErr w:type="spellStart"/>
      <w:r w:rsidRPr="0076356F">
        <w:rPr>
          <w:rFonts w:ascii="Courier New" w:hAnsi="Courier New" w:cs="Courier New"/>
          <w:sz w:val="24"/>
          <w:szCs w:val="24"/>
        </w:rPr>
        <w:t>body</w:t>
      </w:r>
      <w:proofErr w:type="spellEnd"/>
      <w:r w:rsidRPr="0076356F">
        <w:rPr>
          <w:rFonts w:ascii="Courier New" w:hAnsi="Courier New" w:cs="Courier New"/>
          <w:sz w:val="24"/>
          <w:szCs w:val="24"/>
        </w:rPr>
        <w:t>;</w:t>
      </w:r>
    </w:p>
    <w:p w14:paraId="2BF92DAF"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if</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startDate</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endDate</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movieIds</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Array.isArray</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movieIds</w:t>
      </w:r>
      <w:proofErr w:type="spellEnd"/>
      <w:r w:rsidRPr="0076356F">
        <w:rPr>
          <w:rFonts w:ascii="Courier New" w:hAnsi="Courier New" w:cs="Courier New"/>
          <w:sz w:val="24"/>
          <w:szCs w:val="24"/>
        </w:rPr>
        <w:t>)) {</w:t>
      </w:r>
    </w:p>
    <w:p w14:paraId="115A551D"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return</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NextResponse.json</w:t>
      </w:r>
      <w:proofErr w:type="spellEnd"/>
      <w:r w:rsidRPr="0076356F">
        <w:rPr>
          <w:rFonts w:ascii="Courier New" w:hAnsi="Courier New" w:cs="Courier New"/>
          <w:sz w:val="24"/>
          <w:szCs w:val="24"/>
        </w:rPr>
        <w:t>(</w:t>
      </w:r>
    </w:p>
    <w:p w14:paraId="517FF866"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error</w:t>
      </w:r>
      <w:proofErr w:type="spellEnd"/>
      <w:r w:rsidRPr="0076356F">
        <w:rPr>
          <w:rFonts w:ascii="Courier New" w:hAnsi="Courier New" w:cs="Courier New"/>
          <w:sz w:val="24"/>
          <w:szCs w:val="24"/>
        </w:rPr>
        <w:t xml:space="preserve">: 'Необхідно вказати </w:t>
      </w:r>
      <w:proofErr w:type="spellStart"/>
      <w:r w:rsidRPr="0076356F">
        <w:rPr>
          <w:rFonts w:ascii="Courier New" w:hAnsi="Courier New" w:cs="Courier New"/>
          <w:sz w:val="24"/>
          <w:szCs w:val="24"/>
        </w:rPr>
        <w:t>startDate</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endDate</w:t>
      </w:r>
      <w:proofErr w:type="spellEnd"/>
      <w:r w:rsidRPr="0076356F">
        <w:rPr>
          <w:rFonts w:ascii="Courier New" w:hAnsi="Courier New" w:cs="Courier New"/>
          <w:sz w:val="24"/>
          <w:szCs w:val="24"/>
        </w:rPr>
        <w:t xml:space="preserve"> та </w:t>
      </w:r>
      <w:proofErr w:type="spellStart"/>
      <w:r w:rsidRPr="0076356F">
        <w:rPr>
          <w:rFonts w:ascii="Courier New" w:hAnsi="Courier New" w:cs="Courier New"/>
          <w:sz w:val="24"/>
          <w:szCs w:val="24"/>
        </w:rPr>
        <w:t>movieIds</w:t>
      </w:r>
      <w:proofErr w:type="spellEnd"/>
      <w:r w:rsidRPr="0076356F">
        <w:rPr>
          <w:rFonts w:ascii="Courier New" w:hAnsi="Courier New" w:cs="Courier New"/>
          <w:sz w:val="24"/>
          <w:szCs w:val="24"/>
        </w:rPr>
        <w:t xml:space="preserve"> (масив)' },</w:t>
      </w:r>
    </w:p>
    <w:p w14:paraId="35694A1B"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status</w:t>
      </w:r>
      <w:proofErr w:type="spellEnd"/>
      <w:r w:rsidRPr="0076356F">
        <w:rPr>
          <w:rFonts w:ascii="Courier New" w:hAnsi="Courier New" w:cs="Courier New"/>
          <w:sz w:val="24"/>
          <w:szCs w:val="24"/>
        </w:rPr>
        <w:t>: 400 }</w:t>
      </w:r>
    </w:p>
    <w:p w14:paraId="234CBA9D"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
    <w:p w14:paraId="7B80E33B" w14:textId="53F9906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
    <w:p w14:paraId="2CC4B52B"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if</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movieIds.length</w:t>
      </w:r>
      <w:proofErr w:type="spellEnd"/>
      <w:r w:rsidRPr="0076356F">
        <w:rPr>
          <w:rFonts w:ascii="Courier New" w:hAnsi="Courier New" w:cs="Courier New"/>
          <w:sz w:val="24"/>
          <w:szCs w:val="24"/>
        </w:rPr>
        <w:t xml:space="preserve"> === 0) {</w:t>
      </w:r>
    </w:p>
    <w:p w14:paraId="1166F7B5"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return</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NextResponse.json</w:t>
      </w:r>
      <w:proofErr w:type="spellEnd"/>
      <w:r w:rsidRPr="0076356F">
        <w:rPr>
          <w:rFonts w:ascii="Courier New" w:hAnsi="Courier New" w:cs="Courier New"/>
          <w:sz w:val="24"/>
          <w:szCs w:val="24"/>
        </w:rPr>
        <w:t>(</w:t>
      </w:r>
    </w:p>
    <w:p w14:paraId="3639A05D"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error</w:t>
      </w:r>
      <w:proofErr w:type="spellEnd"/>
      <w:r w:rsidRPr="0076356F">
        <w:rPr>
          <w:rFonts w:ascii="Courier New" w:hAnsi="Courier New" w:cs="Courier New"/>
          <w:sz w:val="24"/>
          <w:szCs w:val="24"/>
        </w:rPr>
        <w:t>: 'Список фільмів не може бути порожнім' },</w:t>
      </w:r>
    </w:p>
    <w:p w14:paraId="5BC9DFCF"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status</w:t>
      </w:r>
      <w:proofErr w:type="spellEnd"/>
      <w:r w:rsidRPr="0076356F">
        <w:rPr>
          <w:rFonts w:ascii="Courier New" w:hAnsi="Courier New" w:cs="Courier New"/>
          <w:sz w:val="24"/>
          <w:szCs w:val="24"/>
        </w:rPr>
        <w:t>: 400 }</w:t>
      </w:r>
    </w:p>
    <w:p w14:paraId="6A9BE1BC"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
    <w:p w14:paraId="3E76C12A" w14:textId="2825ADF0"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
    <w:p w14:paraId="7D496141"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const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start</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new</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Date</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startDate</w:t>
      </w:r>
      <w:proofErr w:type="spellEnd"/>
      <w:r w:rsidRPr="0076356F">
        <w:rPr>
          <w:rFonts w:ascii="Courier New" w:hAnsi="Courier New" w:cs="Courier New"/>
          <w:sz w:val="24"/>
          <w:szCs w:val="24"/>
        </w:rPr>
        <w:t>);</w:t>
      </w:r>
    </w:p>
    <w:p w14:paraId="3ADF8AE2" w14:textId="488EA6F4"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const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end</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new</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Date</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endDate</w:t>
      </w:r>
      <w:proofErr w:type="spellEnd"/>
      <w:r w:rsidRPr="0076356F">
        <w:rPr>
          <w:rFonts w:ascii="Courier New" w:hAnsi="Courier New" w:cs="Courier New"/>
          <w:sz w:val="24"/>
          <w:szCs w:val="24"/>
        </w:rPr>
        <w:t>);</w:t>
      </w:r>
    </w:p>
    <w:p w14:paraId="2CDFD1C7"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if</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isNaN</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start.getTime</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isNaN</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end.getTime</w:t>
      </w:r>
      <w:proofErr w:type="spellEnd"/>
      <w:r w:rsidRPr="0076356F">
        <w:rPr>
          <w:rFonts w:ascii="Courier New" w:hAnsi="Courier New" w:cs="Courier New"/>
          <w:sz w:val="24"/>
          <w:szCs w:val="24"/>
        </w:rPr>
        <w:t>())) {</w:t>
      </w:r>
    </w:p>
    <w:p w14:paraId="217F8953"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return</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NextResponse.json</w:t>
      </w:r>
      <w:proofErr w:type="spellEnd"/>
      <w:r w:rsidRPr="0076356F">
        <w:rPr>
          <w:rFonts w:ascii="Courier New" w:hAnsi="Courier New" w:cs="Courier New"/>
          <w:sz w:val="24"/>
          <w:szCs w:val="24"/>
        </w:rPr>
        <w:t>(</w:t>
      </w:r>
    </w:p>
    <w:p w14:paraId="34C3FA50"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error</w:t>
      </w:r>
      <w:proofErr w:type="spellEnd"/>
      <w:r w:rsidRPr="0076356F">
        <w:rPr>
          <w:rFonts w:ascii="Courier New" w:hAnsi="Courier New" w:cs="Courier New"/>
          <w:sz w:val="24"/>
          <w:szCs w:val="24"/>
        </w:rPr>
        <w:t>: 'Невірний формат дати' },</w:t>
      </w:r>
    </w:p>
    <w:p w14:paraId="5D669BA3"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status</w:t>
      </w:r>
      <w:proofErr w:type="spellEnd"/>
      <w:r w:rsidRPr="0076356F">
        <w:rPr>
          <w:rFonts w:ascii="Courier New" w:hAnsi="Courier New" w:cs="Courier New"/>
          <w:sz w:val="24"/>
          <w:szCs w:val="24"/>
        </w:rPr>
        <w:t>: 400 }</w:t>
      </w:r>
    </w:p>
    <w:p w14:paraId="446DAE7B"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
    <w:p w14:paraId="1FC48C39" w14:textId="56495694"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
    <w:p w14:paraId="1EBDB46C"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if</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start</w:t>
      </w:r>
      <w:proofErr w:type="spellEnd"/>
      <w:r w:rsidRPr="0076356F">
        <w:rPr>
          <w:rFonts w:ascii="Courier New" w:hAnsi="Courier New" w:cs="Courier New"/>
          <w:sz w:val="24"/>
          <w:szCs w:val="24"/>
        </w:rPr>
        <w:t xml:space="preserve"> &gt;= </w:t>
      </w:r>
      <w:proofErr w:type="spellStart"/>
      <w:r w:rsidRPr="0076356F">
        <w:rPr>
          <w:rFonts w:ascii="Courier New" w:hAnsi="Courier New" w:cs="Courier New"/>
          <w:sz w:val="24"/>
          <w:szCs w:val="24"/>
        </w:rPr>
        <w:t>end</w:t>
      </w:r>
      <w:proofErr w:type="spellEnd"/>
      <w:r w:rsidRPr="0076356F">
        <w:rPr>
          <w:rFonts w:ascii="Courier New" w:hAnsi="Courier New" w:cs="Courier New"/>
          <w:sz w:val="24"/>
          <w:szCs w:val="24"/>
        </w:rPr>
        <w:t>) {</w:t>
      </w:r>
    </w:p>
    <w:p w14:paraId="6EBF5B76"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return</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NextResponse.json</w:t>
      </w:r>
      <w:proofErr w:type="spellEnd"/>
      <w:r w:rsidRPr="0076356F">
        <w:rPr>
          <w:rFonts w:ascii="Courier New" w:hAnsi="Courier New" w:cs="Courier New"/>
          <w:sz w:val="24"/>
          <w:szCs w:val="24"/>
        </w:rPr>
        <w:t>(</w:t>
      </w:r>
    </w:p>
    <w:p w14:paraId="3E24C1F7"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error</w:t>
      </w:r>
      <w:proofErr w:type="spellEnd"/>
      <w:r w:rsidRPr="0076356F">
        <w:rPr>
          <w:rFonts w:ascii="Courier New" w:hAnsi="Courier New" w:cs="Courier New"/>
          <w:sz w:val="24"/>
          <w:szCs w:val="24"/>
        </w:rPr>
        <w:t>: 'Дата початку має бути раніше дати кінця' },</w:t>
      </w:r>
    </w:p>
    <w:p w14:paraId="23320390"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status</w:t>
      </w:r>
      <w:proofErr w:type="spellEnd"/>
      <w:r w:rsidRPr="0076356F">
        <w:rPr>
          <w:rFonts w:ascii="Courier New" w:hAnsi="Courier New" w:cs="Courier New"/>
          <w:sz w:val="24"/>
          <w:szCs w:val="24"/>
        </w:rPr>
        <w:t>: 400 }</w:t>
      </w:r>
    </w:p>
    <w:p w14:paraId="50BF7531"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
    <w:p w14:paraId="5BFFB663"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
    <w:p w14:paraId="7C04C8C8" w14:textId="77777777" w:rsidR="009E5389" w:rsidRPr="0076356F" w:rsidRDefault="009E5389" w:rsidP="00637D46">
      <w:pPr>
        <w:pStyle w:val="aff"/>
        <w:rPr>
          <w:rFonts w:ascii="Courier New" w:hAnsi="Courier New" w:cs="Courier New"/>
          <w:sz w:val="24"/>
          <w:szCs w:val="24"/>
        </w:rPr>
      </w:pPr>
    </w:p>
    <w:p w14:paraId="77CF8303"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const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result</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await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schedulerService.generateSchedule</w:t>
      </w:r>
      <w:proofErr w:type="spellEnd"/>
      <w:r w:rsidRPr="0076356F">
        <w:rPr>
          <w:rFonts w:ascii="Courier New" w:hAnsi="Courier New" w:cs="Courier New"/>
          <w:sz w:val="24"/>
          <w:szCs w:val="24"/>
        </w:rPr>
        <w:t>({</w:t>
      </w:r>
    </w:p>
    <w:p w14:paraId="6EE212E8"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startDate</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start</w:t>
      </w:r>
      <w:proofErr w:type="spellEnd"/>
      <w:r w:rsidRPr="0076356F">
        <w:rPr>
          <w:rFonts w:ascii="Courier New" w:hAnsi="Courier New" w:cs="Courier New"/>
          <w:sz w:val="24"/>
          <w:szCs w:val="24"/>
        </w:rPr>
        <w:t>,</w:t>
      </w:r>
    </w:p>
    <w:p w14:paraId="71FC4231"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endDate</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end</w:t>
      </w:r>
      <w:proofErr w:type="spellEnd"/>
      <w:r w:rsidRPr="0076356F">
        <w:rPr>
          <w:rFonts w:ascii="Courier New" w:hAnsi="Courier New" w:cs="Courier New"/>
          <w:sz w:val="24"/>
          <w:szCs w:val="24"/>
        </w:rPr>
        <w:t>,</w:t>
      </w:r>
    </w:p>
    <w:p w14:paraId="75845200"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movieIds</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movieIds.map</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id</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string</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number</w:t>
      </w:r>
      <w:proofErr w:type="spellEnd"/>
      <w:r w:rsidRPr="0076356F">
        <w:rPr>
          <w:rFonts w:ascii="Courier New" w:hAnsi="Courier New" w:cs="Courier New"/>
          <w:sz w:val="24"/>
          <w:szCs w:val="24"/>
        </w:rPr>
        <w:t xml:space="preserve">) =&gt; </w:t>
      </w:r>
      <w:proofErr w:type="spellStart"/>
      <w:r w:rsidRPr="0076356F">
        <w:rPr>
          <w:rFonts w:ascii="Courier New" w:hAnsi="Courier New" w:cs="Courier New"/>
          <w:sz w:val="24"/>
          <w:szCs w:val="24"/>
        </w:rPr>
        <w:t>Number</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id</w:t>
      </w:r>
      <w:proofErr w:type="spellEnd"/>
      <w:r w:rsidRPr="0076356F">
        <w:rPr>
          <w:rFonts w:ascii="Courier New" w:hAnsi="Courier New" w:cs="Courier New"/>
          <w:sz w:val="24"/>
          <w:szCs w:val="24"/>
        </w:rPr>
        <w:t>)),</w:t>
      </w:r>
    </w:p>
    <w:p w14:paraId="704AC21C"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lastRenderedPageBreak/>
        <w:t xml:space="preserve">    });</w:t>
      </w:r>
    </w:p>
    <w:p w14:paraId="7F058C9A" w14:textId="77777777" w:rsidR="009E5389" w:rsidRPr="0076356F" w:rsidRDefault="009E5389" w:rsidP="00637D46">
      <w:pPr>
        <w:pStyle w:val="aff"/>
        <w:rPr>
          <w:rFonts w:ascii="Courier New" w:hAnsi="Courier New" w:cs="Courier New"/>
          <w:sz w:val="24"/>
          <w:szCs w:val="24"/>
        </w:rPr>
      </w:pPr>
    </w:p>
    <w:p w14:paraId="4AF90D43" w14:textId="3C1BED64"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catch</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error</w:t>
      </w:r>
      <w:proofErr w:type="spellEnd"/>
      <w:r w:rsidRPr="0076356F">
        <w:rPr>
          <w:rFonts w:ascii="Courier New" w:hAnsi="Courier New" w:cs="Courier New"/>
          <w:sz w:val="24"/>
          <w:szCs w:val="24"/>
        </w:rPr>
        <w:t>) {</w:t>
      </w:r>
    </w:p>
    <w:p w14:paraId="4F7EAEB6"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console.error</w:t>
      </w:r>
      <w:proofErr w:type="spellEnd"/>
      <w:r w:rsidRPr="0076356F">
        <w:rPr>
          <w:rFonts w:ascii="Courier New" w:hAnsi="Courier New" w:cs="Courier New"/>
          <w:sz w:val="24"/>
          <w:szCs w:val="24"/>
        </w:rPr>
        <w:t xml:space="preserve">('Помилка генерації розкладу:', </w:t>
      </w:r>
      <w:proofErr w:type="spellStart"/>
      <w:r w:rsidRPr="0076356F">
        <w:rPr>
          <w:rFonts w:ascii="Courier New" w:hAnsi="Courier New" w:cs="Courier New"/>
          <w:sz w:val="24"/>
          <w:szCs w:val="24"/>
        </w:rPr>
        <w:t>error</w:t>
      </w:r>
      <w:proofErr w:type="spellEnd"/>
      <w:r w:rsidRPr="0076356F">
        <w:rPr>
          <w:rFonts w:ascii="Courier New" w:hAnsi="Courier New" w:cs="Courier New"/>
          <w:sz w:val="24"/>
          <w:szCs w:val="24"/>
        </w:rPr>
        <w:t>);</w:t>
      </w:r>
    </w:p>
    <w:p w14:paraId="4A01611F"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return</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NextResponse.json</w:t>
      </w:r>
      <w:proofErr w:type="spellEnd"/>
      <w:r w:rsidRPr="0076356F">
        <w:rPr>
          <w:rFonts w:ascii="Courier New" w:hAnsi="Courier New" w:cs="Courier New"/>
          <w:sz w:val="24"/>
          <w:szCs w:val="24"/>
        </w:rPr>
        <w:t>(</w:t>
      </w:r>
    </w:p>
    <w:p w14:paraId="31F7B668"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
    <w:p w14:paraId="071D8CF3"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error</w:t>
      </w:r>
      <w:proofErr w:type="spellEnd"/>
      <w:r w:rsidRPr="0076356F">
        <w:rPr>
          <w:rFonts w:ascii="Courier New" w:hAnsi="Courier New" w:cs="Courier New"/>
          <w:sz w:val="24"/>
          <w:szCs w:val="24"/>
        </w:rPr>
        <w:t>: 'Помилка генерації розкладу',</w:t>
      </w:r>
    </w:p>
    <w:p w14:paraId="13B4FF9A"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message</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error</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instanceof</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Error</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error.message</w:t>
      </w:r>
      <w:proofErr w:type="spellEnd"/>
      <w:r w:rsidRPr="0076356F">
        <w:rPr>
          <w:rFonts w:ascii="Courier New" w:hAnsi="Courier New" w:cs="Courier New"/>
          <w:sz w:val="24"/>
          <w:szCs w:val="24"/>
        </w:rPr>
        <w:t xml:space="preserve"> : 'Невідома помилка',</w:t>
      </w:r>
    </w:p>
    <w:p w14:paraId="21BE68B3"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
    <w:p w14:paraId="20C365E2"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status</w:t>
      </w:r>
      <w:proofErr w:type="spellEnd"/>
      <w:r w:rsidRPr="0076356F">
        <w:rPr>
          <w:rFonts w:ascii="Courier New" w:hAnsi="Courier New" w:cs="Courier New"/>
          <w:sz w:val="24"/>
          <w:szCs w:val="24"/>
        </w:rPr>
        <w:t>: 500 }</w:t>
      </w:r>
    </w:p>
    <w:p w14:paraId="03285431"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
    <w:p w14:paraId="3D327B0C"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
    <w:p w14:paraId="54A74B62"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w:t>
      </w:r>
    </w:p>
    <w:p w14:paraId="3103DF25" w14:textId="77777777" w:rsidR="009E5389" w:rsidRPr="003824D1" w:rsidRDefault="009E5389" w:rsidP="00637D46">
      <w:pPr>
        <w:pStyle w:val="aff"/>
      </w:pPr>
      <w:r w:rsidRPr="003824D1">
        <w:t xml:space="preserve">Як видно з коду, перед запуском </w:t>
      </w:r>
      <w:proofErr w:type="spellStart"/>
      <w:r w:rsidRPr="003824D1">
        <w:t>ресурсоємного</w:t>
      </w:r>
      <w:proofErr w:type="spellEnd"/>
      <w:r w:rsidRPr="003824D1">
        <w:t xml:space="preserve"> алгоритму система виконує ретельну перевірку вхідних параметрів. Це дозволяє відсіяти некоректні запити на ранньому етапі та попередити помилки виконання.</w:t>
      </w:r>
    </w:p>
    <w:p w14:paraId="636EAF77" w14:textId="77777777" w:rsidR="009E5389" w:rsidRPr="003824D1" w:rsidRDefault="009E5389" w:rsidP="00637D46">
      <w:pPr>
        <w:pStyle w:val="aff"/>
      </w:pPr>
      <w:r w:rsidRPr="003824D1">
        <w:t xml:space="preserve">Оскільки результат роботи алгоритму містить об'єкти типу </w:t>
      </w:r>
      <w:proofErr w:type="spellStart"/>
      <w:r w:rsidRPr="003824D1">
        <w:t>Date</w:t>
      </w:r>
      <w:proofErr w:type="spellEnd"/>
      <w:r w:rsidRPr="003824D1">
        <w:t>, які не можуть бути напряму передані у JSON, перед відправкою відповіді виконується їх серіалізація у формат ISO 8601.</w:t>
      </w:r>
    </w:p>
    <w:p w14:paraId="284E5B3F" w14:textId="77777777" w:rsidR="009E5389" w:rsidRPr="003824D1" w:rsidRDefault="009E5389" w:rsidP="00637D46">
      <w:pPr>
        <w:pStyle w:val="aff"/>
      </w:pPr>
      <w:r w:rsidRPr="003824D1">
        <w:t>Відповідь сервера містить три ключові секції:</w:t>
      </w:r>
    </w:p>
    <w:p w14:paraId="610F52C1" w14:textId="25A0E8C0" w:rsidR="009E5389" w:rsidRPr="003824D1" w:rsidRDefault="009E5389" w:rsidP="00637D46">
      <w:pPr>
        <w:pStyle w:val="aff"/>
        <w:numPr>
          <w:ilvl w:val="0"/>
          <w:numId w:val="28"/>
        </w:numPr>
      </w:pPr>
      <w:proofErr w:type="spellStart"/>
      <w:r w:rsidRPr="003824D1">
        <w:t>scheduled</w:t>
      </w:r>
      <w:proofErr w:type="spellEnd"/>
      <w:r w:rsidRPr="003824D1">
        <w:t>: масив успішно запланованих сеансі</w:t>
      </w:r>
      <w:r w:rsidR="00330ADB">
        <w:t>в із прив'язкою до залу та часу;</w:t>
      </w:r>
    </w:p>
    <w:p w14:paraId="23E6B246" w14:textId="405166D3" w:rsidR="009E5389" w:rsidRPr="003824D1" w:rsidRDefault="009E5389" w:rsidP="00637D46">
      <w:pPr>
        <w:pStyle w:val="aff"/>
        <w:numPr>
          <w:ilvl w:val="0"/>
          <w:numId w:val="28"/>
        </w:numPr>
      </w:pPr>
      <w:proofErr w:type="spellStart"/>
      <w:r w:rsidRPr="003824D1">
        <w:t>unscheduled</w:t>
      </w:r>
      <w:proofErr w:type="spellEnd"/>
      <w:r w:rsidRPr="003824D1">
        <w:t>: перелік сеансів, які не вдалося розмістити, із зазначенням причини конфлікту (наприклад, "Нема</w:t>
      </w:r>
      <w:r w:rsidR="00330ADB">
        <w:t>є доступних залів без колізій");</w:t>
      </w:r>
    </w:p>
    <w:p w14:paraId="6451DA14" w14:textId="77777777" w:rsidR="009E5389" w:rsidRPr="003824D1" w:rsidRDefault="009E5389" w:rsidP="00637D46">
      <w:pPr>
        <w:pStyle w:val="aff"/>
        <w:numPr>
          <w:ilvl w:val="0"/>
          <w:numId w:val="28"/>
        </w:numPr>
      </w:pPr>
      <w:proofErr w:type="spellStart"/>
      <w:r w:rsidRPr="003824D1">
        <w:t>summary</w:t>
      </w:r>
      <w:proofErr w:type="spellEnd"/>
      <w:r w:rsidRPr="003824D1">
        <w:t>: коротка статистика для швидкого відображення результату користувачеві.</w:t>
      </w:r>
    </w:p>
    <w:p w14:paraId="35BAFA3F" w14:textId="77777777" w:rsidR="009E5389" w:rsidRPr="0076356F" w:rsidRDefault="009E5389" w:rsidP="009E5389">
      <w:pPr>
        <w:pStyle w:val="ab"/>
        <w:rPr>
          <w:rFonts w:ascii="Courier New" w:hAnsi="Courier New" w:cs="Courier New"/>
          <w:sz w:val="24"/>
          <w:szCs w:val="24"/>
          <w:lang w:val="uk-UA"/>
        </w:rPr>
      </w:pPr>
    </w:p>
    <w:p w14:paraId="67BC4FE6" w14:textId="77777777" w:rsidR="009E5389" w:rsidRPr="0076356F" w:rsidRDefault="009E5389" w:rsidP="00637D46">
      <w:pPr>
        <w:pStyle w:val="aff"/>
        <w:rPr>
          <w:rFonts w:ascii="Courier New" w:hAnsi="Courier New" w:cs="Courier New"/>
          <w:sz w:val="24"/>
          <w:szCs w:val="24"/>
        </w:rPr>
      </w:pPr>
      <w:proofErr w:type="spellStart"/>
      <w:r w:rsidRPr="0076356F">
        <w:rPr>
          <w:rFonts w:ascii="Courier New" w:hAnsi="Courier New" w:cs="Courier New"/>
          <w:sz w:val="24"/>
          <w:szCs w:val="24"/>
        </w:rPr>
        <w:t>const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serializedResult</w:t>
      </w:r>
      <w:proofErr w:type="spellEnd"/>
      <w:r w:rsidRPr="0076356F">
        <w:rPr>
          <w:rFonts w:ascii="Courier New" w:hAnsi="Courier New" w:cs="Courier New"/>
          <w:sz w:val="24"/>
          <w:szCs w:val="24"/>
        </w:rPr>
        <w:t xml:space="preserve"> = {</w:t>
      </w:r>
    </w:p>
    <w:p w14:paraId="3E521D0C"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scheduled</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result.scheduled.map</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session</w:t>
      </w:r>
      <w:proofErr w:type="spellEnd"/>
      <w:r w:rsidRPr="0076356F">
        <w:rPr>
          <w:rFonts w:ascii="Courier New" w:hAnsi="Courier New" w:cs="Courier New"/>
          <w:sz w:val="24"/>
          <w:szCs w:val="24"/>
        </w:rPr>
        <w:t>) =&gt; ({</w:t>
      </w:r>
    </w:p>
    <w:p w14:paraId="6F311DD0"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session</w:t>
      </w:r>
      <w:proofErr w:type="spellEnd"/>
      <w:r w:rsidRPr="0076356F">
        <w:rPr>
          <w:rFonts w:ascii="Courier New" w:hAnsi="Courier New" w:cs="Courier New"/>
          <w:sz w:val="24"/>
          <w:szCs w:val="24"/>
        </w:rPr>
        <w:t>,</w:t>
      </w:r>
    </w:p>
    <w:p w14:paraId="4A51A734"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sessionTime</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session.sessionTime.toISOString</w:t>
      </w:r>
      <w:proofErr w:type="spellEnd"/>
      <w:r w:rsidRPr="0076356F">
        <w:rPr>
          <w:rFonts w:ascii="Courier New" w:hAnsi="Courier New" w:cs="Courier New"/>
          <w:sz w:val="24"/>
          <w:szCs w:val="24"/>
        </w:rPr>
        <w:t>(),</w:t>
      </w:r>
    </w:p>
    <w:p w14:paraId="39884C6F"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lastRenderedPageBreak/>
        <w:t xml:space="preserve">  })),</w:t>
      </w:r>
    </w:p>
    <w:p w14:paraId="3CE9104C"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unscheduled</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result.unscheduled.map</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item</w:t>
      </w:r>
      <w:proofErr w:type="spellEnd"/>
      <w:r w:rsidRPr="0076356F">
        <w:rPr>
          <w:rFonts w:ascii="Courier New" w:hAnsi="Courier New" w:cs="Courier New"/>
          <w:sz w:val="24"/>
          <w:szCs w:val="24"/>
        </w:rPr>
        <w:t>) =&gt; ({</w:t>
      </w:r>
    </w:p>
    <w:p w14:paraId="54230282"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item</w:t>
      </w:r>
      <w:proofErr w:type="spellEnd"/>
      <w:r w:rsidRPr="0076356F">
        <w:rPr>
          <w:rFonts w:ascii="Courier New" w:hAnsi="Courier New" w:cs="Courier New"/>
          <w:sz w:val="24"/>
          <w:szCs w:val="24"/>
        </w:rPr>
        <w:t>,</w:t>
      </w:r>
    </w:p>
    <w:p w14:paraId="5E241954"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slot</w:t>
      </w:r>
      <w:proofErr w:type="spellEnd"/>
      <w:r w:rsidRPr="0076356F">
        <w:rPr>
          <w:rFonts w:ascii="Courier New" w:hAnsi="Courier New" w:cs="Courier New"/>
          <w:sz w:val="24"/>
          <w:szCs w:val="24"/>
        </w:rPr>
        <w:t>: {</w:t>
      </w:r>
    </w:p>
    <w:p w14:paraId="29EC9F22"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item.slot</w:t>
      </w:r>
      <w:proofErr w:type="spellEnd"/>
      <w:r w:rsidRPr="0076356F">
        <w:rPr>
          <w:rFonts w:ascii="Courier New" w:hAnsi="Courier New" w:cs="Courier New"/>
          <w:sz w:val="24"/>
          <w:szCs w:val="24"/>
        </w:rPr>
        <w:t>,</w:t>
      </w:r>
    </w:p>
    <w:p w14:paraId="75A1993D"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sessionTime</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item.slot.sessionTime.toISOString</w:t>
      </w:r>
      <w:proofErr w:type="spellEnd"/>
      <w:r w:rsidRPr="0076356F">
        <w:rPr>
          <w:rFonts w:ascii="Courier New" w:hAnsi="Courier New" w:cs="Courier New"/>
          <w:sz w:val="24"/>
          <w:szCs w:val="24"/>
        </w:rPr>
        <w:t>(),</w:t>
      </w:r>
    </w:p>
    <w:p w14:paraId="5380BAB6"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
    <w:p w14:paraId="0C87B435"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
    <w:p w14:paraId="4D1911CC"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requirements</w:t>
      </w:r>
      <w:proofErr w:type="spellEnd"/>
      <w:r w:rsidRPr="0076356F">
        <w:rPr>
          <w:rFonts w:ascii="Courier New" w:hAnsi="Courier New" w:cs="Courier New"/>
          <w:sz w:val="24"/>
          <w:szCs w:val="24"/>
        </w:rPr>
        <w:t>: result.</w:t>
      </w:r>
      <w:proofErr w:type="spellStart"/>
      <w:r w:rsidRPr="0076356F">
        <w:rPr>
          <w:rFonts w:ascii="Courier New" w:hAnsi="Courier New" w:cs="Courier New"/>
          <w:sz w:val="24"/>
          <w:szCs w:val="24"/>
        </w:rPr>
        <w:t>requirements</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map</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req</w:t>
      </w:r>
      <w:proofErr w:type="spellEnd"/>
      <w:r w:rsidRPr="0076356F">
        <w:rPr>
          <w:rFonts w:ascii="Courier New" w:hAnsi="Courier New" w:cs="Courier New"/>
          <w:sz w:val="24"/>
          <w:szCs w:val="24"/>
        </w:rPr>
        <w:t>) =&gt; ({</w:t>
      </w:r>
    </w:p>
    <w:p w14:paraId="55CC8FF5"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req</w:t>
      </w:r>
      <w:proofErr w:type="spellEnd"/>
      <w:r w:rsidRPr="0076356F">
        <w:rPr>
          <w:rFonts w:ascii="Courier New" w:hAnsi="Courier New" w:cs="Courier New"/>
          <w:sz w:val="24"/>
          <w:szCs w:val="24"/>
        </w:rPr>
        <w:t>,</w:t>
      </w:r>
    </w:p>
    <w:p w14:paraId="23BB8378"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activeFrom</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req.activeFrom.toISOString</w:t>
      </w:r>
      <w:proofErr w:type="spellEnd"/>
      <w:r w:rsidRPr="0076356F">
        <w:rPr>
          <w:rFonts w:ascii="Courier New" w:hAnsi="Courier New" w:cs="Courier New"/>
          <w:sz w:val="24"/>
          <w:szCs w:val="24"/>
        </w:rPr>
        <w:t>(),</w:t>
      </w:r>
    </w:p>
    <w:p w14:paraId="6BAF67C9"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activeTo</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req.activeTo.toISOString</w:t>
      </w:r>
      <w:proofErr w:type="spellEnd"/>
      <w:r w:rsidRPr="0076356F">
        <w:rPr>
          <w:rFonts w:ascii="Courier New" w:hAnsi="Courier New" w:cs="Courier New"/>
          <w:sz w:val="24"/>
          <w:szCs w:val="24"/>
        </w:rPr>
        <w:t>(),</w:t>
      </w:r>
    </w:p>
    <w:p w14:paraId="432D7804"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 || [],</w:t>
      </w:r>
    </w:p>
    <w:p w14:paraId="4261FDCE"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w:t>
      </w:r>
    </w:p>
    <w:p w14:paraId="4452A532" w14:textId="77777777" w:rsidR="009E5389" w:rsidRPr="0076356F" w:rsidRDefault="009E5389" w:rsidP="00637D46">
      <w:pPr>
        <w:pStyle w:val="aff"/>
        <w:rPr>
          <w:rFonts w:ascii="Courier New" w:hAnsi="Courier New" w:cs="Courier New"/>
          <w:sz w:val="24"/>
          <w:szCs w:val="24"/>
        </w:rPr>
      </w:pPr>
    </w:p>
    <w:p w14:paraId="31985571" w14:textId="77777777" w:rsidR="009E5389" w:rsidRPr="0076356F" w:rsidRDefault="009E5389" w:rsidP="00637D46">
      <w:pPr>
        <w:pStyle w:val="aff"/>
        <w:rPr>
          <w:rFonts w:ascii="Courier New" w:hAnsi="Courier New" w:cs="Courier New"/>
          <w:sz w:val="24"/>
          <w:szCs w:val="24"/>
        </w:rPr>
      </w:pPr>
      <w:proofErr w:type="spellStart"/>
      <w:r w:rsidRPr="0076356F">
        <w:rPr>
          <w:rFonts w:ascii="Courier New" w:hAnsi="Courier New" w:cs="Courier New"/>
          <w:sz w:val="24"/>
          <w:szCs w:val="24"/>
        </w:rPr>
        <w:t>return</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NextResponse.json</w:t>
      </w:r>
      <w:proofErr w:type="spellEnd"/>
      <w:r w:rsidRPr="0076356F">
        <w:rPr>
          <w:rFonts w:ascii="Courier New" w:hAnsi="Courier New" w:cs="Courier New"/>
          <w:sz w:val="24"/>
          <w:szCs w:val="24"/>
        </w:rPr>
        <w:t>({</w:t>
      </w:r>
    </w:p>
    <w:p w14:paraId="3C12A791"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success</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true</w:t>
      </w:r>
      <w:proofErr w:type="spellEnd"/>
      <w:r w:rsidRPr="0076356F">
        <w:rPr>
          <w:rFonts w:ascii="Courier New" w:hAnsi="Courier New" w:cs="Courier New"/>
          <w:sz w:val="24"/>
          <w:szCs w:val="24"/>
        </w:rPr>
        <w:t>,</w:t>
      </w:r>
    </w:p>
    <w:p w14:paraId="32B34583"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data</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serializedResult</w:t>
      </w:r>
      <w:proofErr w:type="spellEnd"/>
      <w:r w:rsidRPr="0076356F">
        <w:rPr>
          <w:rFonts w:ascii="Courier New" w:hAnsi="Courier New" w:cs="Courier New"/>
          <w:sz w:val="24"/>
          <w:szCs w:val="24"/>
        </w:rPr>
        <w:t>,</w:t>
      </w:r>
    </w:p>
    <w:p w14:paraId="227E7248"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summary</w:t>
      </w:r>
      <w:proofErr w:type="spellEnd"/>
      <w:r w:rsidRPr="0076356F">
        <w:rPr>
          <w:rFonts w:ascii="Courier New" w:hAnsi="Courier New" w:cs="Courier New"/>
          <w:sz w:val="24"/>
          <w:szCs w:val="24"/>
        </w:rPr>
        <w:t>: {</w:t>
      </w:r>
    </w:p>
    <w:p w14:paraId="67F2F6C4"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scheduled</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result.scheduled.length</w:t>
      </w:r>
      <w:proofErr w:type="spellEnd"/>
      <w:r w:rsidRPr="0076356F">
        <w:rPr>
          <w:rFonts w:ascii="Courier New" w:hAnsi="Courier New" w:cs="Courier New"/>
          <w:sz w:val="24"/>
          <w:szCs w:val="24"/>
        </w:rPr>
        <w:t>,</w:t>
      </w:r>
    </w:p>
    <w:p w14:paraId="6EF1A966"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unscheduled</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result.unscheduled.length</w:t>
      </w:r>
      <w:proofErr w:type="spellEnd"/>
      <w:r w:rsidRPr="0076356F">
        <w:rPr>
          <w:rFonts w:ascii="Courier New" w:hAnsi="Courier New" w:cs="Courier New"/>
          <w:sz w:val="24"/>
          <w:szCs w:val="24"/>
        </w:rPr>
        <w:t>,</w:t>
      </w:r>
    </w:p>
    <w:p w14:paraId="47FC92FC"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totalSlots</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result.scheduled.length</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result.unscheduled.length</w:t>
      </w:r>
      <w:proofErr w:type="spellEnd"/>
      <w:r w:rsidRPr="0076356F">
        <w:rPr>
          <w:rFonts w:ascii="Courier New" w:hAnsi="Courier New" w:cs="Courier New"/>
          <w:sz w:val="24"/>
          <w:szCs w:val="24"/>
        </w:rPr>
        <w:t>,</w:t>
      </w:r>
    </w:p>
    <w:p w14:paraId="3F9F9ACC"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requirementsCount</w:t>
      </w:r>
      <w:proofErr w:type="spellEnd"/>
      <w:r w:rsidRPr="0076356F">
        <w:rPr>
          <w:rFonts w:ascii="Courier New" w:hAnsi="Courier New" w:cs="Courier New"/>
          <w:sz w:val="24"/>
          <w:szCs w:val="24"/>
        </w:rPr>
        <w:t>: result.</w:t>
      </w:r>
      <w:proofErr w:type="spellStart"/>
      <w:r w:rsidRPr="0076356F">
        <w:rPr>
          <w:rFonts w:ascii="Courier New" w:hAnsi="Courier New" w:cs="Courier New"/>
          <w:sz w:val="24"/>
          <w:szCs w:val="24"/>
        </w:rPr>
        <w:t>requirements</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length</w:t>
      </w:r>
      <w:proofErr w:type="spellEnd"/>
      <w:r w:rsidRPr="0076356F">
        <w:rPr>
          <w:rFonts w:ascii="Courier New" w:hAnsi="Courier New" w:cs="Courier New"/>
          <w:sz w:val="24"/>
          <w:szCs w:val="24"/>
        </w:rPr>
        <w:t xml:space="preserve"> || 0,</w:t>
      </w:r>
    </w:p>
    <w:p w14:paraId="6902685C"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
    <w:p w14:paraId="1C6A92FA"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w:t>
      </w:r>
    </w:p>
    <w:p w14:paraId="00C36713" w14:textId="77777777" w:rsidR="009E5389" w:rsidRPr="003824D1" w:rsidRDefault="009E5389" w:rsidP="009E5389">
      <w:pPr>
        <w:pStyle w:val="ab"/>
        <w:rPr>
          <w:lang w:val="uk-UA"/>
        </w:rPr>
      </w:pPr>
    </w:p>
    <w:p w14:paraId="5A577588" w14:textId="77777777" w:rsidR="009E5389" w:rsidRPr="003824D1" w:rsidRDefault="009E5389" w:rsidP="00637D46">
      <w:pPr>
        <w:pStyle w:val="aff"/>
      </w:pPr>
      <w:r w:rsidRPr="003824D1">
        <w:t xml:space="preserve">Для відображення на </w:t>
      </w:r>
      <w:proofErr w:type="spellStart"/>
      <w:r w:rsidRPr="003824D1">
        <w:t>фронтенді</w:t>
      </w:r>
      <w:proofErr w:type="spellEnd"/>
      <w:r w:rsidRPr="003824D1">
        <w:t xml:space="preserve"> інформації про обмеження прокату реалізовано маршрут GET /</w:t>
      </w:r>
      <w:proofErr w:type="spellStart"/>
      <w:r w:rsidRPr="003824D1">
        <w:t>api</w:t>
      </w:r>
      <w:proofErr w:type="spellEnd"/>
      <w:r w:rsidRPr="003824D1">
        <w:t>/</w:t>
      </w:r>
      <w:proofErr w:type="spellStart"/>
      <w:r w:rsidRPr="003824D1">
        <w:t>schedule</w:t>
      </w:r>
      <w:proofErr w:type="spellEnd"/>
      <w:r w:rsidRPr="003824D1">
        <w:t>/</w:t>
      </w:r>
      <w:proofErr w:type="spellStart"/>
      <w:r w:rsidRPr="003824D1">
        <w:t>requirements</w:t>
      </w:r>
      <w:proofErr w:type="spellEnd"/>
      <w:r w:rsidRPr="003824D1">
        <w:t>. Він дозволяє клієнтській частині отримати актуальні вимоги меморандумів для обраних фільмів.</w:t>
      </w:r>
    </w:p>
    <w:p w14:paraId="485C69C7" w14:textId="77777777" w:rsidR="00330ADB" w:rsidRDefault="00330ADB" w:rsidP="00637D46">
      <w:pPr>
        <w:pStyle w:val="aff"/>
      </w:pPr>
    </w:p>
    <w:p w14:paraId="2F3BB6F7" w14:textId="0DE29435" w:rsidR="009E5389" w:rsidRPr="0076356F" w:rsidRDefault="009E5389" w:rsidP="00637D46">
      <w:pPr>
        <w:pStyle w:val="aff"/>
        <w:rPr>
          <w:rFonts w:ascii="Courier New" w:hAnsi="Courier New" w:cs="Courier New"/>
          <w:sz w:val="24"/>
          <w:szCs w:val="24"/>
        </w:rPr>
      </w:pPr>
      <w:proofErr w:type="spellStart"/>
      <w:r w:rsidRPr="0076356F">
        <w:rPr>
          <w:rFonts w:ascii="Courier New" w:hAnsi="Courier New" w:cs="Courier New"/>
          <w:sz w:val="24"/>
          <w:szCs w:val="24"/>
        </w:rPr>
        <w:t>export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async</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function</w:t>
      </w:r>
      <w:proofErr w:type="spellEnd"/>
      <w:r w:rsidRPr="0076356F">
        <w:rPr>
          <w:rFonts w:ascii="Courier New" w:hAnsi="Courier New" w:cs="Courier New"/>
          <w:sz w:val="24"/>
          <w:szCs w:val="24"/>
        </w:rPr>
        <w:t xml:space="preserve"> GET(</w:t>
      </w:r>
      <w:proofErr w:type="spellStart"/>
      <w:r w:rsidRPr="0076356F">
        <w:rPr>
          <w:rFonts w:ascii="Courier New" w:hAnsi="Courier New" w:cs="Courier New"/>
          <w:sz w:val="24"/>
          <w:szCs w:val="24"/>
        </w:rPr>
        <w:t>request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NextRequest</w:t>
      </w:r>
      <w:proofErr w:type="spellEnd"/>
      <w:r w:rsidRPr="0076356F">
        <w:rPr>
          <w:rFonts w:ascii="Courier New" w:hAnsi="Courier New" w:cs="Courier New"/>
          <w:sz w:val="24"/>
          <w:szCs w:val="24"/>
        </w:rPr>
        <w:t>) {</w:t>
      </w:r>
    </w:p>
    <w:p w14:paraId="20E6FA73"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 ... отримання параметрів запиту</w:t>
      </w:r>
    </w:p>
    <w:p w14:paraId="5822C3A6"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const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movieIds</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movieIdsParam.split</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map</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id</w:t>
      </w:r>
      <w:proofErr w:type="spellEnd"/>
      <w:r w:rsidRPr="0076356F">
        <w:rPr>
          <w:rFonts w:ascii="Courier New" w:hAnsi="Courier New" w:cs="Courier New"/>
          <w:sz w:val="24"/>
          <w:szCs w:val="24"/>
        </w:rPr>
        <w:t xml:space="preserve">) =&gt; </w:t>
      </w:r>
      <w:proofErr w:type="spellStart"/>
      <w:r w:rsidRPr="0076356F">
        <w:rPr>
          <w:rFonts w:ascii="Courier New" w:hAnsi="Courier New" w:cs="Courier New"/>
          <w:sz w:val="24"/>
          <w:szCs w:val="24"/>
        </w:rPr>
        <w:t>Number</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id.trim</w:t>
      </w:r>
      <w:proofErr w:type="spellEnd"/>
      <w:r w:rsidRPr="0076356F">
        <w:rPr>
          <w:rFonts w:ascii="Courier New" w:hAnsi="Courier New" w:cs="Courier New"/>
          <w:sz w:val="24"/>
          <w:szCs w:val="24"/>
        </w:rPr>
        <w:t>()));</w:t>
      </w:r>
    </w:p>
    <w:p w14:paraId="48B8A826" w14:textId="77777777" w:rsidR="009E5389" w:rsidRPr="0076356F" w:rsidRDefault="009E5389" w:rsidP="00637D46">
      <w:pPr>
        <w:pStyle w:val="aff"/>
        <w:rPr>
          <w:rFonts w:ascii="Courier New" w:hAnsi="Courier New" w:cs="Courier New"/>
          <w:sz w:val="24"/>
          <w:szCs w:val="24"/>
        </w:rPr>
      </w:pPr>
    </w:p>
    <w:p w14:paraId="6F178268"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let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query</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db</w:t>
      </w:r>
      <w:proofErr w:type="spellEnd"/>
    </w:p>
    <w:p w14:paraId="73F2D05B"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select</w:t>
      </w:r>
      <w:proofErr w:type="spellEnd"/>
      <w:r w:rsidRPr="0076356F">
        <w:rPr>
          <w:rFonts w:ascii="Courier New" w:hAnsi="Courier New" w:cs="Courier New"/>
          <w:sz w:val="24"/>
          <w:szCs w:val="24"/>
        </w:rPr>
        <w:t>({</w:t>
      </w:r>
    </w:p>
    <w:p w14:paraId="45302792"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 ... вибірка полів вимог</w:t>
      </w:r>
    </w:p>
    <w:p w14:paraId="636AF742"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
    <w:p w14:paraId="199C9C69"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from</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distributorRequirementsSchema</w:t>
      </w:r>
      <w:proofErr w:type="spellEnd"/>
      <w:r w:rsidRPr="0076356F">
        <w:rPr>
          <w:rFonts w:ascii="Courier New" w:hAnsi="Courier New" w:cs="Courier New"/>
          <w:sz w:val="24"/>
          <w:szCs w:val="24"/>
        </w:rPr>
        <w:t>)</w:t>
      </w:r>
    </w:p>
    <w:p w14:paraId="137AB000" w14:textId="700A0E28" w:rsidR="009E5389" w:rsidRPr="0076356F" w:rsidRDefault="009E5389" w:rsidP="0095118D">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where</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inArray</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distributorRequirementsSchema.movieId</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movieIds</w:t>
      </w:r>
      <w:proofErr w:type="spellEnd"/>
      <w:r w:rsidRPr="0076356F">
        <w:rPr>
          <w:rFonts w:ascii="Courier New" w:hAnsi="Courier New" w:cs="Courier New"/>
          <w:sz w:val="24"/>
          <w:szCs w:val="24"/>
        </w:rPr>
        <w:t>));</w:t>
      </w:r>
    </w:p>
    <w:p w14:paraId="64BEA499"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if</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startDateParam</w:t>
      </w:r>
      <w:proofErr w:type="spellEnd"/>
      <w:r w:rsidRPr="0076356F">
        <w:rPr>
          <w:rFonts w:ascii="Courier New" w:hAnsi="Courier New" w:cs="Courier New"/>
          <w:sz w:val="24"/>
          <w:szCs w:val="24"/>
        </w:rPr>
        <w:t xml:space="preserve"> &amp;&amp; </w:t>
      </w:r>
      <w:proofErr w:type="spellStart"/>
      <w:r w:rsidRPr="0076356F">
        <w:rPr>
          <w:rFonts w:ascii="Courier New" w:hAnsi="Courier New" w:cs="Courier New"/>
          <w:sz w:val="24"/>
          <w:szCs w:val="24"/>
        </w:rPr>
        <w:t>endDateParam</w:t>
      </w:r>
      <w:proofErr w:type="spellEnd"/>
      <w:r w:rsidRPr="0076356F">
        <w:rPr>
          <w:rFonts w:ascii="Courier New" w:hAnsi="Courier New" w:cs="Courier New"/>
          <w:sz w:val="24"/>
          <w:szCs w:val="24"/>
        </w:rPr>
        <w:t>) {</w:t>
      </w:r>
    </w:p>
    <w:p w14:paraId="00BD6F0E"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query</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query.where</w:t>
      </w:r>
      <w:proofErr w:type="spellEnd"/>
      <w:r w:rsidRPr="0076356F">
        <w:rPr>
          <w:rFonts w:ascii="Courier New" w:hAnsi="Courier New" w:cs="Courier New"/>
          <w:sz w:val="24"/>
          <w:szCs w:val="24"/>
        </w:rPr>
        <w:t>(</w:t>
      </w:r>
    </w:p>
    <w:p w14:paraId="7E5A2E05"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and</w:t>
      </w:r>
      <w:proofErr w:type="spellEnd"/>
      <w:r w:rsidRPr="0076356F">
        <w:rPr>
          <w:rFonts w:ascii="Courier New" w:hAnsi="Courier New" w:cs="Courier New"/>
          <w:sz w:val="24"/>
          <w:szCs w:val="24"/>
        </w:rPr>
        <w:t>(</w:t>
      </w:r>
    </w:p>
    <w:p w14:paraId="64A47006"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lte</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distributorRequirementsSchema.activeFrom</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endDate</w:t>
      </w:r>
      <w:proofErr w:type="spellEnd"/>
      <w:r w:rsidRPr="0076356F">
        <w:rPr>
          <w:rFonts w:ascii="Courier New" w:hAnsi="Courier New" w:cs="Courier New"/>
          <w:sz w:val="24"/>
          <w:szCs w:val="24"/>
        </w:rPr>
        <w:t>),</w:t>
      </w:r>
    </w:p>
    <w:p w14:paraId="136A8574"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gte</w:t>
      </w:r>
      <w:proofErr w:type="spellEnd"/>
      <w:r w:rsidRPr="0076356F">
        <w:rPr>
          <w:rFonts w:ascii="Courier New" w:hAnsi="Courier New" w:cs="Courier New"/>
          <w:sz w:val="24"/>
          <w:szCs w:val="24"/>
        </w:rPr>
        <w:t>(</w:t>
      </w:r>
      <w:proofErr w:type="spellStart"/>
      <w:r w:rsidRPr="0076356F">
        <w:rPr>
          <w:rFonts w:ascii="Courier New" w:hAnsi="Courier New" w:cs="Courier New"/>
          <w:sz w:val="24"/>
          <w:szCs w:val="24"/>
        </w:rPr>
        <w:t>distributorRequirementsSchema.activeTo</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startDate</w:t>
      </w:r>
      <w:proofErr w:type="spellEnd"/>
      <w:r w:rsidRPr="0076356F">
        <w:rPr>
          <w:rFonts w:ascii="Courier New" w:hAnsi="Courier New" w:cs="Courier New"/>
          <w:sz w:val="24"/>
          <w:szCs w:val="24"/>
        </w:rPr>
        <w:t>)</w:t>
      </w:r>
    </w:p>
    <w:p w14:paraId="788E5C7F"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
    <w:p w14:paraId="087F7E88"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as</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typeof</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query</w:t>
      </w:r>
      <w:proofErr w:type="spellEnd"/>
      <w:r w:rsidRPr="0076356F">
        <w:rPr>
          <w:rFonts w:ascii="Courier New" w:hAnsi="Courier New" w:cs="Courier New"/>
          <w:sz w:val="24"/>
          <w:szCs w:val="24"/>
        </w:rPr>
        <w:t>;</w:t>
      </w:r>
    </w:p>
    <w:p w14:paraId="301F412F" w14:textId="6E67C91F" w:rsidR="009E5389" w:rsidRPr="0076356F" w:rsidRDefault="009E5389" w:rsidP="0095118D">
      <w:pPr>
        <w:pStyle w:val="aff"/>
        <w:rPr>
          <w:rFonts w:ascii="Courier New" w:hAnsi="Courier New" w:cs="Courier New"/>
          <w:sz w:val="24"/>
          <w:szCs w:val="24"/>
        </w:rPr>
      </w:pPr>
      <w:r w:rsidRPr="0076356F">
        <w:rPr>
          <w:rFonts w:ascii="Courier New" w:hAnsi="Courier New" w:cs="Courier New"/>
          <w:sz w:val="24"/>
          <w:szCs w:val="24"/>
        </w:rPr>
        <w:t xml:space="preserve">  }</w:t>
      </w:r>
    </w:p>
    <w:p w14:paraId="3A147EC4"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const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requirements</w:t>
      </w:r>
      <w:proofErr w:type="spellEnd"/>
      <w:r w:rsidRPr="0076356F">
        <w:rPr>
          <w:rFonts w:ascii="Courier New" w:hAnsi="Courier New" w:cs="Courier New"/>
          <w:sz w:val="24"/>
          <w:szCs w:val="24"/>
        </w:rPr>
        <w:t xml:space="preserve"> = </w:t>
      </w:r>
      <w:proofErr w:type="spellStart"/>
      <w:r w:rsidRPr="0076356F">
        <w:rPr>
          <w:rFonts w:ascii="Courier New" w:hAnsi="Courier New" w:cs="Courier New"/>
          <w:sz w:val="24"/>
          <w:szCs w:val="24"/>
        </w:rPr>
        <w:t>await</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query</w:t>
      </w:r>
      <w:proofErr w:type="spellEnd"/>
      <w:r w:rsidRPr="0076356F">
        <w:rPr>
          <w:rFonts w:ascii="Courier New" w:hAnsi="Courier New" w:cs="Courier New"/>
          <w:sz w:val="24"/>
          <w:szCs w:val="24"/>
        </w:rPr>
        <w:t>;</w:t>
      </w:r>
    </w:p>
    <w:p w14:paraId="3F50051D"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return</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NextResponse.json</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success</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true</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data</w:t>
      </w:r>
      <w:proofErr w:type="spellEnd"/>
      <w:r w:rsidRPr="0076356F">
        <w:rPr>
          <w:rFonts w:ascii="Courier New" w:hAnsi="Courier New" w:cs="Courier New"/>
          <w:sz w:val="24"/>
          <w:szCs w:val="24"/>
        </w:rPr>
        <w:t xml:space="preserve">: </w:t>
      </w:r>
      <w:proofErr w:type="spellStart"/>
      <w:r w:rsidRPr="0076356F">
        <w:rPr>
          <w:rFonts w:ascii="Courier New" w:hAnsi="Courier New" w:cs="Courier New"/>
          <w:sz w:val="24"/>
          <w:szCs w:val="24"/>
        </w:rPr>
        <w:t>requirements</w:t>
      </w:r>
      <w:proofErr w:type="spellEnd"/>
      <w:r w:rsidRPr="0076356F">
        <w:rPr>
          <w:rFonts w:ascii="Courier New" w:hAnsi="Courier New" w:cs="Courier New"/>
          <w:sz w:val="24"/>
          <w:szCs w:val="24"/>
        </w:rPr>
        <w:t xml:space="preserve"> });</w:t>
      </w:r>
    </w:p>
    <w:p w14:paraId="7BE0F030" w14:textId="77777777" w:rsidR="009E5389" w:rsidRPr="0076356F" w:rsidRDefault="009E5389" w:rsidP="00637D46">
      <w:pPr>
        <w:pStyle w:val="aff"/>
        <w:rPr>
          <w:rFonts w:ascii="Courier New" w:hAnsi="Courier New" w:cs="Courier New"/>
          <w:sz w:val="24"/>
          <w:szCs w:val="24"/>
        </w:rPr>
      </w:pPr>
      <w:r w:rsidRPr="0076356F">
        <w:rPr>
          <w:rFonts w:ascii="Courier New" w:hAnsi="Courier New" w:cs="Courier New"/>
          <w:sz w:val="24"/>
          <w:szCs w:val="24"/>
        </w:rPr>
        <w:t>}</w:t>
      </w:r>
    </w:p>
    <w:p w14:paraId="7F6B6CA7" w14:textId="77777777" w:rsidR="009E5389" w:rsidRPr="003824D1" w:rsidRDefault="009E5389" w:rsidP="00637D46">
      <w:pPr>
        <w:pStyle w:val="aff"/>
      </w:pPr>
      <w:r w:rsidRPr="003824D1">
        <w:t>Такий підхід забезпечує гнучкість системи: інтерфейс може запитувати лише необхідні дані, зменшуючи навантаження на мережу та базу даних. Використання стандартних HTTP-методів та JSON-формату робить API сумісним з будь-якими клієнтськими застосунками.</w:t>
      </w:r>
    </w:p>
    <w:p w14:paraId="3B94D388" w14:textId="77777777" w:rsidR="00330ADB" w:rsidRPr="003824D1" w:rsidRDefault="00330ADB" w:rsidP="009E5389">
      <w:pPr>
        <w:pStyle w:val="ab"/>
        <w:rPr>
          <w:lang w:val="uk-UA"/>
        </w:rPr>
      </w:pPr>
    </w:p>
    <w:p w14:paraId="640A1486" w14:textId="64F358FF" w:rsidR="009E5389" w:rsidRPr="003824D1" w:rsidRDefault="009E5389" w:rsidP="009E5389">
      <w:pPr>
        <w:tabs>
          <w:tab w:val="center" w:pos="4536"/>
          <w:tab w:val="right" w:pos="9354"/>
        </w:tabs>
        <w:spacing w:line="360" w:lineRule="auto"/>
        <w:ind w:left="1276" w:hanging="567"/>
        <w:jc w:val="both"/>
        <w:outlineLvl w:val="1"/>
        <w:rPr>
          <w:b/>
          <w:bCs/>
          <w:color w:val="000000"/>
          <w:sz w:val="28"/>
          <w:lang w:val="uk-UA"/>
        </w:rPr>
      </w:pPr>
      <w:bookmarkStart w:id="79" w:name="_Toc217215446"/>
      <w:r w:rsidRPr="008C31E1">
        <w:rPr>
          <w:b/>
          <w:bCs/>
          <w:sz w:val="28"/>
          <w:lang w:val="uk-UA"/>
        </w:rPr>
        <w:t>3.</w:t>
      </w:r>
      <w:r w:rsidRPr="003824D1">
        <w:rPr>
          <w:b/>
          <w:bCs/>
          <w:sz w:val="28"/>
          <w:lang w:val="uk-UA"/>
        </w:rPr>
        <w:t>6</w:t>
      </w:r>
      <w:r w:rsidRPr="008C31E1">
        <w:rPr>
          <w:b/>
          <w:bCs/>
          <w:sz w:val="28"/>
          <w:lang w:val="uk-UA"/>
        </w:rPr>
        <w:tab/>
      </w:r>
      <w:r w:rsidR="004042EF" w:rsidRPr="004042EF">
        <w:rPr>
          <w:b/>
          <w:bCs/>
          <w:color w:val="000000"/>
          <w:sz w:val="28"/>
          <w:lang w:val="uk-UA"/>
        </w:rPr>
        <w:t>Аналіз результатів генерації розкладу та інтерфейс користувача</w:t>
      </w:r>
      <w:bookmarkEnd w:id="79"/>
    </w:p>
    <w:p w14:paraId="38826549" w14:textId="77777777" w:rsidR="00330ADB" w:rsidRDefault="00330ADB" w:rsidP="00637D46">
      <w:pPr>
        <w:pStyle w:val="aff"/>
      </w:pPr>
    </w:p>
    <w:p w14:paraId="4DA10743" w14:textId="4110B1D1" w:rsidR="005D61E1" w:rsidRPr="003824D1" w:rsidRDefault="005D61E1" w:rsidP="00637D46">
      <w:pPr>
        <w:pStyle w:val="aff"/>
      </w:pPr>
      <w:r w:rsidRPr="003824D1">
        <w:t>Клієнтська частина системи (</w:t>
      </w:r>
      <w:proofErr w:type="spellStart"/>
      <w:r w:rsidRPr="003824D1">
        <w:t>Frontend</w:t>
      </w:r>
      <w:proofErr w:type="spellEnd"/>
      <w:r w:rsidRPr="003824D1">
        <w:t xml:space="preserve">) реалізована з використанням бібліотеки </w:t>
      </w:r>
      <w:proofErr w:type="spellStart"/>
      <w:r w:rsidRPr="003824D1">
        <w:t>React</w:t>
      </w:r>
      <w:proofErr w:type="spellEnd"/>
      <w:r w:rsidRPr="003824D1">
        <w:t xml:space="preserve"> та компонентної бази </w:t>
      </w:r>
      <w:proofErr w:type="spellStart"/>
      <w:r w:rsidRPr="003824D1">
        <w:t>shadcn</w:t>
      </w:r>
      <w:proofErr w:type="spellEnd"/>
      <w:r w:rsidRPr="003824D1">
        <w:t>/</w:t>
      </w:r>
      <w:proofErr w:type="spellStart"/>
      <w:r w:rsidRPr="003824D1">
        <w:t>ui</w:t>
      </w:r>
      <w:proofErr w:type="spellEnd"/>
      <w:r w:rsidRPr="003824D1">
        <w:t xml:space="preserve">. Такий вибір дозволив створити сучасний, адаптивний інтерфейс, який забезпечує високу швидкість завантаження завдяки технології Server </w:t>
      </w:r>
      <w:proofErr w:type="spellStart"/>
      <w:r w:rsidRPr="003824D1">
        <w:t>Components</w:t>
      </w:r>
      <w:proofErr w:type="spellEnd"/>
      <w:r w:rsidRPr="003824D1">
        <w:t xml:space="preserve"> у Next.js.</w:t>
      </w:r>
    </w:p>
    <w:p w14:paraId="64D38088" w14:textId="74F84366" w:rsidR="005D61E1" w:rsidRPr="003824D1" w:rsidRDefault="005D61E1" w:rsidP="00637D46">
      <w:pPr>
        <w:pStyle w:val="aff"/>
      </w:pPr>
      <w:r w:rsidRPr="003824D1">
        <w:lastRenderedPageBreak/>
        <w:t xml:space="preserve">Інтерфейс спроєктовано згідно з принципами </w:t>
      </w:r>
      <w:proofErr w:type="spellStart"/>
      <w:r w:rsidRPr="003824D1">
        <w:t>Dashboard</w:t>
      </w:r>
      <w:proofErr w:type="spellEnd"/>
      <w:r w:rsidRPr="003824D1">
        <w:t>-систем: користувач одразу отримує доступ до ключових метрик, після чого може переходити до детального керування процесами.</w:t>
      </w:r>
    </w:p>
    <w:p w14:paraId="20F6C391" w14:textId="77777777" w:rsidR="005D61E1" w:rsidRPr="003824D1" w:rsidRDefault="005D61E1" w:rsidP="00637D46">
      <w:pPr>
        <w:pStyle w:val="aff"/>
      </w:pPr>
      <w:r w:rsidRPr="003824D1">
        <w:t xml:space="preserve">Головна сторінка системи виступає центром прийняття рішень. Вона </w:t>
      </w:r>
      <w:proofErr w:type="spellStart"/>
      <w:r w:rsidRPr="003824D1">
        <w:t>агрегує</w:t>
      </w:r>
      <w:proofErr w:type="spellEnd"/>
      <w:r w:rsidRPr="003824D1">
        <w:t xml:space="preserve"> дані з бази даних (таблиці </w:t>
      </w:r>
      <w:proofErr w:type="spellStart"/>
      <w:r w:rsidRPr="003824D1">
        <w:t>tickets</w:t>
      </w:r>
      <w:proofErr w:type="spellEnd"/>
      <w:r w:rsidRPr="003824D1">
        <w:t xml:space="preserve"> та </w:t>
      </w:r>
      <w:proofErr w:type="spellStart"/>
      <w:r w:rsidRPr="003824D1">
        <w:t>sessions</w:t>
      </w:r>
      <w:proofErr w:type="spellEnd"/>
      <w:r w:rsidRPr="003824D1">
        <w:t>) і візуалізує фінансові показники кінотеатру в реальному часі.</w:t>
      </w:r>
    </w:p>
    <w:p w14:paraId="35B94334" w14:textId="2D1E5B76" w:rsidR="005D61E1" w:rsidRPr="003824D1" w:rsidRDefault="000F7CA3" w:rsidP="00637D46">
      <w:pPr>
        <w:pStyle w:val="aff"/>
      </w:pPr>
      <w:r w:rsidRPr="003824D1">
        <w:rPr>
          <w:noProof/>
          <w:lang w:eastAsia="uk-UA"/>
        </w:rPr>
        <w:drawing>
          <wp:anchor distT="0" distB="0" distL="114300" distR="114300" simplePos="0" relativeHeight="251718656" behindDoc="0" locked="0" layoutInCell="1" allowOverlap="1" wp14:anchorId="2255F2F3" wp14:editId="6B82B9A2">
            <wp:simplePos x="0" y="0"/>
            <wp:positionH relativeFrom="margin">
              <wp:align>right</wp:align>
            </wp:positionH>
            <wp:positionV relativeFrom="paragraph">
              <wp:posOffset>466843</wp:posOffset>
            </wp:positionV>
            <wp:extent cx="6119495" cy="2616200"/>
            <wp:effectExtent l="0" t="0" r="0" b="0"/>
            <wp:wrapTopAndBottom/>
            <wp:docPr id="545025269" name="Рисунок 1" descr="Зображення, що містить текст, знімок екрана, Графік, схем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5025269" name="Рисунок 1" descr="Зображення, що містить текст, знімок екрана, Графік, схема&#10;&#10;Вміст на основі ШІ може бути неправильним."/>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119495" cy="2616200"/>
                    </a:xfrm>
                    <a:prstGeom prst="rect">
                      <a:avLst/>
                    </a:prstGeom>
                  </pic:spPr>
                </pic:pic>
              </a:graphicData>
            </a:graphic>
          </wp:anchor>
        </w:drawing>
      </w:r>
      <w:r w:rsidR="005D61E1" w:rsidRPr="003824D1">
        <w:t xml:space="preserve">На рисунку 3.2 зображено реалізацію аналітичного </w:t>
      </w:r>
      <w:proofErr w:type="spellStart"/>
      <w:r w:rsidR="005D61E1" w:rsidRPr="003824D1">
        <w:t>дашборду</w:t>
      </w:r>
      <w:proofErr w:type="spellEnd"/>
      <w:r w:rsidR="005D61E1" w:rsidRPr="003824D1">
        <w:t>.</w:t>
      </w:r>
    </w:p>
    <w:p w14:paraId="432CA605" w14:textId="0D0FAAF6" w:rsidR="005D61E1" w:rsidRPr="003824D1" w:rsidRDefault="005D61E1" w:rsidP="005D61E1">
      <w:pPr>
        <w:pStyle w:val="ab"/>
        <w:rPr>
          <w:lang w:val="uk-UA"/>
        </w:rPr>
      </w:pPr>
    </w:p>
    <w:p w14:paraId="4B339BEF" w14:textId="1956C0AC" w:rsidR="005D61E1" w:rsidRPr="003824D1" w:rsidRDefault="005D61E1" w:rsidP="005D61E1">
      <w:pPr>
        <w:pStyle w:val="ab"/>
        <w:spacing w:after="0" w:line="424" w:lineRule="auto"/>
        <w:jc w:val="center"/>
        <w:rPr>
          <w:color w:val="000000"/>
          <w:sz w:val="28"/>
          <w:lang w:val="uk-UA"/>
        </w:rPr>
      </w:pPr>
      <w:r w:rsidRPr="003824D1">
        <w:rPr>
          <w:color w:val="000000"/>
          <w:sz w:val="28"/>
        </w:rPr>
        <w:t xml:space="preserve">Рисунок </w:t>
      </w:r>
      <w:r w:rsidRPr="003824D1">
        <w:rPr>
          <w:color w:val="000000"/>
          <w:sz w:val="28"/>
          <w:lang w:val="uk-UA"/>
        </w:rPr>
        <w:t>3</w:t>
      </w:r>
      <w:r w:rsidRPr="003824D1">
        <w:rPr>
          <w:color w:val="000000"/>
          <w:sz w:val="28"/>
        </w:rPr>
        <w:t>.</w:t>
      </w:r>
      <w:r w:rsidRPr="003824D1">
        <w:rPr>
          <w:color w:val="000000"/>
          <w:sz w:val="28"/>
          <w:lang w:val="uk-UA"/>
        </w:rPr>
        <w:t>2</w:t>
      </w:r>
      <w:r w:rsidRPr="003824D1">
        <w:rPr>
          <w:color w:val="000000"/>
          <w:sz w:val="28"/>
        </w:rPr>
        <w:t xml:space="preserve"> – Головна </w:t>
      </w:r>
      <w:proofErr w:type="spellStart"/>
      <w:r w:rsidRPr="003824D1">
        <w:rPr>
          <w:color w:val="000000"/>
          <w:sz w:val="28"/>
        </w:rPr>
        <w:t>аналітична</w:t>
      </w:r>
      <w:proofErr w:type="spellEnd"/>
      <w:r w:rsidRPr="003824D1">
        <w:rPr>
          <w:color w:val="000000"/>
          <w:sz w:val="28"/>
        </w:rPr>
        <w:t xml:space="preserve"> панель </w:t>
      </w:r>
      <w:proofErr w:type="spellStart"/>
      <w:r w:rsidRPr="003824D1">
        <w:rPr>
          <w:color w:val="000000"/>
          <w:sz w:val="28"/>
        </w:rPr>
        <w:t>системи</w:t>
      </w:r>
      <w:proofErr w:type="spellEnd"/>
    </w:p>
    <w:p w14:paraId="744BE256" w14:textId="77777777" w:rsidR="005D61E1" w:rsidRPr="003824D1" w:rsidRDefault="005D61E1" w:rsidP="00637D46">
      <w:pPr>
        <w:pStyle w:val="aff"/>
      </w:pPr>
      <w:r w:rsidRPr="003824D1">
        <w:t>Ключові елементи інтерфейсу:</w:t>
      </w:r>
    </w:p>
    <w:p w14:paraId="1E36E818" w14:textId="77777777" w:rsidR="005D61E1" w:rsidRPr="003824D1" w:rsidRDefault="005D61E1" w:rsidP="00637D46">
      <w:pPr>
        <w:pStyle w:val="aff"/>
      </w:pPr>
      <w:r w:rsidRPr="003824D1">
        <w:t>Картки KPI (</w:t>
      </w:r>
      <w:proofErr w:type="spellStart"/>
      <w:r w:rsidRPr="003824D1">
        <w:t>Key</w:t>
      </w:r>
      <w:proofErr w:type="spellEnd"/>
      <w:r w:rsidRPr="003824D1">
        <w:t xml:space="preserve"> </w:t>
      </w:r>
      <w:proofErr w:type="spellStart"/>
      <w:r w:rsidRPr="003824D1">
        <w:t>Performance</w:t>
      </w:r>
      <w:proofErr w:type="spellEnd"/>
      <w:r w:rsidRPr="003824D1">
        <w:t xml:space="preserve"> </w:t>
      </w:r>
      <w:proofErr w:type="spellStart"/>
      <w:r w:rsidRPr="003824D1">
        <w:t>Indicators</w:t>
      </w:r>
      <w:proofErr w:type="spellEnd"/>
      <w:r w:rsidRPr="003824D1">
        <w:t xml:space="preserve">): У верхній частині відображаються загальний дохід (1 109 040 грн), кількість проданих квитків, середня </w:t>
      </w:r>
      <w:proofErr w:type="spellStart"/>
      <w:r w:rsidRPr="003824D1">
        <w:t>заповненість</w:t>
      </w:r>
      <w:proofErr w:type="spellEnd"/>
      <w:r w:rsidRPr="003824D1">
        <w:t xml:space="preserve"> залів (45%) та середня ціна квитка (ATP). Це дозволяє менеджеру миттєво оцінити стан бізнесу.</w:t>
      </w:r>
    </w:p>
    <w:p w14:paraId="3B729518" w14:textId="77777777" w:rsidR="005D61E1" w:rsidRPr="003824D1" w:rsidRDefault="005D61E1" w:rsidP="00637D46">
      <w:pPr>
        <w:pStyle w:val="aff"/>
      </w:pPr>
      <w:r w:rsidRPr="003824D1">
        <w:t>Графік відвідуваності: Лінійний графік зліва демонструє динаміку продажів протягом місяця, що дозволяє виявити пікові дні (вихідні) та дні спаду.</w:t>
      </w:r>
    </w:p>
    <w:p w14:paraId="35CE9249" w14:textId="77777777" w:rsidR="005D61E1" w:rsidRPr="003824D1" w:rsidRDefault="005D61E1" w:rsidP="00637D46">
      <w:pPr>
        <w:pStyle w:val="aff"/>
      </w:pPr>
      <w:r w:rsidRPr="003824D1">
        <w:t>Гістограма доходів: Стовпчикова діаграма справа показує фінансові результати по днях.</w:t>
      </w:r>
    </w:p>
    <w:p w14:paraId="50CEC8D2" w14:textId="77777777" w:rsidR="005D61E1" w:rsidRPr="003824D1" w:rsidRDefault="005D61E1" w:rsidP="00637D46">
      <w:pPr>
        <w:pStyle w:val="aff"/>
      </w:pPr>
      <w:r w:rsidRPr="003824D1">
        <w:t>Ці дані є не просто статистикою — вони виступають вхідними параметрами для алгоритму планування. Наприклад, якщо система бачить високу відвідуваність у певні дні, алгоритм автоматично підвищує вагу сеансів на ці дати.</w:t>
      </w:r>
    </w:p>
    <w:p w14:paraId="614981F2" w14:textId="3CB99C75" w:rsidR="005D61E1" w:rsidRPr="003824D1" w:rsidRDefault="005D61E1" w:rsidP="00637D46">
      <w:pPr>
        <w:pStyle w:val="aff"/>
      </w:pPr>
      <w:r w:rsidRPr="003824D1">
        <w:lastRenderedPageBreak/>
        <w:t>Перед генерацією розкладу менеджер повинен налаштувати обмеження (</w:t>
      </w:r>
      <w:proofErr w:type="spellStart"/>
      <w:r w:rsidRPr="003824D1">
        <w:t>Constraints</w:t>
      </w:r>
      <w:proofErr w:type="spellEnd"/>
      <w:r w:rsidRPr="003824D1">
        <w:t>), які накладаються дистриб'юторами фільмів. Для цього розроблено інтерфейс управління меморандумами (рис. 3.3).</w:t>
      </w:r>
    </w:p>
    <w:p w14:paraId="0D7AE532" w14:textId="37B4190F" w:rsidR="005D61E1" w:rsidRPr="003824D1" w:rsidRDefault="000F7CA3" w:rsidP="005D61E1">
      <w:pPr>
        <w:pStyle w:val="ab"/>
        <w:rPr>
          <w:lang w:val="uk-UA"/>
        </w:rPr>
      </w:pPr>
      <w:r w:rsidRPr="003824D1">
        <w:rPr>
          <w:noProof/>
          <w:lang w:val="uk-UA" w:eastAsia="uk-UA"/>
        </w:rPr>
        <w:drawing>
          <wp:anchor distT="0" distB="0" distL="114300" distR="114300" simplePos="0" relativeHeight="251717632" behindDoc="0" locked="0" layoutInCell="1" allowOverlap="1" wp14:anchorId="75B6CD3C" wp14:editId="2DEC51DE">
            <wp:simplePos x="0" y="0"/>
            <wp:positionH relativeFrom="margin">
              <wp:align>right</wp:align>
            </wp:positionH>
            <wp:positionV relativeFrom="paragraph">
              <wp:posOffset>186690</wp:posOffset>
            </wp:positionV>
            <wp:extent cx="6119495" cy="3154045"/>
            <wp:effectExtent l="0" t="0" r="0" b="8255"/>
            <wp:wrapTopAndBottom/>
            <wp:docPr id="1365720851" name="Рисунок 1" descr="Зображення, що містить текст, знімок екрана, Шрифт, документ&#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5720851" name="Рисунок 1" descr="Зображення, що містить текст, знімок екрана, Шрифт, документ&#10;&#10;Вміст на основі ШІ може бути неправильним."/>
                    <pic:cNvPicPr/>
                  </pic:nvPicPr>
                  <pic:blipFill>
                    <a:blip r:embed="rId20" cstate="print">
                      <a:extLst>
                        <a:ext uri="{28A0092B-C50C-407E-A947-70E740481C1C}">
                          <a14:useLocalDpi xmlns:a14="http://schemas.microsoft.com/office/drawing/2010/main" val="0"/>
                        </a:ext>
                      </a:extLst>
                    </a:blip>
                    <a:stretch>
                      <a:fillRect/>
                    </a:stretch>
                  </pic:blipFill>
                  <pic:spPr>
                    <a:xfrm>
                      <a:off x="0" y="0"/>
                      <a:ext cx="6119495" cy="3154045"/>
                    </a:xfrm>
                    <a:prstGeom prst="rect">
                      <a:avLst/>
                    </a:prstGeom>
                  </pic:spPr>
                </pic:pic>
              </a:graphicData>
            </a:graphic>
          </wp:anchor>
        </w:drawing>
      </w:r>
    </w:p>
    <w:p w14:paraId="4372F70B" w14:textId="646188CE" w:rsidR="005D61E1" w:rsidRPr="003824D1" w:rsidRDefault="005D61E1" w:rsidP="005D61E1">
      <w:pPr>
        <w:pStyle w:val="ab"/>
        <w:spacing w:after="0" w:line="424" w:lineRule="auto"/>
        <w:jc w:val="center"/>
        <w:rPr>
          <w:color w:val="000000"/>
          <w:sz w:val="28"/>
          <w:lang w:val="uk-UA"/>
        </w:rPr>
      </w:pPr>
      <w:r w:rsidRPr="008C31E1">
        <w:rPr>
          <w:color w:val="000000"/>
          <w:sz w:val="28"/>
          <w:lang w:val="uk-UA"/>
        </w:rPr>
        <w:t xml:space="preserve">Рисунок </w:t>
      </w:r>
      <w:r w:rsidRPr="003824D1">
        <w:rPr>
          <w:color w:val="000000"/>
          <w:sz w:val="28"/>
          <w:lang w:val="uk-UA"/>
        </w:rPr>
        <w:t>3</w:t>
      </w:r>
      <w:r w:rsidRPr="008C31E1">
        <w:rPr>
          <w:color w:val="000000"/>
          <w:sz w:val="28"/>
          <w:lang w:val="uk-UA"/>
        </w:rPr>
        <w:t>.</w:t>
      </w:r>
      <w:r w:rsidR="000F7CA3" w:rsidRPr="003824D1">
        <w:rPr>
          <w:color w:val="000000"/>
          <w:sz w:val="28"/>
          <w:lang w:val="uk-UA"/>
        </w:rPr>
        <w:t>3</w:t>
      </w:r>
      <w:r w:rsidRPr="008C31E1">
        <w:rPr>
          <w:color w:val="000000"/>
          <w:sz w:val="28"/>
          <w:lang w:val="uk-UA"/>
        </w:rPr>
        <w:t xml:space="preserve"> – Інтерфейс налаштування обмежень дистриб'юторів</w:t>
      </w:r>
    </w:p>
    <w:p w14:paraId="2D5F22FC" w14:textId="77777777" w:rsidR="005D61E1" w:rsidRPr="003824D1" w:rsidRDefault="005D61E1" w:rsidP="00637D46">
      <w:pPr>
        <w:pStyle w:val="aff"/>
      </w:pPr>
      <w:r w:rsidRPr="003824D1">
        <w:t xml:space="preserve">Система дозволяє налаштовувати чотири типи правил, які безпосередньо впливають на роботу </w:t>
      </w:r>
      <w:proofErr w:type="spellStart"/>
      <w:r w:rsidRPr="003824D1">
        <w:t>графового</w:t>
      </w:r>
      <w:proofErr w:type="spellEnd"/>
      <w:r w:rsidRPr="003824D1">
        <w:t xml:space="preserve"> алгоритму:</w:t>
      </w:r>
    </w:p>
    <w:p w14:paraId="35CDDE96" w14:textId="77777777" w:rsidR="005D61E1" w:rsidRPr="003824D1" w:rsidRDefault="005D61E1" w:rsidP="00637D46">
      <w:pPr>
        <w:pStyle w:val="aff"/>
      </w:pPr>
      <w:r w:rsidRPr="003824D1">
        <w:t>Мінімальна кількість сеансів: "</w:t>
      </w:r>
      <w:proofErr w:type="spellStart"/>
      <w:r w:rsidRPr="003824D1">
        <w:t>Hard</w:t>
      </w:r>
      <w:proofErr w:type="spellEnd"/>
      <w:r w:rsidRPr="003824D1">
        <w:t xml:space="preserve"> </w:t>
      </w:r>
      <w:proofErr w:type="spellStart"/>
      <w:r w:rsidRPr="003824D1">
        <w:t>constraint</w:t>
      </w:r>
      <w:proofErr w:type="spellEnd"/>
      <w:r w:rsidRPr="003824D1">
        <w:t>", який гарантує присутність фільму в розкладі.</w:t>
      </w:r>
    </w:p>
    <w:p w14:paraId="35E0ED72" w14:textId="77777777" w:rsidR="005D61E1" w:rsidRPr="003824D1" w:rsidRDefault="005D61E1" w:rsidP="00637D46">
      <w:pPr>
        <w:pStyle w:val="aff"/>
      </w:pPr>
      <w:r w:rsidRPr="003824D1">
        <w:t>Показ у вечірній час (</w:t>
      </w:r>
      <w:proofErr w:type="spellStart"/>
      <w:r w:rsidRPr="003824D1">
        <w:t>Prime</w:t>
      </w:r>
      <w:proofErr w:type="spellEnd"/>
      <w:r w:rsidRPr="003824D1">
        <w:t xml:space="preserve"> </w:t>
      </w:r>
      <w:proofErr w:type="spellStart"/>
      <w:r w:rsidRPr="003824D1">
        <w:t>Time</w:t>
      </w:r>
      <w:proofErr w:type="spellEnd"/>
      <w:r w:rsidRPr="003824D1">
        <w:t xml:space="preserve">): Встановлення прапорця підвищує вагу сеансу для </w:t>
      </w:r>
      <w:proofErr w:type="spellStart"/>
      <w:r w:rsidRPr="003824D1">
        <w:t>слотів</w:t>
      </w:r>
      <w:proofErr w:type="spellEnd"/>
      <w:r w:rsidRPr="003824D1">
        <w:t xml:space="preserve"> 18:00–21:00.</w:t>
      </w:r>
    </w:p>
    <w:p w14:paraId="1101F6CC" w14:textId="77777777" w:rsidR="005D61E1" w:rsidRPr="003824D1" w:rsidRDefault="005D61E1" w:rsidP="00596C2D">
      <w:pPr>
        <w:pStyle w:val="aff"/>
      </w:pPr>
      <w:r w:rsidRPr="003824D1">
        <w:t>Показ у великих залах: Обмеження за місткістю (</w:t>
      </w:r>
      <w:proofErr w:type="spellStart"/>
      <w:r w:rsidRPr="003824D1">
        <w:t>capacity</w:t>
      </w:r>
      <w:proofErr w:type="spellEnd"/>
      <w:r w:rsidRPr="003824D1">
        <w:t xml:space="preserve"> &gt; 200).</w:t>
      </w:r>
    </w:p>
    <w:p w14:paraId="1074499A" w14:textId="2DDFD0DB" w:rsidR="00596C2D" w:rsidRDefault="005D61E1" w:rsidP="00596C2D">
      <w:pPr>
        <w:pStyle w:val="aff"/>
      </w:pPr>
      <w:r w:rsidRPr="003824D1">
        <w:t>Максимальний проміжок: Правило для рівномірного розподілу сеансів протягом дня.</w:t>
      </w:r>
    </w:p>
    <w:p w14:paraId="65FB8BAE" w14:textId="6AE42F5A" w:rsidR="000F7CA3" w:rsidRPr="003824D1" w:rsidRDefault="00596C2D" w:rsidP="00596C2D">
      <w:pPr>
        <w:pStyle w:val="aff"/>
      </w:pPr>
      <w:r w:rsidRPr="003824D1">
        <w:t xml:space="preserve">Процес автоматичного планування </w:t>
      </w:r>
      <w:proofErr w:type="spellStart"/>
      <w:r w:rsidRPr="003824D1">
        <w:t>ініціюється</w:t>
      </w:r>
      <w:proofErr w:type="spellEnd"/>
      <w:r w:rsidRPr="003824D1">
        <w:t xml:space="preserve"> через спеціальну форму (рис. 3.4). Менеджер обирає діапазон дат та список фільмів, які мають бути у прокаті</w:t>
      </w:r>
      <w:r>
        <w:t>.</w:t>
      </w:r>
    </w:p>
    <w:p w14:paraId="232140E9" w14:textId="4EF97D51" w:rsidR="0095118D" w:rsidRPr="0095118D" w:rsidRDefault="00596C2D" w:rsidP="0095118D">
      <w:pPr>
        <w:pStyle w:val="aff"/>
      </w:pPr>
      <w:r w:rsidRPr="003824D1">
        <w:rPr>
          <w:noProof/>
          <w:lang w:eastAsia="uk-UA"/>
        </w:rPr>
        <w:lastRenderedPageBreak/>
        <w:drawing>
          <wp:anchor distT="0" distB="0" distL="114300" distR="114300" simplePos="0" relativeHeight="251716608" behindDoc="0" locked="0" layoutInCell="1" allowOverlap="1" wp14:anchorId="6DE55CF8" wp14:editId="697C9591">
            <wp:simplePos x="0" y="0"/>
            <wp:positionH relativeFrom="margin">
              <wp:align>center</wp:align>
            </wp:positionH>
            <wp:positionV relativeFrom="paragraph">
              <wp:posOffset>0</wp:posOffset>
            </wp:positionV>
            <wp:extent cx="5743575" cy="2475230"/>
            <wp:effectExtent l="0" t="0" r="9525" b="1270"/>
            <wp:wrapTopAndBottom/>
            <wp:docPr id="89824610" name="Рисунок 1" descr="Зображення, що містить текст, число, Шрифт, знімок екран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824610" name="Рисунок 1" descr="Зображення, що містить текст, число, Шрифт, знімок екрана&#10;&#10;Вміст на основі ШІ може бути неправильним."/>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743575" cy="2475230"/>
                    </a:xfrm>
                    <a:prstGeom prst="rect">
                      <a:avLst/>
                    </a:prstGeom>
                  </pic:spPr>
                </pic:pic>
              </a:graphicData>
            </a:graphic>
            <wp14:sizeRelH relativeFrom="margin">
              <wp14:pctWidth>0</wp14:pctWidth>
            </wp14:sizeRelH>
            <wp14:sizeRelV relativeFrom="margin">
              <wp14:pctHeight>0</wp14:pctHeight>
            </wp14:sizeRelV>
          </wp:anchor>
        </w:drawing>
      </w:r>
      <w:r w:rsidR="0095118D" w:rsidRPr="008C31E1">
        <w:rPr>
          <w:color w:val="000000"/>
        </w:rPr>
        <w:t xml:space="preserve">Рисунок </w:t>
      </w:r>
      <w:r w:rsidR="0095118D" w:rsidRPr="003824D1">
        <w:rPr>
          <w:color w:val="000000"/>
        </w:rPr>
        <w:t>3</w:t>
      </w:r>
      <w:r w:rsidR="0095118D" w:rsidRPr="008C31E1">
        <w:rPr>
          <w:color w:val="000000"/>
        </w:rPr>
        <w:t>.</w:t>
      </w:r>
      <w:r w:rsidR="0095118D">
        <w:rPr>
          <w:color w:val="000000"/>
        </w:rPr>
        <w:t>4</w:t>
      </w:r>
      <w:r w:rsidR="0095118D" w:rsidRPr="008C31E1">
        <w:rPr>
          <w:color w:val="000000"/>
        </w:rPr>
        <w:t xml:space="preserve"> – </w:t>
      </w:r>
      <w:r w:rsidR="0095118D" w:rsidRPr="003824D1">
        <w:t>Форма генерації розкладу та результати роботи алгоритму</w:t>
      </w:r>
    </w:p>
    <w:p w14:paraId="52686FFB" w14:textId="3AC7ECF4" w:rsidR="005D61E1" w:rsidRPr="003824D1" w:rsidRDefault="005D61E1" w:rsidP="00637D46">
      <w:pPr>
        <w:pStyle w:val="aff"/>
      </w:pPr>
      <w:r w:rsidRPr="003824D1">
        <w:t>Після натискання кнопки "Згенерувати розклад" запит відправляється на API (POST /</w:t>
      </w:r>
      <w:proofErr w:type="spellStart"/>
      <w:r w:rsidRPr="003824D1">
        <w:t>api</w:t>
      </w:r>
      <w:proofErr w:type="spellEnd"/>
      <w:r w:rsidRPr="003824D1">
        <w:t>/</w:t>
      </w:r>
      <w:proofErr w:type="spellStart"/>
      <w:r w:rsidRPr="003824D1">
        <w:t>schedule</w:t>
      </w:r>
      <w:proofErr w:type="spellEnd"/>
      <w:r w:rsidRPr="003824D1">
        <w:t>). Система відображає результат виконання операції:</w:t>
      </w:r>
    </w:p>
    <w:p w14:paraId="0B9CC29C" w14:textId="0E1AA188" w:rsidR="005D61E1" w:rsidRPr="003824D1" w:rsidRDefault="005D61E1" w:rsidP="00637D46">
      <w:pPr>
        <w:pStyle w:val="aff"/>
      </w:pPr>
      <w:r w:rsidRPr="003824D1">
        <w:t xml:space="preserve">Зеленим кольором показано кількість успішно запланованих сеансів (88 сеансів), для яких знайдено оптимальний </w:t>
      </w:r>
      <w:proofErr w:type="spellStart"/>
      <w:r w:rsidRPr="003824D1">
        <w:t>слот</w:t>
      </w:r>
      <w:proofErr w:type="spellEnd"/>
      <w:r w:rsidRPr="003824D1">
        <w:t xml:space="preserve"> без колізій.</w:t>
      </w:r>
    </w:p>
    <w:p w14:paraId="17E286A8" w14:textId="77777777" w:rsidR="005D61E1" w:rsidRPr="003824D1" w:rsidRDefault="005D61E1" w:rsidP="00637D46">
      <w:pPr>
        <w:pStyle w:val="aff"/>
      </w:pPr>
      <w:r w:rsidRPr="003824D1">
        <w:t>Повідомлення про "невдало заплановані" (56 сеансів) свідчить про те, що алгоритм виявив конфлікти (наприклад, нестача вільного часу в залах) і не став порушувати цілісність розкладу, залишивши ці сеанси для ручного розгляду менеджером.</w:t>
      </w:r>
    </w:p>
    <w:p w14:paraId="1280D9A6" w14:textId="6DE53AB1" w:rsidR="005D61E1" w:rsidRPr="003824D1" w:rsidRDefault="005D61E1" w:rsidP="00637D46">
      <w:pPr>
        <w:pStyle w:val="aff"/>
      </w:pPr>
      <w:r w:rsidRPr="003824D1">
        <w:t>Фінальним етапом роботи є перегляд та затвердження згенерованої сітки сеансів. Для цього реалізовано інтерактивний компонент календарного планування (</w:t>
      </w:r>
      <w:proofErr w:type="spellStart"/>
      <w:r w:rsidRPr="003824D1">
        <w:t>Timeline</w:t>
      </w:r>
      <w:proofErr w:type="spellEnd"/>
      <w:r w:rsidRPr="003824D1">
        <w:t xml:space="preserve"> </w:t>
      </w:r>
      <w:proofErr w:type="spellStart"/>
      <w:r w:rsidRPr="003824D1">
        <w:t>View</w:t>
      </w:r>
      <w:proofErr w:type="spellEnd"/>
      <w:r w:rsidRPr="003824D1">
        <w:t>), зображений на рисунку 3.5.</w:t>
      </w:r>
    </w:p>
    <w:p w14:paraId="26D2FBEC" w14:textId="1BF2F118" w:rsidR="000F7CA3" w:rsidRPr="009F5EA4" w:rsidRDefault="009F5EA4" w:rsidP="000F7CA3">
      <w:pPr>
        <w:pStyle w:val="ab"/>
        <w:rPr>
          <w:lang w:val="en-US"/>
        </w:rPr>
      </w:pPr>
      <w:r w:rsidRPr="003824D1">
        <w:rPr>
          <w:noProof/>
          <w:lang w:val="uk-UA" w:eastAsia="uk-UA"/>
        </w:rPr>
        <w:drawing>
          <wp:anchor distT="0" distB="0" distL="114300" distR="114300" simplePos="0" relativeHeight="251719680" behindDoc="0" locked="0" layoutInCell="1" allowOverlap="1" wp14:anchorId="63F12640" wp14:editId="5956941A">
            <wp:simplePos x="0" y="0"/>
            <wp:positionH relativeFrom="margin">
              <wp:align>right</wp:align>
            </wp:positionH>
            <wp:positionV relativeFrom="paragraph">
              <wp:posOffset>157480</wp:posOffset>
            </wp:positionV>
            <wp:extent cx="6119495" cy="2190115"/>
            <wp:effectExtent l="0" t="0" r="0" b="635"/>
            <wp:wrapTopAndBottom/>
            <wp:docPr id="429698187" name="Рисунок 1" descr="Зображення, що містить текст, число, Шрифт, програмне забезпечення&#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698187" name="Рисунок 1" descr="Зображення, що містить текст, число, Шрифт, програмне забезпечення&#10;&#10;Вміст на основі ШІ може бути неправильним."/>
                    <pic:cNvPicPr/>
                  </pic:nvPicPr>
                  <pic:blipFill>
                    <a:blip r:embed="rId22" cstate="print">
                      <a:extLst>
                        <a:ext uri="{28A0092B-C50C-407E-A947-70E740481C1C}">
                          <a14:useLocalDpi xmlns:a14="http://schemas.microsoft.com/office/drawing/2010/main" val="0"/>
                        </a:ext>
                      </a:extLst>
                    </a:blip>
                    <a:stretch>
                      <a:fillRect/>
                    </a:stretch>
                  </pic:blipFill>
                  <pic:spPr>
                    <a:xfrm>
                      <a:off x="0" y="0"/>
                      <a:ext cx="6119495" cy="2190115"/>
                    </a:xfrm>
                    <a:prstGeom prst="rect">
                      <a:avLst/>
                    </a:prstGeom>
                  </pic:spPr>
                </pic:pic>
              </a:graphicData>
            </a:graphic>
          </wp:anchor>
        </w:drawing>
      </w:r>
    </w:p>
    <w:p w14:paraId="07174B27" w14:textId="081C1705" w:rsidR="000F7CA3" w:rsidRPr="003824D1" w:rsidRDefault="000F7CA3" w:rsidP="00637D46">
      <w:pPr>
        <w:pStyle w:val="aff"/>
      </w:pPr>
      <w:r w:rsidRPr="003824D1">
        <w:t>Рисунок 3.5 – Візуалізація згенерованого розкладу (</w:t>
      </w:r>
      <w:proofErr w:type="spellStart"/>
      <w:r w:rsidRPr="003824D1">
        <w:t>Timeline</w:t>
      </w:r>
      <w:proofErr w:type="spellEnd"/>
      <w:r w:rsidRPr="003824D1">
        <w:t>)</w:t>
      </w:r>
    </w:p>
    <w:p w14:paraId="79D36A41" w14:textId="77777777" w:rsidR="000F7CA3" w:rsidRPr="003824D1" w:rsidRDefault="000F7CA3" w:rsidP="000F7CA3">
      <w:pPr>
        <w:pStyle w:val="ab"/>
        <w:rPr>
          <w:lang w:val="uk-UA"/>
        </w:rPr>
      </w:pPr>
    </w:p>
    <w:p w14:paraId="22179A62" w14:textId="066EB739" w:rsidR="005D61E1" w:rsidRPr="003824D1" w:rsidRDefault="005D61E1" w:rsidP="00637D46">
      <w:pPr>
        <w:pStyle w:val="aff"/>
      </w:pPr>
      <w:r w:rsidRPr="003824D1">
        <w:lastRenderedPageBreak/>
        <w:t>На даному екрані реалізовано</w:t>
      </w:r>
      <w:r w:rsidR="00E25C2D">
        <w:t xml:space="preserve"> р</w:t>
      </w:r>
      <w:r w:rsidRPr="003824D1">
        <w:t>озподіл по залах</w:t>
      </w:r>
      <w:r w:rsidR="00E25C2D">
        <w:t>.</w:t>
      </w:r>
      <w:r w:rsidRPr="003824D1">
        <w:t xml:space="preserve"> Кожен рядок відповідає фізичному залу ("Агатовий", "Графітовий" тощо).</w:t>
      </w:r>
      <w:r w:rsidR="00E25C2D">
        <w:t xml:space="preserve"> </w:t>
      </w:r>
      <w:r w:rsidRPr="003824D1">
        <w:t>Кольорове кодування блоків:</w:t>
      </w:r>
    </w:p>
    <w:p w14:paraId="7E8A6E1A" w14:textId="77777777" w:rsidR="005D61E1" w:rsidRPr="003824D1" w:rsidRDefault="005D61E1" w:rsidP="00637D46">
      <w:pPr>
        <w:pStyle w:val="aff"/>
      </w:pPr>
      <w:r w:rsidRPr="003824D1">
        <w:t>Синій блок: Безпосередньо показ фільму. Відображається назва та тривалість.</w:t>
      </w:r>
    </w:p>
    <w:p w14:paraId="1FAEC6BF" w14:textId="77777777" w:rsidR="005D61E1" w:rsidRPr="003824D1" w:rsidRDefault="005D61E1" w:rsidP="00637D46">
      <w:pPr>
        <w:pStyle w:val="aff"/>
      </w:pPr>
      <w:r w:rsidRPr="003824D1">
        <w:t>Червоний блок: Час на рекламу та трейлери (автоматично додається перед фільмом).</w:t>
      </w:r>
    </w:p>
    <w:p w14:paraId="0F0B4510" w14:textId="77777777" w:rsidR="005D61E1" w:rsidRPr="003824D1" w:rsidRDefault="005D61E1" w:rsidP="00637D46">
      <w:pPr>
        <w:pStyle w:val="aff"/>
      </w:pPr>
      <w:r w:rsidRPr="003824D1">
        <w:t>Зелений блок: Час на прибирання (</w:t>
      </w:r>
      <w:proofErr w:type="spellStart"/>
      <w:r w:rsidRPr="003824D1">
        <w:t>Buffer</w:t>
      </w:r>
      <w:proofErr w:type="spellEnd"/>
      <w:r w:rsidRPr="003824D1">
        <w:t xml:space="preserve"> </w:t>
      </w:r>
      <w:proofErr w:type="spellStart"/>
      <w:r w:rsidRPr="003824D1">
        <w:t>Time</w:t>
      </w:r>
      <w:proofErr w:type="spellEnd"/>
      <w:r w:rsidRPr="003824D1">
        <w:t>) після сеансу.</w:t>
      </w:r>
    </w:p>
    <w:p w14:paraId="49D7CD45" w14:textId="3DBC271B" w:rsidR="005D61E1" w:rsidRDefault="005D61E1" w:rsidP="00637D46">
      <w:pPr>
        <w:pStyle w:val="aff"/>
      </w:pPr>
      <w:r w:rsidRPr="003824D1">
        <w:t>Візуалізація конфліктів: Система графічно гарантує, що блоки не накладаються один на одного. Проміжки між сеансами автоматично оптимізовані.</w:t>
      </w:r>
      <w:r w:rsidR="009F5EA4">
        <w:t xml:space="preserve"> </w:t>
      </w:r>
      <w:r w:rsidRPr="003824D1">
        <w:t>Така візуалізація дозволяє менеджеру швидко перевірити логіку розкладу та, за необхідності, внести точкові корективи.</w:t>
      </w:r>
    </w:p>
    <w:p w14:paraId="6368E9A1" w14:textId="77777777" w:rsidR="009F5EA4" w:rsidRPr="009F5EA4" w:rsidRDefault="009F5EA4" w:rsidP="009F5EA4">
      <w:pPr>
        <w:pStyle w:val="ab"/>
        <w:spacing w:after="0" w:line="360" w:lineRule="auto"/>
        <w:ind w:firstLine="709"/>
        <w:rPr>
          <w:sz w:val="28"/>
          <w:lang w:val="uk-UA"/>
        </w:rPr>
      </w:pPr>
      <w:r w:rsidRPr="009F5EA4">
        <w:rPr>
          <w:sz w:val="28"/>
          <w:lang w:val="uk-UA"/>
        </w:rPr>
        <w:t>Для підтвердження ефективності розробленого програмного забезпечення було проведено серію експериментів із заміру швидкодії повного циклу генерації розкладу. Враховуючи, що алгоритм включає етап попереднього аналізу великих масивів історичних даних (</w:t>
      </w:r>
      <w:proofErr w:type="spellStart"/>
      <w:r w:rsidRPr="009F5EA4">
        <w:rPr>
          <w:sz w:val="28"/>
          <w:lang w:val="uk-UA"/>
        </w:rPr>
        <w:t>Predictive</w:t>
      </w:r>
      <w:proofErr w:type="spellEnd"/>
      <w:r w:rsidRPr="009F5EA4">
        <w:rPr>
          <w:sz w:val="28"/>
          <w:lang w:val="uk-UA"/>
        </w:rPr>
        <w:t xml:space="preserve"> </w:t>
      </w:r>
      <w:proofErr w:type="spellStart"/>
      <w:r w:rsidRPr="009F5EA4">
        <w:rPr>
          <w:sz w:val="28"/>
          <w:lang w:val="uk-UA"/>
        </w:rPr>
        <w:t>Analysis</w:t>
      </w:r>
      <w:proofErr w:type="spellEnd"/>
      <w:r w:rsidRPr="009F5EA4">
        <w:rPr>
          <w:sz w:val="28"/>
          <w:lang w:val="uk-UA"/>
        </w:rPr>
        <w:t xml:space="preserve">) для розрахунку прогнозів попиту, а також численні </w:t>
      </w:r>
      <w:proofErr w:type="spellStart"/>
      <w:r w:rsidRPr="009F5EA4">
        <w:rPr>
          <w:sz w:val="28"/>
          <w:lang w:val="uk-UA"/>
        </w:rPr>
        <w:t>транзакційні</w:t>
      </w:r>
      <w:proofErr w:type="spellEnd"/>
      <w:r w:rsidRPr="009F5EA4">
        <w:rPr>
          <w:sz w:val="28"/>
          <w:lang w:val="uk-UA"/>
        </w:rPr>
        <w:t xml:space="preserve"> запити до бази даних, час виконання є комплексним показником.</w:t>
      </w:r>
    </w:p>
    <w:p w14:paraId="4AD7AED7" w14:textId="77777777" w:rsidR="009F5EA4" w:rsidRPr="009F5EA4" w:rsidRDefault="009F5EA4" w:rsidP="009F5EA4">
      <w:pPr>
        <w:pStyle w:val="ab"/>
        <w:spacing w:after="0" w:line="360" w:lineRule="auto"/>
        <w:ind w:firstLine="709"/>
        <w:rPr>
          <w:sz w:val="28"/>
          <w:lang w:val="uk-UA"/>
        </w:rPr>
      </w:pPr>
      <w:r w:rsidRPr="009F5EA4">
        <w:rPr>
          <w:sz w:val="28"/>
          <w:lang w:val="uk-UA"/>
        </w:rPr>
        <w:t>Тестування проводилося у локальному середовищі розробки (</w:t>
      </w:r>
      <w:proofErr w:type="spellStart"/>
      <w:r w:rsidRPr="009F5EA4">
        <w:rPr>
          <w:sz w:val="28"/>
          <w:lang w:val="uk-UA"/>
        </w:rPr>
        <w:t>Localhost</w:t>
      </w:r>
      <w:proofErr w:type="spellEnd"/>
      <w:r w:rsidRPr="009F5EA4">
        <w:rPr>
          <w:sz w:val="28"/>
          <w:lang w:val="uk-UA"/>
        </w:rPr>
        <w:t>) на стандартному тижневому циклі планування (7 днів) для кінотеатру з 5 залами. У вхідні дані подавалися різні набори фільмів (від 8 до 15) із різними обмеженнями дистриб'юторів. Результати вимірювань часу обробки запиту (</w:t>
      </w:r>
      <w:proofErr w:type="spellStart"/>
      <w:r w:rsidRPr="009F5EA4">
        <w:rPr>
          <w:sz w:val="28"/>
          <w:lang w:val="uk-UA"/>
        </w:rPr>
        <w:t>Total</w:t>
      </w:r>
      <w:proofErr w:type="spellEnd"/>
      <w:r w:rsidRPr="009F5EA4">
        <w:rPr>
          <w:sz w:val="28"/>
          <w:lang w:val="uk-UA"/>
        </w:rPr>
        <w:t xml:space="preserve"> </w:t>
      </w:r>
      <w:proofErr w:type="spellStart"/>
      <w:r w:rsidRPr="009F5EA4">
        <w:rPr>
          <w:sz w:val="28"/>
          <w:lang w:val="uk-UA"/>
        </w:rPr>
        <w:t>Processing</w:t>
      </w:r>
      <w:proofErr w:type="spellEnd"/>
      <w:r w:rsidRPr="009F5EA4">
        <w:rPr>
          <w:sz w:val="28"/>
          <w:lang w:val="uk-UA"/>
        </w:rPr>
        <w:t xml:space="preserve"> </w:t>
      </w:r>
      <w:proofErr w:type="spellStart"/>
      <w:r w:rsidRPr="009F5EA4">
        <w:rPr>
          <w:sz w:val="28"/>
          <w:lang w:val="uk-UA"/>
        </w:rPr>
        <w:t>Time</w:t>
      </w:r>
      <w:proofErr w:type="spellEnd"/>
      <w:r w:rsidRPr="009F5EA4">
        <w:rPr>
          <w:sz w:val="28"/>
          <w:lang w:val="uk-UA"/>
        </w:rPr>
        <w:t>) зведено у таблицю 3.1.</w:t>
      </w:r>
    </w:p>
    <w:p w14:paraId="50A753D3" w14:textId="77777777" w:rsidR="00E25C2D" w:rsidRDefault="00E25C2D" w:rsidP="00E25C2D">
      <w:pPr>
        <w:pStyle w:val="ab"/>
        <w:spacing w:after="0" w:line="360" w:lineRule="auto"/>
        <w:ind w:firstLine="709"/>
        <w:rPr>
          <w:color w:val="000000"/>
          <w:sz w:val="28"/>
        </w:rPr>
      </w:pPr>
      <w:proofErr w:type="spellStart"/>
      <w:r w:rsidRPr="003824D1">
        <w:rPr>
          <w:color w:val="000000"/>
          <w:sz w:val="28"/>
        </w:rPr>
        <w:t>Таблиця</w:t>
      </w:r>
      <w:proofErr w:type="spellEnd"/>
      <w:r w:rsidRPr="003824D1">
        <w:rPr>
          <w:color w:val="000000"/>
          <w:sz w:val="28"/>
        </w:rPr>
        <w:t xml:space="preserve"> </w:t>
      </w:r>
      <w:r w:rsidRPr="003824D1">
        <w:rPr>
          <w:color w:val="000000"/>
          <w:sz w:val="28"/>
          <w:lang w:val="uk-UA"/>
        </w:rPr>
        <w:t>1</w:t>
      </w:r>
      <w:r w:rsidRPr="003824D1">
        <w:rPr>
          <w:color w:val="000000"/>
          <w:sz w:val="28"/>
        </w:rPr>
        <w:t xml:space="preserve">.1 </w:t>
      </w:r>
      <w:r w:rsidRPr="003824D1">
        <w:rPr>
          <w:color w:val="000000"/>
          <w:sz w:val="28"/>
          <w:lang w:val="uk-UA"/>
        </w:rPr>
        <w:t xml:space="preserve">– </w:t>
      </w:r>
      <w:proofErr w:type="spellStart"/>
      <w:r w:rsidRPr="003824D1">
        <w:rPr>
          <w:color w:val="000000"/>
          <w:sz w:val="28"/>
        </w:rPr>
        <w:t>Порівняльний</w:t>
      </w:r>
      <w:proofErr w:type="spellEnd"/>
      <w:r w:rsidRPr="003824D1">
        <w:rPr>
          <w:color w:val="000000"/>
          <w:sz w:val="28"/>
        </w:rPr>
        <w:t xml:space="preserve"> </w:t>
      </w:r>
      <w:proofErr w:type="spellStart"/>
      <w:r w:rsidRPr="003824D1">
        <w:rPr>
          <w:color w:val="000000"/>
          <w:sz w:val="28"/>
        </w:rPr>
        <w:t>аналіз</w:t>
      </w:r>
      <w:proofErr w:type="spellEnd"/>
      <w:r w:rsidRPr="003824D1">
        <w:rPr>
          <w:color w:val="000000"/>
          <w:sz w:val="28"/>
        </w:rPr>
        <w:t xml:space="preserve"> систем </w:t>
      </w:r>
      <w:proofErr w:type="spellStart"/>
      <w:r w:rsidRPr="003824D1">
        <w:rPr>
          <w:color w:val="000000"/>
          <w:sz w:val="28"/>
        </w:rPr>
        <w:t>автоматизації</w:t>
      </w:r>
      <w:proofErr w:type="spellEnd"/>
      <w:r w:rsidRPr="003824D1">
        <w:rPr>
          <w:color w:val="000000"/>
          <w:sz w:val="28"/>
        </w:rPr>
        <w:t xml:space="preserve"> </w:t>
      </w:r>
      <w:proofErr w:type="spellStart"/>
      <w:r w:rsidRPr="003824D1">
        <w:rPr>
          <w:color w:val="000000"/>
          <w:sz w:val="28"/>
        </w:rPr>
        <w:t>кінотеатру</w:t>
      </w:r>
      <w:proofErr w:type="spellEnd"/>
    </w:p>
    <w:bookmarkStart w:id="80" w:name="_MON_1827743959"/>
    <w:bookmarkEnd w:id="80"/>
    <w:p w14:paraId="3E47B5E5" w14:textId="61B7A85A" w:rsidR="00E25C2D" w:rsidRPr="003824D1" w:rsidRDefault="009F5EA4" w:rsidP="00E25C2D">
      <w:pPr>
        <w:pStyle w:val="ab"/>
        <w:spacing w:after="0" w:line="360" w:lineRule="auto"/>
        <w:jc w:val="both"/>
        <w:rPr>
          <w:lang w:val="uk-UA"/>
        </w:rPr>
      </w:pPr>
      <w:r w:rsidRPr="003824D1">
        <w:object w:dxaOrig="9370" w:dyaOrig="2651" w14:anchorId="1D79470C">
          <v:shape id="_x0000_i1027" type="#_x0000_t75" style="width:468.75pt;height:132.75pt" o:ole="">
            <v:imagedata r:id="rId23" o:title=""/>
          </v:shape>
          <o:OLEObject Type="Embed" ProgID="Excel.Sheet.12" ShapeID="_x0000_i1027" DrawAspect="Content" ObjectID="_1827828666" r:id="rId24"/>
        </w:object>
      </w:r>
    </w:p>
    <w:p w14:paraId="6413B7AE" w14:textId="77777777" w:rsidR="00E25C2D" w:rsidRPr="00E25C2D" w:rsidRDefault="00E25C2D" w:rsidP="00637D46">
      <w:pPr>
        <w:pStyle w:val="aff"/>
      </w:pPr>
    </w:p>
    <w:p w14:paraId="2863628A" w14:textId="78D672CF" w:rsidR="009F5EA4" w:rsidRDefault="009F5EA4" w:rsidP="00637D46">
      <w:pPr>
        <w:pStyle w:val="aff"/>
      </w:pPr>
      <w:r w:rsidRPr="009F5EA4">
        <w:lastRenderedPageBreak/>
        <w:t xml:space="preserve">На основі отриманих даних проведемо розрахунок середнього часу генерації </w:t>
      </w:r>
      <m:oMath>
        <m:r>
          <w:rPr>
            <w:rFonts w:ascii="Cambria Math" w:hAnsi="Cambria Math"/>
          </w:rPr>
          <m:t>(</m:t>
        </m:r>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avg</m:t>
            </m:r>
          </m:sub>
        </m:sSub>
        <m:r>
          <w:rPr>
            <w:rFonts w:ascii="Cambria Math" w:hAnsi="Cambria Math"/>
          </w:rPr>
          <m:t>)</m:t>
        </m:r>
      </m:oMath>
      <w:r w:rsidRPr="009F5EA4">
        <w:t xml:space="preserve"> для типового сценарію навантаження:</w:t>
      </w:r>
    </w:p>
    <w:p w14:paraId="238890FC" w14:textId="77777777" w:rsidR="00596C2D" w:rsidRPr="00596C2D" w:rsidRDefault="00596C2D" w:rsidP="00596C2D">
      <w:pPr>
        <w:pStyle w:val="ab"/>
        <w:rPr>
          <w:lang w:val="uk-UA"/>
        </w:rPr>
      </w:pPr>
    </w:p>
    <w:p w14:paraId="53A0B623" w14:textId="276BEE8F" w:rsidR="009F5EA4" w:rsidRPr="00596C2D" w:rsidRDefault="00000000" w:rsidP="00637D46">
      <w:pPr>
        <w:pStyle w:val="aff"/>
      </w:pPr>
      <m:oMathPara>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avg</m:t>
              </m:r>
            </m:sub>
          </m:sSub>
          <m:r>
            <m:rPr>
              <m:sty m:val="p"/>
            </m:rPr>
            <w:rPr>
              <w:rFonts w:ascii="Cambria Math" w:hAnsi="Cambria Math"/>
            </w:rPr>
            <m:t xml:space="preserve"> = </m:t>
          </m:r>
          <m:f>
            <m:fPr>
              <m:ctrlPr>
                <w:rPr>
                  <w:rFonts w:ascii="Cambria Math" w:hAnsi="Cambria Math"/>
                </w:rPr>
              </m:ctrlPr>
            </m:fPr>
            <m:num>
              <m:nary>
                <m:naryPr>
                  <m:chr m:val="∑"/>
                  <m:limLoc m:val="subSup"/>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t</m:t>
                      </m:r>
                    </m:e>
                    <m:sub>
                      <m:r>
                        <m:rPr>
                          <m:sty m:val="p"/>
                        </m:rPr>
                        <w:rPr>
                          <w:rFonts w:ascii="Cambria Math" w:hAnsi="Cambria Math"/>
                        </w:rPr>
                        <m:t>i</m:t>
                      </m:r>
                    </m:sub>
                  </m:sSub>
                </m:e>
              </m:nary>
            </m:num>
            <m:den>
              <m:r>
                <m:rPr>
                  <m:sty m:val="p"/>
                </m:rPr>
                <w:rPr>
                  <w:rFonts w:ascii="Cambria Math" w:hAnsi="Cambria Math"/>
                </w:rPr>
                <m:t>n</m:t>
              </m:r>
            </m:den>
          </m:f>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37 + 45 +48 + 58 + 85</m:t>
              </m:r>
            </m:num>
            <m:den>
              <m:r>
                <m:rPr>
                  <m:sty m:val="p"/>
                </m:rPr>
                <w:rPr>
                  <w:rFonts w:ascii="Cambria Math" w:hAnsi="Cambria Math"/>
                </w:rPr>
                <m:t>5</m:t>
              </m:r>
            </m:den>
          </m:f>
          <m:r>
            <m:rPr>
              <m:sty m:val="p"/>
            </m:rPr>
            <w:rPr>
              <w:rFonts w:ascii="Cambria Math" w:hAnsi="Cambria Math"/>
            </w:rPr>
            <m:t xml:space="preserve"> = 54,6 c</m:t>
          </m:r>
        </m:oMath>
      </m:oMathPara>
    </w:p>
    <w:p w14:paraId="2686F576" w14:textId="77777777" w:rsidR="00596C2D" w:rsidRPr="00596C2D" w:rsidRDefault="00596C2D" w:rsidP="00596C2D">
      <w:pPr>
        <w:pStyle w:val="ab"/>
        <w:rPr>
          <w:lang w:val="uk-UA"/>
        </w:rPr>
      </w:pPr>
    </w:p>
    <w:p w14:paraId="1F6831B3" w14:textId="5457D491" w:rsidR="009F5EA4" w:rsidRPr="009F5EA4" w:rsidRDefault="009F5EA4" w:rsidP="00637D46">
      <w:pPr>
        <w:pStyle w:val="aff"/>
      </w:pPr>
      <w:r w:rsidRPr="009F5EA4">
        <w:t xml:space="preserve">де </w:t>
      </w:r>
      <m:oMath>
        <m:sSub>
          <m:sSubPr>
            <m:ctrlPr>
              <w:rPr>
                <w:rFonts w:ascii="Cambria Math" w:hAnsi="Cambria Math"/>
                <w:i/>
              </w:rPr>
            </m:ctrlPr>
          </m:sSubPr>
          <m:e>
            <m:r>
              <w:rPr>
                <w:rFonts w:ascii="Cambria Math" w:hAnsi="Cambria Math"/>
              </w:rPr>
              <m:t>t</m:t>
            </m:r>
          </m:e>
          <m:sub>
            <m:r>
              <w:rPr>
                <w:rFonts w:ascii="Cambria Math" w:hAnsi="Cambria Math"/>
              </w:rPr>
              <m:t>i</m:t>
            </m:r>
          </m:sub>
        </m:sSub>
      </m:oMath>
      <w:r w:rsidRPr="009F5EA4">
        <w:t xml:space="preserve"> — час виконання i-го тесту, n — кількість тестів.</w:t>
      </w:r>
    </w:p>
    <w:p w14:paraId="7B475320" w14:textId="77777777" w:rsidR="009F5EA4" w:rsidRPr="009F5EA4" w:rsidRDefault="009F5EA4" w:rsidP="00637D46">
      <w:pPr>
        <w:pStyle w:val="aff"/>
      </w:pPr>
      <w:r w:rsidRPr="009F5EA4">
        <w:t>Аналіз результатів:</w:t>
      </w:r>
    </w:p>
    <w:p w14:paraId="745A48C7" w14:textId="64D99B0A" w:rsidR="009F5EA4" w:rsidRPr="009F5EA4" w:rsidRDefault="009F5EA4" w:rsidP="00637D46">
      <w:pPr>
        <w:pStyle w:val="aff"/>
      </w:pPr>
      <w:r w:rsidRPr="009F5EA4">
        <w:t xml:space="preserve">Середній час генерації становить </w:t>
      </w:r>
      <w:r w:rsidRPr="00637D46">
        <w:t>54,60 с.</w:t>
      </w:r>
      <w:r w:rsidRPr="009F5EA4">
        <w:t xml:space="preserve"> Такий показник обумовлений складністю обчислювальних процесів: система аналізує історію продажів за попередні періоди для кожного фільму, розраховує коефіцієнти попиту та виконує перебір тисяч варіантів розміщення для уникнення колізій.</w:t>
      </w:r>
      <w:r w:rsidR="00637D46">
        <w:rPr>
          <w:lang w:val="en-US"/>
        </w:rPr>
        <w:t xml:space="preserve"> </w:t>
      </w:r>
      <w:r w:rsidRPr="009F5EA4">
        <w:t>Слід зазначити, що наведені результати отримані при локальному запуску. У реальних умовах експлуатації (</w:t>
      </w:r>
      <w:proofErr w:type="spellStart"/>
      <w:r w:rsidRPr="009F5EA4">
        <w:t>Production</w:t>
      </w:r>
      <w:proofErr w:type="spellEnd"/>
      <w:r w:rsidRPr="009F5EA4">
        <w:t xml:space="preserve">) час виконання може змінюватися залежно від географічного розташування сервера (мережева затримка / </w:t>
      </w:r>
      <w:proofErr w:type="spellStart"/>
      <w:r w:rsidRPr="009F5EA4">
        <w:t>Network</w:t>
      </w:r>
      <w:proofErr w:type="spellEnd"/>
      <w:r w:rsidRPr="009F5EA4">
        <w:t xml:space="preserve"> </w:t>
      </w:r>
      <w:proofErr w:type="spellStart"/>
      <w:r w:rsidRPr="009F5EA4">
        <w:t>Latency</w:t>
      </w:r>
      <w:proofErr w:type="spellEnd"/>
      <w:r w:rsidRPr="009F5EA4">
        <w:t>) та виділених апаратних ресурсів (CPU, RAM) хмарного провайдера.</w:t>
      </w:r>
    </w:p>
    <w:p w14:paraId="46A6F40D" w14:textId="0B1DB18B" w:rsidR="009F5EA4" w:rsidRPr="009F5EA4" w:rsidRDefault="009F5EA4" w:rsidP="00637D46">
      <w:pPr>
        <w:pStyle w:val="aff"/>
      </w:pPr>
      <w:r w:rsidRPr="009F5EA4">
        <w:t>Оскільки операція є тривалою (близько 1 хвилини), у клієнтській частині реалізовано асинхронну обробку запиту з відображенням статус-бару прогресу. Це дозволяє менеджеру розуміти, що система виконує складні розрахунки, і не блокує інтерфейс браузера. Час очікування до 90 секунд є повністю прийнятним, враховуючи, що ручне виконання аналогічного обсягу роботи (аналіз статистики + складання розкладу) займає у кваліфікованого менеджера від 2 до 4 годин.</w:t>
      </w:r>
    </w:p>
    <w:p w14:paraId="18E8527D" w14:textId="77777777" w:rsidR="00F73E41" w:rsidRPr="003824D1" w:rsidRDefault="00F73E41" w:rsidP="00637D46">
      <w:pPr>
        <w:pStyle w:val="aff"/>
      </w:pPr>
    </w:p>
    <w:p w14:paraId="2FE63056" w14:textId="08B2B05B" w:rsidR="000F7CA3" w:rsidRPr="003824D1" w:rsidRDefault="000F7CA3" w:rsidP="000F7CA3">
      <w:pPr>
        <w:tabs>
          <w:tab w:val="center" w:pos="4536"/>
          <w:tab w:val="right" w:pos="9354"/>
        </w:tabs>
        <w:spacing w:line="360" w:lineRule="auto"/>
        <w:ind w:left="1276" w:hanging="567"/>
        <w:jc w:val="both"/>
        <w:outlineLvl w:val="1"/>
        <w:rPr>
          <w:b/>
          <w:bCs/>
          <w:color w:val="000000"/>
          <w:sz w:val="28"/>
          <w:lang w:val="uk-UA"/>
        </w:rPr>
      </w:pPr>
      <w:bookmarkStart w:id="81" w:name="_Toc217215447"/>
      <w:proofErr w:type="spellStart"/>
      <w:r w:rsidRPr="003824D1">
        <w:rPr>
          <w:b/>
          <w:bCs/>
          <w:color w:val="000000"/>
          <w:sz w:val="28"/>
        </w:rPr>
        <w:t>Виснов</w:t>
      </w:r>
      <w:r w:rsidR="00330ADB">
        <w:rPr>
          <w:b/>
          <w:bCs/>
          <w:color w:val="000000"/>
          <w:sz w:val="28"/>
          <w:lang w:val="uk-UA"/>
        </w:rPr>
        <w:t>ок</w:t>
      </w:r>
      <w:proofErr w:type="spellEnd"/>
      <w:r w:rsidRPr="003824D1">
        <w:rPr>
          <w:b/>
          <w:bCs/>
          <w:color w:val="000000"/>
          <w:sz w:val="28"/>
        </w:rPr>
        <w:t xml:space="preserve"> до </w:t>
      </w:r>
      <w:proofErr w:type="spellStart"/>
      <w:r w:rsidRPr="003824D1">
        <w:rPr>
          <w:b/>
          <w:bCs/>
          <w:color w:val="000000"/>
          <w:sz w:val="28"/>
        </w:rPr>
        <w:t>розділу</w:t>
      </w:r>
      <w:bookmarkEnd w:id="81"/>
      <w:proofErr w:type="spellEnd"/>
      <w:r w:rsidRPr="003824D1">
        <w:rPr>
          <w:b/>
          <w:bCs/>
          <w:color w:val="000000"/>
          <w:sz w:val="28"/>
        </w:rPr>
        <w:t xml:space="preserve"> </w:t>
      </w:r>
    </w:p>
    <w:p w14:paraId="28E166CB" w14:textId="77777777" w:rsidR="00330ADB" w:rsidRDefault="00330ADB" w:rsidP="00637D46">
      <w:pPr>
        <w:pStyle w:val="aff"/>
      </w:pPr>
    </w:p>
    <w:p w14:paraId="67E0094E" w14:textId="43C2F297" w:rsidR="000F7CA3" w:rsidRPr="003824D1" w:rsidRDefault="000F7CA3" w:rsidP="00637D46">
      <w:pPr>
        <w:pStyle w:val="aff"/>
      </w:pPr>
      <w:r w:rsidRPr="003824D1">
        <w:t xml:space="preserve">У третьому розділі виконано програмну реалізацію інформаційної системи управління розкладом кінотеатру. Розробка велася на основі сучасного стеку технологій (Next.js, </w:t>
      </w:r>
      <w:proofErr w:type="spellStart"/>
      <w:r w:rsidRPr="003824D1">
        <w:t>TypeScript</w:t>
      </w:r>
      <w:proofErr w:type="spellEnd"/>
      <w:r w:rsidRPr="003824D1">
        <w:t xml:space="preserve">, </w:t>
      </w:r>
      <w:proofErr w:type="spellStart"/>
      <w:r w:rsidRPr="003824D1">
        <w:t>PostgreSQL</w:t>
      </w:r>
      <w:proofErr w:type="spellEnd"/>
      <w:r w:rsidRPr="003824D1">
        <w:t>), що забезпечило високу продуктивність та масштабованість рішення. Основні результати реалізації:</w:t>
      </w:r>
    </w:p>
    <w:p w14:paraId="18D1D49C" w14:textId="77777777" w:rsidR="000F7CA3" w:rsidRPr="003824D1" w:rsidRDefault="000F7CA3" w:rsidP="00637D46">
      <w:pPr>
        <w:pStyle w:val="aff"/>
      </w:pPr>
      <w:r w:rsidRPr="003824D1">
        <w:lastRenderedPageBreak/>
        <w:t>Побудовано надійну серверну архітектуру: Реалізовано REST API, який забезпечує взаємодію клієнтської частини з базою даних та алгоритмічним ядром.</w:t>
      </w:r>
    </w:p>
    <w:p w14:paraId="44D6299B" w14:textId="77777777" w:rsidR="000F7CA3" w:rsidRPr="003824D1" w:rsidRDefault="000F7CA3" w:rsidP="00637D46">
      <w:pPr>
        <w:pStyle w:val="aff"/>
      </w:pPr>
      <w:r w:rsidRPr="003824D1">
        <w:t xml:space="preserve">Реалізовано базу даних: Створено схему даних за допомогою </w:t>
      </w:r>
      <w:proofErr w:type="spellStart"/>
      <w:r w:rsidRPr="003824D1">
        <w:t>Drizzle</w:t>
      </w:r>
      <w:proofErr w:type="spellEnd"/>
      <w:r w:rsidRPr="003824D1">
        <w:t xml:space="preserve"> ORM, яка ефективно зберігає інформацію про фільми, зали та складні правила дистриб'юторів.</w:t>
      </w:r>
    </w:p>
    <w:p w14:paraId="6706FD57" w14:textId="40AF6F1B" w:rsidR="000F7CA3" w:rsidRPr="003824D1" w:rsidRDefault="000F7CA3" w:rsidP="00637D46">
      <w:pPr>
        <w:pStyle w:val="aff"/>
      </w:pPr>
      <w:r w:rsidRPr="003824D1">
        <w:t xml:space="preserve">Впроваджено алгоритм планування: Програмно реалізовано клас </w:t>
      </w:r>
      <w:proofErr w:type="spellStart"/>
      <w:r w:rsidRPr="003824D1">
        <w:t>SchedulerService</w:t>
      </w:r>
      <w:proofErr w:type="spellEnd"/>
      <w:r w:rsidRPr="003824D1">
        <w:t xml:space="preserve">, який використовує модель зваженого графа для автоматичного розподілу сеансів. Як видно з результатів тестування інтерфейсу, система здатна автоматично згенерувати </w:t>
      </w:r>
      <w:r w:rsidR="00637D46">
        <w:t xml:space="preserve">65-112 </w:t>
      </w:r>
      <w:r w:rsidRPr="003824D1">
        <w:t xml:space="preserve">сеансів за </w:t>
      </w:r>
      <w:r w:rsidR="00637D46">
        <w:t xml:space="preserve">54,6 </w:t>
      </w:r>
      <w:r w:rsidRPr="003824D1">
        <w:t>секунди, враховуючи технічні перерви та обмеження залів.</w:t>
      </w:r>
    </w:p>
    <w:p w14:paraId="1231F13D" w14:textId="77777777" w:rsidR="000F7CA3" w:rsidRPr="003824D1" w:rsidRDefault="000F7CA3" w:rsidP="00637D46">
      <w:pPr>
        <w:pStyle w:val="aff"/>
      </w:pPr>
      <w:r w:rsidRPr="003824D1">
        <w:t>Створено зручний інтерфейс: Розроблено набір екранних форм для аналітики (</w:t>
      </w:r>
      <w:proofErr w:type="spellStart"/>
      <w:r w:rsidRPr="003824D1">
        <w:t>Dashboard</w:t>
      </w:r>
      <w:proofErr w:type="spellEnd"/>
      <w:r w:rsidRPr="003824D1">
        <w:t xml:space="preserve">), управління обмеженнями та візуалізації розкладу у вигляді діаграми </w:t>
      </w:r>
      <w:proofErr w:type="spellStart"/>
      <w:r w:rsidRPr="003824D1">
        <w:t>Ганта</w:t>
      </w:r>
      <w:proofErr w:type="spellEnd"/>
      <w:r w:rsidRPr="003824D1">
        <w:t>. Це дозволяє користувачеві ефективно взаємодіяти зі складними алгоритмами без необхідності розуміння їх внутрішньої роботи.</w:t>
      </w:r>
    </w:p>
    <w:p w14:paraId="7551DE46" w14:textId="2727C5E4" w:rsidR="00BC7F1E" w:rsidRPr="003824D1" w:rsidRDefault="000F7CA3" w:rsidP="00596C2D">
      <w:pPr>
        <w:pStyle w:val="aff"/>
      </w:pPr>
      <w:r w:rsidRPr="003824D1">
        <w:t>Розроблена система є повністю функціональним програмним продуктом, що вирішує задачу автоматизації планування та готовий до впровадження у реальні бізнес-процеси кінотеатру.</w:t>
      </w:r>
    </w:p>
    <w:p w14:paraId="71A3327D" w14:textId="0B7CFE45" w:rsidR="00F73E41" w:rsidRPr="003824D1" w:rsidRDefault="00DE52E1" w:rsidP="00F73E41">
      <w:pPr>
        <w:pageBreakBefore/>
        <w:overflowPunct/>
        <w:spacing w:before="120" w:line="360" w:lineRule="auto"/>
        <w:jc w:val="center"/>
        <w:textAlignment w:val="auto"/>
        <w:outlineLvl w:val="0"/>
        <w:rPr>
          <w:lang w:val="uk-UA"/>
        </w:rPr>
      </w:pPr>
      <w:bookmarkStart w:id="82" w:name="_Toc168916042"/>
      <w:bookmarkStart w:id="83" w:name="_Toc217215448"/>
      <w:r w:rsidRPr="003824D1">
        <w:rPr>
          <w:b/>
          <w:sz w:val="32"/>
          <w:szCs w:val="32"/>
        </w:rPr>
        <w:lastRenderedPageBreak/>
        <w:t>ВИСНОВКИ</w:t>
      </w:r>
      <w:bookmarkEnd w:id="82"/>
      <w:bookmarkEnd w:id="83"/>
    </w:p>
    <w:p w14:paraId="621B2E24" w14:textId="77777777" w:rsidR="007A7D79" w:rsidRDefault="007A7D79" w:rsidP="00637D46">
      <w:pPr>
        <w:pStyle w:val="aff"/>
        <w:rPr>
          <w:lang w:eastAsia="uk-UA"/>
        </w:rPr>
      </w:pPr>
    </w:p>
    <w:p w14:paraId="78CDAB4E" w14:textId="77777777" w:rsidR="00E25D12" w:rsidRPr="0076356F" w:rsidRDefault="00E25D12" w:rsidP="0076356F">
      <w:pPr>
        <w:pStyle w:val="aff"/>
      </w:pPr>
      <w:r w:rsidRPr="0076356F">
        <w:t>У магістерській роботі розв’язано актуальну науково-практичну задачу автоматизації процесу формування розкладу кіносеансів шляхом розробки комп’ютерної системи з функцією інтелектуальної підтримки прийняття рішень</w:t>
      </w:r>
    </w:p>
    <w:p w14:paraId="0531BA7D" w14:textId="77777777" w:rsidR="00E25D12" w:rsidRPr="0076356F" w:rsidRDefault="00E25D12" w:rsidP="0076356F">
      <w:pPr>
        <w:pStyle w:val="aff"/>
      </w:pPr>
      <w:r w:rsidRPr="0076356F">
        <w:t>Основними результатами роботи є:</w:t>
      </w:r>
    </w:p>
    <w:p w14:paraId="5FCBF74B" w14:textId="77777777" w:rsidR="00E25D12" w:rsidRPr="0076356F" w:rsidRDefault="00E25D12" w:rsidP="0076356F">
      <w:pPr>
        <w:pStyle w:val="aff"/>
      </w:pPr>
      <w:r w:rsidRPr="0076356F">
        <w:t>У ході дослідження бізнес-процесів кінотеатру визначено, що ключовими критеріями ефективності розкладу є забезпечення максимального рівня заповнюваності залів у найбільш популярні часові проміжки (прайм-тайм) та мінімізація технічних затримок. Встановлено, що існуючі системи автоматизації (TMS) часто не враховують динаміку глядацького попиту, що обґрунтовує потребу у впровадженні інтелектуальних алгоритмів.</w:t>
      </w:r>
    </w:p>
    <w:p w14:paraId="2EDAE6B1" w14:textId="77777777" w:rsidR="00E25D12" w:rsidRPr="0076356F" w:rsidRDefault="00E25D12" w:rsidP="0076356F">
      <w:pPr>
        <w:pStyle w:val="aff"/>
      </w:pPr>
      <w:r w:rsidRPr="0076356F">
        <w:t xml:space="preserve">На основі теорії графів сформовано математичну модель розкладу у вигляді зваженого графа інтервальних конфліктів. Це дозволило формалізувати специфічні обмеження </w:t>
      </w:r>
      <w:proofErr w:type="spellStart"/>
      <w:r w:rsidRPr="0076356F">
        <w:t>кінотеатральної</w:t>
      </w:r>
      <w:proofErr w:type="spellEnd"/>
      <w:r w:rsidRPr="0076356F">
        <w:t xml:space="preserve"> галузі як задачу розфарбування графа, де вершини представляють потенційні сеанси, а ребра — конфлікти за часом чи ресурсами. Такий підхід забезпечує автоматичне дотримання жорстких контрактних умов дистриб’юторів та гарантує відсутність часових колізій на етапі планування».</w:t>
      </w:r>
    </w:p>
    <w:p w14:paraId="1ED0E41A" w14:textId="77777777" w:rsidR="00E25D12" w:rsidRPr="0076356F" w:rsidRDefault="00E25D12" w:rsidP="0076356F">
      <w:pPr>
        <w:pStyle w:val="aff"/>
      </w:pPr>
      <w:r w:rsidRPr="0076356F">
        <w:t xml:space="preserve">Дістав подальший розвиток алгоритм автоматичного планування, який, на відміну від стандартних методів розподілу, базується на використанні динамічних вагових коефіцієнтів. Алгоритм автоматично коригує пріоритетність часових </w:t>
      </w:r>
      <w:proofErr w:type="spellStart"/>
      <w:r w:rsidRPr="0076356F">
        <w:t>слотів</w:t>
      </w:r>
      <w:proofErr w:type="spellEnd"/>
      <w:r w:rsidRPr="0076356F">
        <w:t xml:space="preserve"> на основі історичних даних щодо продажів квитків та враховує логістичні витрати (DCP), забезпечуючи оптимальне розміщення найбільш прибуткового контенту.</w:t>
      </w:r>
    </w:p>
    <w:p w14:paraId="4ECB7E14" w14:textId="77777777" w:rsidR="00E25D12" w:rsidRPr="0076356F" w:rsidRDefault="00E25D12" w:rsidP="0076356F">
      <w:pPr>
        <w:pStyle w:val="aff"/>
      </w:pPr>
      <w:r w:rsidRPr="0076356F">
        <w:t xml:space="preserve">Обґрунтовано та використано сучасний технологічний стек (Next.js, </w:t>
      </w:r>
      <w:proofErr w:type="spellStart"/>
      <w:r w:rsidRPr="0076356F">
        <w:t>TypeScript</w:t>
      </w:r>
      <w:proofErr w:type="spellEnd"/>
      <w:r w:rsidRPr="0076356F">
        <w:t xml:space="preserve">, </w:t>
      </w:r>
      <w:proofErr w:type="spellStart"/>
      <w:r w:rsidRPr="0076356F">
        <w:t>PostgreSQL</w:t>
      </w:r>
      <w:proofErr w:type="spellEnd"/>
      <w:r w:rsidRPr="0076356F">
        <w:t xml:space="preserve">), що дозволило створити масштабовану архітектуру CRM-системи. Реалізовано сервіс </w:t>
      </w:r>
      <w:proofErr w:type="spellStart"/>
      <w:r w:rsidRPr="0076356F">
        <w:t>SchedulerService</w:t>
      </w:r>
      <w:proofErr w:type="spellEnd"/>
      <w:r w:rsidRPr="0076356F">
        <w:t>, який інтегрує математичну модель у функціональне бізнес-середовище, забезпечуючи швидку обробку великих масивів даних.</w:t>
      </w:r>
    </w:p>
    <w:p w14:paraId="00A38874" w14:textId="5E1FEFEF" w:rsidR="00EA7912" w:rsidRPr="0076356F" w:rsidRDefault="00E25D12" w:rsidP="0076356F">
      <w:pPr>
        <w:pStyle w:val="aff"/>
      </w:pPr>
      <w:r w:rsidRPr="0076356F">
        <w:lastRenderedPageBreak/>
        <w:t xml:space="preserve">Експериментальна перевірка підтвердила високу швидкодію розробленого алгоритму, який забезпечує генерацію </w:t>
      </w:r>
      <w:proofErr w:type="spellStart"/>
      <w:r w:rsidRPr="0076356F">
        <w:t>валідного</w:t>
      </w:r>
      <w:proofErr w:type="spellEnd"/>
      <w:r w:rsidRPr="0076356F">
        <w:t xml:space="preserve"> розкладу для </w:t>
      </w:r>
      <w:r w:rsidR="00637D46" w:rsidRPr="0076356F">
        <w:t>64-112</w:t>
      </w:r>
      <w:r w:rsidRPr="0076356F">
        <w:t xml:space="preserve"> сеансів за </w:t>
      </w:r>
      <w:r w:rsidR="00637D46" w:rsidRPr="0076356F">
        <w:t>54</w:t>
      </w:r>
      <w:r w:rsidRPr="0076356F">
        <w:t xml:space="preserve"> секунд, гарантуючи при цьому відсутність часових колізій та дотримання всіх контрактних умов дистриб’юторів</w:t>
      </w:r>
    </w:p>
    <w:p w14:paraId="08A36088" w14:textId="77777777" w:rsidR="006B07A3" w:rsidRPr="003824D1" w:rsidRDefault="006B07A3" w:rsidP="003531F7">
      <w:pPr>
        <w:pageBreakBefore/>
        <w:tabs>
          <w:tab w:val="center" w:pos="4536"/>
          <w:tab w:val="right" w:pos="9354"/>
        </w:tabs>
        <w:spacing w:line="360" w:lineRule="auto"/>
        <w:jc w:val="center"/>
        <w:outlineLvl w:val="0"/>
      </w:pPr>
      <w:bookmarkStart w:id="84" w:name="_Toc217215449"/>
      <w:r w:rsidRPr="003824D1">
        <w:rPr>
          <w:b/>
          <w:sz w:val="32"/>
          <w:szCs w:val="32"/>
          <w:lang w:val="uk-UA"/>
        </w:rPr>
        <w:lastRenderedPageBreak/>
        <w:t>ПЕРЕЛІК ВИКОРИСТАНОЇ ЛІТЕРАТУРИ</w:t>
      </w:r>
      <w:bookmarkEnd w:id="84"/>
    </w:p>
    <w:p w14:paraId="51DEBD24" w14:textId="77777777" w:rsidR="00CC373D" w:rsidRDefault="00CC373D" w:rsidP="00637D46">
      <w:pPr>
        <w:pStyle w:val="aff"/>
      </w:pPr>
    </w:p>
    <w:p w14:paraId="0852FD86" w14:textId="3736F195" w:rsidR="0098616F" w:rsidRPr="0098616F" w:rsidRDefault="0098616F" w:rsidP="00637D46">
      <w:pPr>
        <w:pStyle w:val="aff"/>
      </w:pPr>
      <w:r>
        <w:t xml:space="preserve">1. </w:t>
      </w:r>
      <w:proofErr w:type="spellStart"/>
      <w:r w:rsidRPr="0098616F">
        <w:t>Кінотеатральний</w:t>
      </w:r>
      <w:proofErr w:type="spellEnd"/>
      <w:r w:rsidRPr="0098616F">
        <w:t xml:space="preserve"> бізнес: особливості управління та автоматизації. https://www.google.com/search?q=KinoBiza.com – портал кінобізнесу. URL: </w:t>
      </w:r>
      <w:hyperlink r:id="rId25" w:tgtFrame="_blank" w:history="1">
        <w:r w:rsidRPr="0098616F">
          <w:rPr>
            <w:rStyle w:val="a7"/>
            <w:color w:val="auto"/>
            <w:u w:val="none"/>
          </w:rPr>
          <w:t>https://kinobiza.com/management</w:t>
        </w:r>
      </w:hyperlink>
      <w:r w:rsidRPr="0098616F">
        <w:t xml:space="preserve"> (дата звернення: </w:t>
      </w:r>
      <w:r w:rsidR="00467A9A">
        <w:t>21</w:t>
      </w:r>
      <w:r w:rsidRPr="0098616F">
        <w:t>.1</w:t>
      </w:r>
      <w:r w:rsidR="00467A9A">
        <w:t>0</w:t>
      </w:r>
      <w:r w:rsidRPr="0098616F">
        <w:t>.202</w:t>
      </w:r>
      <w:r w:rsidR="00467A9A">
        <w:t>5</w:t>
      </w:r>
      <w:r w:rsidRPr="0098616F">
        <w:t>).</w:t>
      </w:r>
    </w:p>
    <w:p w14:paraId="72D4B6FF" w14:textId="1A09C421" w:rsidR="0098616F" w:rsidRPr="0098616F" w:rsidRDefault="0098616F" w:rsidP="00637D46">
      <w:pPr>
        <w:pStyle w:val="aff"/>
      </w:pPr>
      <w:r>
        <w:t xml:space="preserve">2.  </w:t>
      </w:r>
      <w:r w:rsidRPr="0098616F">
        <w:t xml:space="preserve"> </w:t>
      </w:r>
      <w:proofErr w:type="spellStart"/>
      <w:r w:rsidRPr="0098616F">
        <w:t>Ulin</w:t>
      </w:r>
      <w:proofErr w:type="spellEnd"/>
      <w:r w:rsidRPr="0098616F">
        <w:t xml:space="preserve"> J. </w:t>
      </w:r>
      <w:proofErr w:type="spellStart"/>
      <w:r w:rsidRPr="0098616F">
        <w:t>The</w:t>
      </w:r>
      <w:proofErr w:type="spellEnd"/>
      <w:r w:rsidRPr="0098616F">
        <w:t xml:space="preserve"> </w:t>
      </w:r>
      <w:proofErr w:type="spellStart"/>
      <w:r w:rsidRPr="0098616F">
        <w:t>Business</w:t>
      </w:r>
      <w:proofErr w:type="spellEnd"/>
      <w:r w:rsidRPr="0098616F">
        <w:t xml:space="preserve"> </w:t>
      </w:r>
      <w:proofErr w:type="spellStart"/>
      <w:r w:rsidRPr="0098616F">
        <w:t>of</w:t>
      </w:r>
      <w:proofErr w:type="spellEnd"/>
      <w:r w:rsidRPr="0098616F">
        <w:t xml:space="preserve"> </w:t>
      </w:r>
      <w:proofErr w:type="spellStart"/>
      <w:r w:rsidRPr="0098616F">
        <w:t>Media</w:t>
      </w:r>
      <w:proofErr w:type="spellEnd"/>
      <w:r w:rsidRPr="0098616F">
        <w:t xml:space="preserve"> </w:t>
      </w:r>
      <w:proofErr w:type="spellStart"/>
      <w:r w:rsidRPr="0098616F">
        <w:t>Distribution</w:t>
      </w:r>
      <w:proofErr w:type="spellEnd"/>
      <w:r w:rsidRPr="0098616F">
        <w:t xml:space="preserve">: </w:t>
      </w:r>
      <w:proofErr w:type="spellStart"/>
      <w:r w:rsidRPr="0098616F">
        <w:t>Monetizing</w:t>
      </w:r>
      <w:proofErr w:type="spellEnd"/>
      <w:r w:rsidRPr="0098616F">
        <w:t xml:space="preserve"> </w:t>
      </w:r>
      <w:proofErr w:type="spellStart"/>
      <w:r w:rsidRPr="0098616F">
        <w:t>Film</w:t>
      </w:r>
      <w:proofErr w:type="spellEnd"/>
      <w:r w:rsidRPr="0098616F">
        <w:t xml:space="preserve">, TV, </w:t>
      </w:r>
      <w:proofErr w:type="spellStart"/>
      <w:r w:rsidRPr="0098616F">
        <w:t>and</w:t>
      </w:r>
      <w:proofErr w:type="spellEnd"/>
      <w:r w:rsidRPr="0098616F">
        <w:t xml:space="preserve"> </w:t>
      </w:r>
      <w:proofErr w:type="spellStart"/>
      <w:r w:rsidRPr="0098616F">
        <w:t>Video</w:t>
      </w:r>
      <w:proofErr w:type="spellEnd"/>
      <w:r w:rsidRPr="0098616F">
        <w:t xml:space="preserve"> </w:t>
      </w:r>
      <w:proofErr w:type="spellStart"/>
      <w:r w:rsidRPr="0098616F">
        <w:t>Content</w:t>
      </w:r>
      <w:proofErr w:type="spellEnd"/>
      <w:r w:rsidRPr="0098616F">
        <w:t xml:space="preserve"> </w:t>
      </w:r>
      <w:proofErr w:type="spellStart"/>
      <w:r w:rsidRPr="0098616F">
        <w:t>in</w:t>
      </w:r>
      <w:proofErr w:type="spellEnd"/>
      <w:r w:rsidRPr="0098616F">
        <w:t xml:space="preserve"> </w:t>
      </w:r>
      <w:proofErr w:type="spellStart"/>
      <w:r w:rsidRPr="0098616F">
        <w:t>an</w:t>
      </w:r>
      <w:proofErr w:type="spellEnd"/>
      <w:r w:rsidRPr="0098616F">
        <w:t xml:space="preserve"> </w:t>
      </w:r>
      <w:proofErr w:type="spellStart"/>
      <w:r w:rsidRPr="0098616F">
        <w:t>Online</w:t>
      </w:r>
      <w:proofErr w:type="spellEnd"/>
      <w:r w:rsidRPr="0098616F">
        <w:t xml:space="preserve"> </w:t>
      </w:r>
      <w:proofErr w:type="spellStart"/>
      <w:r w:rsidRPr="0098616F">
        <w:t>World</w:t>
      </w:r>
      <w:proofErr w:type="spellEnd"/>
      <w:r w:rsidRPr="0098616F">
        <w:t xml:space="preserve">. 3rd </w:t>
      </w:r>
      <w:proofErr w:type="spellStart"/>
      <w:r w:rsidRPr="0098616F">
        <w:t>ed</w:t>
      </w:r>
      <w:proofErr w:type="spellEnd"/>
      <w:r w:rsidRPr="0098616F">
        <w:t xml:space="preserve">. </w:t>
      </w:r>
      <w:proofErr w:type="spellStart"/>
      <w:r w:rsidRPr="0098616F">
        <w:t>New</w:t>
      </w:r>
      <w:proofErr w:type="spellEnd"/>
      <w:r w:rsidRPr="0098616F">
        <w:t xml:space="preserve"> </w:t>
      </w:r>
      <w:proofErr w:type="spellStart"/>
      <w:r w:rsidRPr="0098616F">
        <w:t>York</w:t>
      </w:r>
      <w:proofErr w:type="spellEnd"/>
      <w:r w:rsidRPr="0098616F">
        <w:t xml:space="preserve">: </w:t>
      </w:r>
      <w:proofErr w:type="spellStart"/>
      <w:r w:rsidRPr="0098616F">
        <w:t>Focal</w:t>
      </w:r>
      <w:proofErr w:type="spellEnd"/>
      <w:r w:rsidRPr="0098616F">
        <w:t xml:space="preserve"> </w:t>
      </w:r>
      <w:proofErr w:type="spellStart"/>
      <w:r w:rsidRPr="0098616F">
        <w:t>Press</w:t>
      </w:r>
      <w:proofErr w:type="spellEnd"/>
      <w:r w:rsidRPr="0098616F">
        <w:t>, 2019. 562 p.</w:t>
      </w:r>
    </w:p>
    <w:p w14:paraId="657D531D" w14:textId="406A923C" w:rsidR="0098616F" w:rsidRPr="0098616F" w:rsidRDefault="0098616F" w:rsidP="00637D46">
      <w:pPr>
        <w:pStyle w:val="aff"/>
      </w:pPr>
      <w:r>
        <w:t xml:space="preserve">3.  </w:t>
      </w:r>
      <w:r w:rsidRPr="0098616F">
        <w:t xml:space="preserve">Vista </w:t>
      </w:r>
      <w:proofErr w:type="spellStart"/>
      <w:r w:rsidRPr="0098616F">
        <w:t>Cinema</w:t>
      </w:r>
      <w:proofErr w:type="spellEnd"/>
      <w:r w:rsidRPr="0098616F">
        <w:t xml:space="preserve">. </w:t>
      </w:r>
      <w:proofErr w:type="spellStart"/>
      <w:r w:rsidRPr="0098616F">
        <w:t>The</w:t>
      </w:r>
      <w:proofErr w:type="spellEnd"/>
      <w:r w:rsidRPr="0098616F">
        <w:t xml:space="preserve"> </w:t>
      </w:r>
      <w:proofErr w:type="spellStart"/>
      <w:r w:rsidRPr="0098616F">
        <w:t>world's</w:t>
      </w:r>
      <w:proofErr w:type="spellEnd"/>
      <w:r w:rsidRPr="0098616F">
        <w:t xml:space="preserve"> </w:t>
      </w:r>
      <w:proofErr w:type="spellStart"/>
      <w:r w:rsidRPr="0098616F">
        <w:t>leading</w:t>
      </w:r>
      <w:proofErr w:type="spellEnd"/>
      <w:r w:rsidRPr="0098616F">
        <w:t xml:space="preserve"> </w:t>
      </w:r>
      <w:proofErr w:type="spellStart"/>
      <w:r w:rsidRPr="0098616F">
        <w:t>cinema</w:t>
      </w:r>
      <w:proofErr w:type="spellEnd"/>
      <w:r w:rsidRPr="0098616F">
        <w:t xml:space="preserve"> </w:t>
      </w:r>
      <w:proofErr w:type="spellStart"/>
      <w:r w:rsidRPr="0098616F">
        <w:t>management</w:t>
      </w:r>
      <w:proofErr w:type="spellEnd"/>
      <w:r w:rsidRPr="0098616F">
        <w:t xml:space="preserve"> </w:t>
      </w:r>
      <w:proofErr w:type="spellStart"/>
      <w:r w:rsidRPr="0098616F">
        <w:t>software</w:t>
      </w:r>
      <w:proofErr w:type="spellEnd"/>
      <w:r w:rsidRPr="0098616F">
        <w:t xml:space="preserve">. Vista </w:t>
      </w:r>
      <w:proofErr w:type="spellStart"/>
      <w:r w:rsidRPr="0098616F">
        <w:t>Group</w:t>
      </w:r>
      <w:proofErr w:type="spellEnd"/>
      <w:r w:rsidRPr="0098616F">
        <w:t xml:space="preserve"> </w:t>
      </w:r>
      <w:proofErr w:type="spellStart"/>
      <w:r w:rsidRPr="0098616F">
        <w:t>International</w:t>
      </w:r>
      <w:proofErr w:type="spellEnd"/>
      <w:r w:rsidRPr="0098616F">
        <w:t xml:space="preserve">. URL: </w:t>
      </w:r>
      <w:hyperlink r:id="rId26" w:tgtFrame="_blank" w:history="1">
        <w:r w:rsidRPr="0098616F">
          <w:rPr>
            <w:rStyle w:val="a7"/>
            <w:color w:val="auto"/>
            <w:u w:val="none"/>
          </w:rPr>
          <w:t>https://www.vista.co/</w:t>
        </w:r>
      </w:hyperlink>
      <w:r w:rsidRPr="0098616F">
        <w:t xml:space="preserve"> (дата звернення: </w:t>
      </w:r>
      <w:r w:rsidR="00467A9A">
        <w:t>24</w:t>
      </w:r>
      <w:r w:rsidRPr="0098616F">
        <w:t>.1</w:t>
      </w:r>
      <w:r w:rsidR="00467A9A">
        <w:t>0</w:t>
      </w:r>
      <w:r w:rsidRPr="0098616F">
        <w:t>.202</w:t>
      </w:r>
      <w:r w:rsidR="00467A9A">
        <w:t>5</w:t>
      </w:r>
      <w:r w:rsidRPr="0098616F">
        <w:t>).</w:t>
      </w:r>
    </w:p>
    <w:p w14:paraId="13EA70C1" w14:textId="4A17A2F6" w:rsidR="0098616F" w:rsidRPr="0098616F" w:rsidRDefault="0098616F" w:rsidP="00637D46">
      <w:pPr>
        <w:pStyle w:val="aff"/>
      </w:pPr>
      <w:r>
        <w:t xml:space="preserve">4. </w:t>
      </w:r>
      <w:r w:rsidRPr="0098616F">
        <w:t>Система управління кінотеатром "</w:t>
      </w:r>
      <w:proofErr w:type="spellStart"/>
      <w:r w:rsidRPr="0098616F">
        <w:t>Кіноплан</w:t>
      </w:r>
      <w:proofErr w:type="spellEnd"/>
      <w:r w:rsidRPr="0098616F">
        <w:t xml:space="preserve">". </w:t>
      </w:r>
      <w:proofErr w:type="spellStart"/>
      <w:r w:rsidRPr="0098616F">
        <w:t>Kinoplan</w:t>
      </w:r>
      <w:proofErr w:type="spellEnd"/>
      <w:r w:rsidRPr="0098616F">
        <w:t xml:space="preserve">. URL: </w:t>
      </w:r>
      <w:hyperlink r:id="rId27" w:tgtFrame="_blank" w:history="1">
        <w:r w:rsidRPr="0098616F">
          <w:rPr>
            <w:rStyle w:val="a7"/>
            <w:color w:val="auto"/>
            <w:u w:val="none"/>
          </w:rPr>
          <w:t>https://kinoplan.io/</w:t>
        </w:r>
      </w:hyperlink>
      <w:r w:rsidRPr="0098616F">
        <w:t xml:space="preserve"> (дата звернення: </w:t>
      </w:r>
      <w:r w:rsidR="00467A9A">
        <w:t>24</w:t>
      </w:r>
      <w:r w:rsidRPr="0098616F">
        <w:t>.1</w:t>
      </w:r>
      <w:r w:rsidR="00467A9A">
        <w:t>0</w:t>
      </w:r>
      <w:r w:rsidRPr="0098616F">
        <w:t>.202</w:t>
      </w:r>
      <w:r w:rsidR="00467A9A">
        <w:t>5</w:t>
      </w:r>
      <w:r w:rsidRPr="0098616F">
        <w:t>).</w:t>
      </w:r>
    </w:p>
    <w:p w14:paraId="23F46133" w14:textId="462DE78F" w:rsidR="0098616F" w:rsidRPr="0098616F" w:rsidRDefault="0098616F" w:rsidP="00637D46">
      <w:pPr>
        <w:pStyle w:val="aff"/>
      </w:pPr>
      <w:r>
        <w:t xml:space="preserve">5.  </w:t>
      </w:r>
      <w:proofErr w:type="spellStart"/>
      <w:r w:rsidRPr="0098616F">
        <w:t>Friedman</w:t>
      </w:r>
      <w:proofErr w:type="spellEnd"/>
      <w:r w:rsidRPr="0098616F">
        <w:t xml:space="preserve"> T. L. </w:t>
      </w:r>
      <w:proofErr w:type="spellStart"/>
      <w:r w:rsidRPr="0098616F">
        <w:t>The</w:t>
      </w:r>
      <w:proofErr w:type="spellEnd"/>
      <w:r w:rsidRPr="0098616F">
        <w:t xml:space="preserve"> </w:t>
      </w:r>
      <w:proofErr w:type="spellStart"/>
      <w:r w:rsidRPr="0098616F">
        <w:t>World</w:t>
      </w:r>
      <w:proofErr w:type="spellEnd"/>
      <w:r w:rsidRPr="0098616F">
        <w:t xml:space="preserve"> </w:t>
      </w:r>
      <w:proofErr w:type="spellStart"/>
      <w:r w:rsidRPr="0098616F">
        <w:t>Is</w:t>
      </w:r>
      <w:proofErr w:type="spellEnd"/>
      <w:r w:rsidRPr="0098616F">
        <w:t xml:space="preserve"> </w:t>
      </w:r>
      <w:proofErr w:type="spellStart"/>
      <w:r w:rsidRPr="0098616F">
        <w:t>Flat</w:t>
      </w:r>
      <w:proofErr w:type="spellEnd"/>
      <w:r w:rsidRPr="0098616F">
        <w:t xml:space="preserve">: A </w:t>
      </w:r>
      <w:proofErr w:type="spellStart"/>
      <w:r w:rsidRPr="0098616F">
        <w:t>Brief</w:t>
      </w:r>
      <w:proofErr w:type="spellEnd"/>
      <w:r w:rsidRPr="0098616F">
        <w:t xml:space="preserve"> </w:t>
      </w:r>
      <w:proofErr w:type="spellStart"/>
      <w:r w:rsidRPr="0098616F">
        <w:t>History</w:t>
      </w:r>
      <w:proofErr w:type="spellEnd"/>
      <w:r w:rsidRPr="0098616F">
        <w:t xml:space="preserve"> </w:t>
      </w:r>
      <w:proofErr w:type="spellStart"/>
      <w:r w:rsidRPr="0098616F">
        <w:t>of</w:t>
      </w:r>
      <w:proofErr w:type="spellEnd"/>
      <w:r w:rsidRPr="0098616F">
        <w:t xml:space="preserve"> </w:t>
      </w:r>
      <w:proofErr w:type="spellStart"/>
      <w:r w:rsidRPr="0098616F">
        <w:t>the</w:t>
      </w:r>
      <w:proofErr w:type="spellEnd"/>
      <w:r w:rsidRPr="0098616F">
        <w:t xml:space="preserve"> </w:t>
      </w:r>
      <w:proofErr w:type="spellStart"/>
      <w:r w:rsidRPr="0098616F">
        <w:t>Twenty-first</w:t>
      </w:r>
      <w:proofErr w:type="spellEnd"/>
      <w:r w:rsidRPr="0098616F">
        <w:t xml:space="preserve"> </w:t>
      </w:r>
      <w:proofErr w:type="spellStart"/>
      <w:r w:rsidRPr="0098616F">
        <w:t>Century</w:t>
      </w:r>
      <w:proofErr w:type="spellEnd"/>
      <w:r w:rsidRPr="0098616F">
        <w:t xml:space="preserve">. </w:t>
      </w:r>
      <w:proofErr w:type="spellStart"/>
      <w:r w:rsidRPr="0098616F">
        <w:t>New</w:t>
      </w:r>
      <w:proofErr w:type="spellEnd"/>
      <w:r w:rsidRPr="0098616F">
        <w:t xml:space="preserve"> </w:t>
      </w:r>
      <w:proofErr w:type="spellStart"/>
      <w:r w:rsidRPr="0098616F">
        <w:t>York</w:t>
      </w:r>
      <w:proofErr w:type="spellEnd"/>
      <w:r w:rsidRPr="0098616F">
        <w:t xml:space="preserve">: </w:t>
      </w:r>
      <w:proofErr w:type="spellStart"/>
      <w:r w:rsidRPr="0098616F">
        <w:t>Farrar</w:t>
      </w:r>
      <w:proofErr w:type="spellEnd"/>
      <w:r w:rsidRPr="0098616F">
        <w:t xml:space="preserve">, </w:t>
      </w:r>
      <w:proofErr w:type="spellStart"/>
      <w:r w:rsidRPr="0098616F">
        <w:t>Straus</w:t>
      </w:r>
      <w:proofErr w:type="spellEnd"/>
      <w:r w:rsidRPr="0098616F">
        <w:t xml:space="preserve"> </w:t>
      </w:r>
      <w:proofErr w:type="spellStart"/>
      <w:r w:rsidRPr="0098616F">
        <w:t>and</w:t>
      </w:r>
      <w:proofErr w:type="spellEnd"/>
      <w:r w:rsidRPr="0098616F">
        <w:t xml:space="preserve"> </w:t>
      </w:r>
      <w:proofErr w:type="spellStart"/>
      <w:r w:rsidRPr="0098616F">
        <w:t>Giroux</w:t>
      </w:r>
      <w:proofErr w:type="spellEnd"/>
      <w:r w:rsidRPr="0098616F">
        <w:t>, 2005. 488 p.</w:t>
      </w:r>
    </w:p>
    <w:p w14:paraId="7141A722" w14:textId="661FA5A3" w:rsidR="0098616F" w:rsidRPr="0098616F" w:rsidRDefault="0098616F" w:rsidP="00637D46">
      <w:pPr>
        <w:pStyle w:val="aff"/>
      </w:pPr>
      <w:r>
        <w:t xml:space="preserve">6.  </w:t>
      </w:r>
      <w:r w:rsidRPr="0098616F">
        <w:t xml:space="preserve"> </w:t>
      </w:r>
      <w:proofErr w:type="spellStart"/>
      <w:r w:rsidRPr="0098616F">
        <w:t>Кормен</w:t>
      </w:r>
      <w:proofErr w:type="spellEnd"/>
      <w:r w:rsidRPr="0098616F">
        <w:t xml:space="preserve"> Т., </w:t>
      </w:r>
      <w:proofErr w:type="spellStart"/>
      <w:r w:rsidRPr="0098616F">
        <w:t>Лейзерсон</w:t>
      </w:r>
      <w:proofErr w:type="spellEnd"/>
      <w:r w:rsidRPr="0098616F">
        <w:t xml:space="preserve"> Ч., </w:t>
      </w:r>
      <w:proofErr w:type="spellStart"/>
      <w:r w:rsidRPr="0098616F">
        <w:t>Рівест</w:t>
      </w:r>
      <w:proofErr w:type="spellEnd"/>
      <w:r w:rsidRPr="0098616F">
        <w:t xml:space="preserve"> Р., </w:t>
      </w:r>
      <w:proofErr w:type="spellStart"/>
      <w:r w:rsidRPr="0098616F">
        <w:t>Стайн</w:t>
      </w:r>
      <w:proofErr w:type="spellEnd"/>
      <w:r w:rsidRPr="0098616F">
        <w:t xml:space="preserve"> К. Вступ до алгоритмів. 3-тє вид. Київ: К.І.С., 2019. 1288 с.</w:t>
      </w:r>
    </w:p>
    <w:p w14:paraId="7EB5B9BC" w14:textId="28097489" w:rsidR="0098616F" w:rsidRPr="0098616F" w:rsidRDefault="0098616F" w:rsidP="00637D46">
      <w:pPr>
        <w:pStyle w:val="aff"/>
      </w:pPr>
      <w:r>
        <w:t xml:space="preserve">7.  </w:t>
      </w:r>
      <w:r w:rsidRPr="0098616F">
        <w:t xml:space="preserve"> </w:t>
      </w:r>
      <w:proofErr w:type="spellStart"/>
      <w:r w:rsidRPr="0098616F">
        <w:t>Sivanandam</w:t>
      </w:r>
      <w:proofErr w:type="spellEnd"/>
      <w:r w:rsidRPr="0098616F">
        <w:t xml:space="preserve"> S. N., </w:t>
      </w:r>
      <w:proofErr w:type="spellStart"/>
      <w:r w:rsidRPr="0098616F">
        <w:t>Deepa</w:t>
      </w:r>
      <w:proofErr w:type="spellEnd"/>
      <w:r w:rsidRPr="0098616F">
        <w:t xml:space="preserve"> S. N. </w:t>
      </w:r>
      <w:proofErr w:type="spellStart"/>
      <w:r w:rsidRPr="0098616F">
        <w:t>Introduction</w:t>
      </w:r>
      <w:proofErr w:type="spellEnd"/>
      <w:r w:rsidRPr="0098616F">
        <w:t xml:space="preserve"> </w:t>
      </w:r>
      <w:proofErr w:type="spellStart"/>
      <w:r w:rsidRPr="0098616F">
        <w:t>to</w:t>
      </w:r>
      <w:proofErr w:type="spellEnd"/>
      <w:r w:rsidRPr="0098616F">
        <w:t xml:space="preserve"> </w:t>
      </w:r>
      <w:proofErr w:type="spellStart"/>
      <w:r w:rsidRPr="0098616F">
        <w:t>Genetic</w:t>
      </w:r>
      <w:proofErr w:type="spellEnd"/>
      <w:r w:rsidRPr="0098616F">
        <w:t xml:space="preserve"> </w:t>
      </w:r>
      <w:proofErr w:type="spellStart"/>
      <w:r w:rsidRPr="0098616F">
        <w:t>Algorithms</w:t>
      </w:r>
      <w:proofErr w:type="spellEnd"/>
      <w:r w:rsidRPr="0098616F">
        <w:t xml:space="preserve">. </w:t>
      </w:r>
      <w:proofErr w:type="spellStart"/>
      <w:r w:rsidRPr="0098616F">
        <w:t>Berlin</w:t>
      </w:r>
      <w:proofErr w:type="spellEnd"/>
      <w:r w:rsidRPr="0098616F">
        <w:t xml:space="preserve">: </w:t>
      </w:r>
      <w:proofErr w:type="spellStart"/>
      <w:r w:rsidRPr="0098616F">
        <w:t>Springer</w:t>
      </w:r>
      <w:proofErr w:type="spellEnd"/>
      <w:r w:rsidRPr="0098616F">
        <w:t>, 2008. 442 p.</w:t>
      </w:r>
    </w:p>
    <w:p w14:paraId="1CA36134" w14:textId="5BF7BA2D" w:rsidR="0098616F" w:rsidRPr="0098616F" w:rsidRDefault="0098616F" w:rsidP="00637D46">
      <w:pPr>
        <w:pStyle w:val="aff"/>
      </w:pPr>
      <w:r>
        <w:t xml:space="preserve">8.  </w:t>
      </w:r>
      <w:proofErr w:type="spellStart"/>
      <w:r w:rsidRPr="0098616F">
        <w:t>Kubale</w:t>
      </w:r>
      <w:proofErr w:type="spellEnd"/>
      <w:r w:rsidRPr="0098616F">
        <w:t xml:space="preserve"> M. </w:t>
      </w:r>
      <w:proofErr w:type="spellStart"/>
      <w:r w:rsidRPr="0098616F">
        <w:t>Graph</w:t>
      </w:r>
      <w:proofErr w:type="spellEnd"/>
      <w:r w:rsidRPr="0098616F">
        <w:t xml:space="preserve"> </w:t>
      </w:r>
      <w:proofErr w:type="spellStart"/>
      <w:r w:rsidRPr="0098616F">
        <w:t>Colorings</w:t>
      </w:r>
      <w:proofErr w:type="spellEnd"/>
      <w:r w:rsidRPr="0098616F">
        <w:t xml:space="preserve">. </w:t>
      </w:r>
      <w:proofErr w:type="spellStart"/>
      <w:r w:rsidRPr="0098616F">
        <w:t>Providence</w:t>
      </w:r>
      <w:proofErr w:type="spellEnd"/>
      <w:r w:rsidRPr="0098616F">
        <w:t xml:space="preserve">: </w:t>
      </w:r>
      <w:proofErr w:type="spellStart"/>
      <w:r w:rsidRPr="0098616F">
        <w:t>American</w:t>
      </w:r>
      <w:proofErr w:type="spellEnd"/>
      <w:r w:rsidRPr="0098616F">
        <w:t xml:space="preserve"> </w:t>
      </w:r>
      <w:proofErr w:type="spellStart"/>
      <w:r w:rsidRPr="0098616F">
        <w:t>Mathematical</w:t>
      </w:r>
      <w:proofErr w:type="spellEnd"/>
      <w:r w:rsidRPr="0098616F">
        <w:t xml:space="preserve"> </w:t>
      </w:r>
      <w:proofErr w:type="spellStart"/>
      <w:r w:rsidRPr="0098616F">
        <w:t>Society</w:t>
      </w:r>
      <w:proofErr w:type="spellEnd"/>
      <w:r w:rsidRPr="0098616F">
        <w:t>, 2004. 208 p. (</w:t>
      </w:r>
      <w:proofErr w:type="spellStart"/>
      <w:r w:rsidRPr="0098616F">
        <w:t>Contemporary</w:t>
      </w:r>
      <w:proofErr w:type="spellEnd"/>
      <w:r w:rsidRPr="0098616F">
        <w:t xml:space="preserve"> </w:t>
      </w:r>
      <w:proofErr w:type="spellStart"/>
      <w:r w:rsidRPr="0098616F">
        <w:t>Mathematics</w:t>
      </w:r>
      <w:proofErr w:type="spellEnd"/>
      <w:r w:rsidRPr="0098616F">
        <w:t xml:space="preserve">; </w:t>
      </w:r>
      <w:proofErr w:type="spellStart"/>
      <w:r w:rsidRPr="0098616F">
        <w:t>vol</w:t>
      </w:r>
      <w:proofErr w:type="spellEnd"/>
      <w:r w:rsidRPr="0098616F">
        <w:t>. 352).</w:t>
      </w:r>
    </w:p>
    <w:p w14:paraId="42D4BDC4" w14:textId="5ABB6CD2" w:rsidR="0098616F" w:rsidRPr="0098616F" w:rsidRDefault="0098616F" w:rsidP="00637D46">
      <w:pPr>
        <w:pStyle w:val="aff"/>
      </w:pPr>
      <w:r>
        <w:t xml:space="preserve">9.  </w:t>
      </w:r>
      <w:r w:rsidRPr="0098616F">
        <w:t xml:space="preserve">Next.js </w:t>
      </w:r>
      <w:proofErr w:type="spellStart"/>
      <w:r w:rsidRPr="0098616F">
        <w:t>Documentation</w:t>
      </w:r>
      <w:proofErr w:type="spellEnd"/>
      <w:r w:rsidRPr="0098616F">
        <w:t xml:space="preserve">. </w:t>
      </w:r>
      <w:proofErr w:type="spellStart"/>
      <w:r w:rsidRPr="0098616F">
        <w:t>The</w:t>
      </w:r>
      <w:proofErr w:type="spellEnd"/>
      <w:r w:rsidRPr="0098616F">
        <w:t xml:space="preserve"> </w:t>
      </w:r>
      <w:proofErr w:type="spellStart"/>
      <w:r w:rsidRPr="0098616F">
        <w:t>React</w:t>
      </w:r>
      <w:proofErr w:type="spellEnd"/>
      <w:r w:rsidRPr="0098616F">
        <w:t xml:space="preserve"> </w:t>
      </w:r>
      <w:proofErr w:type="spellStart"/>
      <w:r w:rsidRPr="0098616F">
        <w:t>Framework</w:t>
      </w:r>
      <w:proofErr w:type="spellEnd"/>
      <w:r w:rsidRPr="0098616F">
        <w:t xml:space="preserve"> </w:t>
      </w:r>
      <w:proofErr w:type="spellStart"/>
      <w:r w:rsidRPr="0098616F">
        <w:t>for</w:t>
      </w:r>
      <w:proofErr w:type="spellEnd"/>
      <w:r w:rsidRPr="0098616F">
        <w:t xml:space="preserve"> </w:t>
      </w:r>
      <w:proofErr w:type="spellStart"/>
      <w:r w:rsidRPr="0098616F">
        <w:t>the</w:t>
      </w:r>
      <w:proofErr w:type="spellEnd"/>
      <w:r w:rsidRPr="0098616F">
        <w:t xml:space="preserve"> </w:t>
      </w:r>
      <w:proofErr w:type="spellStart"/>
      <w:r w:rsidRPr="0098616F">
        <w:t>Web</w:t>
      </w:r>
      <w:proofErr w:type="spellEnd"/>
      <w:r w:rsidRPr="0098616F">
        <w:t xml:space="preserve">. </w:t>
      </w:r>
      <w:proofErr w:type="spellStart"/>
      <w:r w:rsidRPr="0098616F">
        <w:t>Vercel</w:t>
      </w:r>
      <w:proofErr w:type="spellEnd"/>
      <w:r w:rsidRPr="0098616F">
        <w:t xml:space="preserve">. URL: </w:t>
      </w:r>
      <w:hyperlink r:id="rId28" w:tgtFrame="_blank" w:history="1">
        <w:r w:rsidRPr="0098616F">
          <w:rPr>
            <w:rStyle w:val="a7"/>
            <w:color w:val="auto"/>
            <w:u w:val="none"/>
          </w:rPr>
          <w:t>https://nextjs.org/docs</w:t>
        </w:r>
      </w:hyperlink>
      <w:r w:rsidRPr="0098616F">
        <w:t xml:space="preserve"> (дата звернення: 20.11.202</w:t>
      </w:r>
      <w:r w:rsidR="00467A9A">
        <w:t>5</w:t>
      </w:r>
      <w:r w:rsidRPr="0098616F">
        <w:t>).</w:t>
      </w:r>
    </w:p>
    <w:p w14:paraId="7680D2AE" w14:textId="4096FE81" w:rsidR="0098616F" w:rsidRPr="0098616F" w:rsidRDefault="0098616F" w:rsidP="00637D46">
      <w:pPr>
        <w:pStyle w:val="aff"/>
      </w:pPr>
      <w:r>
        <w:t xml:space="preserve">10.  </w:t>
      </w:r>
      <w:proofErr w:type="spellStart"/>
      <w:r w:rsidRPr="0098616F">
        <w:t>PostgreSQL</w:t>
      </w:r>
      <w:proofErr w:type="spellEnd"/>
      <w:r w:rsidRPr="0098616F">
        <w:t xml:space="preserve">: </w:t>
      </w:r>
      <w:proofErr w:type="spellStart"/>
      <w:r w:rsidRPr="0098616F">
        <w:t>The</w:t>
      </w:r>
      <w:proofErr w:type="spellEnd"/>
      <w:r w:rsidRPr="0098616F">
        <w:t xml:space="preserve"> </w:t>
      </w:r>
      <w:proofErr w:type="spellStart"/>
      <w:r w:rsidRPr="0098616F">
        <w:t>World's</w:t>
      </w:r>
      <w:proofErr w:type="spellEnd"/>
      <w:r w:rsidRPr="0098616F">
        <w:t xml:space="preserve"> </w:t>
      </w:r>
      <w:proofErr w:type="spellStart"/>
      <w:r w:rsidRPr="0098616F">
        <w:t>Most</w:t>
      </w:r>
      <w:proofErr w:type="spellEnd"/>
      <w:r w:rsidRPr="0098616F">
        <w:t xml:space="preserve"> </w:t>
      </w:r>
      <w:proofErr w:type="spellStart"/>
      <w:r w:rsidRPr="0098616F">
        <w:t>Advanced</w:t>
      </w:r>
      <w:proofErr w:type="spellEnd"/>
      <w:r w:rsidRPr="0098616F">
        <w:t xml:space="preserve"> </w:t>
      </w:r>
      <w:proofErr w:type="spellStart"/>
      <w:r w:rsidRPr="0098616F">
        <w:t>Open</w:t>
      </w:r>
      <w:proofErr w:type="spellEnd"/>
      <w:r w:rsidRPr="0098616F">
        <w:t xml:space="preserve"> </w:t>
      </w:r>
      <w:proofErr w:type="spellStart"/>
      <w:r w:rsidRPr="0098616F">
        <w:t>Source</w:t>
      </w:r>
      <w:proofErr w:type="spellEnd"/>
      <w:r w:rsidRPr="0098616F">
        <w:t xml:space="preserve"> </w:t>
      </w:r>
      <w:proofErr w:type="spellStart"/>
      <w:r w:rsidRPr="0098616F">
        <w:t>Relational</w:t>
      </w:r>
      <w:proofErr w:type="spellEnd"/>
      <w:r w:rsidRPr="0098616F">
        <w:t xml:space="preserve"> </w:t>
      </w:r>
      <w:proofErr w:type="spellStart"/>
      <w:r w:rsidRPr="0098616F">
        <w:t>Database</w:t>
      </w:r>
      <w:proofErr w:type="spellEnd"/>
      <w:r w:rsidRPr="0098616F">
        <w:t xml:space="preserve">. </w:t>
      </w:r>
      <w:proofErr w:type="spellStart"/>
      <w:r w:rsidRPr="0098616F">
        <w:t>PostgreSQL</w:t>
      </w:r>
      <w:proofErr w:type="spellEnd"/>
      <w:r w:rsidRPr="0098616F">
        <w:t xml:space="preserve"> </w:t>
      </w:r>
      <w:proofErr w:type="spellStart"/>
      <w:r w:rsidRPr="0098616F">
        <w:t>Global</w:t>
      </w:r>
      <w:proofErr w:type="spellEnd"/>
      <w:r w:rsidRPr="0098616F">
        <w:t xml:space="preserve"> </w:t>
      </w:r>
      <w:proofErr w:type="spellStart"/>
      <w:r w:rsidRPr="0098616F">
        <w:t>Development</w:t>
      </w:r>
      <w:proofErr w:type="spellEnd"/>
      <w:r w:rsidRPr="0098616F">
        <w:t xml:space="preserve"> </w:t>
      </w:r>
      <w:proofErr w:type="spellStart"/>
      <w:r w:rsidRPr="0098616F">
        <w:t>Group</w:t>
      </w:r>
      <w:proofErr w:type="spellEnd"/>
      <w:r w:rsidRPr="0098616F">
        <w:t xml:space="preserve">. URL: </w:t>
      </w:r>
      <w:hyperlink r:id="rId29" w:tgtFrame="_blank" w:history="1">
        <w:r w:rsidRPr="0098616F">
          <w:rPr>
            <w:rStyle w:val="a7"/>
            <w:color w:val="auto"/>
            <w:u w:val="none"/>
          </w:rPr>
          <w:t>https://www.postgresql.org/</w:t>
        </w:r>
      </w:hyperlink>
      <w:r w:rsidRPr="0098616F">
        <w:t xml:space="preserve"> (дата звернення: 22.11.202</w:t>
      </w:r>
      <w:r w:rsidR="00467A9A">
        <w:t>5</w:t>
      </w:r>
      <w:r w:rsidRPr="0098616F">
        <w:t>).</w:t>
      </w:r>
    </w:p>
    <w:p w14:paraId="471F4C2E" w14:textId="64C76618" w:rsidR="0098616F" w:rsidRPr="0098616F" w:rsidRDefault="0098616F" w:rsidP="00637D46">
      <w:pPr>
        <w:pStyle w:val="aff"/>
      </w:pPr>
      <w:r>
        <w:t xml:space="preserve">11.  </w:t>
      </w:r>
      <w:r w:rsidRPr="0098616F">
        <w:t xml:space="preserve"> </w:t>
      </w:r>
      <w:proofErr w:type="spellStart"/>
      <w:r w:rsidRPr="0098616F">
        <w:t>Дейт</w:t>
      </w:r>
      <w:proofErr w:type="spellEnd"/>
      <w:r w:rsidRPr="0098616F">
        <w:t xml:space="preserve"> К. </w:t>
      </w:r>
      <w:proofErr w:type="spellStart"/>
      <w:r w:rsidRPr="0098616F">
        <w:t>Дж</w:t>
      </w:r>
      <w:proofErr w:type="spellEnd"/>
      <w:r w:rsidRPr="0098616F">
        <w:t xml:space="preserve">. </w:t>
      </w:r>
      <w:proofErr w:type="spellStart"/>
      <w:r w:rsidRPr="0098616F">
        <w:t>Введение</w:t>
      </w:r>
      <w:proofErr w:type="spellEnd"/>
      <w:r w:rsidRPr="0098616F">
        <w:t xml:space="preserve"> в </w:t>
      </w:r>
      <w:proofErr w:type="spellStart"/>
      <w:r w:rsidRPr="0098616F">
        <w:t>системы</w:t>
      </w:r>
      <w:proofErr w:type="spellEnd"/>
      <w:r w:rsidRPr="0098616F">
        <w:t xml:space="preserve"> баз </w:t>
      </w:r>
      <w:proofErr w:type="spellStart"/>
      <w:r w:rsidRPr="0098616F">
        <w:t>данных</w:t>
      </w:r>
      <w:proofErr w:type="spellEnd"/>
      <w:r w:rsidRPr="0098616F">
        <w:t xml:space="preserve">. 8-е </w:t>
      </w:r>
      <w:proofErr w:type="spellStart"/>
      <w:r w:rsidRPr="0098616F">
        <w:t>изд</w:t>
      </w:r>
      <w:proofErr w:type="spellEnd"/>
      <w:r w:rsidRPr="0098616F">
        <w:t xml:space="preserve">. Москва: </w:t>
      </w:r>
      <w:proofErr w:type="spellStart"/>
      <w:r w:rsidRPr="0098616F">
        <w:t>Вильямс</w:t>
      </w:r>
      <w:proofErr w:type="spellEnd"/>
      <w:r w:rsidRPr="0098616F">
        <w:t>, 2006. 1328 с.</w:t>
      </w:r>
    </w:p>
    <w:p w14:paraId="16BA5B01" w14:textId="7CCF6BCE" w:rsidR="0098616F" w:rsidRPr="0098616F" w:rsidRDefault="0098616F" w:rsidP="00637D46">
      <w:pPr>
        <w:pStyle w:val="aff"/>
      </w:pPr>
      <w:r>
        <w:t xml:space="preserve">12.  </w:t>
      </w:r>
      <w:r w:rsidRPr="0098616F">
        <w:t xml:space="preserve">OWASP </w:t>
      </w:r>
      <w:proofErr w:type="spellStart"/>
      <w:r w:rsidRPr="0098616F">
        <w:t>Top</w:t>
      </w:r>
      <w:proofErr w:type="spellEnd"/>
      <w:r w:rsidRPr="0098616F">
        <w:t xml:space="preserve"> 10 - 2021. </w:t>
      </w:r>
      <w:proofErr w:type="spellStart"/>
      <w:r w:rsidRPr="0098616F">
        <w:t>The</w:t>
      </w:r>
      <w:proofErr w:type="spellEnd"/>
      <w:r w:rsidRPr="0098616F">
        <w:t xml:space="preserve"> </w:t>
      </w:r>
      <w:proofErr w:type="spellStart"/>
      <w:r w:rsidRPr="0098616F">
        <w:t>Ten</w:t>
      </w:r>
      <w:proofErr w:type="spellEnd"/>
      <w:r w:rsidRPr="0098616F">
        <w:t xml:space="preserve"> </w:t>
      </w:r>
      <w:proofErr w:type="spellStart"/>
      <w:r w:rsidRPr="0098616F">
        <w:t>Most</w:t>
      </w:r>
      <w:proofErr w:type="spellEnd"/>
      <w:r w:rsidRPr="0098616F">
        <w:t xml:space="preserve"> </w:t>
      </w:r>
      <w:proofErr w:type="spellStart"/>
      <w:r w:rsidRPr="0098616F">
        <w:t>Critical</w:t>
      </w:r>
      <w:proofErr w:type="spellEnd"/>
      <w:r w:rsidRPr="0098616F">
        <w:t xml:space="preserve"> </w:t>
      </w:r>
      <w:proofErr w:type="spellStart"/>
      <w:r w:rsidRPr="0098616F">
        <w:t>Web</w:t>
      </w:r>
      <w:proofErr w:type="spellEnd"/>
      <w:r w:rsidRPr="0098616F">
        <w:t xml:space="preserve"> </w:t>
      </w:r>
      <w:proofErr w:type="spellStart"/>
      <w:r w:rsidRPr="0098616F">
        <w:t>Application</w:t>
      </w:r>
      <w:proofErr w:type="spellEnd"/>
      <w:r w:rsidRPr="0098616F">
        <w:t xml:space="preserve"> </w:t>
      </w:r>
      <w:proofErr w:type="spellStart"/>
      <w:r w:rsidRPr="0098616F">
        <w:t>Security</w:t>
      </w:r>
      <w:proofErr w:type="spellEnd"/>
      <w:r w:rsidRPr="0098616F">
        <w:t xml:space="preserve"> </w:t>
      </w:r>
      <w:proofErr w:type="spellStart"/>
      <w:r w:rsidRPr="0098616F">
        <w:t>Risks</w:t>
      </w:r>
      <w:proofErr w:type="spellEnd"/>
      <w:r w:rsidRPr="0098616F">
        <w:t xml:space="preserve">. </w:t>
      </w:r>
      <w:proofErr w:type="spellStart"/>
      <w:r w:rsidRPr="0098616F">
        <w:t>Open</w:t>
      </w:r>
      <w:proofErr w:type="spellEnd"/>
      <w:r w:rsidRPr="0098616F">
        <w:t xml:space="preserve"> </w:t>
      </w:r>
      <w:proofErr w:type="spellStart"/>
      <w:r w:rsidRPr="0098616F">
        <w:t>Web</w:t>
      </w:r>
      <w:proofErr w:type="spellEnd"/>
      <w:r w:rsidRPr="0098616F">
        <w:t xml:space="preserve"> </w:t>
      </w:r>
      <w:proofErr w:type="spellStart"/>
      <w:r w:rsidRPr="0098616F">
        <w:t>Application</w:t>
      </w:r>
      <w:proofErr w:type="spellEnd"/>
      <w:r w:rsidRPr="0098616F">
        <w:t xml:space="preserve"> </w:t>
      </w:r>
      <w:proofErr w:type="spellStart"/>
      <w:r w:rsidRPr="0098616F">
        <w:t>Security</w:t>
      </w:r>
      <w:proofErr w:type="spellEnd"/>
      <w:r w:rsidRPr="0098616F">
        <w:t xml:space="preserve"> Project. URL: </w:t>
      </w:r>
      <w:hyperlink r:id="rId30" w:tgtFrame="_blank" w:history="1">
        <w:r w:rsidRPr="0098616F">
          <w:rPr>
            <w:rStyle w:val="a7"/>
            <w:color w:val="auto"/>
            <w:u w:val="none"/>
          </w:rPr>
          <w:t>https://owasp.org/www-project-top-ten/</w:t>
        </w:r>
      </w:hyperlink>
      <w:r w:rsidRPr="0098616F">
        <w:t xml:space="preserve"> (дата звернення: </w:t>
      </w:r>
      <w:r w:rsidR="00467A9A">
        <w:t>23</w:t>
      </w:r>
      <w:r w:rsidRPr="0098616F">
        <w:t>.1</w:t>
      </w:r>
      <w:r w:rsidR="00467A9A">
        <w:t>1</w:t>
      </w:r>
      <w:r w:rsidRPr="0098616F">
        <w:t>.202</w:t>
      </w:r>
      <w:r w:rsidR="00467A9A">
        <w:t>5</w:t>
      </w:r>
      <w:r w:rsidRPr="0098616F">
        <w:t>).</w:t>
      </w:r>
    </w:p>
    <w:p w14:paraId="0641E41F" w14:textId="0D3CAF03" w:rsidR="0098616F" w:rsidRPr="0098616F" w:rsidRDefault="0098616F" w:rsidP="00637D46">
      <w:pPr>
        <w:pStyle w:val="aff"/>
      </w:pPr>
      <w:r>
        <w:lastRenderedPageBreak/>
        <w:t xml:space="preserve">13.  </w:t>
      </w:r>
      <w:proofErr w:type="spellStart"/>
      <w:r w:rsidRPr="0098616F">
        <w:t>Drizzle</w:t>
      </w:r>
      <w:proofErr w:type="spellEnd"/>
      <w:r w:rsidRPr="0098616F">
        <w:t xml:space="preserve"> ORM </w:t>
      </w:r>
      <w:proofErr w:type="spellStart"/>
      <w:r w:rsidRPr="0098616F">
        <w:t>Documentation</w:t>
      </w:r>
      <w:proofErr w:type="spellEnd"/>
      <w:r w:rsidRPr="0098616F">
        <w:t xml:space="preserve">. </w:t>
      </w:r>
      <w:proofErr w:type="spellStart"/>
      <w:r w:rsidRPr="0098616F">
        <w:t>TypeScript</w:t>
      </w:r>
      <w:proofErr w:type="spellEnd"/>
      <w:r w:rsidRPr="0098616F">
        <w:t xml:space="preserve"> ORM </w:t>
      </w:r>
      <w:proofErr w:type="spellStart"/>
      <w:r w:rsidRPr="0098616F">
        <w:t>used</w:t>
      </w:r>
      <w:proofErr w:type="spellEnd"/>
      <w:r w:rsidRPr="0098616F">
        <w:t xml:space="preserve"> </w:t>
      </w:r>
      <w:proofErr w:type="spellStart"/>
      <w:r w:rsidRPr="0098616F">
        <w:t>in</w:t>
      </w:r>
      <w:proofErr w:type="spellEnd"/>
      <w:r w:rsidRPr="0098616F">
        <w:t xml:space="preserve"> </w:t>
      </w:r>
      <w:proofErr w:type="spellStart"/>
      <w:r w:rsidRPr="0098616F">
        <w:t>production</w:t>
      </w:r>
      <w:proofErr w:type="spellEnd"/>
      <w:r w:rsidRPr="0098616F">
        <w:t xml:space="preserve"> </w:t>
      </w:r>
      <w:proofErr w:type="spellStart"/>
      <w:r w:rsidRPr="0098616F">
        <w:t>by</w:t>
      </w:r>
      <w:proofErr w:type="spellEnd"/>
      <w:r w:rsidRPr="0098616F">
        <w:t xml:space="preserve"> 1000+ </w:t>
      </w:r>
      <w:proofErr w:type="spellStart"/>
      <w:r w:rsidRPr="0098616F">
        <w:t>companies</w:t>
      </w:r>
      <w:proofErr w:type="spellEnd"/>
      <w:r w:rsidRPr="0098616F">
        <w:t xml:space="preserve">. </w:t>
      </w:r>
      <w:proofErr w:type="spellStart"/>
      <w:r w:rsidRPr="0098616F">
        <w:t>Drizzle</w:t>
      </w:r>
      <w:proofErr w:type="spellEnd"/>
      <w:r w:rsidRPr="0098616F">
        <w:t xml:space="preserve"> </w:t>
      </w:r>
      <w:proofErr w:type="spellStart"/>
      <w:r w:rsidRPr="0098616F">
        <w:t>Team</w:t>
      </w:r>
      <w:proofErr w:type="spellEnd"/>
      <w:r w:rsidRPr="0098616F">
        <w:t xml:space="preserve">. URL: </w:t>
      </w:r>
      <w:hyperlink r:id="rId31" w:tgtFrame="_blank" w:history="1">
        <w:r w:rsidRPr="0098616F">
          <w:rPr>
            <w:rStyle w:val="a7"/>
            <w:color w:val="auto"/>
            <w:u w:val="none"/>
          </w:rPr>
          <w:t>https://orm.drizzle.team/docs/overview</w:t>
        </w:r>
      </w:hyperlink>
      <w:r w:rsidRPr="0098616F">
        <w:t xml:space="preserve"> (дата звернення: </w:t>
      </w:r>
      <w:r w:rsidR="00467A9A">
        <w:t>29</w:t>
      </w:r>
      <w:r w:rsidRPr="0098616F">
        <w:t>.1</w:t>
      </w:r>
      <w:r w:rsidR="00467A9A">
        <w:t>1</w:t>
      </w:r>
      <w:r w:rsidRPr="0098616F">
        <w:t>.202</w:t>
      </w:r>
      <w:r w:rsidR="00467A9A">
        <w:t>5</w:t>
      </w:r>
      <w:r w:rsidRPr="0098616F">
        <w:t>).</w:t>
      </w:r>
    </w:p>
    <w:p w14:paraId="28D939ED" w14:textId="44E0A59F" w:rsidR="0098616F" w:rsidRPr="0098616F" w:rsidRDefault="0098616F" w:rsidP="00637D46">
      <w:pPr>
        <w:pStyle w:val="aff"/>
      </w:pPr>
      <w:r>
        <w:t xml:space="preserve">14. </w:t>
      </w:r>
      <w:proofErr w:type="spellStart"/>
      <w:r w:rsidRPr="0098616F">
        <w:t>Shadcn</w:t>
      </w:r>
      <w:proofErr w:type="spellEnd"/>
      <w:r w:rsidRPr="0098616F">
        <w:t>/</w:t>
      </w:r>
      <w:proofErr w:type="spellStart"/>
      <w:r w:rsidRPr="0098616F">
        <w:t>ui</w:t>
      </w:r>
      <w:proofErr w:type="spellEnd"/>
      <w:r w:rsidRPr="0098616F">
        <w:t xml:space="preserve">. </w:t>
      </w:r>
      <w:proofErr w:type="spellStart"/>
      <w:r w:rsidRPr="0098616F">
        <w:t>Build</w:t>
      </w:r>
      <w:proofErr w:type="spellEnd"/>
      <w:r w:rsidRPr="0098616F">
        <w:t xml:space="preserve"> </w:t>
      </w:r>
      <w:proofErr w:type="spellStart"/>
      <w:r w:rsidRPr="0098616F">
        <w:t>your</w:t>
      </w:r>
      <w:proofErr w:type="spellEnd"/>
      <w:r w:rsidRPr="0098616F">
        <w:t xml:space="preserve"> </w:t>
      </w:r>
      <w:proofErr w:type="spellStart"/>
      <w:r w:rsidRPr="0098616F">
        <w:t>component</w:t>
      </w:r>
      <w:proofErr w:type="spellEnd"/>
      <w:r w:rsidRPr="0098616F">
        <w:t xml:space="preserve"> </w:t>
      </w:r>
      <w:proofErr w:type="spellStart"/>
      <w:r w:rsidRPr="0098616F">
        <w:t>library</w:t>
      </w:r>
      <w:proofErr w:type="spellEnd"/>
      <w:r w:rsidRPr="0098616F">
        <w:t xml:space="preserve">. </w:t>
      </w:r>
      <w:proofErr w:type="spellStart"/>
      <w:r w:rsidRPr="0098616F">
        <w:t>Shadcn</w:t>
      </w:r>
      <w:proofErr w:type="spellEnd"/>
      <w:r w:rsidRPr="0098616F">
        <w:t xml:space="preserve">. URL: </w:t>
      </w:r>
      <w:hyperlink r:id="rId32" w:tgtFrame="_blank" w:history="1">
        <w:r w:rsidRPr="0098616F">
          <w:rPr>
            <w:rStyle w:val="a7"/>
            <w:color w:val="auto"/>
            <w:u w:val="none"/>
          </w:rPr>
          <w:t>https://ui.shadcn.com/</w:t>
        </w:r>
      </w:hyperlink>
      <w:r w:rsidRPr="0098616F">
        <w:t xml:space="preserve"> (дата звернення: </w:t>
      </w:r>
      <w:r w:rsidR="00467A9A">
        <w:t>29</w:t>
      </w:r>
      <w:r w:rsidRPr="0098616F">
        <w:t>.1</w:t>
      </w:r>
      <w:r w:rsidR="00467A9A">
        <w:t>1</w:t>
      </w:r>
      <w:r w:rsidRPr="0098616F">
        <w:t>.202</w:t>
      </w:r>
      <w:r w:rsidR="00467A9A">
        <w:t>5</w:t>
      </w:r>
      <w:r w:rsidRPr="0098616F">
        <w:t>).</w:t>
      </w:r>
    </w:p>
    <w:p w14:paraId="30900992" w14:textId="2A753431" w:rsidR="0098616F" w:rsidRPr="0098616F" w:rsidRDefault="0098616F" w:rsidP="00637D46">
      <w:pPr>
        <w:pStyle w:val="aff"/>
      </w:pPr>
      <w:r>
        <w:t xml:space="preserve">15.  </w:t>
      </w:r>
      <w:proofErr w:type="spellStart"/>
      <w:r w:rsidRPr="0098616F">
        <w:t>Tailwind</w:t>
      </w:r>
      <w:proofErr w:type="spellEnd"/>
      <w:r w:rsidRPr="0098616F">
        <w:t xml:space="preserve"> CSS. </w:t>
      </w:r>
      <w:proofErr w:type="spellStart"/>
      <w:r w:rsidRPr="0098616F">
        <w:t>Rapidly</w:t>
      </w:r>
      <w:proofErr w:type="spellEnd"/>
      <w:r w:rsidRPr="0098616F">
        <w:t xml:space="preserve"> </w:t>
      </w:r>
      <w:proofErr w:type="spellStart"/>
      <w:r w:rsidRPr="0098616F">
        <w:t>build</w:t>
      </w:r>
      <w:proofErr w:type="spellEnd"/>
      <w:r w:rsidRPr="0098616F">
        <w:t xml:space="preserve"> </w:t>
      </w:r>
      <w:proofErr w:type="spellStart"/>
      <w:r w:rsidRPr="0098616F">
        <w:t>modern</w:t>
      </w:r>
      <w:proofErr w:type="spellEnd"/>
      <w:r w:rsidRPr="0098616F">
        <w:t xml:space="preserve"> </w:t>
      </w:r>
      <w:proofErr w:type="spellStart"/>
      <w:r w:rsidRPr="0098616F">
        <w:t>websites</w:t>
      </w:r>
      <w:proofErr w:type="spellEnd"/>
      <w:r w:rsidRPr="0098616F">
        <w:t xml:space="preserve"> </w:t>
      </w:r>
      <w:proofErr w:type="spellStart"/>
      <w:r w:rsidRPr="0098616F">
        <w:t>without</w:t>
      </w:r>
      <w:proofErr w:type="spellEnd"/>
      <w:r w:rsidRPr="0098616F">
        <w:t xml:space="preserve"> </w:t>
      </w:r>
      <w:proofErr w:type="spellStart"/>
      <w:r w:rsidRPr="0098616F">
        <w:t>ever</w:t>
      </w:r>
      <w:proofErr w:type="spellEnd"/>
      <w:r w:rsidRPr="0098616F">
        <w:t xml:space="preserve"> </w:t>
      </w:r>
      <w:proofErr w:type="spellStart"/>
      <w:r w:rsidRPr="0098616F">
        <w:t>leaving</w:t>
      </w:r>
      <w:proofErr w:type="spellEnd"/>
      <w:r w:rsidRPr="0098616F">
        <w:t xml:space="preserve"> </w:t>
      </w:r>
      <w:proofErr w:type="spellStart"/>
      <w:r w:rsidRPr="0098616F">
        <w:t>your</w:t>
      </w:r>
      <w:proofErr w:type="spellEnd"/>
      <w:r w:rsidRPr="0098616F">
        <w:t xml:space="preserve"> HTML. </w:t>
      </w:r>
      <w:proofErr w:type="spellStart"/>
      <w:r w:rsidRPr="0098616F">
        <w:t>Tailwind</w:t>
      </w:r>
      <w:proofErr w:type="spellEnd"/>
      <w:r w:rsidRPr="0098616F">
        <w:t xml:space="preserve"> </w:t>
      </w:r>
      <w:proofErr w:type="spellStart"/>
      <w:r w:rsidRPr="0098616F">
        <w:t>Labs</w:t>
      </w:r>
      <w:proofErr w:type="spellEnd"/>
      <w:r w:rsidRPr="0098616F">
        <w:t xml:space="preserve">. URL: </w:t>
      </w:r>
      <w:hyperlink r:id="rId33" w:tgtFrame="_blank" w:history="1">
        <w:r w:rsidRPr="0098616F">
          <w:rPr>
            <w:rStyle w:val="a7"/>
            <w:color w:val="auto"/>
            <w:u w:val="none"/>
          </w:rPr>
          <w:t>https://tailwindcss.com/</w:t>
        </w:r>
      </w:hyperlink>
      <w:r w:rsidRPr="0098616F">
        <w:t xml:space="preserve"> (дата звернення: </w:t>
      </w:r>
      <w:r w:rsidR="00467A9A">
        <w:t>30</w:t>
      </w:r>
      <w:r w:rsidRPr="0098616F">
        <w:t>.1</w:t>
      </w:r>
      <w:r w:rsidR="00467A9A">
        <w:t>1</w:t>
      </w:r>
      <w:r w:rsidRPr="0098616F">
        <w:t>.202</w:t>
      </w:r>
      <w:r w:rsidR="00467A9A">
        <w:t>5</w:t>
      </w:r>
      <w:r w:rsidRPr="0098616F">
        <w:t>).</w:t>
      </w:r>
    </w:p>
    <w:p w14:paraId="20CC0307" w14:textId="38936C35" w:rsidR="0098616F" w:rsidRPr="0098616F" w:rsidRDefault="0098616F" w:rsidP="00637D46">
      <w:pPr>
        <w:pStyle w:val="aff"/>
      </w:pPr>
      <w:r>
        <w:t xml:space="preserve">16.  </w:t>
      </w:r>
      <w:proofErr w:type="spellStart"/>
      <w:r w:rsidRPr="0098616F">
        <w:t>Lewis</w:t>
      </w:r>
      <w:proofErr w:type="spellEnd"/>
      <w:r w:rsidRPr="0098616F">
        <w:t xml:space="preserve"> H. R., </w:t>
      </w:r>
      <w:proofErr w:type="spellStart"/>
      <w:r w:rsidRPr="0098616F">
        <w:t>Papadimitriou</w:t>
      </w:r>
      <w:proofErr w:type="spellEnd"/>
      <w:r w:rsidRPr="0098616F">
        <w:t xml:space="preserve"> C. H. </w:t>
      </w:r>
      <w:proofErr w:type="spellStart"/>
      <w:r w:rsidRPr="0098616F">
        <w:t>Elements</w:t>
      </w:r>
      <w:proofErr w:type="spellEnd"/>
      <w:r w:rsidRPr="0098616F">
        <w:t xml:space="preserve"> </w:t>
      </w:r>
      <w:proofErr w:type="spellStart"/>
      <w:r w:rsidRPr="0098616F">
        <w:t>of</w:t>
      </w:r>
      <w:proofErr w:type="spellEnd"/>
      <w:r w:rsidRPr="0098616F">
        <w:t xml:space="preserve"> </w:t>
      </w:r>
      <w:proofErr w:type="spellStart"/>
      <w:r w:rsidRPr="0098616F">
        <w:t>the</w:t>
      </w:r>
      <w:proofErr w:type="spellEnd"/>
      <w:r w:rsidRPr="0098616F">
        <w:t xml:space="preserve"> </w:t>
      </w:r>
      <w:proofErr w:type="spellStart"/>
      <w:r w:rsidRPr="0098616F">
        <w:t>Theory</w:t>
      </w:r>
      <w:proofErr w:type="spellEnd"/>
      <w:r w:rsidRPr="0098616F">
        <w:t xml:space="preserve"> </w:t>
      </w:r>
      <w:proofErr w:type="spellStart"/>
      <w:r w:rsidRPr="0098616F">
        <w:t>of</w:t>
      </w:r>
      <w:proofErr w:type="spellEnd"/>
      <w:r w:rsidRPr="0098616F">
        <w:t xml:space="preserve"> </w:t>
      </w:r>
      <w:proofErr w:type="spellStart"/>
      <w:r w:rsidRPr="0098616F">
        <w:t>Computation</w:t>
      </w:r>
      <w:proofErr w:type="spellEnd"/>
      <w:r w:rsidRPr="0098616F">
        <w:t xml:space="preserve">. 2nd </w:t>
      </w:r>
      <w:proofErr w:type="spellStart"/>
      <w:r w:rsidRPr="0098616F">
        <w:t>ed</w:t>
      </w:r>
      <w:proofErr w:type="spellEnd"/>
      <w:r w:rsidRPr="0098616F">
        <w:t xml:space="preserve">. </w:t>
      </w:r>
      <w:proofErr w:type="spellStart"/>
      <w:r w:rsidRPr="0098616F">
        <w:t>Prentice</w:t>
      </w:r>
      <w:proofErr w:type="spellEnd"/>
      <w:r w:rsidRPr="0098616F">
        <w:t xml:space="preserve"> </w:t>
      </w:r>
      <w:proofErr w:type="spellStart"/>
      <w:r w:rsidRPr="0098616F">
        <w:t>Hall</w:t>
      </w:r>
      <w:proofErr w:type="spellEnd"/>
      <w:r w:rsidRPr="0098616F">
        <w:t>, 1998. 361 p.</w:t>
      </w:r>
    </w:p>
    <w:p w14:paraId="4D9CE6FA" w14:textId="0AAB0539" w:rsidR="0098616F" w:rsidRPr="0098616F" w:rsidRDefault="0098616F" w:rsidP="00637D46">
      <w:pPr>
        <w:pStyle w:val="aff"/>
      </w:pPr>
      <w:r>
        <w:t xml:space="preserve">17.  </w:t>
      </w:r>
      <w:proofErr w:type="spellStart"/>
      <w:r w:rsidRPr="0098616F">
        <w:t>Баненко</w:t>
      </w:r>
      <w:proofErr w:type="spellEnd"/>
      <w:r w:rsidRPr="0098616F">
        <w:t xml:space="preserve"> О. О. Аналіз методів автоматизованого складання розкладів. Вісник Національного технічного університету "ХПІ". 2016. № 18 (1190). С. 15–21.</w:t>
      </w:r>
    </w:p>
    <w:p w14:paraId="1755F0F2" w14:textId="461EDEC4" w:rsidR="0098616F" w:rsidRPr="0098616F" w:rsidRDefault="0098616F" w:rsidP="00637D46">
      <w:pPr>
        <w:pStyle w:val="aff"/>
      </w:pPr>
      <w:r>
        <w:t xml:space="preserve">18. </w:t>
      </w:r>
      <w:proofErr w:type="spellStart"/>
      <w:r w:rsidRPr="0098616F">
        <w:t>React</w:t>
      </w:r>
      <w:proofErr w:type="spellEnd"/>
      <w:r w:rsidRPr="0098616F">
        <w:t xml:space="preserve"> Server </w:t>
      </w:r>
      <w:proofErr w:type="spellStart"/>
      <w:r w:rsidRPr="0098616F">
        <w:t>Components</w:t>
      </w:r>
      <w:proofErr w:type="spellEnd"/>
      <w:r w:rsidRPr="0098616F">
        <w:t xml:space="preserve">. </w:t>
      </w:r>
      <w:proofErr w:type="spellStart"/>
      <w:r w:rsidRPr="0098616F">
        <w:t>React</w:t>
      </w:r>
      <w:proofErr w:type="spellEnd"/>
      <w:r w:rsidRPr="0098616F">
        <w:t xml:space="preserve"> </w:t>
      </w:r>
      <w:proofErr w:type="spellStart"/>
      <w:r w:rsidRPr="0098616F">
        <w:t>Documentation</w:t>
      </w:r>
      <w:proofErr w:type="spellEnd"/>
      <w:r w:rsidRPr="0098616F">
        <w:t xml:space="preserve">. URL: </w:t>
      </w:r>
      <w:hyperlink r:id="rId34" w:tgtFrame="_blank" w:history="1">
        <w:r w:rsidRPr="0098616F">
          <w:rPr>
            <w:rStyle w:val="a7"/>
            <w:color w:val="auto"/>
            <w:u w:val="none"/>
          </w:rPr>
          <w:t>https://react.dev/reference/rsc/server-components</w:t>
        </w:r>
      </w:hyperlink>
      <w:r w:rsidRPr="0098616F">
        <w:t xml:space="preserve"> (дата звернення: </w:t>
      </w:r>
      <w:r w:rsidR="00467A9A">
        <w:t>01</w:t>
      </w:r>
      <w:r w:rsidRPr="0098616F">
        <w:t>.12.202</w:t>
      </w:r>
      <w:r w:rsidR="00467A9A">
        <w:t>5</w:t>
      </w:r>
      <w:r w:rsidRPr="0098616F">
        <w:t>).</w:t>
      </w:r>
    </w:p>
    <w:p w14:paraId="57092B83" w14:textId="347F9248" w:rsidR="0098616F" w:rsidRPr="0098616F" w:rsidRDefault="0098616F" w:rsidP="00637D46">
      <w:pPr>
        <w:pStyle w:val="aff"/>
      </w:pPr>
      <w:r>
        <w:t xml:space="preserve">19.  </w:t>
      </w:r>
      <w:r w:rsidRPr="0098616F">
        <w:t xml:space="preserve"> </w:t>
      </w:r>
      <w:proofErr w:type="spellStart"/>
      <w:r w:rsidRPr="0098616F">
        <w:t>Zod</w:t>
      </w:r>
      <w:proofErr w:type="spellEnd"/>
      <w:r w:rsidRPr="0098616F">
        <w:t xml:space="preserve">. </w:t>
      </w:r>
      <w:proofErr w:type="spellStart"/>
      <w:r w:rsidRPr="0098616F">
        <w:t>TypeScript-first</w:t>
      </w:r>
      <w:proofErr w:type="spellEnd"/>
      <w:r w:rsidRPr="0098616F">
        <w:t xml:space="preserve"> </w:t>
      </w:r>
      <w:proofErr w:type="spellStart"/>
      <w:r w:rsidRPr="0098616F">
        <w:t>schema</w:t>
      </w:r>
      <w:proofErr w:type="spellEnd"/>
      <w:r w:rsidRPr="0098616F">
        <w:t xml:space="preserve"> </w:t>
      </w:r>
      <w:proofErr w:type="spellStart"/>
      <w:r w:rsidRPr="0098616F">
        <w:t>validation</w:t>
      </w:r>
      <w:proofErr w:type="spellEnd"/>
      <w:r w:rsidRPr="0098616F">
        <w:t xml:space="preserve"> </w:t>
      </w:r>
      <w:proofErr w:type="spellStart"/>
      <w:r w:rsidRPr="0098616F">
        <w:t>with</w:t>
      </w:r>
      <w:proofErr w:type="spellEnd"/>
      <w:r w:rsidRPr="0098616F">
        <w:t xml:space="preserve"> </w:t>
      </w:r>
      <w:proofErr w:type="spellStart"/>
      <w:r w:rsidRPr="0098616F">
        <w:t>static</w:t>
      </w:r>
      <w:proofErr w:type="spellEnd"/>
      <w:r w:rsidRPr="0098616F">
        <w:t xml:space="preserve"> </w:t>
      </w:r>
      <w:proofErr w:type="spellStart"/>
      <w:r w:rsidRPr="0098616F">
        <w:t>type</w:t>
      </w:r>
      <w:proofErr w:type="spellEnd"/>
      <w:r w:rsidRPr="0098616F">
        <w:t xml:space="preserve"> </w:t>
      </w:r>
      <w:proofErr w:type="spellStart"/>
      <w:r w:rsidRPr="0098616F">
        <w:t>inference</w:t>
      </w:r>
      <w:proofErr w:type="spellEnd"/>
      <w:r w:rsidRPr="0098616F">
        <w:t xml:space="preserve">. </w:t>
      </w:r>
      <w:proofErr w:type="spellStart"/>
      <w:r w:rsidRPr="0098616F">
        <w:t>Zod</w:t>
      </w:r>
      <w:proofErr w:type="spellEnd"/>
      <w:r w:rsidRPr="0098616F">
        <w:t xml:space="preserve">. URL: </w:t>
      </w:r>
      <w:hyperlink r:id="rId35" w:tgtFrame="_blank" w:history="1">
        <w:r w:rsidRPr="0098616F">
          <w:rPr>
            <w:rStyle w:val="a7"/>
            <w:color w:val="auto"/>
            <w:u w:val="none"/>
          </w:rPr>
          <w:t>https://zod.dev/</w:t>
        </w:r>
      </w:hyperlink>
      <w:r w:rsidRPr="0098616F">
        <w:t xml:space="preserve"> (дата звернення: </w:t>
      </w:r>
      <w:r w:rsidR="00467A9A">
        <w:t>01</w:t>
      </w:r>
      <w:r w:rsidRPr="0098616F">
        <w:t>.12.202</w:t>
      </w:r>
      <w:r w:rsidR="00467A9A">
        <w:t>5</w:t>
      </w:r>
      <w:r w:rsidRPr="0098616F">
        <w:t>).</w:t>
      </w:r>
    </w:p>
    <w:p w14:paraId="15D711E4" w14:textId="6C085DDD" w:rsidR="0098616F" w:rsidRPr="0098616F" w:rsidRDefault="0098616F" w:rsidP="00637D46">
      <w:pPr>
        <w:pStyle w:val="aff"/>
      </w:pPr>
      <w:r>
        <w:t xml:space="preserve">20. </w:t>
      </w:r>
      <w:proofErr w:type="spellStart"/>
      <w:r w:rsidRPr="0098616F">
        <w:t>Scheduling</w:t>
      </w:r>
      <w:proofErr w:type="spellEnd"/>
      <w:r w:rsidRPr="0098616F">
        <w:t xml:space="preserve"> </w:t>
      </w:r>
      <w:proofErr w:type="spellStart"/>
      <w:r w:rsidRPr="0098616F">
        <w:t>Algorithms</w:t>
      </w:r>
      <w:proofErr w:type="spellEnd"/>
      <w:r w:rsidRPr="0098616F">
        <w:t xml:space="preserve">. </w:t>
      </w:r>
      <w:proofErr w:type="spellStart"/>
      <w:r w:rsidRPr="0098616F">
        <w:t>GeeksforGeeks</w:t>
      </w:r>
      <w:proofErr w:type="spellEnd"/>
      <w:r w:rsidRPr="0098616F">
        <w:t xml:space="preserve">. URL: </w:t>
      </w:r>
      <w:hyperlink r:id="rId36" w:tgtFrame="_blank" w:history="1">
        <w:r w:rsidRPr="0098616F">
          <w:rPr>
            <w:rStyle w:val="a7"/>
            <w:color w:val="auto"/>
            <w:u w:val="none"/>
          </w:rPr>
          <w:t>https://www.geeksforgeeks.org/cpu-scheduling-in-operating-systems/</w:t>
        </w:r>
      </w:hyperlink>
      <w:r w:rsidRPr="0098616F">
        <w:t xml:space="preserve"> (дата звернення: </w:t>
      </w:r>
      <w:r w:rsidR="00467A9A">
        <w:t>27</w:t>
      </w:r>
      <w:r w:rsidRPr="0098616F">
        <w:t>.1</w:t>
      </w:r>
      <w:r w:rsidR="00467A9A">
        <w:t>0</w:t>
      </w:r>
      <w:r w:rsidRPr="0098616F">
        <w:t>.202</w:t>
      </w:r>
      <w:r w:rsidR="00467A9A">
        <w:t>5</w:t>
      </w:r>
      <w:r w:rsidRPr="0098616F">
        <w:t>).</w:t>
      </w:r>
    </w:p>
    <w:p w14:paraId="22FE4306" w14:textId="481ED132" w:rsidR="006B07A3" w:rsidRPr="00F109B3" w:rsidRDefault="006B07A3" w:rsidP="00C967E3">
      <w:pPr>
        <w:pStyle w:val="aff"/>
        <w:ind w:firstLine="0"/>
        <w:rPr>
          <w:rFonts w:ascii="Courier New" w:hAnsi="Courier New" w:cs="Courier New"/>
          <w:sz w:val="24"/>
          <w:szCs w:val="24"/>
        </w:rPr>
      </w:pPr>
    </w:p>
    <w:sectPr w:rsidR="006B07A3" w:rsidRPr="00F109B3" w:rsidSect="007374ED">
      <w:headerReference w:type="even" r:id="rId37"/>
      <w:headerReference w:type="default" r:id="rId38"/>
      <w:footerReference w:type="even" r:id="rId39"/>
      <w:footerReference w:type="default" r:id="rId40"/>
      <w:headerReference w:type="first" r:id="rId41"/>
      <w:footerReference w:type="first" r:id="rId42"/>
      <w:pgSz w:w="11906" w:h="16838"/>
      <w:pgMar w:top="1134" w:right="851" w:bottom="1134" w:left="1418" w:header="709" w:footer="709" w:gutter="0"/>
      <w:pgNumType w:start="6"/>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325F81" w14:textId="77777777" w:rsidR="006F08BD" w:rsidRDefault="006F08BD">
      <w:r>
        <w:separator/>
      </w:r>
    </w:p>
  </w:endnote>
  <w:endnote w:type="continuationSeparator" w:id="0">
    <w:p w14:paraId="0E590CAF" w14:textId="77777777" w:rsidR="006F08BD" w:rsidRDefault="006F08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OpenSymbol">
    <w:charset w:val="00"/>
    <w:family w:val="auto"/>
    <w:pitch w:val="variable"/>
    <w:sig w:usb0="800000AF" w:usb1="1001ECEA" w:usb2="00000000" w:usb3="00000000" w:csb0="80000001"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Journal">
    <w:altName w:val="Times New Roman"/>
    <w:charset w:val="00"/>
    <w:family w:val="auto"/>
    <w:pitch w:val="variable"/>
    <w:sig w:usb0="00000203" w:usb1="00000000" w:usb2="00000000" w:usb3="00000000" w:csb0="00000005" w:csb1="00000000"/>
  </w:font>
  <w:font w:name="ISOCPEUR">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00006FF" w:usb1="4000205B" w:usb2="00000010" w:usb3="00000000" w:csb0="0000019F" w:csb1="00000000"/>
  </w:font>
  <w:font w:name="Lohit Devanagari">
    <w:altName w:val="Times New Roman"/>
    <w:charset w:val="01"/>
    <w:family w:val="auto"/>
    <w:pitch w:val="variable"/>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Cambria Math">
    <w:panose1 w:val="02040503050406030204"/>
    <w:charset w:val="CC"/>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461C99" w14:textId="77777777" w:rsidR="006A7280" w:rsidRDefault="006A728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0B99B3" w14:textId="77777777" w:rsidR="006A7280" w:rsidRDefault="006A7280">
    <w:pPr>
      <w:pStyle w:val="af1"/>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25012A" w14:textId="77777777" w:rsidR="006A7280" w:rsidRDefault="006A7280">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9604EC" w14:textId="77777777" w:rsidR="006F08BD" w:rsidRDefault="006F08BD">
      <w:r>
        <w:separator/>
      </w:r>
    </w:p>
  </w:footnote>
  <w:footnote w:type="continuationSeparator" w:id="0">
    <w:p w14:paraId="6FA6D1FF" w14:textId="77777777" w:rsidR="006F08BD" w:rsidRDefault="006F08B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DEA18B" w14:textId="77777777" w:rsidR="006A7280" w:rsidRDefault="006A728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08058" w14:textId="77777777" w:rsidR="006A7280" w:rsidRDefault="006A7280">
    <w:pPr>
      <w:pStyle w:val="af"/>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6CBEA4" w14:textId="77777777" w:rsidR="006A7280" w:rsidRDefault="006A7280">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pStyle w:val="1"/>
      <w:suff w:val="nothing"/>
      <w:lvlText w:val=""/>
      <w:lvlJc w:val="left"/>
      <w:pPr>
        <w:tabs>
          <w:tab w:val="num" w:pos="0"/>
        </w:tabs>
        <w:ind w:left="0" w:firstLine="0"/>
      </w:pPr>
    </w:lvl>
    <w:lvl w:ilvl="1">
      <w:start w:val="1"/>
      <w:numFmt w:val="none"/>
      <w:pStyle w:val="2"/>
      <w:suff w:val="nothing"/>
      <w:lvlText w:val=""/>
      <w:lvlJc w:val="left"/>
      <w:pPr>
        <w:tabs>
          <w:tab w:val="num" w:pos="0"/>
        </w:tabs>
        <w:ind w:left="0" w:firstLine="0"/>
      </w:pPr>
    </w:lvl>
    <w:lvl w:ilvl="2">
      <w:start w:val="1"/>
      <w:numFmt w:val="none"/>
      <w:pStyle w:val="3"/>
      <w:suff w:val="nothing"/>
      <w:lvlText w:val=""/>
      <w:lvlJc w:val="left"/>
      <w:pPr>
        <w:tabs>
          <w:tab w:val="num" w:pos="0"/>
        </w:tabs>
        <w:ind w:left="0" w:firstLine="0"/>
      </w:pPr>
    </w:lvl>
    <w:lvl w:ilvl="3">
      <w:start w:val="1"/>
      <w:numFmt w:val="none"/>
      <w:pStyle w:val="4"/>
      <w:suff w:val="nothing"/>
      <w:lvlText w:val=""/>
      <w:lvlJc w:val="left"/>
      <w:pPr>
        <w:tabs>
          <w:tab w:val="num" w:pos="0"/>
        </w:tabs>
        <w:ind w:left="0" w:firstLine="0"/>
      </w:pPr>
    </w:lvl>
    <w:lvl w:ilvl="4">
      <w:start w:val="1"/>
      <w:numFmt w:val="none"/>
      <w:pStyle w:val="5"/>
      <w:suff w:val="nothing"/>
      <w:lvlText w:val=""/>
      <w:lvlJc w:val="left"/>
      <w:pPr>
        <w:tabs>
          <w:tab w:val="num" w:pos="0"/>
        </w:tabs>
        <w:ind w:left="0" w:firstLine="0"/>
      </w:pPr>
    </w:lvl>
    <w:lvl w:ilvl="5">
      <w:start w:val="1"/>
      <w:numFmt w:val="none"/>
      <w:pStyle w:val="6"/>
      <w:suff w:val="nothing"/>
      <w:lvlText w:val=""/>
      <w:lvlJc w:val="left"/>
      <w:pPr>
        <w:tabs>
          <w:tab w:val="num" w:pos="0"/>
        </w:tabs>
        <w:ind w:left="0" w:firstLine="0"/>
      </w:pPr>
    </w:lvl>
    <w:lvl w:ilvl="6">
      <w:start w:val="1"/>
      <w:numFmt w:val="none"/>
      <w:pStyle w:val="7"/>
      <w:suff w:val="nothing"/>
      <w:lvlText w:val=""/>
      <w:lvlJc w:val="left"/>
      <w:pPr>
        <w:tabs>
          <w:tab w:val="num" w:pos="0"/>
        </w:tabs>
        <w:ind w:left="0" w:firstLine="0"/>
      </w:pPr>
    </w:lvl>
    <w:lvl w:ilvl="7">
      <w:start w:val="1"/>
      <w:numFmt w:val="none"/>
      <w:pStyle w:val="8"/>
      <w:suff w:val="nothing"/>
      <w:lvlText w:val=""/>
      <w:lvlJc w:val="left"/>
      <w:pPr>
        <w:tabs>
          <w:tab w:val="num" w:pos="0"/>
        </w:tabs>
        <w:ind w:left="0" w:firstLine="0"/>
      </w:pPr>
    </w:lvl>
    <w:lvl w:ilvl="8">
      <w:start w:val="1"/>
      <w:numFmt w:val="none"/>
      <w:pStyle w:val="9"/>
      <w:suff w:val="nothing"/>
      <w:lvlText w:val=""/>
      <w:lvlJc w:val="left"/>
      <w:pPr>
        <w:tabs>
          <w:tab w:val="num" w:pos="0"/>
        </w:tabs>
        <w:ind w:left="0" w:firstLine="0"/>
      </w:pPr>
    </w:lvl>
  </w:abstractNum>
  <w:abstractNum w:abstractNumId="1" w15:restartNumberingAfterBreak="0">
    <w:nsid w:val="00000002"/>
    <w:multiLevelType w:val="multilevel"/>
    <w:tmpl w:val="00000002"/>
    <w:name w:val="WW8Num2"/>
    <w:lvl w:ilvl="0">
      <w:start w:val="1"/>
      <w:numFmt w:val="decimal"/>
      <w:pStyle w:val="10"/>
      <w:suff w:val="space"/>
      <w:lvlText w:val="%1."/>
      <w:lvlJc w:val="left"/>
      <w:pPr>
        <w:tabs>
          <w:tab w:val="num" w:pos="0"/>
        </w:tabs>
        <w:ind w:left="432" w:hanging="432"/>
      </w:pPr>
    </w:lvl>
    <w:lvl w:ilvl="1">
      <w:start w:val="1"/>
      <w:numFmt w:val="decimal"/>
      <w:suff w:val="space"/>
      <w:lvlText w:val="%1.%2."/>
      <w:lvlJc w:val="left"/>
      <w:pPr>
        <w:tabs>
          <w:tab w:val="num" w:pos="0"/>
        </w:tabs>
        <w:ind w:left="576" w:hanging="576"/>
      </w:pPr>
    </w:lvl>
    <w:lvl w:ilvl="2">
      <w:start w:val="1"/>
      <w:numFmt w:val="decimal"/>
      <w:suff w:val="space"/>
      <w:lvlText w:val="%1.%2.%3."/>
      <w:lvlJc w:val="left"/>
      <w:pPr>
        <w:tabs>
          <w:tab w:val="num" w:pos="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 w15:restartNumberingAfterBreak="0">
    <w:nsid w:val="00000003"/>
    <w:multiLevelType w:val="singleLevel"/>
    <w:tmpl w:val="00000003"/>
    <w:name w:val="WW8Num3"/>
    <w:lvl w:ilvl="0">
      <w:start w:val="1"/>
      <w:numFmt w:val="none"/>
      <w:pStyle w:val="11"/>
      <w:suff w:val="nothing"/>
      <w:lvlText w:val=""/>
      <w:lvlJc w:val="left"/>
      <w:pPr>
        <w:tabs>
          <w:tab w:val="num" w:pos="0"/>
        </w:tabs>
        <w:ind w:left="648" w:hanging="288"/>
      </w:pPr>
      <w:rPr>
        <w:rFonts w:ascii="Symbol" w:hAnsi="Symbol" w:cs="Symbol" w:hint="default"/>
      </w:rPr>
    </w:lvl>
  </w:abstractNum>
  <w:abstractNum w:abstractNumId="3" w15:restartNumberingAfterBreak="0">
    <w:nsid w:val="00000004"/>
    <w:multiLevelType w:val="singleLevel"/>
    <w:tmpl w:val="00000004"/>
    <w:name w:val="WW8Num4"/>
    <w:lvl w:ilvl="0">
      <w:start w:val="1"/>
      <w:numFmt w:val="bullet"/>
      <w:pStyle w:val="referenceitem"/>
      <w:lvlText w:val=""/>
      <w:lvlJc w:val="left"/>
      <w:pPr>
        <w:tabs>
          <w:tab w:val="num" w:pos="1429"/>
        </w:tabs>
        <w:ind w:left="1429" w:hanging="360"/>
      </w:pPr>
      <w:rPr>
        <w:rFonts w:ascii="Symbol" w:hAnsi="Symbol" w:cs="Symbol" w:hint="default"/>
      </w:rPr>
    </w:lvl>
  </w:abstractNum>
  <w:abstractNum w:abstractNumId="4" w15:restartNumberingAfterBreak="0">
    <w:nsid w:val="00000005"/>
    <w:multiLevelType w:val="multilevel"/>
    <w:tmpl w:val="00000005"/>
    <w:name w:val="WW8Num5"/>
    <w:lvl w:ilvl="0">
      <w:start w:val="1"/>
      <w:numFmt w:val="decimal"/>
      <w:lvlText w:val="%1."/>
      <w:lvlJc w:val="left"/>
      <w:pPr>
        <w:tabs>
          <w:tab w:val="num" w:pos="360"/>
        </w:tabs>
        <w:ind w:left="360" w:hanging="360"/>
      </w:pPr>
      <w:rPr>
        <w:rFonts w:ascii="Times New Roman" w:hAnsi="Times New Roman" w:cs="Times New Roman" w:hint="default"/>
        <w:b w:val="0"/>
        <w:i w:val="0"/>
        <w:caps w:val="0"/>
        <w:smallCaps w:val="0"/>
        <w:strike w:val="0"/>
        <w:dstrike w:val="0"/>
        <w:color w:val="000000"/>
        <w:sz w:val="28"/>
        <w:lang w:val="uk-UA"/>
      </w:rPr>
    </w:lvl>
    <w:lvl w:ilvl="1">
      <w:start w:val="1"/>
      <w:numFmt w:val="decimal"/>
      <w:lvlText w:val="%1.%2."/>
      <w:lvlJc w:val="left"/>
      <w:pPr>
        <w:tabs>
          <w:tab w:val="num" w:pos="792"/>
        </w:tabs>
        <w:ind w:left="792" w:hanging="432"/>
      </w:pPr>
      <w:rPr>
        <w:rFonts w:ascii="Times New Roman" w:hAnsi="Times New Roman" w:cs="Times New Roman" w:hint="default"/>
        <w:b w:val="0"/>
        <w:i w:val="0"/>
        <w:caps w:val="0"/>
        <w:smallCaps w:val="0"/>
        <w:strike w:val="0"/>
        <w:dstrike w:val="0"/>
        <w:color w:val="000000"/>
        <w:sz w:val="28"/>
        <w:lang w:val="uk-UA"/>
      </w:rPr>
    </w:lvl>
    <w:lvl w:ilvl="2">
      <w:start w:val="1"/>
      <w:numFmt w:val="decimal"/>
      <w:lvlText w:val="%1.%2.%3."/>
      <w:lvlJc w:val="left"/>
      <w:pPr>
        <w:tabs>
          <w:tab w:val="num" w:pos="1440"/>
        </w:tabs>
        <w:ind w:left="1224" w:hanging="504"/>
      </w:pPr>
      <w:rPr>
        <w:rFonts w:ascii="Times New Roman" w:hAnsi="Times New Roman" w:cs="Times New Roman" w:hint="default"/>
        <w:b w:val="0"/>
        <w:i w:val="0"/>
        <w:caps w:val="0"/>
        <w:smallCaps w:val="0"/>
        <w:strike w:val="0"/>
        <w:dstrike w:val="0"/>
        <w:color w:val="000000"/>
        <w:sz w:val="28"/>
        <w:lang w:val="uk-UA"/>
      </w:rPr>
    </w:lvl>
    <w:lvl w:ilvl="3">
      <w:start w:val="1"/>
      <w:numFmt w:val="decimal"/>
      <w:lvlText w:val="%1.%2.%3.%4."/>
      <w:lvlJc w:val="left"/>
      <w:pPr>
        <w:tabs>
          <w:tab w:val="num" w:pos="1800"/>
        </w:tabs>
        <w:ind w:left="1728" w:hanging="648"/>
      </w:pPr>
      <w:rPr>
        <w:rFonts w:ascii="Times New Roman" w:hAnsi="Times New Roman" w:cs="Times New Roman" w:hint="default"/>
        <w:b w:val="0"/>
        <w:i w:val="0"/>
        <w:caps w:val="0"/>
        <w:smallCaps w:val="0"/>
        <w:strike w:val="0"/>
        <w:dstrike w:val="0"/>
        <w:color w:val="000000"/>
        <w:sz w:val="28"/>
        <w:lang w:val="uk-UA"/>
      </w:rPr>
    </w:lvl>
    <w:lvl w:ilvl="4">
      <w:start w:val="1"/>
      <w:numFmt w:val="decimal"/>
      <w:lvlText w:val="%1.%2.%3.%4.%5."/>
      <w:lvlJc w:val="left"/>
      <w:pPr>
        <w:tabs>
          <w:tab w:val="num" w:pos="2520"/>
        </w:tabs>
        <w:ind w:left="2232" w:hanging="792"/>
      </w:pPr>
      <w:rPr>
        <w:rFonts w:ascii="Times New Roman" w:hAnsi="Times New Roman" w:cs="Times New Roman" w:hint="default"/>
        <w:b w:val="0"/>
        <w:i w:val="0"/>
        <w:caps w:val="0"/>
        <w:smallCaps w:val="0"/>
        <w:strike w:val="0"/>
        <w:dstrike w:val="0"/>
        <w:color w:val="000000"/>
        <w:sz w:val="28"/>
        <w:lang w:val="uk-UA"/>
      </w:rPr>
    </w:lvl>
    <w:lvl w:ilvl="5">
      <w:start w:val="1"/>
      <w:numFmt w:val="decimal"/>
      <w:lvlText w:val="%1.%2.%3.%4.%5.%6."/>
      <w:lvlJc w:val="left"/>
      <w:pPr>
        <w:tabs>
          <w:tab w:val="num" w:pos="2880"/>
        </w:tabs>
        <w:ind w:left="2736" w:hanging="936"/>
      </w:pPr>
      <w:rPr>
        <w:rFonts w:ascii="Times New Roman" w:hAnsi="Times New Roman" w:cs="Times New Roman" w:hint="default"/>
        <w:b w:val="0"/>
        <w:i w:val="0"/>
        <w:caps w:val="0"/>
        <w:smallCaps w:val="0"/>
        <w:strike w:val="0"/>
        <w:dstrike w:val="0"/>
        <w:color w:val="000000"/>
        <w:sz w:val="28"/>
        <w:lang w:val="uk-UA"/>
      </w:rPr>
    </w:lvl>
    <w:lvl w:ilvl="6">
      <w:start w:val="1"/>
      <w:numFmt w:val="decimal"/>
      <w:lvlText w:val="%1.%2.%3.%4.%5.%6.%7."/>
      <w:lvlJc w:val="left"/>
      <w:pPr>
        <w:tabs>
          <w:tab w:val="num" w:pos="3600"/>
        </w:tabs>
        <w:ind w:left="3240" w:hanging="1080"/>
      </w:pPr>
      <w:rPr>
        <w:rFonts w:ascii="Times New Roman" w:hAnsi="Times New Roman" w:cs="Times New Roman" w:hint="default"/>
        <w:b w:val="0"/>
        <w:i w:val="0"/>
        <w:caps w:val="0"/>
        <w:smallCaps w:val="0"/>
        <w:strike w:val="0"/>
        <w:dstrike w:val="0"/>
        <w:color w:val="000000"/>
        <w:sz w:val="28"/>
        <w:lang w:val="uk-UA"/>
      </w:rPr>
    </w:lvl>
    <w:lvl w:ilvl="7">
      <w:start w:val="1"/>
      <w:numFmt w:val="decimal"/>
      <w:lvlText w:val="%1.%2.%3.%4.%5.%6.%7.%8."/>
      <w:lvlJc w:val="left"/>
      <w:pPr>
        <w:tabs>
          <w:tab w:val="num" w:pos="3960"/>
        </w:tabs>
        <w:ind w:left="3744" w:hanging="1224"/>
      </w:pPr>
      <w:rPr>
        <w:rFonts w:ascii="Times New Roman" w:hAnsi="Times New Roman" w:cs="Times New Roman" w:hint="default"/>
        <w:b w:val="0"/>
        <w:i w:val="0"/>
        <w:caps w:val="0"/>
        <w:smallCaps w:val="0"/>
        <w:strike w:val="0"/>
        <w:dstrike w:val="0"/>
        <w:color w:val="000000"/>
        <w:sz w:val="28"/>
        <w:lang w:val="uk-UA"/>
      </w:rPr>
    </w:lvl>
    <w:lvl w:ilvl="8">
      <w:start w:val="1"/>
      <w:numFmt w:val="decimal"/>
      <w:lvlText w:val="%1.%2.%3.%4.%5.%6.%7.%8.%9."/>
      <w:lvlJc w:val="left"/>
      <w:pPr>
        <w:tabs>
          <w:tab w:val="num" w:pos="4680"/>
        </w:tabs>
        <w:ind w:left="4320" w:hanging="1440"/>
      </w:pPr>
      <w:rPr>
        <w:rFonts w:ascii="Times New Roman" w:hAnsi="Times New Roman" w:cs="Times New Roman" w:hint="default"/>
        <w:b w:val="0"/>
        <w:i w:val="0"/>
        <w:caps w:val="0"/>
        <w:smallCaps w:val="0"/>
        <w:strike w:val="0"/>
        <w:dstrike w:val="0"/>
        <w:color w:val="000000"/>
        <w:sz w:val="28"/>
        <w:lang w:val="uk-UA"/>
      </w:rPr>
    </w:lvl>
  </w:abstractNum>
  <w:abstractNum w:abstractNumId="5" w15:restartNumberingAfterBreak="0">
    <w:nsid w:val="00000006"/>
    <w:multiLevelType w:val="multilevel"/>
    <w:tmpl w:val="00000006"/>
    <w:name w:val="WW8Num6"/>
    <w:lvl w:ilvl="0">
      <w:start w:val="1"/>
      <w:numFmt w:val="bullet"/>
      <w:pStyle w:val="Bulit"/>
      <w:lvlText w:val=""/>
      <w:lvlJc w:val="left"/>
      <w:pPr>
        <w:tabs>
          <w:tab w:val="num" w:pos="1080"/>
        </w:tabs>
        <w:ind w:left="1080" w:hanging="360"/>
      </w:pPr>
      <w:rPr>
        <w:rFonts w:ascii="Symbol" w:hAnsi="Symbol" w:cs="Symbol" w:hint="default"/>
      </w:rPr>
    </w:lvl>
    <w:lvl w:ilvl="1">
      <w:start w:val="1"/>
      <w:numFmt w:val="bullet"/>
      <w:lvlText w:val=""/>
      <w:lvlJc w:val="left"/>
      <w:pPr>
        <w:tabs>
          <w:tab w:val="num" w:pos="1837"/>
        </w:tabs>
        <w:ind w:left="646" w:firstLine="794"/>
      </w:pPr>
      <w:rPr>
        <w:rFonts w:ascii="Symbol" w:hAnsi="Symbol" w:cs="Symbol" w:hint="default"/>
      </w:rPr>
    </w:lvl>
    <w:lvl w:ilvl="2">
      <w:start w:val="1"/>
      <w:numFmt w:val="bullet"/>
      <w:lvlText w:val=""/>
      <w:lvlJc w:val="left"/>
      <w:pPr>
        <w:tabs>
          <w:tab w:val="num" w:pos="2520"/>
        </w:tabs>
        <w:ind w:left="2520" w:hanging="360"/>
      </w:pPr>
      <w:rPr>
        <w:rFonts w:ascii="Wingdings" w:hAnsi="Wingdings" w:cs="Wingdings" w:hint="default"/>
      </w:rPr>
    </w:lvl>
    <w:lvl w:ilvl="3">
      <w:start w:val="1"/>
      <w:numFmt w:val="bullet"/>
      <w:lvlText w:val=""/>
      <w:lvlJc w:val="left"/>
      <w:pPr>
        <w:tabs>
          <w:tab w:val="num" w:pos="3240"/>
        </w:tabs>
        <w:ind w:left="3240" w:hanging="360"/>
      </w:pPr>
      <w:rPr>
        <w:rFonts w:ascii="Symbol" w:hAnsi="Symbol" w:cs="Symbol" w:hint="default"/>
      </w:rPr>
    </w:lvl>
    <w:lvl w:ilvl="4">
      <w:start w:val="1"/>
      <w:numFmt w:val="bullet"/>
      <w:lvlText w:val="o"/>
      <w:lvlJc w:val="left"/>
      <w:pPr>
        <w:tabs>
          <w:tab w:val="num" w:pos="3960"/>
        </w:tabs>
        <w:ind w:left="3960" w:hanging="360"/>
      </w:pPr>
      <w:rPr>
        <w:rFonts w:ascii="Courier New" w:hAnsi="Courier New" w:cs="Courier New" w:hint="default"/>
      </w:rPr>
    </w:lvl>
    <w:lvl w:ilvl="5">
      <w:start w:val="1"/>
      <w:numFmt w:val="bullet"/>
      <w:lvlText w:val=""/>
      <w:lvlJc w:val="left"/>
      <w:pPr>
        <w:tabs>
          <w:tab w:val="num" w:pos="4680"/>
        </w:tabs>
        <w:ind w:left="4680" w:hanging="360"/>
      </w:pPr>
      <w:rPr>
        <w:rFonts w:ascii="Wingdings" w:hAnsi="Wingdings" w:cs="Wingdings" w:hint="default"/>
      </w:rPr>
    </w:lvl>
    <w:lvl w:ilvl="6">
      <w:start w:val="1"/>
      <w:numFmt w:val="bullet"/>
      <w:lvlText w:val=""/>
      <w:lvlJc w:val="left"/>
      <w:pPr>
        <w:tabs>
          <w:tab w:val="num" w:pos="5400"/>
        </w:tabs>
        <w:ind w:left="5400" w:hanging="360"/>
      </w:pPr>
      <w:rPr>
        <w:rFonts w:ascii="Symbol" w:hAnsi="Symbol" w:cs="Symbol" w:hint="default"/>
      </w:rPr>
    </w:lvl>
    <w:lvl w:ilvl="7">
      <w:start w:val="1"/>
      <w:numFmt w:val="bullet"/>
      <w:lvlText w:val="o"/>
      <w:lvlJc w:val="left"/>
      <w:pPr>
        <w:tabs>
          <w:tab w:val="num" w:pos="6120"/>
        </w:tabs>
        <w:ind w:left="6120" w:hanging="360"/>
      </w:pPr>
      <w:rPr>
        <w:rFonts w:ascii="Courier New" w:hAnsi="Courier New" w:cs="Courier New" w:hint="default"/>
      </w:rPr>
    </w:lvl>
    <w:lvl w:ilvl="8">
      <w:start w:val="1"/>
      <w:numFmt w:val="bullet"/>
      <w:lvlText w:val=""/>
      <w:lvlJc w:val="left"/>
      <w:pPr>
        <w:tabs>
          <w:tab w:val="num" w:pos="6840"/>
        </w:tabs>
        <w:ind w:left="6840" w:hanging="360"/>
      </w:pPr>
      <w:rPr>
        <w:rFonts w:ascii="Wingdings" w:hAnsi="Wingdings" w:cs="Wingdings" w:hint="default"/>
      </w:rPr>
    </w:lvl>
  </w:abstractNum>
  <w:abstractNum w:abstractNumId="6" w15:restartNumberingAfterBreak="0">
    <w:nsid w:val="00000007"/>
    <w:multiLevelType w:val="multilevel"/>
    <w:tmpl w:val="00000007"/>
    <w:name w:val="WW8Num7"/>
    <w:lvl w:ilvl="0">
      <w:start w:val="1"/>
      <w:numFmt w:val="decimal"/>
      <w:lvlText w:val="%1."/>
      <w:lvlJc w:val="left"/>
      <w:pPr>
        <w:tabs>
          <w:tab w:val="num" w:pos="707"/>
        </w:tabs>
        <w:ind w:left="707" w:hanging="283"/>
      </w:pPr>
      <w:rPr>
        <w:sz w:val="28"/>
        <w:szCs w:val="28"/>
      </w:rPr>
    </w:lvl>
    <w:lvl w:ilvl="1">
      <w:start w:val="1"/>
      <w:numFmt w:val="decimal"/>
      <w:lvlText w:val="%2."/>
      <w:lvlJc w:val="left"/>
      <w:pPr>
        <w:tabs>
          <w:tab w:val="num" w:pos="1414"/>
        </w:tabs>
        <w:ind w:left="1414" w:hanging="283"/>
      </w:pPr>
      <w:rPr>
        <w:sz w:val="28"/>
        <w:szCs w:val="28"/>
      </w:rPr>
    </w:lvl>
    <w:lvl w:ilvl="2">
      <w:start w:val="1"/>
      <w:numFmt w:val="decimal"/>
      <w:lvlText w:val="%3."/>
      <w:lvlJc w:val="left"/>
      <w:pPr>
        <w:tabs>
          <w:tab w:val="num" w:pos="2121"/>
        </w:tabs>
        <w:ind w:left="2121" w:hanging="283"/>
      </w:pPr>
      <w:rPr>
        <w:sz w:val="28"/>
        <w:szCs w:val="28"/>
      </w:rPr>
    </w:lvl>
    <w:lvl w:ilvl="3">
      <w:start w:val="1"/>
      <w:numFmt w:val="decimal"/>
      <w:lvlText w:val="%4."/>
      <w:lvlJc w:val="left"/>
      <w:pPr>
        <w:tabs>
          <w:tab w:val="num" w:pos="2828"/>
        </w:tabs>
        <w:ind w:left="2828" w:hanging="283"/>
      </w:pPr>
      <w:rPr>
        <w:sz w:val="28"/>
        <w:szCs w:val="28"/>
      </w:rPr>
    </w:lvl>
    <w:lvl w:ilvl="4">
      <w:start w:val="1"/>
      <w:numFmt w:val="decimal"/>
      <w:lvlText w:val="%5."/>
      <w:lvlJc w:val="left"/>
      <w:pPr>
        <w:tabs>
          <w:tab w:val="num" w:pos="3535"/>
        </w:tabs>
        <w:ind w:left="3535" w:hanging="283"/>
      </w:pPr>
      <w:rPr>
        <w:sz w:val="28"/>
        <w:szCs w:val="28"/>
      </w:rPr>
    </w:lvl>
    <w:lvl w:ilvl="5">
      <w:start w:val="1"/>
      <w:numFmt w:val="decimal"/>
      <w:lvlText w:val="%6."/>
      <w:lvlJc w:val="left"/>
      <w:pPr>
        <w:tabs>
          <w:tab w:val="num" w:pos="4242"/>
        </w:tabs>
        <w:ind w:left="4242" w:hanging="283"/>
      </w:pPr>
      <w:rPr>
        <w:sz w:val="28"/>
        <w:szCs w:val="28"/>
      </w:rPr>
    </w:lvl>
    <w:lvl w:ilvl="6">
      <w:start w:val="1"/>
      <w:numFmt w:val="decimal"/>
      <w:lvlText w:val="%7."/>
      <w:lvlJc w:val="left"/>
      <w:pPr>
        <w:tabs>
          <w:tab w:val="num" w:pos="4949"/>
        </w:tabs>
        <w:ind w:left="4949" w:hanging="283"/>
      </w:pPr>
      <w:rPr>
        <w:sz w:val="28"/>
        <w:szCs w:val="28"/>
      </w:rPr>
    </w:lvl>
    <w:lvl w:ilvl="7">
      <w:start w:val="1"/>
      <w:numFmt w:val="decimal"/>
      <w:lvlText w:val="%8."/>
      <w:lvlJc w:val="left"/>
      <w:pPr>
        <w:tabs>
          <w:tab w:val="num" w:pos="5656"/>
        </w:tabs>
        <w:ind w:left="5656" w:hanging="283"/>
      </w:pPr>
      <w:rPr>
        <w:sz w:val="28"/>
        <w:szCs w:val="28"/>
      </w:rPr>
    </w:lvl>
    <w:lvl w:ilvl="8">
      <w:start w:val="1"/>
      <w:numFmt w:val="decimal"/>
      <w:lvlText w:val="%9."/>
      <w:lvlJc w:val="left"/>
      <w:pPr>
        <w:tabs>
          <w:tab w:val="num" w:pos="6363"/>
        </w:tabs>
        <w:ind w:left="6363" w:hanging="283"/>
      </w:pPr>
      <w:rPr>
        <w:sz w:val="28"/>
        <w:szCs w:val="28"/>
      </w:rPr>
    </w:lvl>
  </w:abstractNum>
  <w:abstractNum w:abstractNumId="7" w15:restartNumberingAfterBreak="0">
    <w:nsid w:val="00000008"/>
    <w:multiLevelType w:val="multilevel"/>
    <w:tmpl w:val="00000008"/>
    <w:name w:val="WW8Num8"/>
    <w:lvl w:ilvl="0">
      <w:start w:val="1"/>
      <w:numFmt w:val="decimal"/>
      <w:lvlText w:val="%1."/>
      <w:lvlJc w:val="left"/>
      <w:pPr>
        <w:tabs>
          <w:tab w:val="num" w:pos="707"/>
        </w:tabs>
        <w:ind w:left="707" w:hanging="283"/>
      </w:pPr>
      <w:rPr>
        <w:rFonts w:ascii="Times New Roman" w:hAnsi="Times New Roman" w:cs="Times New Roman"/>
        <w:b w:val="0"/>
        <w:i w:val="0"/>
        <w:caps w:val="0"/>
        <w:smallCaps w:val="0"/>
        <w:strike w:val="0"/>
        <w:dstrike w:val="0"/>
        <w:color w:val="000000"/>
        <w:sz w:val="28"/>
        <w:szCs w:val="28"/>
      </w:rPr>
    </w:lvl>
    <w:lvl w:ilvl="1">
      <w:start w:val="1"/>
      <w:numFmt w:val="decimal"/>
      <w:lvlText w:val="%2."/>
      <w:lvlJc w:val="left"/>
      <w:pPr>
        <w:tabs>
          <w:tab w:val="num" w:pos="1414"/>
        </w:tabs>
        <w:ind w:left="1414" w:hanging="283"/>
      </w:pPr>
      <w:rPr>
        <w:rFonts w:ascii="Times New Roman" w:hAnsi="Times New Roman" w:cs="Times New Roman"/>
        <w:b w:val="0"/>
        <w:i w:val="0"/>
        <w:caps w:val="0"/>
        <w:smallCaps w:val="0"/>
        <w:strike w:val="0"/>
        <w:dstrike w:val="0"/>
        <w:color w:val="000000"/>
        <w:sz w:val="28"/>
        <w:szCs w:val="28"/>
      </w:rPr>
    </w:lvl>
    <w:lvl w:ilvl="2">
      <w:start w:val="1"/>
      <w:numFmt w:val="decimal"/>
      <w:lvlText w:val="%3."/>
      <w:lvlJc w:val="left"/>
      <w:pPr>
        <w:tabs>
          <w:tab w:val="num" w:pos="2121"/>
        </w:tabs>
        <w:ind w:left="2121" w:hanging="283"/>
      </w:pPr>
      <w:rPr>
        <w:rFonts w:ascii="Times New Roman" w:hAnsi="Times New Roman" w:cs="Times New Roman"/>
        <w:b w:val="0"/>
        <w:i w:val="0"/>
        <w:caps w:val="0"/>
        <w:smallCaps w:val="0"/>
        <w:strike w:val="0"/>
        <w:dstrike w:val="0"/>
        <w:color w:val="000000"/>
        <w:sz w:val="28"/>
        <w:szCs w:val="28"/>
      </w:rPr>
    </w:lvl>
    <w:lvl w:ilvl="3">
      <w:start w:val="1"/>
      <w:numFmt w:val="decimal"/>
      <w:lvlText w:val="%4."/>
      <w:lvlJc w:val="left"/>
      <w:pPr>
        <w:tabs>
          <w:tab w:val="num" w:pos="2828"/>
        </w:tabs>
        <w:ind w:left="2828" w:hanging="283"/>
      </w:pPr>
      <w:rPr>
        <w:rFonts w:ascii="Times New Roman" w:hAnsi="Times New Roman" w:cs="Times New Roman"/>
        <w:b w:val="0"/>
        <w:i w:val="0"/>
        <w:caps w:val="0"/>
        <w:smallCaps w:val="0"/>
        <w:strike w:val="0"/>
        <w:dstrike w:val="0"/>
        <w:color w:val="000000"/>
        <w:sz w:val="28"/>
        <w:szCs w:val="28"/>
      </w:rPr>
    </w:lvl>
    <w:lvl w:ilvl="4">
      <w:start w:val="1"/>
      <w:numFmt w:val="decimal"/>
      <w:lvlText w:val="%5."/>
      <w:lvlJc w:val="left"/>
      <w:pPr>
        <w:tabs>
          <w:tab w:val="num" w:pos="3535"/>
        </w:tabs>
        <w:ind w:left="3535" w:hanging="283"/>
      </w:pPr>
      <w:rPr>
        <w:rFonts w:ascii="Times New Roman" w:hAnsi="Times New Roman" w:cs="Times New Roman"/>
        <w:b w:val="0"/>
        <w:i w:val="0"/>
        <w:caps w:val="0"/>
        <w:smallCaps w:val="0"/>
        <w:strike w:val="0"/>
        <w:dstrike w:val="0"/>
        <w:color w:val="000000"/>
        <w:sz w:val="28"/>
        <w:szCs w:val="28"/>
      </w:rPr>
    </w:lvl>
    <w:lvl w:ilvl="5">
      <w:start w:val="1"/>
      <w:numFmt w:val="decimal"/>
      <w:lvlText w:val="%6."/>
      <w:lvlJc w:val="left"/>
      <w:pPr>
        <w:tabs>
          <w:tab w:val="num" w:pos="4242"/>
        </w:tabs>
        <w:ind w:left="4242" w:hanging="283"/>
      </w:pPr>
      <w:rPr>
        <w:rFonts w:ascii="Times New Roman" w:hAnsi="Times New Roman" w:cs="Times New Roman"/>
        <w:b w:val="0"/>
        <w:i w:val="0"/>
        <w:caps w:val="0"/>
        <w:smallCaps w:val="0"/>
        <w:strike w:val="0"/>
        <w:dstrike w:val="0"/>
        <w:color w:val="000000"/>
        <w:sz w:val="28"/>
        <w:szCs w:val="28"/>
      </w:rPr>
    </w:lvl>
    <w:lvl w:ilvl="6">
      <w:start w:val="1"/>
      <w:numFmt w:val="decimal"/>
      <w:lvlText w:val="%7."/>
      <w:lvlJc w:val="left"/>
      <w:pPr>
        <w:tabs>
          <w:tab w:val="num" w:pos="4949"/>
        </w:tabs>
        <w:ind w:left="4949" w:hanging="283"/>
      </w:pPr>
      <w:rPr>
        <w:rFonts w:ascii="Times New Roman" w:hAnsi="Times New Roman" w:cs="Times New Roman"/>
        <w:b w:val="0"/>
        <w:i w:val="0"/>
        <w:caps w:val="0"/>
        <w:smallCaps w:val="0"/>
        <w:strike w:val="0"/>
        <w:dstrike w:val="0"/>
        <w:color w:val="000000"/>
        <w:sz w:val="28"/>
        <w:szCs w:val="28"/>
      </w:rPr>
    </w:lvl>
    <w:lvl w:ilvl="7">
      <w:start w:val="1"/>
      <w:numFmt w:val="decimal"/>
      <w:lvlText w:val="%8."/>
      <w:lvlJc w:val="left"/>
      <w:pPr>
        <w:tabs>
          <w:tab w:val="num" w:pos="5656"/>
        </w:tabs>
        <w:ind w:left="5656" w:hanging="283"/>
      </w:pPr>
      <w:rPr>
        <w:rFonts w:ascii="Times New Roman" w:hAnsi="Times New Roman" w:cs="Times New Roman"/>
        <w:b w:val="0"/>
        <w:i w:val="0"/>
        <w:caps w:val="0"/>
        <w:smallCaps w:val="0"/>
        <w:strike w:val="0"/>
        <w:dstrike w:val="0"/>
        <w:color w:val="000000"/>
        <w:sz w:val="28"/>
        <w:szCs w:val="28"/>
      </w:rPr>
    </w:lvl>
    <w:lvl w:ilvl="8">
      <w:start w:val="1"/>
      <w:numFmt w:val="decimal"/>
      <w:lvlText w:val="%9."/>
      <w:lvlJc w:val="left"/>
      <w:pPr>
        <w:tabs>
          <w:tab w:val="num" w:pos="6363"/>
        </w:tabs>
        <w:ind w:left="6363" w:hanging="283"/>
      </w:pPr>
      <w:rPr>
        <w:rFonts w:ascii="Times New Roman" w:hAnsi="Times New Roman" w:cs="Times New Roman"/>
        <w:b w:val="0"/>
        <w:i w:val="0"/>
        <w:caps w:val="0"/>
        <w:smallCaps w:val="0"/>
        <w:strike w:val="0"/>
        <w:dstrike w:val="0"/>
        <w:color w:val="000000"/>
        <w:sz w:val="28"/>
        <w:szCs w:val="28"/>
      </w:rPr>
    </w:lvl>
  </w:abstractNum>
  <w:abstractNum w:abstractNumId="8" w15:restartNumberingAfterBreak="0">
    <w:nsid w:val="00000009"/>
    <w:multiLevelType w:val="multilevel"/>
    <w:tmpl w:val="00000009"/>
    <w:name w:val="WW8Num9"/>
    <w:lvl w:ilvl="0">
      <w:start w:val="1"/>
      <w:numFmt w:val="decimal"/>
      <w:lvlText w:val="%1."/>
      <w:lvlJc w:val="left"/>
      <w:pPr>
        <w:tabs>
          <w:tab w:val="num" w:pos="707"/>
        </w:tabs>
        <w:ind w:left="707" w:hanging="283"/>
      </w:pPr>
      <w:rPr>
        <w:rFonts w:ascii="Times New Roman" w:hAnsi="Times New Roman" w:cs="Times New Roman"/>
        <w:b w:val="0"/>
        <w:i w:val="0"/>
        <w:caps w:val="0"/>
        <w:smallCaps w:val="0"/>
        <w:strike w:val="0"/>
        <w:dstrike w:val="0"/>
        <w:color w:val="000000"/>
        <w:sz w:val="28"/>
        <w:szCs w:val="28"/>
      </w:rPr>
    </w:lvl>
    <w:lvl w:ilvl="1">
      <w:start w:val="1"/>
      <w:numFmt w:val="decimal"/>
      <w:lvlText w:val="%2."/>
      <w:lvlJc w:val="left"/>
      <w:pPr>
        <w:tabs>
          <w:tab w:val="num" w:pos="1414"/>
        </w:tabs>
        <w:ind w:left="1414" w:hanging="283"/>
      </w:pPr>
      <w:rPr>
        <w:rFonts w:ascii="Times New Roman" w:hAnsi="Times New Roman" w:cs="Times New Roman"/>
        <w:b w:val="0"/>
        <w:i w:val="0"/>
        <w:caps w:val="0"/>
        <w:smallCaps w:val="0"/>
        <w:strike w:val="0"/>
        <w:dstrike w:val="0"/>
        <w:color w:val="000000"/>
        <w:sz w:val="28"/>
        <w:szCs w:val="28"/>
      </w:rPr>
    </w:lvl>
    <w:lvl w:ilvl="2">
      <w:start w:val="1"/>
      <w:numFmt w:val="decimal"/>
      <w:lvlText w:val="%3."/>
      <w:lvlJc w:val="left"/>
      <w:pPr>
        <w:tabs>
          <w:tab w:val="num" w:pos="2121"/>
        </w:tabs>
        <w:ind w:left="2121" w:hanging="283"/>
      </w:pPr>
      <w:rPr>
        <w:rFonts w:ascii="Times New Roman" w:hAnsi="Times New Roman" w:cs="Times New Roman"/>
        <w:b w:val="0"/>
        <w:i w:val="0"/>
        <w:caps w:val="0"/>
        <w:smallCaps w:val="0"/>
        <w:strike w:val="0"/>
        <w:dstrike w:val="0"/>
        <w:color w:val="000000"/>
        <w:sz w:val="28"/>
        <w:szCs w:val="28"/>
      </w:rPr>
    </w:lvl>
    <w:lvl w:ilvl="3">
      <w:start w:val="1"/>
      <w:numFmt w:val="decimal"/>
      <w:lvlText w:val="%4."/>
      <w:lvlJc w:val="left"/>
      <w:pPr>
        <w:tabs>
          <w:tab w:val="num" w:pos="2828"/>
        </w:tabs>
        <w:ind w:left="2828" w:hanging="283"/>
      </w:pPr>
      <w:rPr>
        <w:rFonts w:ascii="Times New Roman" w:hAnsi="Times New Roman" w:cs="Times New Roman"/>
        <w:b w:val="0"/>
        <w:i w:val="0"/>
        <w:caps w:val="0"/>
        <w:smallCaps w:val="0"/>
        <w:strike w:val="0"/>
        <w:dstrike w:val="0"/>
        <w:color w:val="000000"/>
        <w:sz w:val="28"/>
        <w:szCs w:val="28"/>
      </w:rPr>
    </w:lvl>
    <w:lvl w:ilvl="4">
      <w:start w:val="1"/>
      <w:numFmt w:val="decimal"/>
      <w:lvlText w:val="%5."/>
      <w:lvlJc w:val="left"/>
      <w:pPr>
        <w:tabs>
          <w:tab w:val="num" w:pos="3535"/>
        </w:tabs>
        <w:ind w:left="3535" w:hanging="283"/>
      </w:pPr>
      <w:rPr>
        <w:rFonts w:ascii="Times New Roman" w:hAnsi="Times New Roman" w:cs="Times New Roman"/>
        <w:b w:val="0"/>
        <w:i w:val="0"/>
        <w:caps w:val="0"/>
        <w:smallCaps w:val="0"/>
        <w:strike w:val="0"/>
        <w:dstrike w:val="0"/>
        <w:color w:val="000000"/>
        <w:sz w:val="28"/>
        <w:szCs w:val="28"/>
      </w:rPr>
    </w:lvl>
    <w:lvl w:ilvl="5">
      <w:start w:val="1"/>
      <w:numFmt w:val="decimal"/>
      <w:lvlText w:val="%6."/>
      <w:lvlJc w:val="left"/>
      <w:pPr>
        <w:tabs>
          <w:tab w:val="num" w:pos="4242"/>
        </w:tabs>
        <w:ind w:left="4242" w:hanging="283"/>
      </w:pPr>
      <w:rPr>
        <w:rFonts w:ascii="Times New Roman" w:hAnsi="Times New Roman" w:cs="Times New Roman"/>
        <w:b w:val="0"/>
        <w:i w:val="0"/>
        <w:caps w:val="0"/>
        <w:smallCaps w:val="0"/>
        <w:strike w:val="0"/>
        <w:dstrike w:val="0"/>
        <w:color w:val="000000"/>
        <w:sz w:val="28"/>
        <w:szCs w:val="28"/>
      </w:rPr>
    </w:lvl>
    <w:lvl w:ilvl="6">
      <w:start w:val="1"/>
      <w:numFmt w:val="decimal"/>
      <w:lvlText w:val="%7."/>
      <w:lvlJc w:val="left"/>
      <w:pPr>
        <w:tabs>
          <w:tab w:val="num" w:pos="4949"/>
        </w:tabs>
        <w:ind w:left="4949" w:hanging="283"/>
      </w:pPr>
      <w:rPr>
        <w:rFonts w:ascii="Times New Roman" w:hAnsi="Times New Roman" w:cs="Times New Roman"/>
        <w:b w:val="0"/>
        <w:i w:val="0"/>
        <w:caps w:val="0"/>
        <w:smallCaps w:val="0"/>
        <w:strike w:val="0"/>
        <w:dstrike w:val="0"/>
        <w:color w:val="000000"/>
        <w:sz w:val="28"/>
        <w:szCs w:val="28"/>
      </w:rPr>
    </w:lvl>
    <w:lvl w:ilvl="7">
      <w:start w:val="1"/>
      <w:numFmt w:val="decimal"/>
      <w:lvlText w:val="%8."/>
      <w:lvlJc w:val="left"/>
      <w:pPr>
        <w:tabs>
          <w:tab w:val="num" w:pos="5656"/>
        </w:tabs>
        <w:ind w:left="5656" w:hanging="283"/>
      </w:pPr>
      <w:rPr>
        <w:rFonts w:ascii="Times New Roman" w:hAnsi="Times New Roman" w:cs="Times New Roman"/>
        <w:b w:val="0"/>
        <w:i w:val="0"/>
        <w:caps w:val="0"/>
        <w:smallCaps w:val="0"/>
        <w:strike w:val="0"/>
        <w:dstrike w:val="0"/>
        <w:color w:val="000000"/>
        <w:sz w:val="28"/>
        <w:szCs w:val="28"/>
      </w:rPr>
    </w:lvl>
    <w:lvl w:ilvl="8">
      <w:start w:val="1"/>
      <w:numFmt w:val="decimal"/>
      <w:lvlText w:val="%9."/>
      <w:lvlJc w:val="left"/>
      <w:pPr>
        <w:tabs>
          <w:tab w:val="num" w:pos="6363"/>
        </w:tabs>
        <w:ind w:left="6363" w:hanging="283"/>
      </w:pPr>
      <w:rPr>
        <w:rFonts w:ascii="Times New Roman" w:hAnsi="Times New Roman" w:cs="Times New Roman"/>
        <w:b w:val="0"/>
        <w:i w:val="0"/>
        <w:caps w:val="0"/>
        <w:smallCaps w:val="0"/>
        <w:strike w:val="0"/>
        <w:dstrike w:val="0"/>
        <w:color w:val="000000"/>
        <w:sz w:val="28"/>
        <w:szCs w:val="28"/>
      </w:rPr>
    </w:lvl>
  </w:abstractNum>
  <w:abstractNum w:abstractNumId="9" w15:restartNumberingAfterBreak="0">
    <w:nsid w:val="0000000A"/>
    <w:multiLevelType w:val="multilevel"/>
    <w:tmpl w:val="0000000A"/>
    <w:name w:val="WW8Num10"/>
    <w:lvl w:ilvl="0">
      <w:start w:val="1"/>
      <w:numFmt w:val="decimal"/>
      <w:lvlText w:val="%1."/>
      <w:lvlJc w:val="left"/>
      <w:pPr>
        <w:tabs>
          <w:tab w:val="num" w:pos="707"/>
        </w:tabs>
        <w:ind w:left="707" w:hanging="283"/>
      </w:pPr>
      <w:rPr>
        <w:sz w:val="28"/>
        <w:szCs w:val="28"/>
      </w:rPr>
    </w:lvl>
    <w:lvl w:ilvl="1">
      <w:start w:val="1"/>
      <w:numFmt w:val="decimal"/>
      <w:lvlText w:val="%2."/>
      <w:lvlJc w:val="left"/>
      <w:pPr>
        <w:tabs>
          <w:tab w:val="num" w:pos="1414"/>
        </w:tabs>
        <w:ind w:left="1414" w:hanging="283"/>
      </w:pPr>
      <w:rPr>
        <w:sz w:val="28"/>
        <w:szCs w:val="28"/>
      </w:rPr>
    </w:lvl>
    <w:lvl w:ilvl="2">
      <w:start w:val="1"/>
      <w:numFmt w:val="decimal"/>
      <w:lvlText w:val="%3."/>
      <w:lvlJc w:val="left"/>
      <w:pPr>
        <w:tabs>
          <w:tab w:val="num" w:pos="2121"/>
        </w:tabs>
        <w:ind w:left="2121" w:hanging="283"/>
      </w:pPr>
      <w:rPr>
        <w:sz w:val="28"/>
        <w:szCs w:val="28"/>
      </w:rPr>
    </w:lvl>
    <w:lvl w:ilvl="3">
      <w:start w:val="1"/>
      <w:numFmt w:val="decimal"/>
      <w:lvlText w:val="%4."/>
      <w:lvlJc w:val="left"/>
      <w:pPr>
        <w:tabs>
          <w:tab w:val="num" w:pos="2828"/>
        </w:tabs>
        <w:ind w:left="2828" w:hanging="283"/>
      </w:pPr>
      <w:rPr>
        <w:sz w:val="28"/>
        <w:szCs w:val="28"/>
      </w:rPr>
    </w:lvl>
    <w:lvl w:ilvl="4">
      <w:start w:val="1"/>
      <w:numFmt w:val="decimal"/>
      <w:lvlText w:val="%5."/>
      <w:lvlJc w:val="left"/>
      <w:pPr>
        <w:tabs>
          <w:tab w:val="num" w:pos="3535"/>
        </w:tabs>
        <w:ind w:left="3535" w:hanging="283"/>
      </w:pPr>
      <w:rPr>
        <w:sz w:val="28"/>
        <w:szCs w:val="28"/>
      </w:rPr>
    </w:lvl>
    <w:lvl w:ilvl="5">
      <w:start w:val="1"/>
      <w:numFmt w:val="decimal"/>
      <w:lvlText w:val="%6."/>
      <w:lvlJc w:val="left"/>
      <w:pPr>
        <w:tabs>
          <w:tab w:val="num" w:pos="4242"/>
        </w:tabs>
        <w:ind w:left="4242" w:hanging="283"/>
      </w:pPr>
      <w:rPr>
        <w:sz w:val="28"/>
        <w:szCs w:val="28"/>
      </w:rPr>
    </w:lvl>
    <w:lvl w:ilvl="6">
      <w:start w:val="1"/>
      <w:numFmt w:val="decimal"/>
      <w:lvlText w:val="%7."/>
      <w:lvlJc w:val="left"/>
      <w:pPr>
        <w:tabs>
          <w:tab w:val="num" w:pos="4949"/>
        </w:tabs>
        <w:ind w:left="4949" w:hanging="283"/>
      </w:pPr>
      <w:rPr>
        <w:sz w:val="28"/>
        <w:szCs w:val="28"/>
      </w:rPr>
    </w:lvl>
    <w:lvl w:ilvl="7">
      <w:start w:val="1"/>
      <w:numFmt w:val="decimal"/>
      <w:lvlText w:val="%8."/>
      <w:lvlJc w:val="left"/>
      <w:pPr>
        <w:tabs>
          <w:tab w:val="num" w:pos="5656"/>
        </w:tabs>
        <w:ind w:left="5656" w:hanging="283"/>
      </w:pPr>
      <w:rPr>
        <w:sz w:val="28"/>
        <w:szCs w:val="28"/>
      </w:rPr>
    </w:lvl>
    <w:lvl w:ilvl="8">
      <w:start w:val="1"/>
      <w:numFmt w:val="decimal"/>
      <w:lvlText w:val="%9."/>
      <w:lvlJc w:val="left"/>
      <w:pPr>
        <w:tabs>
          <w:tab w:val="num" w:pos="6363"/>
        </w:tabs>
        <w:ind w:left="6363" w:hanging="283"/>
      </w:pPr>
      <w:rPr>
        <w:sz w:val="28"/>
        <w:szCs w:val="28"/>
      </w:rPr>
    </w:lvl>
  </w:abstractNum>
  <w:abstractNum w:abstractNumId="10" w15:restartNumberingAfterBreak="0">
    <w:nsid w:val="0000000B"/>
    <w:multiLevelType w:val="multilevel"/>
    <w:tmpl w:val="0000000B"/>
    <w:name w:val="WW8Num11"/>
    <w:lvl w:ilvl="0">
      <w:start w:val="1"/>
      <w:numFmt w:val="decimal"/>
      <w:lvlText w:val="%1."/>
      <w:lvlJc w:val="left"/>
      <w:pPr>
        <w:tabs>
          <w:tab w:val="num" w:pos="707"/>
        </w:tabs>
        <w:ind w:left="707" w:hanging="283"/>
      </w:pPr>
      <w:rPr>
        <w:sz w:val="28"/>
        <w:szCs w:val="28"/>
      </w:rPr>
    </w:lvl>
    <w:lvl w:ilvl="1">
      <w:start w:val="1"/>
      <w:numFmt w:val="decimal"/>
      <w:lvlText w:val="%2."/>
      <w:lvlJc w:val="left"/>
      <w:pPr>
        <w:tabs>
          <w:tab w:val="num" w:pos="1414"/>
        </w:tabs>
        <w:ind w:left="1414" w:hanging="283"/>
      </w:pPr>
      <w:rPr>
        <w:sz w:val="28"/>
        <w:szCs w:val="28"/>
      </w:rPr>
    </w:lvl>
    <w:lvl w:ilvl="2">
      <w:start w:val="1"/>
      <w:numFmt w:val="decimal"/>
      <w:lvlText w:val="%3."/>
      <w:lvlJc w:val="left"/>
      <w:pPr>
        <w:tabs>
          <w:tab w:val="num" w:pos="2121"/>
        </w:tabs>
        <w:ind w:left="2121" w:hanging="283"/>
      </w:pPr>
      <w:rPr>
        <w:sz w:val="28"/>
        <w:szCs w:val="28"/>
      </w:rPr>
    </w:lvl>
    <w:lvl w:ilvl="3">
      <w:start w:val="1"/>
      <w:numFmt w:val="decimal"/>
      <w:lvlText w:val="%4."/>
      <w:lvlJc w:val="left"/>
      <w:pPr>
        <w:tabs>
          <w:tab w:val="num" w:pos="2828"/>
        </w:tabs>
        <w:ind w:left="2828" w:hanging="283"/>
      </w:pPr>
      <w:rPr>
        <w:sz w:val="28"/>
        <w:szCs w:val="28"/>
      </w:rPr>
    </w:lvl>
    <w:lvl w:ilvl="4">
      <w:start w:val="1"/>
      <w:numFmt w:val="decimal"/>
      <w:lvlText w:val="%5."/>
      <w:lvlJc w:val="left"/>
      <w:pPr>
        <w:tabs>
          <w:tab w:val="num" w:pos="3535"/>
        </w:tabs>
        <w:ind w:left="3535" w:hanging="283"/>
      </w:pPr>
      <w:rPr>
        <w:sz w:val="28"/>
        <w:szCs w:val="28"/>
      </w:rPr>
    </w:lvl>
    <w:lvl w:ilvl="5">
      <w:start w:val="1"/>
      <w:numFmt w:val="decimal"/>
      <w:lvlText w:val="%6."/>
      <w:lvlJc w:val="left"/>
      <w:pPr>
        <w:tabs>
          <w:tab w:val="num" w:pos="4242"/>
        </w:tabs>
        <w:ind w:left="4242" w:hanging="283"/>
      </w:pPr>
      <w:rPr>
        <w:sz w:val="28"/>
        <w:szCs w:val="28"/>
      </w:rPr>
    </w:lvl>
    <w:lvl w:ilvl="6">
      <w:start w:val="1"/>
      <w:numFmt w:val="decimal"/>
      <w:lvlText w:val="%7."/>
      <w:lvlJc w:val="left"/>
      <w:pPr>
        <w:tabs>
          <w:tab w:val="num" w:pos="4949"/>
        </w:tabs>
        <w:ind w:left="4949" w:hanging="283"/>
      </w:pPr>
      <w:rPr>
        <w:sz w:val="28"/>
        <w:szCs w:val="28"/>
      </w:rPr>
    </w:lvl>
    <w:lvl w:ilvl="7">
      <w:start w:val="1"/>
      <w:numFmt w:val="decimal"/>
      <w:lvlText w:val="%8."/>
      <w:lvlJc w:val="left"/>
      <w:pPr>
        <w:tabs>
          <w:tab w:val="num" w:pos="5656"/>
        </w:tabs>
        <w:ind w:left="5656" w:hanging="283"/>
      </w:pPr>
      <w:rPr>
        <w:sz w:val="28"/>
        <w:szCs w:val="28"/>
      </w:rPr>
    </w:lvl>
    <w:lvl w:ilvl="8">
      <w:start w:val="1"/>
      <w:numFmt w:val="decimal"/>
      <w:lvlText w:val="%9."/>
      <w:lvlJc w:val="left"/>
      <w:pPr>
        <w:tabs>
          <w:tab w:val="num" w:pos="6363"/>
        </w:tabs>
        <w:ind w:left="6363" w:hanging="283"/>
      </w:pPr>
      <w:rPr>
        <w:sz w:val="28"/>
        <w:szCs w:val="28"/>
      </w:rPr>
    </w:lvl>
  </w:abstractNum>
  <w:abstractNum w:abstractNumId="11" w15:restartNumberingAfterBreak="0">
    <w:nsid w:val="0000000C"/>
    <w:multiLevelType w:val="multilevel"/>
    <w:tmpl w:val="0000000C"/>
    <w:name w:val="WW8Num12"/>
    <w:lvl w:ilvl="0">
      <w:start w:val="1"/>
      <w:numFmt w:val="decimal"/>
      <w:lvlText w:val="%1."/>
      <w:lvlJc w:val="left"/>
      <w:pPr>
        <w:tabs>
          <w:tab w:val="num" w:pos="707"/>
        </w:tabs>
        <w:ind w:left="707" w:hanging="283"/>
      </w:pPr>
      <w:rPr>
        <w:sz w:val="28"/>
        <w:szCs w:val="28"/>
      </w:rPr>
    </w:lvl>
    <w:lvl w:ilvl="1">
      <w:start w:val="1"/>
      <w:numFmt w:val="decimal"/>
      <w:lvlText w:val="%2."/>
      <w:lvlJc w:val="left"/>
      <w:pPr>
        <w:tabs>
          <w:tab w:val="num" w:pos="1414"/>
        </w:tabs>
        <w:ind w:left="1414" w:hanging="283"/>
      </w:pPr>
      <w:rPr>
        <w:sz w:val="28"/>
        <w:szCs w:val="28"/>
      </w:rPr>
    </w:lvl>
    <w:lvl w:ilvl="2">
      <w:start w:val="1"/>
      <w:numFmt w:val="decimal"/>
      <w:lvlText w:val="%3."/>
      <w:lvlJc w:val="left"/>
      <w:pPr>
        <w:tabs>
          <w:tab w:val="num" w:pos="2121"/>
        </w:tabs>
        <w:ind w:left="2121" w:hanging="283"/>
      </w:pPr>
      <w:rPr>
        <w:sz w:val="28"/>
        <w:szCs w:val="28"/>
      </w:rPr>
    </w:lvl>
    <w:lvl w:ilvl="3">
      <w:start w:val="1"/>
      <w:numFmt w:val="decimal"/>
      <w:lvlText w:val="%4."/>
      <w:lvlJc w:val="left"/>
      <w:pPr>
        <w:tabs>
          <w:tab w:val="num" w:pos="2828"/>
        </w:tabs>
        <w:ind w:left="2828" w:hanging="283"/>
      </w:pPr>
      <w:rPr>
        <w:sz w:val="28"/>
        <w:szCs w:val="28"/>
      </w:rPr>
    </w:lvl>
    <w:lvl w:ilvl="4">
      <w:start w:val="1"/>
      <w:numFmt w:val="decimal"/>
      <w:lvlText w:val="%5."/>
      <w:lvlJc w:val="left"/>
      <w:pPr>
        <w:tabs>
          <w:tab w:val="num" w:pos="3535"/>
        </w:tabs>
        <w:ind w:left="3535" w:hanging="283"/>
      </w:pPr>
      <w:rPr>
        <w:sz w:val="28"/>
        <w:szCs w:val="28"/>
      </w:rPr>
    </w:lvl>
    <w:lvl w:ilvl="5">
      <w:start w:val="1"/>
      <w:numFmt w:val="decimal"/>
      <w:lvlText w:val="%6."/>
      <w:lvlJc w:val="left"/>
      <w:pPr>
        <w:tabs>
          <w:tab w:val="num" w:pos="4242"/>
        </w:tabs>
        <w:ind w:left="4242" w:hanging="283"/>
      </w:pPr>
      <w:rPr>
        <w:sz w:val="28"/>
        <w:szCs w:val="28"/>
      </w:rPr>
    </w:lvl>
    <w:lvl w:ilvl="6">
      <w:start w:val="1"/>
      <w:numFmt w:val="decimal"/>
      <w:lvlText w:val="%7."/>
      <w:lvlJc w:val="left"/>
      <w:pPr>
        <w:tabs>
          <w:tab w:val="num" w:pos="4949"/>
        </w:tabs>
        <w:ind w:left="4949" w:hanging="283"/>
      </w:pPr>
      <w:rPr>
        <w:sz w:val="28"/>
        <w:szCs w:val="28"/>
      </w:rPr>
    </w:lvl>
    <w:lvl w:ilvl="7">
      <w:start w:val="1"/>
      <w:numFmt w:val="decimal"/>
      <w:lvlText w:val="%8."/>
      <w:lvlJc w:val="left"/>
      <w:pPr>
        <w:tabs>
          <w:tab w:val="num" w:pos="5656"/>
        </w:tabs>
        <w:ind w:left="5656" w:hanging="283"/>
      </w:pPr>
      <w:rPr>
        <w:sz w:val="28"/>
        <w:szCs w:val="28"/>
      </w:rPr>
    </w:lvl>
    <w:lvl w:ilvl="8">
      <w:start w:val="1"/>
      <w:numFmt w:val="decimal"/>
      <w:lvlText w:val="%9."/>
      <w:lvlJc w:val="left"/>
      <w:pPr>
        <w:tabs>
          <w:tab w:val="num" w:pos="6363"/>
        </w:tabs>
        <w:ind w:left="6363" w:hanging="283"/>
      </w:pPr>
      <w:rPr>
        <w:sz w:val="28"/>
        <w:szCs w:val="28"/>
      </w:rPr>
    </w:lvl>
  </w:abstractNum>
  <w:abstractNum w:abstractNumId="12" w15:restartNumberingAfterBreak="0">
    <w:nsid w:val="0000000D"/>
    <w:multiLevelType w:val="multilevel"/>
    <w:tmpl w:val="0000000D"/>
    <w:name w:val="WW8Num13"/>
    <w:lvl w:ilvl="0">
      <w:start w:val="2"/>
      <w:numFmt w:val="decimal"/>
      <w:lvlText w:val="%1."/>
      <w:lvlJc w:val="left"/>
      <w:pPr>
        <w:tabs>
          <w:tab w:val="num" w:pos="707"/>
        </w:tabs>
        <w:ind w:left="707" w:hanging="283"/>
      </w:pPr>
      <w:rPr>
        <w:sz w:val="28"/>
        <w:szCs w:val="28"/>
      </w:rPr>
    </w:lvl>
    <w:lvl w:ilvl="1">
      <w:start w:val="1"/>
      <w:numFmt w:val="decimal"/>
      <w:lvlText w:val="%2."/>
      <w:lvlJc w:val="left"/>
      <w:pPr>
        <w:tabs>
          <w:tab w:val="num" w:pos="1414"/>
        </w:tabs>
        <w:ind w:left="1414" w:hanging="283"/>
      </w:pPr>
      <w:rPr>
        <w:sz w:val="28"/>
        <w:szCs w:val="28"/>
      </w:rPr>
    </w:lvl>
    <w:lvl w:ilvl="2">
      <w:start w:val="1"/>
      <w:numFmt w:val="decimal"/>
      <w:lvlText w:val="%3."/>
      <w:lvlJc w:val="left"/>
      <w:pPr>
        <w:tabs>
          <w:tab w:val="num" w:pos="2121"/>
        </w:tabs>
        <w:ind w:left="2121" w:hanging="283"/>
      </w:pPr>
      <w:rPr>
        <w:sz w:val="28"/>
        <w:szCs w:val="28"/>
      </w:rPr>
    </w:lvl>
    <w:lvl w:ilvl="3">
      <w:start w:val="1"/>
      <w:numFmt w:val="decimal"/>
      <w:lvlText w:val="%4."/>
      <w:lvlJc w:val="left"/>
      <w:pPr>
        <w:tabs>
          <w:tab w:val="num" w:pos="2828"/>
        </w:tabs>
        <w:ind w:left="2828" w:hanging="283"/>
      </w:pPr>
      <w:rPr>
        <w:sz w:val="28"/>
        <w:szCs w:val="28"/>
      </w:rPr>
    </w:lvl>
    <w:lvl w:ilvl="4">
      <w:start w:val="1"/>
      <w:numFmt w:val="decimal"/>
      <w:lvlText w:val="%5."/>
      <w:lvlJc w:val="left"/>
      <w:pPr>
        <w:tabs>
          <w:tab w:val="num" w:pos="3535"/>
        </w:tabs>
        <w:ind w:left="3535" w:hanging="283"/>
      </w:pPr>
      <w:rPr>
        <w:sz w:val="28"/>
        <w:szCs w:val="28"/>
      </w:rPr>
    </w:lvl>
    <w:lvl w:ilvl="5">
      <w:start w:val="1"/>
      <w:numFmt w:val="decimal"/>
      <w:lvlText w:val="%6."/>
      <w:lvlJc w:val="left"/>
      <w:pPr>
        <w:tabs>
          <w:tab w:val="num" w:pos="4242"/>
        </w:tabs>
        <w:ind w:left="4242" w:hanging="283"/>
      </w:pPr>
      <w:rPr>
        <w:sz w:val="28"/>
        <w:szCs w:val="28"/>
      </w:rPr>
    </w:lvl>
    <w:lvl w:ilvl="6">
      <w:start w:val="1"/>
      <w:numFmt w:val="decimal"/>
      <w:lvlText w:val="%7."/>
      <w:lvlJc w:val="left"/>
      <w:pPr>
        <w:tabs>
          <w:tab w:val="num" w:pos="4949"/>
        </w:tabs>
        <w:ind w:left="4949" w:hanging="283"/>
      </w:pPr>
      <w:rPr>
        <w:sz w:val="28"/>
        <w:szCs w:val="28"/>
      </w:rPr>
    </w:lvl>
    <w:lvl w:ilvl="7">
      <w:start w:val="1"/>
      <w:numFmt w:val="decimal"/>
      <w:lvlText w:val="%8."/>
      <w:lvlJc w:val="left"/>
      <w:pPr>
        <w:tabs>
          <w:tab w:val="num" w:pos="5656"/>
        </w:tabs>
        <w:ind w:left="5656" w:hanging="283"/>
      </w:pPr>
      <w:rPr>
        <w:sz w:val="28"/>
        <w:szCs w:val="28"/>
      </w:rPr>
    </w:lvl>
    <w:lvl w:ilvl="8">
      <w:start w:val="1"/>
      <w:numFmt w:val="decimal"/>
      <w:lvlText w:val="%9."/>
      <w:lvlJc w:val="left"/>
      <w:pPr>
        <w:tabs>
          <w:tab w:val="num" w:pos="6363"/>
        </w:tabs>
        <w:ind w:left="6363" w:hanging="283"/>
      </w:pPr>
      <w:rPr>
        <w:sz w:val="28"/>
        <w:szCs w:val="28"/>
      </w:rPr>
    </w:lvl>
  </w:abstractNum>
  <w:abstractNum w:abstractNumId="13" w15:restartNumberingAfterBreak="0">
    <w:nsid w:val="0000000E"/>
    <w:multiLevelType w:val="multilevel"/>
    <w:tmpl w:val="0000000E"/>
    <w:name w:val="WW8Num14"/>
    <w:lvl w:ilvl="0">
      <w:start w:val="1"/>
      <w:numFmt w:val="bullet"/>
      <w:lvlText w:val=""/>
      <w:lvlJc w:val="left"/>
      <w:pPr>
        <w:tabs>
          <w:tab w:val="num" w:pos="707"/>
        </w:tabs>
        <w:ind w:left="707" w:hanging="283"/>
      </w:pPr>
      <w:rPr>
        <w:rFonts w:ascii="Symbol" w:hAnsi="Symbol" w:cs="OpenSymbol"/>
      </w:rPr>
    </w:lvl>
    <w:lvl w:ilvl="1">
      <w:start w:val="1"/>
      <w:numFmt w:val="bullet"/>
      <w:lvlText w:val=""/>
      <w:lvlJc w:val="left"/>
      <w:pPr>
        <w:tabs>
          <w:tab w:val="num" w:pos="1414"/>
        </w:tabs>
        <w:ind w:left="1414" w:hanging="283"/>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14" w15:restartNumberingAfterBreak="0">
    <w:nsid w:val="0000000F"/>
    <w:multiLevelType w:val="multilevel"/>
    <w:tmpl w:val="0000000F"/>
    <w:name w:val="WW8Num15"/>
    <w:lvl w:ilvl="0">
      <w:start w:val="3"/>
      <w:numFmt w:val="decimal"/>
      <w:lvlText w:val="%1."/>
      <w:lvlJc w:val="left"/>
      <w:pPr>
        <w:tabs>
          <w:tab w:val="num" w:pos="707"/>
        </w:tabs>
        <w:ind w:left="707" w:hanging="283"/>
      </w:pPr>
      <w:rPr>
        <w:sz w:val="28"/>
        <w:szCs w:val="28"/>
      </w:rPr>
    </w:lvl>
    <w:lvl w:ilvl="1">
      <w:start w:val="1"/>
      <w:numFmt w:val="decimal"/>
      <w:lvlText w:val="%2."/>
      <w:lvlJc w:val="left"/>
      <w:pPr>
        <w:tabs>
          <w:tab w:val="num" w:pos="1414"/>
        </w:tabs>
        <w:ind w:left="1414" w:hanging="283"/>
      </w:pPr>
      <w:rPr>
        <w:sz w:val="28"/>
        <w:szCs w:val="28"/>
      </w:rPr>
    </w:lvl>
    <w:lvl w:ilvl="2">
      <w:start w:val="1"/>
      <w:numFmt w:val="decimal"/>
      <w:lvlText w:val="%3."/>
      <w:lvlJc w:val="left"/>
      <w:pPr>
        <w:tabs>
          <w:tab w:val="num" w:pos="2121"/>
        </w:tabs>
        <w:ind w:left="2121" w:hanging="283"/>
      </w:pPr>
      <w:rPr>
        <w:sz w:val="28"/>
        <w:szCs w:val="28"/>
      </w:rPr>
    </w:lvl>
    <w:lvl w:ilvl="3">
      <w:start w:val="1"/>
      <w:numFmt w:val="decimal"/>
      <w:lvlText w:val="%4."/>
      <w:lvlJc w:val="left"/>
      <w:pPr>
        <w:tabs>
          <w:tab w:val="num" w:pos="2828"/>
        </w:tabs>
        <w:ind w:left="2828" w:hanging="283"/>
      </w:pPr>
      <w:rPr>
        <w:sz w:val="28"/>
        <w:szCs w:val="28"/>
      </w:rPr>
    </w:lvl>
    <w:lvl w:ilvl="4">
      <w:start w:val="1"/>
      <w:numFmt w:val="decimal"/>
      <w:lvlText w:val="%5."/>
      <w:lvlJc w:val="left"/>
      <w:pPr>
        <w:tabs>
          <w:tab w:val="num" w:pos="3535"/>
        </w:tabs>
        <w:ind w:left="3535" w:hanging="283"/>
      </w:pPr>
      <w:rPr>
        <w:sz w:val="28"/>
        <w:szCs w:val="28"/>
      </w:rPr>
    </w:lvl>
    <w:lvl w:ilvl="5">
      <w:start w:val="1"/>
      <w:numFmt w:val="decimal"/>
      <w:lvlText w:val="%6."/>
      <w:lvlJc w:val="left"/>
      <w:pPr>
        <w:tabs>
          <w:tab w:val="num" w:pos="4242"/>
        </w:tabs>
        <w:ind w:left="4242" w:hanging="283"/>
      </w:pPr>
      <w:rPr>
        <w:sz w:val="28"/>
        <w:szCs w:val="28"/>
      </w:rPr>
    </w:lvl>
    <w:lvl w:ilvl="6">
      <w:start w:val="1"/>
      <w:numFmt w:val="decimal"/>
      <w:lvlText w:val="%7."/>
      <w:lvlJc w:val="left"/>
      <w:pPr>
        <w:tabs>
          <w:tab w:val="num" w:pos="4949"/>
        </w:tabs>
        <w:ind w:left="4949" w:hanging="283"/>
      </w:pPr>
      <w:rPr>
        <w:sz w:val="28"/>
        <w:szCs w:val="28"/>
      </w:rPr>
    </w:lvl>
    <w:lvl w:ilvl="7">
      <w:start w:val="1"/>
      <w:numFmt w:val="decimal"/>
      <w:lvlText w:val="%8."/>
      <w:lvlJc w:val="left"/>
      <w:pPr>
        <w:tabs>
          <w:tab w:val="num" w:pos="5656"/>
        </w:tabs>
        <w:ind w:left="5656" w:hanging="283"/>
      </w:pPr>
      <w:rPr>
        <w:sz w:val="28"/>
        <w:szCs w:val="28"/>
      </w:rPr>
    </w:lvl>
    <w:lvl w:ilvl="8">
      <w:start w:val="1"/>
      <w:numFmt w:val="decimal"/>
      <w:lvlText w:val="%9."/>
      <w:lvlJc w:val="left"/>
      <w:pPr>
        <w:tabs>
          <w:tab w:val="num" w:pos="6363"/>
        </w:tabs>
        <w:ind w:left="6363" w:hanging="283"/>
      </w:pPr>
      <w:rPr>
        <w:sz w:val="28"/>
        <w:szCs w:val="28"/>
      </w:rPr>
    </w:lvl>
  </w:abstractNum>
  <w:abstractNum w:abstractNumId="15" w15:restartNumberingAfterBreak="0">
    <w:nsid w:val="00000010"/>
    <w:multiLevelType w:val="multilevel"/>
    <w:tmpl w:val="00000010"/>
    <w:name w:val="WW8Num16"/>
    <w:lvl w:ilvl="0">
      <w:start w:val="1"/>
      <w:numFmt w:val="bullet"/>
      <w:lvlText w:val=""/>
      <w:lvlJc w:val="left"/>
      <w:pPr>
        <w:tabs>
          <w:tab w:val="num" w:pos="707"/>
        </w:tabs>
        <w:ind w:left="707" w:hanging="283"/>
      </w:pPr>
      <w:rPr>
        <w:rFonts w:ascii="Symbol" w:hAnsi="Symbol" w:cs="OpenSymbol"/>
      </w:rPr>
    </w:lvl>
    <w:lvl w:ilvl="1">
      <w:start w:val="1"/>
      <w:numFmt w:val="bullet"/>
      <w:lvlText w:val=""/>
      <w:lvlJc w:val="left"/>
      <w:pPr>
        <w:tabs>
          <w:tab w:val="num" w:pos="1414"/>
        </w:tabs>
        <w:ind w:left="1414" w:hanging="283"/>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16" w15:restartNumberingAfterBreak="0">
    <w:nsid w:val="00000011"/>
    <w:multiLevelType w:val="multilevel"/>
    <w:tmpl w:val="00000011"/>
    <w:name w:val="WW8Num17"/>
    <w:lvl w:ilvl="0">
      <w:start w:val="4"/>
      <w:numFmt w:val="decimal"/>
      <w:lvlText w:val="%1."/>
      <w:lvlJc w:val="left"/>
      <w:pPr>
        <w:tabs>
          <w:tab w:val="num" w:pos="707"/>
        </w:tabs>
        <w:ind w:left="707" w:hanging="283"/>
      </w:pPr>
      <w:rPr>
        <w:sz w:val="28"/>
        <w:szCs w:val="28"/>
      </w:rPr>
    </w:lvl>
    <w:lvl w:ilvl="1">
      <w:start w:val="1"/>
      <w:numFmt w:val="decimal"/>
      <w:lvlText w:val="%2."/>
      <w:lvlJc w:val="left"/>
      <w:pPr>
        <w:tabs>
          <w:tab w:val="num" w:pos="1414"/>
        </w:tabs>
        <w:ind w:left="1414" w:hanging="283"/>
      </w:pPr>
      <w:rPr>
        <w:sz w:val="28"/>
        <w:szCs w:val="28"/>
      </w:rPr>
    </w:lvl>
    <w:lvl w:ilvl="2">
      <w:start w:val="1"/>
      <w:numFmt w:val="decimal"/>
      <w:lvlText w:val="%3."/>
      <w:lvlJc w:val="left"/>
      <w:pPr>
        <w:tabs>
          <w:tab w:val="num" w:pos="2121"/>
        </w:tabs>
        <w:ind w:left="2121" w:hanging="283"/>
      </w:pPr>
      <w:rPr>
        <w:sz w:val="28"/>
        <w:szCs w:val="28"/>
      </w:rPr>
    </w:lvl>
    <w:lvl w:ilvl="3">
      <w:start w:val="1"/>
      <w:numFmt w:val="decimal"/>
      <w:lvlText w:val="%4."/>
      <w:lvlJc w:val="left"/>
      <w:pPr>
        <w:tabs>
          <w:tab w:val="num" w:pos="2828"/>
        </w:tabs>
        <w:ind w:left="2828" w:hanging="283"/>
      </w:pPr>
      <w:rPr>
        <w:sz w:val="28"/>
        <w:szCs w:val="28"/>
      </w:rPr>
    </w:lvl>
    <w:lvl w:ilvl="4">
      <w:start w:val="1"/>
      <w:numFmt w:val="decimal"/>
      <w:lvlText w:val="%5."/>
      <w:lvlJc w:val="left"/>
      <w:pPr>
        <w:tabs>
          <w:tab w:val="num" w:pos="3535"/>
        </w:tabs>
        <w:ind w:left="3535" w:hanging="283"/>
      </w:pPr>
      <w:rPr>
        <w:sz w:val="28"/>
        <w:szCs w:val="28"/>
      </w:rPr>
    </w:lvl>
    <w:lvl w:ilvl="5">
      <w:start w:val="1"/>
      <w:numFmt w:val="decimal"/>
      <w:lvlText w:val="%6."/>
      <w:lvlJc w:val="left"/>
      <w:pPr>
        <w:tabs>
          <w:tab w:val="num" w:pos="4242"/>
        </w:tabs>
        <w:ind w:left="4242" w:hanging="283"/>
      </w:pPr>
      <w:rPr>
        <w:sz w:val="28"/>
        <w:szCs w:val="28"/>
      </w:rPr>
    </w:lvl>
    <w:lvl w:ilvl="6">
      <w:start w:val="1"/>
      <w:numFmt w:val="decimal"/>
      <w:lvlText w:val="%7."/>
      <w:lvlJc w:val="left"/>
      <w:pPr>
        <w:tabs>
          <w:tab w:val="num" w:pos="4949"/>
        </w:tabs>
        <w:ind w:left="4949" w:hanging="283"/>
      </w:pPr>
      <w:rPr>
        <w:sz w:val="28"/>
        <w:szCs w:val="28"/>
      </w:rPr>
    </w:lvl>
    <w:lvl w:ilvl="7">
      <w:start w:val="1"/>
      <w:numFmt w:val="decimal"/>
      <w:lvlText w:val="%8."/>
      <w:lvlJc w:val="left"/>
      <w:pPr>
        <w:tabs>
          <w:tab w:val="num" w:pos="5656"/>
        </w:tabs>
        <w:ind w:left="5656" w:hanging="283"/>
      </w:pPr>
      <w:rPr>
        <w:sz w:val="28"/>
        <w:szCs w:val="28"/>
      </w:rPr>
    </w:lvl>
    <w:lvl w:ilvl="8">
      <w:start w:val="1"/>
      <w:numFmt w:val="decimal"/>
      <w:lvlText w:val="%9."/>
      <w:lvlJc w:val="left"/>
      <w:pPr>
        <w:tabs>
          <w:tab w:val="num" w:pos="6363"/>
        </w:tabs>
        <w:ind w:left="6363" w:hanging="283"/>
      </w:pPr>
      <w:rPr>
        <w:sz w:val="28"/>
        <w:szCs w:val="28"/>
      </w:rPr>
    </w:lvl>
  </w:abstractNum>
  <w:abstractNum w:abstractNumId="17" w15:restartNumberingAfterBreak="0">
    <w:nsid w:val="00000012"/>
    <w:multiLevelType w:val="multilevel"/>
    <w:tmpl w:val="00000012"/>
    <w:name w:val="WW8Num18"/>
    <w:lvl w:ilvl="0">
      <w:start w:val="1"/>
      <w:numFmt w:val="bullet"/>
      <w:lvlText w:val=""/>
      <w:lvlJc w:val="left"/>
      <w:pPr>
        <w:tabs>
          <w:tab w:val="num" w:pos="707"/>
        </w:tabs>
        <w:ind w:left="707" w:hanging="283"/>
      </w:pPr>
      <w:rPr>
        <w:rFonts w:ascii="Symbol" w:hAnsi="Symbol" w:cs="OpenSymbol"/>
      </w:rPr>
    </w:lvl>
    <w:lvl w:ilvl="1">
      <w:start w:val="1"/>
      <w:numFmt w:val="bullet"/>
      <w:lvlText w:val=""/>
      <w:lvlJc w:val="left"/>
      <w:pPr>
        <w:tabs>
          <w:tab w:val="num" w:pos="1414"/>
        </w:tabs>
        <w:ind w:left="1414" w:hanging="283"/>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18" w15:restartNumberingAfterBreak="0">
    <w:nsid w:val="00000013"/>
    <w:multiLevelType w:val="multilevel"/>
    <w:tmpl w:val="00000013"/>
    <w:name w:val="WW8Num19"/>
    <w:lvl w:ilvl="0">
      <w:start w:val="5"/>
      <w:numFmt w:val="decimal"/>
      <w:lvlText w:val="%1."/>
      <w:lvlJc w:val="left"/>
      <w:pPr>
        <w:tabs>
          <w:tab w:val="num" w:pos="707"/>
        </w:tabs>
        <w:ind w:left="707" w:hanging="283"/>
      </w:pPr>
      <w:rPr>
        <w:sz w:val="28"/>
        <w:szCs w:val="28"/>
      </w:rPr>
    </w:lvl>
    <w:lvl w:ilvl="1">
      <w:start w:val="1"/>
      <w:numFmt w:val="decimal"/>
      <w:lvlText w:val="%2."/>
      <w:lvlJc w:val="left"/>
      <w:pPr>
        <w:tabs>
          <w:tab w:val="num" w:pos="1414"/>
        </w:tabs>
        <w:ind w:left="1414" w:hanging="283"/>
      </w:pPr>
      <w:rPr>
        <w:sz w:val="28"/>
        <w:szCs w:val="28"/>
      </w:rPr>
    </w:lvl>
    <w:lvl w:ilvl="2">
      <w:start w:val="1"/>
      <w:numFmt w:val="decimal"/>
      <w:lvlText w:val="%3."/>
      <w:lvlJc w:val="left"/>
      <w:pPr>
        <w:tabs>
          <w:tab w:val="num" w:pos="2121"/>
        </w:tabs>
        <w:ind w:left="2121" w:hanging="283"/>
      </w:pPr>
      <w:rPr>
        <w:sz w:val="28"/>
        <w:szCs w:val="28"/>
      </w:rPr>
    </w:lvl>
    <w:lvl w:ilvl="3">
      <w:start w:val="1"/>
      <w:numFmt w:val="decimal"/>
      <w:lvlText w:val="%4."/>
      <w:lvlJc w:val="left"/>
      <w:pPr>
        <w:tabs>
          <w:tab w:val="num" w:pos="2828"/>
        </w:tabs>
        <w:ind w:left="2828" w:hanging="283"/>
      </w:pPr>
      <w:rPr>
        <w:sz w:val="28"/>
        <w:szCs w:val="28"/>
      </w:rPr>
    </w:lvl>
    <w:lvl w:ilvl="4">
      <w:start w:val="1"/>
      <w:numFmt w:val="decimal"/>
      <w:lvlText w:val="%5."/>
      <w:lvlJc w:val="left"/>
      <w:pPr>
        <w:tabs>
          <w:tab w:val="num" w:pos="3535"/>
        </w:tabs>
        <w:ind w:left="3535" w:hanging="283"/>
      </w:pPr>
      <w:rPr>
        <w:sz w:val="28"/>
        <w:szCs w:val="28"/>
      </w:rPr>
    </w:lvl>
    <w:lvl w:ilvl="5">
      <w:start w:val="1"/>
      <w:numFmt w:val="decimal"/>
      <w:lvlText w:val="%6."/>
      <w:lvlJc w:val="left"/>
      <w:pPr>
        <w:tabs>
          <w:tab w:val="num" w:pos="4242"/>
        </w:tabs>
        <w:ind w:left="4242" w:hanging="283"/>
      </w:pPr>
      <w:rPr>
        <w:sz w:val="28"/>
        <w:szCs w:val="28"/>
      </w:rPr>
    </w:lvl>
    <w:lvl w:ilvl="6">
      <w:start w:val="1"/>
      <w:numFmt w:val="decimal"/>
      <w:lvlText w:val="%7."/>
      <w:lvlJc w:val="left"/>
      <w:pPr>
        <w:tabs>
          <w:tab w:val="num" w:pos="4949"/>
        </w:tabs>
        <w:ind w:left="4949" w:hanging="283"/>
      </w:pPr>
      <w:rPr>
        <w:sz w:val="28"/>
        <w:szCs w:val="28"/>
      </w:rPr>
    </w:lvl>
    <w:lvl w:ilvl="7">
      <w:start w:val="1"/>
      <w:numFmt w:val="decimal"/>
      <w:lvlText w:val="%8."/>
      <w:lvlJc w:val="left"/>
      <w:pPr>
        <w:tabs>
          <w:tab w:val="num" w:pos="5656"/>
        </w:tabs>
        <w:ind w:left="5656" w:hanging="283"/>
      </w:pPr>
      <w:rPr>
        <w:sz w:val="28"/>
        <w:szCs w:val="28"/>
      </w:rPr>
    </w:lvl>
    <w:lvl w:ilvl="8">
      <w:start w:val="1"/>
      <w:numFmt w:val="decimal"/>
      <w:lvlText w:val="%9."/>
      <w:lvlJc w:val="left"/>
      <w:pPr>
        <w:tabs>
          <w:tab w:val="num" w:pos="6363"/>
        </w:tabs>
        <w:ind w:left="6363" w:hanging="283"/>
      </w:pPr>
      <w:rPr>
        <w:sz w:val="28"/>
        <w:szCs w:val="28"/>
      </w:rPr>
    </w:lvl>
  </w:abstractNum>
  <w:abstractNum w:abstractNumId="19" w15:restartNumberingAfterBreak="0">
    <w:nsid w:val="00000014"/>
    <w:multiLevelType w:val="multilevel"/>
    <w:tmpl w:val="00000014"/>
    <w:name w:val="WW8Num20"/>
    <w:lvl w:ilvl="0">
      <w:start w:val="1"/>
      <w:numFmt w:val="bullet"/>
      <w:lvlText w:val=""/>
      <w:lvlJc w:val="left"/>
      <w:pPr>
        <w:tabs>
          <w:tab w:val="num" w:pos="707"/>
        </w:tabs>
        <w:ind w:left="707" w:hanging="283"/>
      </w:pPr>
      <w:rPr>
        <w:rFonts w:ascii="Symbol" w:hAnsi="Symbol" w:cs="OpenSymbol"/>
      </w:rPr>
    </w:lvl>
    <w:lvl w:ilvl="1">
      <w:start w:val="1"/>
      <w:numFmt w:val="bullet"/>
      <w:lvlText w:val=""/>
      <w:lvlJc w:val="left"/>
      <w:pPr>
        <w:tabs>
          <w:tab w:val="num" w:pos="1414"/>
        </w:tabs>
        <w:ind w:left="1414" w:hanging="283"/>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20" w15:restartNumberingAfterBreak="0">
    <w:nsid w:val="00000015"/>
    <w:multiLevelType w:val="multilevel"/>
    <w:tmpl w:val="00000015"/>
    <w:name w:val="WW8Num21"/>
    <w:lvl w:ilvl="0">
      <w:start w:val="6"/>
      <w:numFmt w:val="decimal"/>
      <w:lvlText w:val="%1."/>
      <w:lvlJc w:val="left"/>
      <w:pPr>
        <w:tabs>
          <w:tab w:val="num" w:pos="707"/>
        </w:tabs>
        <w:ind w:left="707" w:hanging="283"/>
      </w:pPr>
      <w:rPr>
        <w:sz w:val="28"/>
        <w:szCs w:val="28"/>
      </w:rPr>
    </w:lvl>
    <w:lvl w:ilvl="1">
      <w:start w:val="1"/>
      <w:numFmt w:val="decimal"/>
      <w:lvlText w:val="%2."/>
      <w:lvlJc w:val="left"/>
      <w:pPr>
        <w:tabs>
          <w:tab w:val="num" w:pos="1414"/>
        </w:tabs>
        <w:ind w:left="1414" w:hanging="283"/>
      </w:pPr>
      <w:rPr>
        <w:sz w:val="28"/>
        <w:szCs w:val="28"/>
      </w:rPr>
    </w:lvl>
    <w:lvl w:ilvl="2">
      <w:start w:val="1"/>
      <w:numFmt w:val="decimal"/>
      <w:lvlText w:val="%3."/>
      <w:lvlJc w:val="left"/>
      <w:pPr>
        <w:tabs>
          <w:tab w:val="num" w:pos="2121"/>
        </w:tabs>
        <w:ind w:left="2121" w:hanging="283"/>
      </w:pPr>
      <w:rPr>
        <w:sz w:val="28"/>
        <w:szCs w:val="28"/>
      </w:rPr>
    </w:lvl>
    <w:lvl w:ilvl="3">
      <w:start w:val="1"/>
      <w:numFmt w:val="decimal"/>
      <w:lvlText w:val="%4."/>
      <w:lvlJc w:val="left"/>
      <w:pPr>
        <w:tabs>
          <w:tab w:val="num" w:pos="2828"/>
        </w:tabs>
        <w:ind w:left="2828" w:hanging="283"/>
      </w:pPr>
      <w:rPr>
        <w:sz w:val="28"/>
        <w:szCs w:val="28"/>
      </w:rPr>
    </w:lvl>
    <w:lvl w:ilvl="4">
      <w:start w:val="1"/>
      <w:numFmt w:val="decimal"/>
      <w:lvlText w:val="%5."/>
      <w:lvlJc w:val="left"/>
      <w:pPr>
        <w:tabs>
          <w:tab w:val="num" w:pos="3535"/>
        </w:tabs>
        <w:ind w:left="3535" w:hanging="283"/>
      </w:pPr>
      <w:rPr>
        <w:sz w:val="28"/>
        <w:szCs w:val="28"/>
      </w:rPr>
    </w:lvl>
    <w:lvl w:ilvl="5">
      <w:start w:val="1"/>
      <w:numFmt w:val="decimal"/>
      <w:lvlText w:val="%6."/>
      <w:lvlJc w:val="left"/>
      <w:pPr>
        <w:tabs>
          <w:tab w:val="num" w:pos="4242"/>
        </w:tabs>
        <w:ind w:left="4242" w:hanging="283"/>
      </w:pPr>
      <w:rPr>
        <w:sz w:val="28"/>
        <w:szCs w:val="28"/>
      </w:rPr>
    </w:lvl>
    <w:lvl w:ilvl="6">
      <w:start w:val="1"/>
      <w:numFmt w:val="decimal"/>
      <w:lvlText w:val="%7."/>
      <w:lvlJc w:val="left"/>
      <w:pPr>
        <w:tabs>
          <w:tab w:val="num" w:pos="4949"/>
        </w:tabs>
        <w:ind w:left="4949" w:hanging="283"/>
      </w:pPr>
      <w:rPr>
        <w:sz w:val="28"/>
        <w:szCs w:val="28"/>
      </w:rPr>
    </w:lvl>
    <w:lvl w:ilvl="7">
      <w:start w:val="1"/>
      <w:numFmt w:val="decimal"/>
      <w:lvlText w:val="%8."/>
      <w:lvlJc w:val="left"/>
      <w:pPr>
        <w:tabs>
          <w:tab w:val="num" w:pos="5656"/>
        </w:tabs>
        <w:ind w:left="5656" w:hanging="283"/>
      </w:pPr>
      <w:rPr>
        <w:sz w:val="28"/>
        <w:szCs w:val="28"/>
      </w:rPr>
    </w:lvl>
    <w:lvl w:ilvl="8">
      <w:start w:val="1"/>
      <w:numFmt w:val="decimal"/>
      <w:lvlText w:val="%9."/>
      <w:lvlJc w:val="left"/>
      <w:pPr>
        <w:tabs>
          <w:tab w:val="num" w:pos="6363"/>
        </w:tabs>
        <w:ind w:left="6363" w:hanging="283"/>
      </w:pPr>
      <w:rPr>
        <w:sz w:val="28"/>
        <w:szCs w:val="28"/>
      </w:rPr>
    </w:lvl>
  </w:abstractNum>
  <w:abstractNum w:abstractNumId="21" w15:restartNumberingAfterBreak="0">
    <w:nsid w:val="00000016"/>
    <w:multiLevelType w:val="multilevel"/>
    <w:tmpl w:val="00000016"/>
    <w:name w:val="WW8Num22"/>
    <w:lvl w:ilvl="0">
      <w:start w:val="1"/>
      <w:numFmt w:val="bullet"/>
      <w:lvlText w:val=""/>
      <w:lvlJc w:val="left"/>
      <w:pPr>
        <w:tabs>
          <w:tab w:val="num" w:pos="707"/>
        </w:tabs>
        <w:ind w:left="707" w:hanging="283"/>
      </w:pPr>
      <w:rPr>
        <w:rFonts w:ascii="Symbol" w:hAnsi="Symbol" w:cs="OpenSymbol"/>
      </w:rPr>
    </w:lvl>
    <w:lvl w:ilvl="1">
      <w:start w:val="1"/>
      <w:numFmt w:val="bullet"/>
      <w:lvlText w:val=""/>
      <w:lvlJc w:val="left"/>
      <w:pPr>
        <w:tabs>
          <w:tab w:val="num" w:pos="1414"/>
        </w:tabs>
        <w:ind w:left="1414" w:hanging="283"/>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22" w15:restartNumberingAfterBreak="0">
    <w:nsid w:val="00000017"/>
    <w:multiLevelType w:val="multilevel"/>
    <w:tmpl w:val="00000017"/>
    <w:name w:val="WW8Num23"/>
    <w:lvl w:ilvl="0">
      <w:start w:val="7"/>
      <w:numFmt w:val="decimal"/>
      <w:lvlText w:val="%1."/>
      <w:lvlJc w:val="left"/>
      <w:pPr>
        <w:tabs>
          <w:tab w:val="num" w:pos="707"/>
        </w:tabs>
        <w:ind w:left="707" w:hanging="283"/>
      </w:pPr>
      <w:rPr>
        <w:sz w:val="28"/>
        <w:szCs w:val="28"/>
      </w:rPr>
    </w:lvl>
    <w:lvl w:ilvl="1">
      <w:start w:val="1"/>
      <w:numFmt w:val="decimal"/>
      <w:lvlText w:val="%2."/>
      <w:lvlJc w:val="left"/>
      <w:pPr>
        <w:tabs>
          <w:tab w:val="num" w:pos="1414"/>
        </w:tabs>
        <w:ind w:left="1414" w:hanging="283"/>
      </w:pPr>
      <w:rPr>
        <w:sz w:val="28"/>
        <w:szCs w:val="28"/>
      </w:rPr>
    </w:lvl>
    <w:lvl w:ilvl="2">
      <w:start w:val="1"/>
      <w:numFmt w:val="decimal"/>
      <w:lvlText w:val="%3."/>
      <w:lvlJc w:val="left"/>
      <w:pPr>
        <w:tabs>
          <w:tab w:val="num" w:pos="2121"/>
        </w:tabs>
        <w:ind w:left="2121" w:hanging="283"/>
      </w:pPr>
      <w:rPr>
        <w:sz w:val="28"/>
        <w:szCs w:val="28"/>
      </w:rPr>
    </w:lvl>
    <w:lvl w:ilvl="3">
      <w:start w:val="1"/>
      <w:numFmt w:val="decimal"/>
      <w:lvlText w:val="%4."/>
      <w:lvlJc w:val="left"/>
      <w:pPr>
        <w:tabs>
          <w:tab w:val="num" w:pos="2828"/>
        </w:tabs>
        <w:ind w:left="2828" w:hanging="283"/>
      </w:pPr>
      <w:rPr>
        <w:sz w:val="28"/>
        <w:szCs w:val="28"/>
      </w:rPr>
    </w:lvl>
    <w:lvl w:ilvl="4">
      <w:start w:val="1"/>
      <w:numFmt w:val="decimal"/>
      <w:lvlText w:val="%5."/>
      <w:lvlJc w:val="left"/>
      <w:pPr>
        <w:tabs>
          <w:tab w:val="num" w:pos="3535"/>
        </w:tabs>
        <w:ind w:left="3535" w:hanging="283"/>
      </w:pPr>
      <w:rPr>
        <w:sz w:val="28"/>
        <w:szCs w:val="28"/>
      </w:rPr>
    </w:lvl>
    <w:lvl w:ilvl="5">
      <w:start w:val="1"/>
      <w:numFmt w:val="decimal"/>
      <w:lvlText w:val="%6."/>
      <w:lvlJc w:val="left"/>
      <w:pPr>
        <w:tabs>
          <w:tab w:val="num" w:pos="4242"/>
        </w:tabs>
        <w:ind w:left="4242" w:hanging="283"/>
      </w:pPr>
      <w:rPr>
        <w:sz w:val="28"/>
        <w:szCs w:val="28"/>
      </w:rPr>
    </w:lvl>
    <w:lvl w:ilvl="6">
      <w:start w:val="1"/>
      <w:numFmt w:val="decimal"/>
      <w:lvlText w:val="%7."/>
      <w:lvlJc w:val="left"/>
      <w:pPr>
        <w:tabs>
          <w:tab w:val="num" w:pos="4949"/>
        </w:tabs>
        <w:ind w:left="4949" w:hanging="283"/>
      </w:pPr>
      <w:rPr>
        <w:sz w:val="28"/>
        <w:szCs w:val="28"/>
      </w:rPr>
    </w:lvl>
    <w:lvl w:ilvl="7">
      <w:start w:val="1"/>
      <w:numFmt w:val="decimal"/>
      <w:lvlText w:val="%8."/>
      <w:lvlJc w:val="left"/>
      <w:pPr>
        <w:tabs>
          <w:tab w:val="num" w:pos="5656"/>
        </w:tabs>
        <w:ind w:left="5656" w:hanging="283"/>
      </w:pPr>
      <w:rPr>
        <w:sz w:val="28"/>
        <w:szCs w:val="28"/>
      </w:rPr>
    </w:lvl>
    <w:lvl w:ilvl="8">
      <w:start w:val="1"/>
      <w:numFmt w:val="decimal"/>
      <w:lvlText w:val="%9."/>
      <w:lvlJc w:val="left"/>
      <w:pPr>
        <w:tabs>
          <w:tab w:val="num" w:pos="6363"/>
        </w:tabs>
        <w:ind w:left="6363" w:hanging="283"/>
      </w:pPr>
      <w:rPr>
        <w:sz w:val="28"/>
        <w:szCs w:val="28"/>
      </w:rPr>
    </w:lvl>
  </w:abstractNum>
  <w:abstractNum w:abstractNumId="23" w15:restartNumberingAfterBreak="0">
    <w:nsid w:val="00000018"/>
    <w:multiLevelType w:val="multilevel"/>
    <w:tmpl w:val="00000018"/>
    <w:name w:val="WW8Num24"/>
    <w:lvl w:ilvl="0">
      <w:start w:val="1"/>
      <w:numFmt w:val="bullet"/>
      <w:lvlText w:val=""/>
      <w:lvlJc w:val="left"/>
      <w:pPr>
        <w:tabs>
          <w:tab w:val="num" w:pos="707"/>
        </w:tabs>
        <w:ind w:left="707" w:hanging="283"/>
      </w:pPr>
      <w:rPr>
        <w:rFonts w:ascii="Symbol" w:hAnsi="Symbol" w:cs="OpenSymbol"/>
      </w:rPr>
    </w:lvl>
    <w:lvl w:ilvl="1">
      <w:start w:val="1"/>
      <w:numFmt w:val="bullet"/>
      <w:lvlText w:val=""/>
      <w:lvlJc w:val="left"/>
      <w:pPr>
        <w:tabs>
          <w:tab w:val="num" w:pos="1414"/>
        </w:tabs>
        <w:ind w:left="1414" w:hanging="283"/>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24" w15:restartNumberingAfterBreak="0">
    <w:nsid w:val="00000019"/>
    <w:multiLevelType w:val="multilevel"/>
    <w:tmpl w:val="00000019"/>
    <w:name w:val="WW8Num25"/>
    <w:lvl w:ilvl="0">
      <w:start w:val="8"/>
      <w:numFmt w:val="decimal"/>
      <w:lvlText w:val="%1."/>
      <w:lvlJc w:val="left"/>
      <w:pPr>
        <w:tabs>
          <w:tab w:val="num" w:pos="707"/>
        </w:tabs>
        <w:ind w:left="707" w:hanging="283"/>
      </w:pPr>
      <w:rPr>
        <w:sz w:val="28"/>
        <w:szCs w:val="28"/>
      </w:rPr>
    </w:lvl>
    <w:lvl w:ilvl="1">
      <w:start w:val="1"/>
      <w:numFmt w:val="decimal"/>
      <w:lvlText w:val="%2."/>
      <w:lvlJc w:val="left"/>
      <w:pPr>
        <w:tabs>
          <w:tab w:val="num" w:pos="1414"/>
        </w:tabs>
        <w:ind w:left="1414" w:hanging="283"/>
      </w:pPr>
      <w:rPr>
        <w:sz w:val="28"/>
        <w:szCs w:val="28"/>
      </w:rPr>
    </w:lvl>
    <w:lvl w:ilvl="2">
      <w:start w:val="1"/>
      <w:numFmt w:val="decimal"/>
      <w:lvlText w:val="%3."/>
      <w:lvlJc w:val="left"/>
      <w:pPr>
        <w:tabs>
          <w:tab w:val="num" w:pos="2121"/>
        </w:tabs>
        <w:ind w:left="2121" w:hanging="283"/>
      </w:pPr>
      <w:rPr>
        <w:sz w:val="28"/>
        <w:szCs w:val="28"/>
      </w:rPr>
    </w:lvl>
    <w:lvl w:ilvl="3">
      <w:start w:val="1"/>
      <w:numFmt w:val="decimal"/>
      <w:lvlText w:val="%4."/>
      <w:lvlJc w:val="left"/>
      <w:pPr>
        <w:tabs>
          <w:tab w:val="num" w:pos="2828"/>
        </w:tabs>
        <w:ind w:left="2828" w:hanging="283"/>
      </w:pPr>
      <w:rPr>
        <w:sz w:val="28"/>
        <w:szCs w:val="28"/>
      </w:rPr>
    </w:lvl>
    <w:lvl w:ilvl="4">
      <w:start w:val="1"/>
      <w:numFmt w:val="decimal"/>
      <w:lvlText w:val="%5."/>
      <w:lvlJc w:val="left"/>
      <w:pPr>
        <w:tabs>
          <w:tab w:val="num" w:pos="3535"/>
        </w:tabs>
        <w:ind w:left="3535" w:hanging="283"/>
      </w:pPr>
      <w:rPr>
        <w:sz w:val="28"/>
        <w:szCs w:val="28"/>
      </w:rPr>
    </w:lvl>
    <w:lvl w:ilvl="5">
      <w:start w:val="1"/>
      <w:numFmt w:val="decimal"/>
      <w:lvlText w:val="%6."/>
      <w:lvlJc w:val="left"/>
      <w:pPr>
        <w:tabs>
          <w:tab w:val="num" w:pos="4242"/>
        </w:tabs>
        <w:ind w:left="4242" w:hanging="283"/>
      </w:pPr>
      <w:rPr>
        <w:sz w:val="28"/>
        <w:szCs w:val="28"/>
      </w:rPr>
    </w:lvl>
    <w:lvl w:ilvl="6">
      <w:start w:val="1"/>
      <w:numFmt w:val="decimal"/>
      <w:lvlText w:val="%7."/>
      <w:lvlJc w:val="left"/>
      <w:pPr>
        <w:tabs>
          <w:tab w:val="num" w:pos="4949"/>
        </w:tabs>
        <w:ind w:left="4949" w:hanging="283"/>
      </w:pPr>
      <w:rPr>
        <w:sz w:val="28"/>
        <w:szCs w:val="28"/>
      </w:rPr>
    </w:lvl>
    <w:lvl w:ilvl="7">
      <w:start w:val="1"/>
      <w:numFmt w:val="decimal"/>
      <w:lvlText w:val="%8."/>
      <w:lvlJc w:val="left"/>
      <w:pPr>
        <w:tabs>
          <w:tab w:val="num" w:pos="5656"/>
        </w:tabs>
        <w:ind w:left="5656" w:hanging="283"/>
      </w:pPr>
      <w:rPr>
        <w:sz w:val="28"/>
        <w:szCs w:val="28"/>
      </w:rPr>
    </w:lvl>
    <w:lvl w:ilvl="8">
      <w:start w:val="1"/>
      <w:numFmt w:val="decimal"/>
      <w:lvlText w:val="%9."/>
      <w:lvlJc w:val="left"/>
      <w:pPr>
        <w:tabs>
          <w:tab w:val="num" w:pos="6363"/>
        </w:tabs>
        <w:ind w:left="6363" w:hanging="283"/>
      </w:pPr>
      <w:rPr>
        <w:sz w:val="28"/>
        <w:szCs w:val="28"/>
      </w:rPr>
    </w:lvl>
  </w:abstractNum>
  <w:abstractNum w:abstractNumId="25" w15:restartNumberingAfterBreak="0">
    <w:nsid w:val="0000001A"/>
    <w:multiLevelType w:val="multilevel"/>
    <w:tmpl w:val="0000001A"/>
    <w:name w:val="WW8Num26"/>
    <w:lvl w:ilvl="0">
      <w:start w:val="1"/>
      <w:numFmt w:val="bullet"/>
      <w:lvlText w:val=""/>
      <w:lvlJc w:val="left"/>
      <w:pPr>
        <w:tabs>
          <w:tab w:val="num" w:pos="707"/>
        </w:tabs>
        <w:ind w:left="707" w:hanging="283"/>
      </w:pPr>
      <w:rPr>
        <w:rFonts w:ascii="Symbol" w:hAnsi="Symbol" w:cs="OpenSymbol"/>
      </w:rPr>
    </w:lvl>
    <w:lvl w:ilvl="1">
      <w:start w:val="1"/>
      <w:numFmt w:val="bullet"/>
      <w:lvlText w:val=""/>
      <w:lvlJc w:val="left"/>
      <w:pPr>
        <w:tabs>
          <w:tab w:val="num" w:pos="1414"/>
        </w:tabs>
        <w:ind w:left="1414" w:hanging="283"/>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26" w15:restartNumberingAfterBreak="0">
    <w:nsid w:val="0000001B"/>
    <w:multiLevelType w:val="multilevel"/>
    <w:tmpl w:val="0000001B"/>
    <w:name w:val="WW8Num27"/>
    <w:lvl w:ilvl="0">
      <w:start w:val="1"/>
      <w:numFmt w:val="decimal"/>
      <w:lvlText w:val="%1."/>
      <w:lvlJc w:val="left"/>
      <w:pPr>
        <w:tabs>
          <w:tab w:val="num" w:pos="707"/>
        </w:tabs>
        <w:ind w:left="707" w:hanging="283"/>
      </w:pPr>
      <w:rPr>
        <w:sz w:val="28"/>
        <w:szCs w:val="28"/>
      </w:rPr>
    </w:lvl>
    <w:lvl w:ilvl="1">
      <w:start w:val="1"/>
      <w:numFmt w:val="decimal"/>
      <w:lvlText w:val="%2."/>
      <w:lvlJc w:val="left"/>
      <w:pPr>
        <w:tabs>
          <w:tab w:val="num" w:pos="1414"/>
        </w:tabs>
        <w:ind w:left="1414" w:hanging="283"/>
      </w:pPr>
      <w:rPr>
        <w:sz w:val="28"/>
        <w:szCs w:val="28"/>
      </w:rPr>
    </w:lvl>
    <w:lvl w:ilvl="2">
      <w:start w:val="1"/>
      <w:numFmt w:val="decimal"/>
      <w:lvlText w:val="%3."/>
      <w:lvlJc w:val="left"/>
      <w:pPr>
        <w:tabs>
          <w:tab w:val="num" w:pos="2121"/>
        </w:tabs>
        <w:ind w:left="2121" w:hanging="283"/>
      </w:pPr>
      <w:rPr>
        <w:sz w:val="28"/>
        <w:szCs w:val="28"/>
      </w:rPr>
    </w:lvl>
    <w:lvl w:ilvl="3">
      <w:start w:val="1"/>
      <w:numFmt w:val="decimal"/>
      <w:lvlText w:val="%4."/>
      <w:lvlJc w:val="left"/>
      <w:pPr>
        <w:tabs>
          <w:tab w:val="num" w:pos="2828"/>
        </w:tabs>
        <w:ind w:left="2828" w:hanging="283"/>
      </w:pPr>
      <w:rPr>
        <w:sz w:val="28"/>
        <w:szCs w:val="28"/>
      </w:rPr>
    </w:lvl>
    <w:lvl w:ilvl="4">
      <w:start w:val="1"/>
      <w:numFmt w:val="decimal"/>
      <w:lvlText w:val="%5."/>
      <w:lvlJc w:val="left"/>
      <w:pPr>
        <w:tabs>
          <w:tab w:val="num" w:pos="3535"/>
        </w:tabs>
        <w:ind w:left="3535" w:hanging="283"/>
      </w:pPr>
      <w:rPr>
        <w:sz w:val="28"/>
        <w:szCs w:val="28"/>
      </w:rPr>
    </w:lvl>
    <w:lvl w:ilvl="5">
      <w:start w:val="1"/>
      <w:numFmt w:val="decimal"/>
      <w:lvlText w:val="%6."/>
      <w:lvlJc w:val="left"/>
      <w:pPr>
        <w:tabs>
          <w:tab w:val="num" w:pos="4242"/>
        </w:tabs>
        <w:ind w:left="4242" w:hanging="283"/>
      </w:pPr>
      <w:rPr>
        <w:sz w:val="28"/>
        <w:szCs w:val="28"/>
      </w:rPr>
    </w:lvl>
    <w:lvl w:ilvl="6">
      <w:start w:val="1"/>
      <w:numFmt w:val="decimal"/>
      <w:lvlText w:val="%7."/>
      <w:lvlJc w:val="left"/>
      <w:pPr>
        <w:tabs>
          <w:tab w:val="num" w:pos="4949"/>
        </w:tabs>
        <w:ind w:left="4949" w:hanging="283"/>
      </w:pPr>
      <w:rPr>
        <w:sz w:val="28"/>
        <w:szCs w:val="28"/>
      </w:rPr>
    </w:lvl>
    <w:lvl w:ilvl="7">
      <w:start w:val="1"/>
      <w:numFmt w:val="decimal"/>
      <w:lvlText w:val="%8."/>
      <w:lvlJc w:val="left"/>
      <w:pPr>
        <w:tabs>
          <w:tab w:val="num" w:pos="5656"/>
        </w:tabs>
        <w:ind w:left="5656" w:hanging="283"/>
      </w:pPr>
      <w:rPr>
        <w:sz w:val="28"/>
        <w:szCs w:val="28"/>
      </w:rPr>
    </w:lvl>
    <w:lvl w:ilvl="8">
      <w:start w:val="1"/>
      <w:numFmt w:val="decimal"/>
      <w:lvlText w:val="%9."/>
      <w:lvlJc w:val="left"/>
      <w:pPr>
        <w:tabs>
          <w:tab w:val="num" w:pos="6363"/>
        </w:tabs>
        <w:ind w:left="6363" w:hanging="283"/>
      </w:pPr>
      <w:rPr>
        <w:sz w:val="28"/>
        <w:szCs w:val="28"/>
      </w:rPr>
    </w:lvl>
  </w:abstractNum>
  <w:abstractNum w:abstractNumId="27" w15:restartNumberingAfterBreak="0">
    <w:nsid w:val="0000001C"/>
    <w:multiLevelType w:val="multilevel"/>
    <w:tmpl w:val="0000001C"/>
    <w:name w:val="WW8Num28"/>
    <w:lvl w:ilvl="0">
      <w:start w:val="1"/>
      <w:numFmt w:val="bullet"/>
      <w:lvlText w:val=""/>
      <w:lvlJc w:val="left"/>
      <w:pPr>
        <w:tabs>
          <w:tab w:val="num" w:pos="707"/>
        </w:tabs>
        <w:ind w:left="707" w:hanging="283"/>
      </w:pPr>
      <w:rPr>
        <w:rFonts w:ascii="Symbol" w:hAnsi="Symbol" w:cs="OpenSymbol"/>
      </w:rPr>
    </w:lvl>
    <w:lvl w:ilvl="1">
      <w:start w:val="1"/>
      <w:numFmt w:val="bullet"/>
      <w:lvlText w:val=""/>
      <w:lvlJc w:val="left"/>
      <w:pPr>
        <w:tabs>
          <w:tab w:val="num" w:pos="1414"/>
        </w:tabs>
        <w:ind w:left="1414" w:hanging="283"/>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28" w15:restartNumberingAfterBreak="0">
    <w:nsid w:val="0000001D"/>
    <w:multiLevelType w:val="multilevel"/>
    <w:tmpl w:val="0000001D"/>
    <w:name w:val="WW8Num29"/>
    <w:lvl w:ilvl="0">
      <w:start w:val="1"/>
      <w:numFmt w:val="bullet"/>
      <w:lvlText w:val=""/>
      <w:lvlJc w:val="left"/>
      <w:pPr>
        <w:tabs>
          <w:tab w:val="num" w:pos="707"/>
        </w:tabs>
        <w:ind w:left="707" w:hanging="283"/>
      </w:pPr>
      <w:rPr>
        <w:rFonts w:ascii="Symbol" w:hAnsi="Symbol" w:cs="OpenSymbol"/>
      </w:rPr>
    </w:lvl>
    <w:lvl w:ilvl="1">
      <w:start w:val="1"/>
      <w:numFmt w:val="bullet"/>
      <w:lvlText w:val=""/>
      <w:lvlJc w:val="left"/>
      <w:pPr>
        <w:tabs>
          <w:tab w:val="num" w:pos="1414"/>
        </w:tabs>
        <w:ind w:left="1414" w:hanging="283"/>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29" w15:restartNumberingAfterBreak="0">
    <w:nsid w:val="0000001E"/>
    <w:multiLevelType w:val="multilevel"/>
    <w:tmpl w:val="0000001E"/>
    <w:name w:val="WW8Num30"/>
    <w:lvl w:ilvl="0">
      <w:start w:val="1"/>
      <w:numFmt w:val="bullet"/>
      <w:lvlText w:val=""/>
      <w:lvlJc w:val="left"/>
      <w:pPr>
        <w:tabs>
          <w:tab w:val="num" w:pos="707"/>
        </w:tabs>
        <w:ind w:left="707" w:hanging="283"/>
      </w:pPr>
      <w:rPr>
        <w:rFonts w:ascii="Symbol" w:hAnsi="Symbol" w:cs="OpenSymbol"/>
        <w:caps w:val="0"/>
        <w:smallCaps w:val="0"/>
        <w:strike w:val="0"/>
        <w:dstrike w:val="0"/>
        <w:color w:val="000000"/>
        <w:sz w:val="28"/>
      </w:rPr>
    </w:lvl>
    <w:lvl w:ilvl="1">
      <w:start w:val="1"/>
      <w:numFmt w:val="bullet"/>
      <w:lvlText w:val=""/>
      <w:lvlJc w:val="left"/>
      <w:pPr>
        <w:tabs>
          <w:tab w:val="num" w:pos="1414"/>
        </w:tabs>
        <w:ind w:left="1414" w:hanging="283"/>
      </w:pPr>
      <w:rPr>
        <w:rFonts w:ascii="Symbol" w:hAnsi="Symbol" w:cs="OpenSymbol"/>
        <w:caps w:val="0"/>
        <w:smallCaps w:val="0"/>
        <w:strike w:val="0"/>
        <w:dstrike w:val="0"/>
        <w:color w:val="000000"/>
        <w:sz w:val="28"/>
      </w:rPr>
    </w:lvl>
    <w:lvl w:ilvl="2">
      <w:start w:val="1"/>
      <w:numFmt w:val="bullet"/>
      <w:lvlText w:val=""/>
      <w:lvlJc w:val="left"/>
      <w:pPr>
        <w:tabs>
          <w:tab w:val="num" w:pos="2121"/>
        </w:tabs>
        <w:ind w:left="2121" w:hanging="283"/>
      </w:pPr>
      <w:rPr>
        <w:rFonts w:ascii="Symbol" w:hAnsi="Symbol" w:cs="OpenSymbol"/>
        <w:caps w:val="0"/>
        <w:smallCaps w:val="0"/>
        <w:strike w:val="0"/>
        <w:dstrike w:val="0"/>
        <w:color w:val="000000"/>
        <w:sz w:val="28"/>
      </w:rPr>
    </w:lvl>
    <w:lvl w:ilvl="3">
      <w:start w:val="1"/>
      <w:numFmt w:val="bullet"/>
      <w:lvlText w:val=""/>
      <w:lvlJc w:val="left"/>
      <w:pPr>
        <w:tabs>
          <w:tab w:val="num" w:pos="2828"/>
        </w:tabs>
        <w:ind w:left="2828" w:hanging="283"/>
      </w:pPr>
      <w:rPr>
        <w:rFonts w:ascii="Symbol" w:hAnsi="Symbol" w:cs="OpenSymbol"/>
        <w:caps w:val="0"/>
        <w:smallCaps w:val="0"/>
        <w:strike w:val="0"/>
        <w:dstrike w:val="0"/>
        <w:color w:val="000000"/>
        <w:sz w:val="28"/>
      </w:rPr>
    </w:lvl>
    <w:lvl w:ilvl="4">
      <w:start w:val="1"/>
      <w:numFmt w:val="bullet"/>
      <w:lvlText w:val=""/>
      <w:lvlJc w:val="left"/>
      <w:pPr>
        <w:tabs>
          <w:tab w:val="num" w:pos="3535"/>
        </w:tabs>
        <w:ind w:left="3535" w:hanging="283"/>
      </w:pPr>
      <w:rPr>
        <w:rFonts w:ascii="Symbol" w:hAnsi="Symbol" w:cs="OpenSymbol"/>
        <w:caps w:val="0"/>
        <w:smallCaps w:val="0"/>
        <w:strike w:val="0"/>
        <w:dstrike w:val="0"/>
        <w:color w:val="000000"/>
        <w:sz w:val="28"/>
      </w:rPr>
    </w:lvl>
    <w:lvl w:ilvl="5">
      <w:start w:val="1"/>
      <w:numFmt w:val="bullet"/>
      <w:lvlText w:val=""/>
      <w:lvlJc w:val="left"/>
      <w:pPr>
        <w:tabs>
          <w:tab w:val="num" w:pos="4242"/>
        </w:tabs>
        <w:ind w:left="4242" w:hanging="283"/>
      </w:pPr>
      <w:rPr>
        <w:rFonts w:ascii="Symbol" w:hAnsi="Symbol" w:cs="OpenSymbol"/>
        <w:caps w:val="0"/>
        <w:smallCaps w:val="0"/>
        <w:strike w:val="0"/>
        <w:dstrike w:val="0"/>
        <w:color w:val="000000"/>
        <w:sz w:val="28"/>
      </w:rPr>
    </w:lvl>
    <w:lvl w:ilvl="6">
      <w:start w:val="1"/>
      <w:numFmt w:val="bullet"/>
      <w:lvlText w:val=""/>
      <w:lvlJc w:val="left"/>
      <w:pPr>
        <w:tabs>
          <w:tab w:val="num" w:pos="4949"/>
        </w:tabs>
        <w:ind w:left="4949" w:hanging="283"/>
      </w:pPr>
      <w:rPr>
        <w:rFonts w:ascii="Symbol" w:hAnsi="Symbol" w:cs="OpenSymbol"/>
        <w:caps w:val="0"/>
        <w:smallCaps w:val="0"/>
        <w:strike w:val="0"/>
        <w:dstrike w:val="0"/>
        <w:color w:val="000000"/>
        <w:sz w:val="28"/>
      </w:rPr>
    </w:lvl>
    <w:lvl w:ilvl="7">
      <w:start w:val="1"/>
      <w:numFmt w:val="bullet"/>
      <w:lvlText w:val=""/>
      <w:lvlJc w:val="left"/>
      <w:pPr>
        <w:tabs>
          <w:tab w:val="num" w:pos="5656"/>
        </w:tabs>
        <w:ind w:left="5656" w:hanging="283"/>
      </w:pPr>
      <w:rPr>
        <w:rFonts w:ascii="Symbol" w:hAnsi="Symbol" w:cs="OpenSymbol"/>
        <w:caps w:val="0"/>
        <w:smallCaps w:val="0"/>
        <w:strike w:val="0"/>
        <w:dstrike w:val="0"/>
        <w:color w:val="000000"/>
        <w:sz w:val="28"/>
      </w:rPr>
    </w:lvl>
    <w:lvl w:ilvl="8">
      <w:start w:val="1"/>
      <w:numFmt w:val="bullet"/>
      <w:lvlText w:val=""/>
      <w:lvlJc w:val="left"/>
      <w:pPr>
        <w:tabs>
          <w:tab w:val="num" w:pos="6363"/>
        </w:tabs>
        <w:ind w:left="6363" w:hanging="283"/>
      </w:pPr>
      <w:rPr>
        <w:rFonts w:ascii="Symbol" w:hAnsi="Symbol" w:cs="OpenSymbol"/>
        <w:caps w:val="0"/>
        <w:smallCaps w:val="0"/>
        <w:strike w:val="0"/>
        <w:dstrike w:val="0"/>
        <w:color w:val="000000"/>
        <w:sz w:val="28"/>
      </w:rPr>
    </w:lvl>
  </w:abstractNum>
  <w:abstractNum w:abstractNumId="30" w15:restartNumberingAfterBreak="0">
    <w:nsid w:val="0000001F"/>
    <w:multiLevelType w:val="multilevel"/>
    <w:tmpl w:val="0000001F"/>
    <w:name w:val="WW8Num31"/>
    <w:lvl w:ilvl="0">
      <w:start w:val="1"/>
      <w:numFmt w:val="bullet"/>
      <w:lvlText w:val=""/>
      <w:lvlJc w:val="left"/>
      <w:pPr>
        <w:tabs>
          <w:tab w:val="num" w:pos="707"/>
        </w:tabs>
        <w:ind w:left="707" w:hanging="283"/>
      </w:pPr>
      <w:rPr>
        <w:rFonts w:ascii="Symbol" w:hAnsi="Symbol" w:cs="OpenSymbol"/>
      </w:rPr>
    </w:lvl>
    <w:lvl w:ilvl="1">
      <w:start w:val="1"/>
      <w:numFmt w:val="bullet"/>
      <w:lvlText w:val=""/>
      <w:lvlJc w:val="left"/>
      <w:pPr>
        <w:tabs>
          <w:tab w:val="num" w:pos="1414"/>
        </w:tabs>
        <w:ind w:left="1414" w:hanging="283"/>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31" w15:restartNumberingAfterBreak="0">
    <w:nsid w:val="00000020"/>
    <w:multiLevelType w:val="multilevel"/>
    <w:tmpl w:val="00000020"/>
    <w:name w:val="WW8Num32"/>
    <w:lvl w:ilvl="0">
      <w:start w:val="1"/>
      <w:numFmt w:val="decimal"/>
      <w:lvlText w:val="%1."/>
      <w:lvlJc w:val="left"/>
      <w:pPr>
        <w:tabs>
          <w:tab w:val="num" w:pos="707"/>
        </w:tabs>
        <w:ind w:left="707" w:hanging="283"/>
      </w:pPr>
      <w:rPr>
        <w:sz w:val="28"/>
        <w:szCs w:val="28"/>
      </w:rPr>
    </w:lvl>
    <w:lvl w:ilvl="1">
      <w:start w:val="1"/>
      <w:numFmt w:val="decimal"/>
      <w:lvlText w:val="%2."/>
      <w:lvlJc w:val="left"/>
      <w:pPr>
        <w:tabs>
          <w:tab w:val="num" w:pos="1414"/>
        </w:tabs>
        <w:ind w:left="1414" w:hanging="283"/>
      </w:pPr>
      <w:rPr>
        <w:sz w:val="28"/>
        <w:szCs w:val="28"/>
      </w:rPr>
    </w:lvl>
    <w:lvl w:ilvl="2">
      <w:start w:val="1"/>
      <w:numFmt w:val="decimal"/>
      <w:lvlText w:val="%3."/>
      <w:lvlJc w:val="left"/>
      <w:pPr>
        <w:tabs>
          <w:tab w:val="num" w:pos="2121"/>
        </w:tabs>
        <w:ind w:left="2121" w:hanging="283"/>
      </w:pPr>
      <w:rPr>
        <w:sz w:val="28"/>
        <w:szCs w:val="28"/>
      </w:rPr>
    </w:lvl>
    <w:lvl w:ilvl="3">
      <w:start w:val="1"/>
      <w:numFmt w:val="decimal"/>
      <w:lvlText w:val="%4."/>
      <w:lvlJc w:val="left"/>
      <w:pPr>
        <w:tabs>
          <w:tab w:val="num" w:pos="2828"/>
        </w:tabs>
        <w:ind w:left="2828" w:hanging="283"/>
      </w:pPr>
      <w:rPr>
        <w:sz w:val="28"/>
        <w:szCs w:val="28"/>
      </w:rPr>
    </w:lvl>
    <w:lvl w:ilvl="4">
      <w:start w:val="1"/>
      <w:numFmt w:val="decimal"/>
      <w:lvlText w:val="%5."/>
      <w:lvlJc w:val="left"/>
      <w:pPr>
        <w:tabs>
          <w:tab w:val="num" w:pos="3535"/>
        </w:tabs>
        <w:ind w:left="3535" w:hanging="283"/>
      </w:pPr>
      <w:rPr>
        <w:sz w:val="28"/>
        <w:szCs w:val="28"/>
      </w:rPr>
    </w:lvl>
    <w:lvl w:ilvl="5">
      <w:start w:val="1"/>
      <w:numFmt w:val="decimal"/>
      <w:lvlText w:val="%6."/>
      <w:lvlJc w:val="left"/>
      <w:pPr>
        <w:tabs>
          <w:tab w:val="num" w:pos="4242"/>
        </w:tabs>
        <w:ind w:left="4242" w:hanging="283"/>
      </w:pPr>
      <w:rPr>
        <w:sz w:val="28"/>
        <w:szCs w:val="28"/>
      </w:rPr>
    </w:lvl>
    <w:lvl w:ilvl="6">
      <w:start w:val="1"/>
      <w:numFmt w:val="decimal"/>
      <w:lvlText w:val="%7."/>
      <w:lvlJc w:val="left"/>
      <w:pPr>
        <w:tabs>
          <w:tab w:val="num" w:pos="4949"/>
        </w:tabs>
        <w:ind w:left="4949" w:hanging="283"/>
      </w:pPr>
      <w:rPr>
        <w:sz w:val="28"/>
        <w:szCs w:val="28"/>
      </w:rPr>
    </w:lvl>
    <w:lvl w:ilvl="7">
      <w:start w:val="1"/>
      <w:numFmt w:val="decimal"/>
      <w:lvlText w:val="%8."/>
      <w:lvlJc w:val="left"/>
      <w:pPr>
        <w:tabs>
          <w:tab w:val="num" w:pos="5656"/>
        </w:tabs>
        <w:ind w:left="5656" w:hanging="283"/>
      </w:pPr>
      <w:rPr>
        <w:sz w:val="28"/>
        <w:szCs w:val="28"/>
      </w:rPr>
    </w:lvl>
    <w:lvl w:ilvl="8">
      <w:start w:val="1"/>
      <w:numFmt w:val="decimal"/>
      <w:lvlText w:val="%9."/>
      <w:lvlJc w:val="left"/>
      <w:pPr>
        <w:tabs>
          <w:tab w:val="num" w:pos="6363"/>
        </w:tabs>
        <w:ind w:left="6363" w:hanging="283"/>
      </w:pPr>
      <w:rPr>
        <w:sz w:val="28"/>
        <w:szCs w:val="28"/>
      </w:rPr>
    </w:lvl>
  </w:abstractNum>
  <w:abstractNum w:abstractNumId="32" w15:restartNumberingAfterBreak="0">
    <w:nsid w:val="00000021"/>
    <w:multiLevelType w:val="multilevel"/>
    <w:tmpl w:val="00000021"/>
    <w:name w:val="WW8Num33"/>
    <w:lvl w:ilvl="0">
      <w:start w:val="1"/>
      <w:numFmt w:val="bullet"/>
      <w:lvlText w:val=""/>
      <w:lvlJc w:val="left"/>
      <w:pPr>
        <w:tabs>
          <w:tab w:val="num" w:pos="707"/>
        </w:tabs>
        <w:ind w:left="707" w:hanging="283"/>
      </w:pPr>
      <w:rPr>
        <w:rFonts w:ascii="Symbol" w:hAnsi="Symbol" w:cs="OpenSymbol"/>
      </w:rPr>
    </w:lvl>
    <w:lvl w:ilvl="1">
      <w:start w:val="1"/>
      <w:numFmt w:val="bullet"/>
      <w:lvlText w:val=""/>
      <w:lvlJc w:val="left"/>
      <w:pPr>
        <w:tabs>
          <w:tab w:val="num" w:pos="1414"/>
        </w:tabs>
        <w:ind w:left="1414" w:hanging="283"/>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33" w15:restartNumberingAfterBreak="0">
    <w:nsid w:val="00000022"/>
    <w:multiLevelType w:val="multilevel"/>
    <w:tmpl w:val="00000022"/>
    <w:name w:val="WW8Num34"/>
    <w:lvl w:ilvl="0">
      <w:start w:val="1"/>
      <w:numFmt w:val="decimal"/>
      <w:lvlText w:val="%1."/>
      <w:lvlJc w:val="left"/>
      <w:pPr>
        <w:tabs>
          <w:tab w:val="num" w:pos="707"/>
        </w:tabs>
        <w:ind w:left="707" w:hanging="283"/>
      </w:pPr>
      <w:rPr>
        <w:sz w:val="28"/>
        <w:szCs w:val="28"/>
      </w:rPr>
    </w:lvl>
    <w:lvl w:ilvl="1">
      <w:start w:val="1"/>
      <w:numFmt w:val="decimal"/>
      <w:lvlText w:val="%2."/>
      <w:lvlJc w:val="left"/>
      <w:pPr>
        <w:tabs>
          <w:tab w:val="num" w:pos="1414"/>
        </w:tabs>
        <w:ind w:left="1414" w:hanging="283"/>
      </w:pPr>
      <w:rPr>
        <w:sz w:val="28"/>
        <w:szCs w:val="28"/>
      </w:rPr>
    </w:lvl>
    <w:lvl w:ilvl="2">
      <w:start w:val="1"/>
      <w:numFmt w:val="decimal"/>
      <w:lvlText w:val="%3."/>
      <w:lvlJc w:val="left"/>
      <w:pPr>
        <w:tabs>
          <w:tab w:val="num" w:pos="2121"/>
        </w:tabs>
        <w:ind w:left="2121" w:hanging="283"/>
      </w:pPr>
      <w:rPr>
        <w:sz w:val="28"/>
        <w:szCs w:val="28"/>
      </w:rPr>
    </w:lvl>
    <w:lvl w:ilvl="3">
      <w:start w:val="1"/>
      <w:numFmt w:val="decimal"/>
      <w:lvlText w:val="%4."/>
      <w:lvlJc w:val="left"/>
      <w:pPr>
        <w:tabs>
          <w:tab w:val="num" w:pos="2828"/>
        </w:tabs>
        <w:ind w:left="2828" w:hanging="283"/>
      </w:pPr>
      <w:rPr>
        <w:sz w:val="28"/>
        <w:szCs w:val="28"/>
      </w:rPr>
    </w:lvl>
    <w:lvl w:ilvl="4">
      <w:start w:val="1"/>
      <w:numFmt w:val="decimal"/>
      <w:lvlText w:val="%5."/>
      <w:lvlJc w:val="left"/>
      <w:pPr>
        <w:tabs>
          <w:tab w:val="num" w:pos="3535"/>
        </w:tabs>
        <w:ind w:left="3535" w:hanging="283"/>
      </w:pPr>
      <w:rPr>
        <w:sz w:val="28"/>
        <w:szCs w:val="28"/>
      </w:rPr>
    </w:lvl>
    <w:lvl w:ilvl="5">
      <w:start w:val="1"/>
      <w:numFmt w:val="decimal"/>
      <w:lvlText w:val="%6."/>
      <w:lvlJc w:val="left"/>
      <w:pPr>
        <w:tabs>
          <w:tab w:val="num" w:pos="4242"/>
        </w:tabs>
        <w:ind w:left="4242" w:hanging="283"/>
      </w:pPr>
      <w:rPr>
        <w:sz w:val="28"/>
        <w:szCs w:val="28"/>
      </w:rPr>
    </w:lvl>
    <w:lvl w:ilvl="6">
      <w:start w:val="1"/>
      <w:numFmt w:val="decimal"/>
      <w:lvlText w:val="%7."/>
      <w:lvlJc w:val="left"/>
      <w:pPr>
        <w:tabs>
          <w:tab w:val="num" w:pos="4949"/>
        </w:tabs>
        <w:ind w:left="4949" w:hanging="283"/>
      </w:pPr>
      <w:rPr>
        <w:sz w:val="28"/>
        <w:szCs w:val="28"/>
      </w:rPr>
    </w:lvl>
    <w:lvl w:ilvl="7">
      <w:start w:val="1"/>
      <w:numFmt w:val="decimal"/>
      <w:lvlText w:val="%8."/>
      <w:lvlJc w:val="left"/>
      <w:pPr>
        <w:tabs>
          <w:tab w:val="num" w:pos="5656"/>
        </w:tabs>
        <w:ind w:left="5656" w:hanging="283"/>
      </w:pPr>
      <w:rPr>
        <w:sz w:val="28"/>
        <w:szCs w:val="28"/>
      </w:rPr>
    </w:lvl>
    <w:lvl w:ilvl="8">
      <w:start w:val="1"/>
      <w:numFmt w:val="decimal"/>
      <w:lvlText w:val="%9."/>
      <w:lvlJc w:val="left"/>
      <w:pPr>
        <w:tabs>
          <w:tab w:val="num" w:pos="6363"/>
        </w:tabs>
        <w:ind w:left="6363" w:hanging="283"/>
      </w:pPr>
      <w:rPr>
        <w:sz w:val="28"/>
        <w:szCs w:val="28"/>
      </w:rPr>
    </w:lvl>
  </w:abstractNum>
  <w:abstractNum w:abstractNumId="34" w15:restartNumberingAfterBreak="0">
    <w:nsid w:val="00000023"/>
    <w:multiLevelType w:val="multilevel"/>
    <w:tmpl w:val="00000023"/>
    <w:name w:val="WW8Num35"/>
    <w:lvl w:ilvl="0">
      <w:start w:val="1"/>
      <w:numFmt w:val="bullet"/>
      <w:lvlText w:val=""/>
      <w:lvlJc w:val="left"/>
      <w:pPr>
        <w:tabs>
          <w:tab w:val="num" w:pos="707"/>
        </w:tabs>
        <w:ind w:left="707" w:hanging="283"/>
      </w:pPr>
      <w:rPr>
        <w:rFonts w:ascii="Symbol" w:hAnsi="Symbol" w:cs="OpenSymbol"/>
        <w:caps w:val="0"/>
        <w:smallCaps w:val="0"/>
        <w:strike w:val="0"/>
        <w:dstrike w:val="0"/>
        <w:color w:val="000000"/>
        <w:sz w:val="28"/>
      </w:rPr>
    </w:lvl>
    <w:lvl w:ilvl="1">
      <w:start w:val="1"/>
      <w:numFmt w:val="bullet"/>
      <w:lvlText w:val=""/>
      <w:lvlJc w:val="left"/>
      <w:pPr>
        <w:tabs>
          <w:tab w:val="num" w:pos="1414"/>
        </w:tabs>
        <w:ind w:left="1414" w:hanging="283"/>
      </w:pPr>
      <w:rPr>
        <w:rFonts w:ascii="Symbol" w:hAnsi="Symbol" w:cs="OpenSymbol"/>
        <w:caps w:val="0"/>
        <w:smallCaps w:val="0"/>
        <w:strike w:val="0"/>
        <w:dstrike w:val="0"/>
        <w:color w:val="000000"/>
        <w:sz w:val="28"/>
      </w:rPr>
    </w:lvl>
    <w:lvl w:ilvl="2">
      <w:start w:val="1"/>
      <w:numFmt w:val="bullet"/>
      <w:lvlText w:val=""/>
      <w:lvlJc w:val="left"/>
      <w:pPr>
        <w:tabs>
          <w:tab w:val="num" w:pos="2121"/>
        </w:tabs>
        <w:ind w:left="2121" w:hanging="283"/>
      </w:pPr>
      <w:rPr>
        <w:rFonts w:ascii="Symbol" w:hAnsi="Symbol" w:cs="OpenSymbol"/>
        <w:caps w:val="0"/>
        <w:smallCaps w:val="0"/>
        <w:strike w:val="0"/>
        <w:dstrike w:val="0"/>
        <w:color w:val="000000"/>
        <w:sz w:val="28"/>
      </w:rPr>
    </w:lvl>
    <w:lvl w:ilvl="3">
      <w:start w:val="1"/>
      <w:numFmt w:val="bullet"/>
      <w:lvlText w:val=""/>
      <w:lvlJc w:val="left"/>
      <w:pPr>
        <w:tabs>
          <w:tab w:val="num" w:pos="2828"/>
        </w:tabs>
        <w:ind w:left="2828" w:hanging="283"/>
      </w:pPr>
      <w:rPr>
        <w:rFonts w:ascii="Symbol" w:hAnsi="Symbol" w:cs="OpenSymbol"/>
        <w:caps w:val="0"/>
        <w:smallCaps w:val="0"/>
        <w:strike w:val="0"/>
        <w:dstrike w:val="0"/>
        <w:color w:val="000000"/>
        <w:sz w:val="28"/>
      </w:rPr>
    </w:lvl>
    <w:lvl w:ilvl="4">
      <w:start w:val="1"/>
      <w:numFmt w:val="bullet"/>
      <w:lvlText w:val=""/>
      <w:lvlJc w:val="left"/>
      <w:pPr>
        <w:tabs>
          <w:tab w:val="num" w:pos="3535"/>
        </w:tabs>
        <w:ind w:left="3535" w:hanging="283"/>
      </w:pPr>
      <w:rPr>
        <w:rFonts w:ascii="Symbol" w:hAnsi="Symbol" w:cs="OpenSymbol"/>
        <w:caps w:val="0"/>
        <w:smallCaps w:val="0"/>
        <w:strike w:val="0"/>
        <w:dstrike w:val="0"/>
        <w:color w:val="000000"/>
        <w:sz w:val="28"/>
      </w:rPr>
    </w:lvl>
    <w:lvl w:ilvl="5">
      <w:start w:val="1"/>
      <w:numFmt w:val="bullet"/>
      <w:lvlText w:val=""/>
      <w:lvlJc w:val="left"/>
      <w:pPr>
        <w:tabs>
          <w:tab w:val="num" w:pos="4242"/>
        </w:tabs>
        <w:ind w:left="4242" w:hanging="283"/>
      </w:pPr>
      <w:rPr>
        <w:rFonts w:ascii="Symbol" w:hAnsi="Symbol" w:cs="OpenSymbol"/>
        <w:caps w:val="0"/>
        <w:smallCaps w:val="0"/>
        <w:strike w:val="0"/>
        <w:dstrike w:val="0"/>
        <w:color w:val="000000"/>
        <w:sz w:val="28"/>
      </w:rPr>
    </w:lvl>
    <w:lvl w:ilvl="6">
      <w:start w:val="1"/>
      <w:numFmt w:val="bullet"/>
      <w:lvlText w:val=""/>
      <w:lvlJc w:val="left"/>
      <w:pPr>
        <w:tabs>
          <w:tab w:val="num" w:pos="4949"/>
        </w:tabs>
        <w:ind w:left="4949" w:hanging="283"/>
      </w:pPr>
      <w:rPr>
        <w:rFonts w:ascii="Symbol" w:hAnsi="Symbol" w:cs="OpenSymbol"/>
        <w:caps w:val="0"/>
        <w:smallCaps w:val="0"/>
        <w:strike w:val="0"/>
        <w:dstrike w:val="0"/>
        <w:color w:val="000000"/>
        <w:sz w:val="28"/>
      </w:rPr>
    </w:lvl>
    <w:lvl w:ilvl="7">
      <w:start w:val="1"/>
      <w:numFmt w:val="bullet"/>
      <w:lvlText w:val=""/>
      <w:lvlJc w:val="left"/>
      <w:pPr>
        <w:tabs>
          <w:tab w:val="num" w:pos="5656"/>
        </w:tabs>
        <w:ind w:left="5656" w:hanging="283"/>
      </w:pPr>
      <w:rPr>
        <w:rFonts w:ascii="Symbol" w:hAnsi="Symbol" w:cs="OpenSymbol"/>
        <w:caps w:val="0"/>
        <w:smallCaps w:val="0"/>
        <w:strike w:val="0"/>
        <w:dstrike w:val="0"/>
        <w:color w:val="000000"/>
        <w:sz w:val="28"/>
      </w:rPr>
    </w:lvl>
    <w:lvl w:ilvl="8">
      <w:start w:val="1"/>
      <w:numFmt w:val="bullet"/>
      <w:lvlText w:val=""/>
      <w:lvlJc w:val="left"/>
      <w:pPr>
        <w:tabs>
          <w:tab w:val="num" w:pos="6363"/>
        </w:tabs>
        <w:ind w:left="6363" w:hanging="283"/>
      </w:pPr>
      <w:rPr>
        <w:rFonts w:ascii="Symbol" w:hAnsi="Symbol" w:cs="OpenSymbol"/>
        <w:caps w:val="0"/>
        <w:smallCaps w:val="0"/>
        <w:strike w:val="0"/>
        <w:dstrike w:val="0"/>
        <w:color w:val="000000"/>
        <w:sz w:val="28"/>
      </w:rPr>
    </w:lvl>
  </w:abstractNum>
  <w:abstractNum w:abstractNumId="35" w15:restartNumberingAfterBreak="0">
    <w:nsid w:val="00000024"/>
    <w:multiLevelType w:val="multilevel"/>
    <w:tmpl w:val="00000024"/>
    <w:name w:val="WW8Num36"/>
    <w:lvl w:ilvl="0">
      <w:start w:val="1"/>
      <w:numFmt w:val="bullet"/>
      <w:lvlText w:val=""/>
      <w:lvlJc w:val="left"/>
      <w:pPr>
        <w:tabs>
          <w:tab w:val="num" w:pos="707"/>
        </w:tabs>
        <w:ind w:left="707" w:hanging="283"/>
      </w:pPr>
      <w:rPr>
        <w:rFonts w:ascii="Symbol" w:hAnsi="Symbol" w:cs="OpenSymbol"/>
      </w:rPr>
    </w:lvl>
    <w:lvl w:ilvl="1">
      <w:start w:val="1"/>
      <w:numFmt w:val="bullet"/>
      <w:lvlText w:val=""/>
      <w:lvlJc w:val="left"/>
      <w:pPr>
        <w:tabs>
          <w:tab w:val="num" w:pos="1414"/>
        </w:tabs>
        <w:ind w:left="1414" w:hanging="283"/>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36" w15:restartNumberingAfterBreak="0">
    <w:nsid w:val="00000025"/>
    <w:multiLevelType w:val="multilevel"/>
    <w:tmpl w:val="00000025"/>
    <w:name w:val="WW8Num37"/>
    <w:lvl w:ilvl="0">
      <w:start w:val="1"/>
      <w:numFmt w:val="bullet"/>
      <w:lvlText w:val=""/>
      <w:lvlJc w:val="left"/>
      <w:pPr>
        <w:tabs>
          <w:tab w:val="num" w:pos="707"/>
        </w:tabs>
        <w:ind w:left="707" w:hanging="283"/>
      </w:pPr>
      <w:rPr>
        <w:rFonts w:ascii="Symbol" w:hAnsi="Symbol" w:cs="OpenSymbol"/>
      </w:rPr>
    </w:lvl>
    <w:lvl w:ilvl="1">
      <w:start w:val="1"/>
      <w:numFmt w:val="bullet"/>
      <w:lvlText w:val=""/>
      <w:lvlJc w:val="left"/>
      <w:pPr>
        <w:tabs>
          <w:tab w:val="num" w:pos="1414"/>
        </w:tabs>
        <w:ind w:left="1414" w:hanging="283"/>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37" w15:restartNumberingAfterBreak="0">
    <w:nsid w:val="00000026"/>
    <w:multiLevelType w:val="multilevel"/>
    <w:tmpl w:val="00000026"/>
    <w:name w:val="WW8Num38"/>
    <w:lvl w:ilvl="0">
      <w:start w:val="1"/>
      <w:numFmt w:val="decimal"/>
      <w:lvlText w:val="%1."/>
      <w:lvlJc w:val="left"/>
      <w:pPr>
        <w:tabs>
          <w:tab w:val="num" w:pos="707"/>
        </w:tabs>
        <w:ind w:left="707" w:hanging="283"/>
      </w:pPr>
      <w:rPr>
        <w:sz w:val="28"/>
        <w:szCs w:val="28"/>
      </w:rPr>
    </w:lvl>
    <w:lvl w:ilvl="1">
      <w:start w:val="1"/>
      <w:numFmt w:val="decimal"/>
      <w:lvlText w:val="%2."/>
      <w:lvlJc w:val="left"/>
      <w:pPr>
        <w:tabs>
          <w:tab w:val="num" w:pos="1414"/>
        </w:tabs>
        <w:ind w:left="1414" w:hanging="283"/>
      </w:pPr>
      <w:rPr>
        <w:sz w:val="28"/>
        <w:szCs w:val="28"/>
      </w:rPr>
    </w:lvl>
    <w:lvl w:ilvl="2">
      <w:start w:val="1"/>
      <w:numFmt w:val="decimal"/>
      <w:lvlText w:val="%3."/>
      <w:lvlJc w:val="left"/>
      <w:pPr>
        <w:tabs>
          <w:tab w:val="num" w:pos="2121"/>
        </w:tabs>
        <w:ind w:left="2121" w:hanging="283"/>
      </w:pPr>
      <w:rPr>
        <w:sz w:val="28"/>
        <w:szCs w:val="28"/>
      </w:rPr>
    </w:lvl>
    <w:lvl w:ilvl="3">
      <w:start w:val="1"/>
      <w:numFmt w:val="decimal"/>
      <w:lvlText w:val="%4."/>
      <w:lvlJc w:val="left"/>
      <w:pPr>
        <w:tabs>
          <w:tab w:val="num" w:pos="2828"/>
        </w:tabs>
        <w:ind w:left="2828" w:hanging="283"/>
      </w:pPr>
      <w:rPr>
        <w:sz w:val="28"/>
        <w:szCs w:val="28"/>
      </w:rPr>
    </w:lvl>
    <w:lvl w:ilvl="4">
      <w:start w:val="1"/>
      <w:numFmt w:val="decimal"/>
      <w:lvlText w:val="%5."/>
      <w:lvlJc w:val="left"/>
      <w:pPr>
        <w:tabs>
          <w:tab w:val="num" w:pos="3535"/>
        </w:tabs>
        <w:ind w:left="3535" w:hanging="283"/>
      </w:pPr>
      <w:rPr>
        <w:sz w:val="28"/>
        <w:szCs w:val="28"/>
      </w:rPr>
    </w:lvl>
    <w:lvl w:ilvl="5">
      <w:start w:val="1"/>
      <w:numFmt w:val="decimal"/>
      <w:lvlText w:val="%6."/>
      <w:lvlJc w:val="left"/>
      <w:pPr>
        <w:tabs>
          <w:tab w:val="num" w:pos="4242"/>
        </w:tabs>
        <w:ind w:left="4242" w:hanging="283"/>
      </w:pPr>
      <w:rPr>
        <w:sz w:val="28"/>
        <w:szCs w:val="28"/>
      </w:rPr>
    </w:lvl>
    <w:lvl w:ilvl="6">
      <w:start w:val="1"/>
      <w:numFmt w:val="decimal"/>
      <w:lvlText w:val="%7."/>
      <w:lvlJc w:val="left"/>
      <w:pPr>
        <w:tabs>
          <w:tab w:val="num" w:pos="4949"/>
        </w:tabs>
        <w:ind w:left="4949" w:hanging="283"/>
      </w:pPr>
      <w:rPr>
        <w:sz w:val="28"/>
        <w:szCs w:val="28"/>
      </w:rPr>
    </w:lvl>
    <w:lvl w:ilvl="7">
      <w:start w:val="1"/>
      <w:numFmt w:val="decimal"/>
      <w:lvlText w:val="%8."/>
      <w:lvlJc w:val="left"/>
      <w:pPr>
        <w:tabs>
          <w:tab w:val="num" w:pos="5656"/>
        </w:tabs>
        <w:ind w:left="5656" w:hanging="283"/>
      </w:pPr>
      <w:rPr>
        <w:sz w:val="28"/>
        <w:szCs w:val="28"/>
      </w:rPr>
    </w:lvl>
    <w:lvl w:ilvl="8">
      <w:start w:val="1"/>
      <w:numFmt w:val="decimal"/>
      <w:lvlText w:val="%9."/>
      <w:lvlJc w:val="left"/>
      <w:pPr>
        <w:tabs>
          <w:tab w:val="num" w:pos="6363"/>
        </w:tabs>
        <w:ind w:left="6363" w:hanging="283"/>
      </w:pPr>
      <w:rPr>
        <w:sz w:val="28"/>
        <w:szCs w:val="28"/>
      </w:rPr>
    </w:lvl>
  </w:abstractNum>
  <w:abstractNum w:abstractNumId="38" w15:restartNumberingAfterBreak="0">
    <w:nsid w:val="00000027"/>
    <w:multiLevelType w:val="multilevel"/>
    <w:tmpl w:val="00000027"/>
    <w:name w:val="WW8Num39"/>
    <w:lvl w:ilvl="0">
      <w:start w:val="1"/>
      <w:numFmt w:val="bullet"/>
      <w:lvlText w:val=""/>
      <w:lvlJc w:val="left"/>
      <w:pPr>
        <w:tabs>
          <w:tab w:val="num" w:pos="707"/>
        </w:tabs>
        <w:ind w:left="707" w:hanging="283"/>
      </w:pPr>
      <w:rPr>
        <w:rFonts w:ascii="Symbol" w:hAnsi="Symbol" w:cs="OpenSymbol"/>
        <w:caps w:val="0"/>
        <w:smallCaps w:val="0"/>
        <w:strike w:val="0"/>
        <w:dstrike w:val="0"/>
        <w:color w:val="000000"/>
        <w:sz w:val="28"/>
      </w:rPr>
    </w:lvl>
    <w:lvl w:ilvl="1">
      <w:start w:val="1"/>
      <w:numFmt w:val="bullet"/>
      <w:lvlText w:val=""/>
      <w:lvlJc w:val="left"/>
      <w:pPr>
        <w:tabs>
          <w:tab w:val="num" w:pos="1414"/>
        </w:tabs>
        <w:ind w:left="1414" w:hanging="283"/>
      </w:pPr>
      <w:rPr>
        <w:rFonts w:ascii="Symbol" w:hAnsi="Symbol" w:cs="OpenSymbol"/>
        <w:caps w:val="0"/>
        <w:smallCaps w:val="0"/>
        <w:strike w:val="0"/>
        <w:dstrike w:val="0"/>
        <w:color w:val="000000"/>
        <w:sz w:val="28"/>
      </w:rPr>
    </w:lvl>
    <w:lvl w:ilvl="2">
      <w:start w:val="1"/>
      <w:numFmt w:val="bullet"/>
      <w:lvlText w:val=""/>
      <w:lvlJc w:val="left"/>
      <w:pPr>
        <w:tabs>
          <w:tab w:val="num" w:pos="2121"/>
        </w:tabs>
        <w:ind w:left="2121" w:hanging="283"/>
      </w:pPr>
      <w:rPr>
        <w:rFonts w:ascii="Symbol" w:hAnsi="Symbol" w:cs="OpenSymbol"/>
        <w:caps w:val="0"/>
        <w:smallCaps w:val="0"/>
        <w:strike w:val="0"/>
        <w:dstrike w:val="0"/>
        <w:color w:val="000000"/>
        <w:sz w:val="28"/>
      </w:rPr>
    </w:lvl>
    <w:lvl w:ilvl="3">
      <w:start w:val="1"/>
      <w:numFmt w:val="bullet"/>
      <w:lvlText w:val=""/>
      <w:lvlJc w:val="left"/>
      <w:pPr>
        <w:tabs>
          <w:tab w:val="num" w:pos="2828"/>
        </w:tabs>
        <w:ind w:left="2828" w:hanging="283"/>
      </w:pPr>
      <w:rPr>
        <w:rFonts w:ascii="Symbol" w:hAnsi="Symbol" w:cs="OpenSymbol"/>
        <w:caps w:val="0"/>
        <w:smallCaps w:val="0"/>
        <w:strike w:val="0"/>
        <w:dstrike w:val="0"/>
        <w:color w:val="000000"/>
        <w:sz w:val="28"/>
      </w:rPr>
    </w:lvl>
    <w:lvl w:ilvl="4">
      <w:start w:val="1"/>
      <w:numFmt w:val="bullet"/>
      <w:lvlText w:val=""/>
      <w:lvlJc w:val="left"/>
      <w:pPr>
        <w:tabs>
          <w:tab w:val="num" w:pos="3535"/>
        </w:tabs>
        <w:ind w:left="3535" w:hanging="283"/>
      </w:pPr>
      <w:rPr>
        <w:rFonts w:ascii="Symbol" w:hAnsi="Symbol" w:cs="OpenSymbol"/>
        <w:caps w:val="0"/>
        <w:smallCaps w:val="0"/>
        <w:strike w:val="0"/>
        <w:dstrike w:val="0"/>
        <w:color w:val="000000"/>
        <w:sz w:val="28"/>
      </w:rPr>
    </w:lvl>
    <w:lvl w:ilvl="5">
      <w:start w:val="1"/>
      <w:numFmt w:val="bullet"/>
      <w:lvlText w:val=""/>
      <w:lvlJc w:val="left"/>
      <w:pPr>
        <w:tabs>
          <w:tab w:val="num" w:pos="4242"/>
        </w:tabs>
        <w:ind w:left="4242" w:hanging="283"/>
      </w:pPr>
      <w:rPr>
        <w:rFonts w:ascii="Symbol" w:hAnsi="Symbol" w:cs="OpenSymbol"/>
        <w:caps w:val="0"/>
        <w:smallCaps w:val="0"/>
        <w:strike w:val="0"/>
        <w:dstrike w:val="0"/>
        <w:color w:val="000000"/>
        <w:sz w:val="28"/>
      </w:rPr>
    </w:lvl>
    <w:lvl w:ilvl="6">
      <w:start w:val="1"/>
      <w:numFmt w:val="bullet"/>
      <w:lvlText w:val=""/>
      <w:lvlJc w:val="left"/>
      <w:pPr>
        <w:tabs>
          <w:tab w:val="num" w:pos="4949"/>
        </w:tabs>
        <w:ind w:left="4949" w:hanging="283"/>
      </w:pPr>
      <w:rPr>
        <w:rFonts w:ascii="Symbol" w:hAnsi="Symbol" w:cs="OpenSymbol"/>
        <w:caps w:val="0"/>
        <w:smallCaps w:val="0"/>
        <w:strike w:val="0"/>
        <w:dstrike w:val="0"/>
        <w:color w:val="000000"/>
        <w:sz w:val="28"/>
      </w:rPr>
    </w:lvl>
    <w:lvl w:ilvl="7">
      <w:start w:val="1"/>
      <w:numFmt w:val="bullet"/>
      <w:lvlText w:val=""/>
      <w:lvlJc w:val="left"/>
      <w:pPr>
        <w:tabs>
          <w:tab w:val="num" w:pos="5656"/>
        </w:tabs>
        <w:ind w:left="5656" w:hanging="283"/>
      </w:pPr>
      <w:rPr>
        <w:rFonts w:ascii="Symbol" w:hAnsi="Symbol" w:cs="OpenSymbol"/>
        <w:caps w:val="0"/>
        <w:smallCaps w:val="0"/>
        <w:strike w:val="0"/>
        <w:dstrike w:val="0"/>
        <w:color w:val="000000"/>
        <w:sz w:val="28"/>
      </w:rPr>
    </w:lvl>
    <w:lvl w:ilvl="8">
      <w:start w:val="1"/>
      <w:numFmt w:val="bullet"/>
      <w:lvlText w:val=""/>
      <w:lvlJc w:val="left"/>
      <w:pPr>
        <w:tabs>
          <w:tab w:val="num" w:pos="6363"/>
        </w:tabs>
        <w:ind w:left="6363" w:hanging="283"/>
      </w:pPr>
      <w:rPr>
        <w:rFonts w:ascii="Symbol" w:hAnsi="Symbol" w:cs="OpenSymbol"/>
        <w:caps w:val="0"/>
        <w:smallCaps w:val="0"/>
        <w:strike w:val="0"/>
        <w:dstrike w:val="0"/>
        <w:color w:val="000000"/>
        <w:sz w:val="28"/>
      </w:rPr>
    </w:lvl>
  </w:abstractNum>
  <w:abstractNum w:abstractNumId="39" w15:restartNumberingAfterBreak="0">
    <w:nsid w:val="00000028"/>
    <w:multiLevelType w:val="multilevel"/>
    <w:tmpl w:val="00000028"/>
    <w:name w:val="WW8Num40"/>
    <w:lvl w:ilvl="0">
      <w:start w:val="1"/>
      <w:numFmt w:val="bullet"/>
      <w:lvlText w:val=""/>
      <w:lvlJc w:val="left"/>
      <w:pPr>
        <w:tabs>
          <w:tab w:val="num" w:pos="707"/>
        </w:tabs>
        <w:ind w:left="707" w:hanging="283"/>
      </w:pPr>
      <w:rPr>
        <w:rFonts w:ascii="Symbol" w:hAnsi="Symbol" w:cs="OpenSymbol"/>
      </w:rPr>
    </w:lvl>
    <w:lvl w:ilvl="1">
      <w:start w:val="1"/>
      <w:numFmt w:val="bullet"/>
      <w:lvlText w:val=""/>
      <w:lvlJc w:val="left"/>
      <w:pPr>
        <w:tabs>
          <w:tab w:val="num" w:pos="1414"/>
        </w:tabs>
        <w:ind w:left="1414" w:hanging="283"/>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40" w15:restartNumberingAfterBreak="0">
    <w:nsid w:val="00000029"/>
    <w:multiLevelType w:val="multilevel"/>
    <w:tmpl w:val="00000029"/>
    <w:name w:val="WW8Num41"/>
    <w:lvl w:ilvl="0">
      <w:start w:val="1"/>
      <w:numFmt w:val="bullet"/>
      <w:lvlText w:val=""/>
      <w:lvlJc w:val="left"/>
      <w:pPr>
        <w:tabs>
          <w:tab w:val="num" w:pos="707"/>
        </w:tabs>
        <w:ind w:left="707" w:hanging="283"/>
      </w:pPr>
      <w:rPr>
        <w:rFonts w:ascii="Symbol" w:hAnsi="Symbol" w:cs="OpenSymbol"/>
      </w:rPr>
    </w:lvl>
    <w:lvl w:ilvl="1">
      <w:start w:val="1"/>
      <w:numFmt w:val="bullet"/>
      <w:lvlText w:val=""/>
      <w:lvlJc w:val="left"/>
      <w:pPr>
        <w:tabs>
          <w:tab w:val="num" w:pos="1414"/>
        </w:tabs>
        <w:ind w:left="1414" w:hanging="283"/>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41" w15:restartNumberingAfterBreak="0">
    <w:nsid w:val="0000002A"/>
    <w:multiLevelType w:val="multilevel"/>
    <w:tmpl w:val="0000002A"/>
    <w:name w:val="WW8Num4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42" w15:restartNumberingAfterBreak="0">
    <w:nsid w:val="0000002B"/>
    <w:multiLevelType w:val="multilevel"/>
    <w:tmpl w:val="0000002B"/>
    <w:name w:val="WW8Num43"/>
    <w:lvl w:ilvl="0">
      <w:start w:val="1"/>
      <w:numFmt w:val="bullet"/>
      <w:lvlText w:val=""/>
      <w:lvlJc w:val="left"/>
      <w:pPr>
        <w:tabs>
          <w:tab w:val="num" w:pos="720"/>
        </w:tabs>
        <w:ind w:left="720" w:hanging="360"/>
      </w:pPr>
      <w:rPr>
        <w:rFonts w:ascii="Symbol" w:hAnsi="Symbol" w:cs="OpenSymbol"/>
        <w:caps w:val="0"/>
        <w:smallCaps w:val="0"/>
        <w:strike w:val="0"/>
        <w:dstrike w:val="0"/>
        <w:color w:val="000000"/>
        <w:sz w:val="28"/>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caps w:val="0"/>
        <w:smallCaps w:val="0"/>
        <w:strike w:val="0"/>
        <w:dstrike w:val="0"/>
        <w:color w:val="000000"/>
        <w:sz w:val="28"/>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caps w:val="0"/>
        <w:smallCaps w:val="0"/>
        <w:strike w:val="0"/>
        <w:dstrike w:val="0"/>
        <w:color w:val="000000"/>
        <w:sz w:val="28"/>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43" w15:restartNumberingAfterBreak="0">
    <w:nsid w:val="0000002C"/>
    <w:multiLevelType w:val="multilevel"/>
    <w:tmpl w:val="0000002C"/>
    <w:name w:val="WW8Num44"/>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44" w15:restartNumberingAfterBreak="0">
    <w:nsid w:val="0000002D"/>
    <w:multiLevelType w:val="multilevel"/>
    <w:tmpl w:val="0000002D"/>
    <w:name w:val="WW8Num45"/>
    <w:lvl w:ilvl="0">
      <w:start w:val="1"/>
      <w:numFmt w:val="decimal"/>
      <w:lvlText w:val="%1."/>
      <w:lvlJc w:val="left"/>
      <w:pPr>
        <w:tabs>
          <w:tab w:val="num" w:pos="707"/>
        </w:tabs>
        <w:ind w:left="707" w:hanging="283"/>
      </w:pPr>
      <w:rPr>
        <w:sz w:val="28"/>
        <w:szCs w:val="28"/>
      </w:rPr>
    </w:lvl>
    <w:lvl w:ilvl="1">
      <w:start w:val="1"/>
      <w:numFmt w:val="decimal"/>
      <w:lvlText w:val="%2."/>
      <w:lvlJc w:val="left"/>
      <w:pPr>
        <w:tabs>
          <w:tab w:val="num" w:pos="1414"/>
        </w:tabs>
        <w:ind w:left="1414" w:hanging="283"/>
      </w:pPr>
      <w:rPr>
        <w:sz w:val="28"/>
        <w:szCs w:val="28"/>
      </w:rPr>
    </w:lvl>
    <w:lvl w:ilvl="2">
      <w:start w:val="1"/>
      <w:numFmt w:val="decimal"/>
      <w:lvlText w:val="%3."/>
      <w:lvlJc w:val="left"/>
      <w:pPr>
        <w:tabs>
          <w:tab w:val="num" w:pos="2121"/>
        </w:tabs>
        <w:ind w:left="2121" w:hanging="283"/>
      </w:pPr>
      <w:rPr>
        <w:sz w:val="28"/>
        <w:szCs w:val="28"/>
      </w:rPr>
    </w:lvl>
    <w:lvl w:ilvl="3">
      <w:start w:val="1"/>
      <w:numFmt w:val="decimal"/>
      <w:lvlText w:val="%4."/>
      <w:lvlJc w:val="left"/>
      <w:pPr>
        <w:tabs>
          <w:tab w:val="num" w:pos="2828"/>
        </w:tabs>
        <w:ind w:left="2828" w:hanging="283"/>
      </w:pPr>
      <w:rPr>
        <w:sz w:val="28"/>
        <w:szCs w:val="28"/>
      </w:rPr>
    </w:lvl>
    <w:lvl w:ilvl="4">
      <w:start w:val="1"/>
      <w:numFmt w:val="decimal"/>
      <w:lvlText w:val="%5."/>
      <w:lvlJc w:val="left"/>
      <w:pPr>
        <w:tabs>
          <w:tab w:val="num" w:pos="3535"/>
        </w:tabs>
        <w:ind w:left="3535" w:hanging="283"/>
      </w:pPr>
      <w:rPr>
        <w:sz w:val="28"/>
        <w:szCs w:val="28"/>
      </w:rPr>
    </w:lvl>
    <w:lvl w:ilvl="5">
      <w:start w:val="1"/>
      <w:numFmt w:val="decimal"/>
      <w:lvlText w:val="%6."/>
      <w:lvlJc w:val="left"/>
      <w:pPr>
        <w:tabs>
          <w:tab w:val="num" w:pos="4242"/>
        </w:tabs>
        <w:ind w:left="4242" w:hanging="283"/>
      </w:pPr>
      <w:rPr>
        <w:sz w:val="28"/>
        <w:szCs w:val="28"/>
      </w:rPr>
    </w:lvl>
    <w:lvl w:ilvl="6">
      <w:start w:val="1"/>
      <w:numFmt w:val="decimal"/>
      <w:lvlText w:val="%7."/>
      <w:lvlJc w:val="left"/>
      <w:pPr>
        <w:tabs>
          <w:tab w:val="num" w:pos="4949"/>
        </w:tabs>
        <w:ind w:left="4949" w:hanging="283"/>
      </w:pPr>
      <w:rPr>
        <w:sz w:val="28"/>
        <w:szCs w:val="28"/>
      </w:rPr>
    </w:lvl>
    <w:lvl w:ilvl="7">
      <w:start w:val="1"/>
      <w:numFmt w:val="decimal"/>
      <w:lvlText w:val="%8."/>
      <w:lvlJc w:val="left"/>
      <w:pPr>
        <w:tabs>
          <w:tab w:val="num" w:pos="5656"/>
        </w:tabs>
        <w:ind w:left="5656" w:hanging="283"/>
      </w:pPr>
      <w:rPr>
        <w:sz w:val="28"/>
        <w:szCs w:val="28"/>
      </w:rPr>
    </w:lvl>
    <w:lvl w:ilvl="8">
      <w:start w:val="1"/>
      <w:numFmt w:val="decimal"/>
      <w:lvlText w:val="%9."/>
      <w:lvlJc w:val="left"/>
      <w:pPr>
        <w:tabs>
          <w:tab w:val="num" w:pos="6363"/>
        </w:tabs>
        <w:ind w:left="6363" w:hanging="283"/>
      </w:pPr>
      <w:rPr>
        <w:sz w:val="28"/>
        <w:szCs w:val="28"/>
      </w:rPr>
    </w:lvl>
  </w:abstractNum>
  <w:abstractNum w:abstractNumId="45" w15:restartNumberingAfterBreak="0">
    <w:nsid w:val="0000002E"/>
    <w:multiLevelType w:val="multilevel"/>
    <w:tmpl w:val="0000002E"/>
    <w:name w:val="WW8Num46"/>
    <w:lvl w:ilvl="0">
      <w:start w:val="1"/>
      <w:numFmt w:val="decimal"/>
      <w:lvlText w:val="%1."/>
      <w:lvlJc w:val="left"/>
      <w:pPr>
        <w:tabs>
          <w:tab w:val="num" w:pos="0"/>
        </w:tabs>
        <w:ind w:left="720" w:hanging="360"/>
      </w:pPr>
      <w:rPr>
        <w:lang w:val="en-U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6" w15:restartNumberingAfterBreak="0">
    <w:nsid w:val="0000002F"/>
    <w:multiLevelType w:val="multilevel"/>
    <w:tmpl w:val="0000002F"/>
    <w:name w:val="WW8Num47"/>
    <w:lvl w:ilvl="0">
      <w:start w:val="1"/>
      <w:numFmt w:val="decimal"/>
      <w:lvlText w:val="%1."/>
      <w:lvlJc w:val="left"/>
      <w:pPr>
        <w:tabs>
          <w:tab w:val="num" w:pos="0"/>
        </w:tabs>
        <w:ind w:left="577" w:hanging="260"/>
      </w:pPr>
      <w:rPr>
        <w:w w:val="99"/>
        <w:lang w:val="uk-UA" w:eastAsia="en-US" w:bidi="ar-SA"/>
      </w:rPr>
    </w:lvl>
    <w:lvl w:ilvl="1">
      <w:numFmt w:val="bullet"/>
      <w:lvlText w:val=""/>
      <w:lvlJc w:val="left"/>
      <w:pPr>
        <w:tabs>
          <w:tab w:val="num" w:pos="0"/>
        </w:tabs>
        <w:ind w:left="1576" w:hanging="260"/>
      </w:pPr>
      <w:rPr>
        <w:rFonts w:ascii="Symbol" w:hAnsi="Symbol" w:cs="Symbol"/>
        <w:lang w:val="uk-UA" w:eastAsia="en-US" w:bidi="ar-SA"/>
      </w:rPr>
    </w:lvl>
    <w:lvl w:ilvl="2">
      <w:numFmt w:val="bullet"/>
      <w:lvlText w:val=""/>
      <w:lvlJc w:val="left"/>
      <w:pPr>
        <w:tabs>
          <w:tab w:val="num" w:pos="0"/>
        </w:tabs>
        <w:ind w:left="2573" w:hanging="260"/>
      </w:pPr>
      <w:rPr>
        <w:rFonts w:ascii="Symbol" w:hAnsi="Symbol" w:cs="Symbol"/>
        <w:lang w:val="uk-UA" w:eastAsia="en-US" w:bidi="ar-SA"/>
      </w:rPr>
    </w:lvl>
    <w:lvl w:ilvl="3">
      <w:numFmt w:val="bullet"/>
      <w:lvlText w:val=""/>
      <w:lvlJc w:val="left"/>
      <w:pPr>
        <w:tabs>
          <w:tab w:val="num" w:pos="0"/>
        </w:tabs>
        <w:ind w:left="3569" w:hanging="260"/>
      </w:pPr>
      <w:rPr>
        <w:rFonts w:ascii="Symbol" w:hAnsi="Symbol" w:cs="Symbol"/>
        <w:lang w:val="uk-UA" w:eastAsia="en-US" w:bidi="ar-SA"/>
      </w:rPr>
    </w:lvl>
    <w:lvl w:ilvl="4">
      <w:numFmt w:val="bullet"/>
      <w:lvlText w:val=""/>
      <w:lvlJc w:val="left"/>
      <w:pPr>
        <w:tabs>
          <w:tab w:val="num" w:pos="0"/>
        </w:tabs>
        <w:ind w:left="4566" w:hanging="260"/>
      </w:pPr>
      <w:rPr>
        <w:rFonts w:ascii="Symbol" w:hAnsi="Symbol" w:cs="Symbol"/>
        <w:lang w:val="uk-UA" w:eastAsia="en-US" w:bidi="ar-SA"/>
      </w:rPr>
    </w:lvl>
    <w:lvl w:ilvl="5">
      <w:numFmt w:val="bullet"/>
      <w:lvlText w:val=""/>
      <w:lvlJc w:val="left"/>
      <w:pPr>
        <w:tabs>
          <w:tab w:val="num" w:pos="0"/>
        </w:tabs>
        <w:ind w:left="5563" w:hanging="260"/>
      </w:pPr>
      <w:rPr>
        <w:rFonts w:ascii="Symbol" w:hAnsi="Symbol" w:cs="Symbol"/>
        <w:lang w:val="uk-UA" w:eastAsia="en-US" w:bidi="ar-SA"/>
      </w:rPr>
    </w:lvl>
    <w:lvl w:ilvl="6">
      <w:numFmt w:val="bullet"/>
      <w:lvlText w:val=""/>
      <w:lvlJc w:val="left"/>
      <w:pPr>
        <w:tabs>
          <w:tab w:val="num" w:pos="0"/>
        </w:tabs>
        <w:ind w:left="6559" w:hanging="260"/>
      </w:pPr>
      <w:rPr>
        <w:rFonts w:ascii="Symbol" w:hAnsi="Symbol" w:cs="Symbol"/>
        <w:lang w:val="uk-UA" w:eastAsia="en-US" w:bidi="ar-SA"/>
      </w:rPr>
    </w:lvl>
    <w:lvl w:ilvl="7">
      <w:numFmt w:val="bullet"/>
      <w:lvlText w:val=""/>
      <w:lvlJc w:val="left"/>
      <w:pPr>
        <w:tabs>
          <w:tab w:val="num" w:pos="0"/>
        </w:tabs>
        <w:ind w:left="7556" w:hanging="260"/>
      </w:pPr>
      <w:rPr>
        <w:rFonts w:ascii="Symbol" w:hAnsi="Symbol" w:cs="Symbol"/>
        <w:lang w:val="uk-UA" w:eastAsia="en-US" w:bidi="ar-SA"/>
      </w:rPr>
    </w:lvl>
    <w:lvl w:ilvl="8">
      <w:numFmt w:val="bullet"/>
      <w:lvlText w:val=""/>
      <w:lvlJc w:val="left"/>
      <w:pPr>
        <w:tabs>
          <w:tab w:val="num" w:pos="0"/>
        </w:tabs>
        <w:ind w:left="8553" w:hanging="260"/>
      </w:pPr>
      <w:rPr>
        <w:rFonts w:ascii="Symbol" w:hAnsi="Symbol" w:cs="Symbol"/>
        <w:lang w:val="uk-UA" w:eastAsia="en-US" w:bidi="ar-SA"/>
      </w:rPr>
    </w:lvl>
  </w:abstractNum>
  <w:abstractNum w:abstractNumId="47" w15:restartNumberingAfterBreak="0">
    <w:nsid w:val="03477438"/>
    <w:multiLevelType w:val="hybridMultilevel"/>
    <w:tmpl w:val="947A76FA"/>
    <w:lvl w:ilvl="0" w:tplc="F252C0EA">
      <w:start w:val="1"/>
      <w:numFmt w:val="decimal"/>
      <w:suff w:val="space"/>
      <w:lvlText w:val="%1."/>
      <w:lvlJc w:val="left"/>
      <w:pPr>
        <w:ind w:left="0" w:firstLine="709"/>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48" w15:restartNumberingAfterBreak="0">
    <w:nsid w:val="04A85EF8"/>
    <w:multiLevelType w:val="hybridMultilevel"/>
    <w:tmpl w:val="1638C370"/>
    <w:lvl w:ilvl="0" w:tplc="5B82FCDE">
      <w:start w:val="1"/>
      <w:numFmt w:val="decimal"/>
      <w:lvlText w:val="%1."/>
      <w:lvlJc w:val="left"/>
      <w:pPr>
        <w:ind w:left="1144" w:hanging="360"/>
      </w:pPr>
      <w:rPr>
        <w:rFonts w:hint="default"/>
      </w:rPr>
    </w:lvl>
    <w:lvl w:ilvl="1" w:tplc="04220017">
      <w:start w:val="1"/>
      <w:numFmt w:val="lowerLetter"/>
      <w:lvlText w:val="%2)"/>
      <w:lvlJc w:val="left"/>
      <w:pPr>
        <w:ind w:left="1864" w:hanging="360"/>
      </w:pPr>
    </w:lvl>
    <w:lvl w:ilvl="2" w:tplc="0422001B" w:tentative="1">
      <w:start w:val="1"/>
      <w:numFmt w:val="lowerRoman"/>
      <w:lvlText w:val="%3."/>
      <w:lvlJc w:val="right"/>
      <w:pPr>
        <w:ind w:left="2584" w:hanging="180"/>
      </w:pPr>
    </w:lvl>
    <w:lvl w:ilvl="3" w:tplc="0422000F" w:tentative="1">
      <w:start w:val="1"/>
      <w:numFmt w:val="decimal"/>
      <w:lvlText w:val="%4."/>
      <w:lvlJc w:val="left"/>
      <w:pPr>
        <w:ind w:left="3304" w:hanging="360"/>
      </w:pPr>
    </w:lvl>
    <w:lvl w:ilvl="4" w:tplc="04220019" w:tentative="1">
      <w:start w:val="1"/>
      <w:numFmt w:val="lowerLetter"/>
      <w:lvlText w:val="%5."/>
      <w:lvlJc w:val="left"/>
      <w:pPr>
        <w:ind w:left="4024" w:hanging="360"/>
      </w:pPr>
    </w:lvl>
    <w:lvl w:ilvl="5" w:tplc="0422001B" w:tentative="1">
      <w:start w:val="1"/>
      <w:numFmt w:val="lowerRoman"/>
      <w:lvlText w:val="%6."/>
      <w:lvlJc w:val="right"/>
      <w:pPr>
        <w:ind w:left="4744" w:hanging="180"/>
      </w:pPr>
    </w:lvl>
    <w:lvl w:ilvl="6" w:tplc="0422000F" w:tentative="1">
      <w:start w:val="1"/>
      <w:numFmt w:val="decimal"/>
      <w:lvlText w:val="%7."/>
      <w:lvlJc w:val="left"/>
      <w:pPr>
        <w:ind w:left="5464" w:hanging="360"/>
      </w:pPr>
    </w:lvl>
    <w:lvl w:ilvl="7" w:tplc="04220019" w:tentative="1">
      <w:start w:val="1"/>
      <w:numFmt w:val="lowerLetter"/>
      <w:lvlText w:val="%8."/>
      <w:lvlJc w:val="left"/>
      <w:pPr>
        <w:ind w:left="6184" w:hanging="360"/>
      </w:pPr>
    </w:lvl>
    <w:lvl w:ilvl="8" w:tplc="0422001B" w:tentative="1">
      <w:start w:val="1"/>
      <w:numFmt w:val="lowerRoman"/>
      <w:lvlText w:val="%9."/>
      <w:lvlJc w:val="right"/>
      <w:pPr>
        <w:ind w:left="6904" w:hanging="180"/>
      </w:pPr>
    </w:lvl>
  </w:abstractNum>
  <w:abstractNum w:abstractNumId="49" w15:restartNumberingAfterBreak="0">
    <w:nsid w:val="099C59AE"/>
    <w:multiLevelType w:val="multilevel"/>
    <w:tmpl w:val="07242A7E"/>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0B6A0FD3"/>
    <w:multiLevelType w:val="multilevel"/>
    <w:tmpl w:val="A42CC7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0C0A130A"/>
    <w:multiLevelType w:val="multilevel"/>
    <w:tmpl w:val="39A85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0C2759A1"/>
    <w:multiLevelType w:val="multilevel"/>
    <w:tmpl w:val="2E7CC6FE"/>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0C8F098A"/>
    <w:multiLevelType w:val="multilevel"/>
    <w:tmpl w:val="607E57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1401275A"/>
    <w:multiLevelType w:val="hybridMultilevel"/>
    <w:tmpl w:val="C9741AC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5" w15:restartNumberingAfterBreak="0">
    <w:nsid w:val="16E05491"/>
    <w:multiLevelType w:val="multilevel"/>
    <w:tmpl w:val="203614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22CF0D64"/>
    <w:multiLevelType w:val="hybridMultilevel"/>
    <w:tmpl w:val="F3EE737E"/>
    <w:lvl w:ilvl="0" w:tplc="5B82FCDE">
      <w:start w:val="1"/>
      <w:numFmt w:val="decimal"/>
      <w:lvlText w:val="%1."/>
      <w:lvlJc w:val="left"/>
      <w:pPr>
        <w:ind w:left="1144" w:hanging="360"/>
      </w:pPr>
      <w:rPr>
        <w:rFonts w:hint="default"/>
      </w:rPr>
    </w:lvl>
    <w:lvl w:ilvl="1" w:tplc="04220017">
      <w:start w:val="1"/>
      <w:numFmt w:val="lowerLetter"/>
      <w:lvlText w:val="%2)"/>
      <w:lvlJc w:val="left"/>
      <w:pPr>
        <w:ind w:left="1864" w:hanging="360"/>
      </w:pPr>
    </w:lvl>
    <w:lvl w:ilvl="2" w:tplc="0422001B" w:tentative="1">
      <w:start w:val="1"/>
      <w:numFmt w:val="lowerRoman"/>
      <w:lvlText w:val="%3."/>
      <w:lvlJc w:val="right"/>
      <w:pPr>
        <w:ind w:left="2584" w:hanging="180"/>
      </w:pPr>
    </w:lvl>
    <w:lvl w:ilvl="3" w:tplc="0422000F" w:tentative="1">
      <w:start w:val="1"/>
      <w:numFmt w:val="decimal"/>
      <w:lvlText w:val="%4."/>
      <w:lvlJc w:val="left"/>
      <w:pPr>
        <w:ind w:left="3304" w:hanging="360"/>
      </w:pPr>
    </w:lvl>
    <w:lvl w:ilvl="4" w:tplc="04220019" w:tentative="1">
      <w:start w:val="1"/>
      <w:numFmt w:val="lowerLetter"/>
      <w:lvlText w:val="%5."/>
      <w:lvlJc w:val="left"/>
      <w:pPr>
        <w:ind w:left="4024" w:hanging="360"/>
      </w:pPr>
    </w:lvl>
    <w:lvl w:ilvl="5" w:tplc="0422001B" w:tentative="1">
      <w:start w:val="1"/>
      <w:numFmt w:val="lowerRoman"/>
      <w:lvlText w:val="%6."/>
      <w:lvlJc w:val="right"/>
      <w:pPr>
        <w:ind w:left="4744" w:hanging="180"/>
      </w:pPr>
    </w:lvl>
    <w:lvl w:ilvl="6" w:tplc="0422000F" w:tentative="1">
      <w:start w:val="1"/>
      <w:numFmt w:val="decimal"/>
      <w:lvlText w:val="%7."/>
      <w:lvlJc w:val="left"/>
      <w:pPr>
        <w:ind w:left="5464" w:hanging="360"/>
      </w:pPr>
    </w:lvl>
    <w:lvl w:ilvl="7" w:tplc="04220019" w:tentative="1">
      <w:start w:val="1"/>
      <w:numFmt w:val="lowerLetter"/>
      <w:lvlText w:val="%8."/>
      <w:lvlJc w:val="left"/>
      <w:pPr>
        <w:ind w:left="6184" w:hanging="360"/>
      </w:pPr>
    </w:lvl>
    <w:lvl w:ilvl="8" w:tplc="0422001B" w:tentative="1">
      <w:start w:val="1"/>
      <w:numFmt w:val="lowerRoman"/>
      <w:lvlText w:val="%9."/>
      <w:lvlJc w:val="right"/>
      <w:pPr>
        <w:ind w:left="6904" w:hanging="180"/>
      </w:pPr>
    </w:lvl>
  </w:abstractNum>
  <w:abstractNum w:abstractNumId="57" w15:restartNumberingAfterBreak="0">
    <w:nsid w:val="2BD53E08"/>
    <w:multiLevelType w:val="multilevel"/>
    <w:tmpl w:val="E04ECE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32E35BF3"/>
    <w:multiLevelType w:val="hybridMultilevel"/>
    <w:tmpl w:val="CF12963A"/>
    <w:lvl w:ilvl="0" w:tplc="CFFA37D2">
      <w:start w:val="1"/>
      <w:numFmt w:val="decimal"/>
      <w:suff w:val="space"/>
      <w:lvlText w:val="%1."/>
      <w:lvlJc w:val="left"/>
      <w:pPr>
        <w:ind w:left="0" w:firstLine="709"/>
      </w:pPr>
      <w:rPr>
        <w:rFonts w:hint="default"/>
      </w:rPr>
    </w:lvl>
    <w:lvl w:ilvl="1" w:tplc="04220019">
      <w:start w:val="1"/>
      <w:numFmt w:val="lowerLetter"/>
      <w:lvlText w:val="%2."/>
      <w:lvlJc w:val="left"/>
      <w:pPr>
        <w:ind w:left="1864" w:hanging="360"/>
      </w:pPr>
    </w:lvl>
    <w:lvl w:ilvl="2" w:tplc="0422001B" w:tentative="1">
      <w:start w:val="1"/>
      <w:numFmt w:val="lowerRoman"/>
      <w:lvlText w:val="%3."/>
      <w:lvlJc w:val="right"/>
      <w:pPr>
        <w:ind w:left="2584" w:hanging="180"/>
      </w:pPr>
    </w:lvl>
    <w:lvl w:ilvl="3" w:tplc="0422000F" w:tentative="1">
      <w:start w:val="1"/>
      <w:numFmt w:val="decimal"/>
      <w:lvlText w:val="%4."/>
      <w:lvlJc w:val="left"/>
      <w:pPr>
        <w:ind w:left="3304" w:hanging="360"/>
      </w:pPr>
    </w:lvl>
    <w:lvl w:ilvl="4" w:tplc="04220019" w:tentative="1">
      <w:start w:val="1"/>
      <w:numFmt w:val="lowerLetter"/>
      <w:lvlText w:val="%5."/>
      <w:lvlJc w:val="left"/>
      <w:pPr>
        <w:ind w:left="4024" w:hanging="360"/>
      </w:pPr>
    </w:lvl>
    <w:lvl w:ilvl="5" w:tplc="0422001B" w:tentative="1">
      <w:start w:val="1"/>
      <w:numFmt w:val="lowerRoman"/>
      <w:lvlText w:val="%6."/>
      <w:lvlJc w:val="right"/>
      <w:pPr>
        <w:ind w:left="4744" w:hanging="180"/>
      </w:pPr>
    </w:lvl>
    <w:lvl w:ilvl="6" w:tplc="0422000F" w:tentative="1">
      <w:start w:val="1"/>
      <w:numFmt w:val="decimal"/>
      <w:lvlText w:val="%7."/>
      <w:lvlJc w:val="left"/>
      <w:pPr>
        <w:ind w:left="5464" w:hanging="360"/>
      </w:pPr>
    </w:lvl>
    <w:lvl w:ilvl="7" w:tplc="04220019" w:tentative="1">
      <w:start w:val="1"/>
      <w:numFmt w:val="lowerLetter"/>
      <w:lvlText w:val="%8."/>
      <w:lvlJc w:val="left"/>
      <w:pPr>
        <w:ind w:left="6184" w:hanging="360"/>
      </w:pPr>
    </w:lvl>
    <w:lvl w:ilvl="8" w:tplc="0422001B" w:tentative="1">
      <w:start w:val="1"/>
      <w:numFmt w:val="lowerRoman"/>
      <w:lvlText w:val="%9."/>
      <w:lvlJc w:val="right"/>
      <w:pPr>
        <w:ind w:left="6904" w:hanging="180"/>
      </w:pPr>
    </w:lvl>
  </w:abstractNum>
  <w:abstractNum w:abstractNumId="59" w15:restartNumberingAfterBreak="0">
    <w:nsid w:val="3C751925"/>
    <w:multiLevelType w:val="multilevel"/>
    <w:tmpl w:val="9B42DC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3D0E03D5"/>
    <w:multiLevelType w:val="multilevel"/>
    <w:tmpl w:val="623C08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43D3390F"/>
    <w:multiLevelType w:val="multilevel"/>
    <w:tmpl w:val="8BB88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45022B24"/>
    <w:multiLevelType w:val="multilevel"/>
    <w:tmpl w:val="F4200A72"/>
    <w:lvl w:ilvl="0">
      <w:start w:val="1"/>
      <w:numFmt w:val="decimal"/>
      <w:suff w:val="space"/>
      <w:lvlText w:val="%1."/>
      <w:lvlJc w:val="left"/>
      <w:pPr>
        <w:ind w:left="0" w:firstLine="709"/>
      </w:pPr>
      <w:rPr>
        <w:rFonts w:hint="default"/>
        <w:sz w:val="28"/>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464762C0"/>
    <w:multiLevelType w:val="hybridMultilevel"/>
    <w:tmpl w:val="E5BCEF62"/>
    <w:lvl w:ilvl="0" w:tplc="1DA4931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4" w15:restartNumberingAfterBreak="0">
    <w:nsid w:val="46BD7D64"/>
    <w:multiLevelType w:val="hybridMultilevel"/>
    <w:tmpl w:val="4C6AFB2C"/>
    <w:lvl w:ilvl="0" w:tplc="9368818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5" w15:restartNumberingAfterBreak="0">
    <w:nsid w:val="4AE14DD6"/>
    <w:multiLevelType w:val="hybridMultilevel"/>
    <w:tmpl w:val="F0FEEDEA"/>
    <w:lvl w:ilvl="0" w:tplc="0E7C0506">
      <w:start w:val="1"/>
      <w:numFmt w:val="bullet"/>
      <w:suff w:val="space"/>
      <w:lvlText w:val=""/>
      <w:lvlJc w:val="left"/>
      <w:pPr>
        <w:ind w:left="0" w:firstLine="709"/>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66" w15:restartNumberingAfterBreak="0">
    <w:nsid w:val="506500C7"/>
    <w:multiLevelType w:val="hybridMultilevel"/>
    <w:tmpl w:val="00F4ECF4"/>
    <w:lvl w:ilvl="0" w:tplc="6A64082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7" w15:restartNumberingAfterBreak="0">
    <w:nsid w:val="5206656B"/>
    <w:multiLevelType w:val="multilevel"/>
    <w:tmpl w:val="FD7C16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53E956CF"/>
    <w:multiLevelType w:val="hybridMultilevel"/>
    <w:tmpl w:val="FA64524C"/>
    <w:lvl w:ilvl="0" w:tplc="6A64082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9" w15:restartNumberingAfterBreak="0">
    <w:nsid w:val="55642ECE"/>
    <w:multiLevelType w:val="multilevel"/>
    <w:tmpl w:val="C8B8E92C"/>
    <w:lvl w:ilvl="0">
      <w:start w:val="1"/>
      <w:numFmt w:val="bullet"/>
      <w:suff w:val="space"/>
      <w:lvlText w:val=""/>
      <w:lvlJc w:val="left"/>
      <w:pPr>
        <w:ind w:left="0" w:firstLine="709"/>
      </w:pPr>
      <w:rPr>
        <w:rFonts w:ascii="Symbol" w:hAnsi="Symbol" w:hint="default"/>
        <w:sz w:val="28"/>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57F33BAB"/>
    <w:multiLevelType w:val="multilevel"/>
    <w:tmpl w:val="B51435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583D6D95"/>
    <w:multiLevelType w:val="hybridMultilevel"/>
    <w:tmpl w:val="A1CEF4F0"/>
    <w:lvl w:ilvl="0" w:tplc="F1CE048A">
      <w:start w:val="1"/>
      <w:numFmt w:val="bullet"/>
      <w:suff w:val="space"/>
      <w:lvlText w:val=""/>
      <w:lvlJc w:val="left"/>
      <w:pPr>
        <w:ind w:left="0" w:firstLine="709"/>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72" w15:restartNumberingAfterBreak="0">
    <w:nsid w:val="59F970C6"/>
    <w:multiLevelType w:val="hybridMultilevel"/>
    <w:tmpl w:val="326CC316"/>
    <w:lvl w:ilvl="0" w:tplc="6A64082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3" w15:restartNumberingAfterBreak="0">
    <w:nsid w:val="5B4810C2"/>
    <w:multiLevelType w:val="hybridMultilevel"/>
    <w:tmpl w:val="222A0630"/>
    <w:lvl w:ilvl="0" w:tplc="6A64082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4" w15:restartNumberingAfterBreak="0">
    <w:nsid w:val="5B6C1303"/>
    <w:multiLevelType w:val="multilevel"/>
    <w:tmpl w:val="CEC86166"/>
    <w:lvl w:ilvl="0">
      <w:start w:val="1"/>
      <w:numFmt w:val="bullet"/>
      <w:suff w:val="space"/>
      <w:lvlText w:val=""/>
      <w:lvlJc w:val="left"/>
      <w:pPr>
        <w:ind w:left="0" w:firstLine="709"/>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64EB464D"/>
    <w:multiLevelType w:val="multilevel"/>
    <w:tmpl w:val="6F14AE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66E647BF"/>
    <w:multiLevelType w:val="multilevel"/>
    <w:tmpl w:val="440C0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69F81FD6"/>
    <w:multiLevelType w:val="multilevel"/>
    <w:tmpl w:val="0C3A50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6FCA64B1"/>
    <w:multiLevelType w:val="hybridMultilevel"/>
    <w:tmpl w:val="B16051B4"/>
    <w:lvl w:ilvl="0" w:tplc="1F881F52">
      <w:start w:val="1"/>
      <w:numFmt w:val="bullet"/>
      <w:suff w:val="space"/>
      <w:lvlText w:val=""/>
      <w:lvlJc w:val="left"/>
      <w:pPr>
        <w:ind w:left="0" w:firstLine="709"/>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79" w15:restartNumberingAfterBreak="0">
    <w:nsid w:val="753C5791"/>
    <w:multiLevelType w:val="hybridMultilevel"/>
    <w:tmpl w:val="5B1A5C74"/>
    <w:lvl w:ilvl="0" w:tplc="5B82FCDE">
      <w:start w:val="1"/>
      <w:numFmt w:val="decimal"/>
      <w:lvlText w:val="%1."/>
      <w:lvlJc w:val="left"/>
      <w:pPr>
        <w:ind w:left="1144" w:hanging="360"/>
      </w:pPr>
      <w:rPr>
        <w:rFonts w:hint="default"/>
      </w:rPr>
    </w:lvl>
    <w:lvl w:ilvl="1" w:tplc="04220017">
      <w:start w:val="1"/>
      <w:numFmt w:val="lowerLetter"/>
      <w:lvlText w:val="%2)"/>
      <w:lvlJc w:val="left"/>
      <w:pPr>
        <w:ind w:left="1637" w:hanging="360"/>
      </w:pPr>
    </w:lvl>
    <w:lvl w:ilvl="2" w:tplc="0422001B" w:tentative="1">
      <w:start w:val="1"/>
      <w:numFmt w:val="lowerRoman"/>
      <w:lvlText w:val="%3."/>
      <w:lvlJc w:val="right"/>
      <w:pPr>
        <w:ind w:left="2584" w:hanging="180"/>
      </w:pPr>
    </w:lvl>
    <w:lvl w:ilvl="3" w:tplc="0422000F" w:tentative="1">
      <w:start w:val="1"/>
      <w:numFmt w:val="decimal"/>
      <w:lvlText w:val="%4."/>
      <w:lvlJc w:val="left"/>
      <w:pPr>
        <w:ind w:left="3304" w:hanging="360"/>
      </w:pPr>
    </w:lvl>
    <w:lvl w:ilvl="4" w:tplc="04220019" w:tentative="1">
      <w:start w:val="1"/>
      <w:numFmt w:val="lowerLetter"/>
      <w:lvlText w:val="%5."/>
      <w:lvlJc w:val="left"/>
      <w:pPr>
        <w:ind w:left="4024" w:hanging="360"/>
      </w:pPr>
    </w:lvl>
    <w:lvl w:ilvl="5" w:tplc="0422001B" w:tentative="1">
      <w:start w:val="1"/>
      <w:numFmt w:val="lowerRoman"/>
      <w:lvlText w:val="%6."/>
      <w:lvlJc w:val="right"/>
      <w:pPr>
        <w:ind w:left="4744" w:hanging="180"/>
      </w:pPr>
    </w:lvl>
    <w:lvl w:ilvl="6" w:tplc="0422000F" w:tentative="1">
      <w:start w:val="1"/>
      <w:numFmt w:val="decimal"/>
      <w:lvlText w:val="%7."/>
      <w:lvlJc w:val="left"/>
      <w:pPr>
        <w:ind w:left="5464" w:hanging="360"/>
      </w:pPr>
    </w:lvl>
    <w:lvl w:ilvl="7" w:tplc="04220019" w:tentative="1">
      <w:start w:val="1"/>
      <w:numFmt w:val="lowerLetter"/>
      <w:lvlText w:val="%8."/>
      <w:lvlJc w:val="left"/>
      <w:pPr>
        <w:ind w:left="6184" w:hanging="360"/>
      </w:pPr>
    </w:lvl>
    <w:lvl w:ilvl="8" w:tplc="0422001B" w:tentative="1">
      <w:start w:val="1"/>
      <w:numFmt w:val="lowerRoman"/>
      <w:lvlText w:val="%9."/>
      <w:lvlJc w:val="right"/>
      <w:pPr>
        <w:ind w:left="6904" w:hanging="180"/>
      </w:pPr>
    </w:lvl>
  </w:abstractNum>
  <w:abstractNum w:abstractNumId="80" w15:restartNumberingAfterBreak="0">
    <w:nsid w:val="7D8944D8"/>
    <w:multiLevelType w:val="multilevel"/>
    <w:tmpl w:val="06287D48"/>
    <w:lvl w:ilvl="0">
      <w:start w:val="1"/>
      <w:numFmt w:val="decimal"/>
      <w:suff w:val="space"/>
      <w:lvlText w:val="%1."/>
      <w:lvlJc w:val="left"/>
      <w:pPr>
        <w:ind w:left="0" w:firstLine="709"/>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num w:numId="1" w16cid:durableId="233053574">
    <w:abstractNumId w:val="0"/>
  </w:num>
  <w:num w:numId="2" w16cid:durableId="1983844556">
    <w:abstractNumId w:val="1"/>
  </w:num>
  <w:num w:numId="3" w16cid:durableId="1662852538">
    <w:abstractNumId w:val="2"/>
  </w:num>
  <w:num w:numId="4" w16cid:durableId="1344624729">
    <w:abstractNumId w:val="3"/>
  </w:num>
  <w:num w:numId="5" w16cid:durableId="565529079">
    <w:abstractNumId w:val="5"/>
  </w:num>
  <w:num w:numId="6" w16cid:durableId="636300337">
    <w:abstractNumId w:val="46"/>
  </w:num>
  <w:num w:numId="7" w16cid:durableId="1176188028">
    <w:abstractNumId w:val="63"/>
  </w:num>
  <w:num w:numId="8" w16cid:durableId="2061706866">
    <w:abstractNumId w:val="64"/>
  </w:num>
  <w:num w:numId="9" w16cid:durableId="419789143">
    <w:abstractNumId w:val="58"/>
  </w:num>
  <w:num w:numId="10" w16cid:durableId="2114664974">
    <w:abstractNumId w:val="55"/>
  </w:num>
  <w:num w:numId="11" w16cid:durableId="1594897166">
    <w:abstractNumId w:val="77"/>
  </w:num>
  <w:num w:numId="12" w16cid:durableId="1714620083">
    <w:abstractNumId w:val="60"/>
  </w:num>
  <w:num w:numId="13" w16cid:durableId="1958246482">
    <w:abstractNumId w:val="75"/>
  </w:num>
  <w:num w:numId="14" w16cid:durableId="656807410">
    <w:abstractNumId w:val="67"/>
  </w:num>
  <w:num w:numId="15" w16cid:durableId="42871300">
    <w:abstractNumId w:val="61"/>
  </w:num>
  <w:num w:numId="16" w16cid:durableId="247620587">
    <w:abstractNumId w:val="66"/>
  </w:num>
  <w:num w:numId="17" w16cid:durableId="24529839">
    <w:abstractNumId w:val="73"/>
  </w:num>
  <w:num w:numId="18" w16cid:durableId="145558683">
    <w:abstractNumId w:val="47"/>
  </w:num>
  <w:num w:numId="19" w16cid:durableId="2127042548">
    <w:abstractNumId w:val="72"/>
  </w:num>
  <w:num w:numId="20" w16cid:durableId="1337999161">
    <w:abstractNumId w:val="74"/>
  </w:num>
  <w:num w:numId="21" w16cid:durableId="1585844930">
    <w:abstractNumId w:val="69"/>
  </w:num>
  <w:num w:numId="22" w16cid:durableId="414060661">
    <w:abstractNumId w:val="62"/>
  </w:num>
  <w:num w:numId="23" w16cid:durableId="112721955">
    <w:abstractNumId w:val="79"/>
  </w:num>
  <w:num w:numId="24" w16cid:durableId="583027122">
    <w:abstractNumId w:val="56"/>
  </w:num>
  <w:num w:numId="25" w16cid:durableId="1496335067">
    <w:abstractNumId w:val="48"/>
  </w:num>
  <w:num w:numId="26" w16cid:durableId="2012904078">
    <w:abstractNumId w:val="54"/>
  </w:num>
  <w:num w:numId="27" w16cid:durableId="582766825">
    <w:abstractNumId w:val="76"/>
  </w:num>
  <w:num w:numId="28" w16cid:durableId="1683705971">
    <w:abstractNumId w:val="68"/>
  </w:num>
  <w:num w:numId="29" w16cid:durableId="445200672">
    <w:abstractNumId w:val="52"/>
  </w:num>
  <w:num w:numId="30" w16cid:durableId="1055470232">
    <w:abstractNumId w:val="70"/>
  </w:num>
  <w:num w:numId="31" w16cid:durableId="241839553">
    <w:abstractNumId w:val="53"/>
  </w:num>
  <w:num w:numId="32" w16cid:durableId="472988150">
    <w:abstractNumId w:val="51"/>
  </w:num>
  <w:num w:numId="33" w16cid:durableId="85805939">
    <w:abstractNumId w:val="50"/>
  </w:num>
  <w:num w:numId="34" w16cid:durableId="315571305">
    <w:abstractNumId w:val="59"/>
  </w:num>
  <w:num w:numId="35" w16cid:durableId="1566404698">
    <w:abstractNumId w:val="57"/>
  </w:num>
  <w:num w:numId="36" w16cid:durableId="1011488606">
    <w:abstractNumId w:val="49"/>
  </w:num>
  <w:num w:numId="37" w16cid:durableId="1389189921">
    <w:abstractNumId w:val="80"/>
  </w:num>
  <w:num w:numId="38" w16cid:durableId="950673094">
    <w:abstractNumId w:val="71"/>
  </w:num>
  <w:num w:numId="39" w16cid:durableId="1538851849">
    <w:abstractNumId w:val="65"/>
  </w:num>
  <w:num w:numId="40" w16cid:durableId="613679302">
    <w:abstractNumId w:val="7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000A"/>
    <w:rsid w:val="00020315"/>
    <w:rsid w:val="000259DF"/>
    <w:rsid w:val="00065FD4"/>
    <w:rsid w:val="0006617B"/>
    <w:rsid w:val="000721DE"/>
    <w:rsid w:val="0007580C"/>
    <w:rsid w:val="000B0056"/>
    <w:rsid w:val="000B590D"/>
    <w:rsid w:val="000E4F58"/>
    <w:rsid w:val="000F30B9"/>
    <w:rsid w:val="000F5B17"/>
    <w:rsid w:val="000F7CA3"/>
    <w:rsid w:val="001105E7"/>
    <w:rsid w:val="001158A1"/>
    <w:rsid w:val="001464F5"/>
    <w:rsid w:val="001542A5"/>
    <w:rsid w:val="00156552"/>
    <w:rsid w:val="001934EE"/>
    <w:rsid w:val="001E000A"/>
    <w:rsid w:val="001E32C4"/>
    <w:rsid w:val="001F4FFE"/>
    <w:rsid w:val="0021008C"/>
    <w:rsid w:val="0024203E"/>
    <w:rsid w:val="0024783A"/>
    <w:rsid w:val="002628F9"/>
    <w:rsid w:val="00274BD1"/>
    <w:rsid w:val="00291E21"/>
    <w:rsid w:val="002A25A8"/>
    <w:rsid w:val="002A4BAD"/>
    <w:rsid w:val="002B3558"/>
    <w:rsid w:val="002C00BA"/>
    <w:rsid w:val="002D496D"/>
    <w:rsid w:val="002E1246"/>
    <w:rsid w:val="002F1832"/>
    <w:rsid w:val="00311515"/>
    <w:rsid w:val="003242EC"/>
    <w:rsid w:val="00330ADB"/>
    <w:rsid w:val="00331D12"/>
    <w:rsid w:val="0033615E"/>
    <w:rsid w:val="0034526D"/>
    <w:rsid w:val="00345CEE"/>
    <w:rsid w:val="003531F7"/>
    <w:rsid w:val="00355258"/>
    <w:rsid w:val="0036026F"/>
    <w:rsid w:val="00366E98"/>
    <w:rsid w:val="00371247"/>
    <w:rsid w:val="003824D1"/>
    <w:rsid w:val="003C03ED"/>
    <w:rsid w:val="004042EF"/>
    <w:rsid w:val="00420F34"/>
    <w:rsid w:val="004234EA"/>
    <w:rsid w:val="0044273D"/>
    <w:rsid w:val="004659BA"/>
    <w:rsid w:val="00467A9A"/>
    <w:rsid w:val="0049531C"/>
    <w:rsid w:val="004A3251"/>
    <w:rsid w:val="004B7998"/>
    <w:rsid w:val="004C3E4C"/>
    <w:rsid w:val="004F11FC"/>
    <w:rsid w:val="004F13B8"/>
    <w:rsid w:val="004F69A7"/>
    <w:rsid w:val="00502E01"/>
    <w:rsid w:val="00506048"/>
    <w:rsid w:val="00535171"/>
    <w:rsid w:val="005569EE"/>
    <w:rsid w:val="00596C2D"/>
    <w:rsid w:val="005D0775"/>
    <w:rsid w:val="005D61E1"/>
    <w:rsid w:val="005E0476"/>
    <w:rsid w:val="00603D94"/>
    <w:rsid w:val="0060557F"/>
    <w:rsid w:val="00637D46"/>
    <w:rsid w:val="0065332D"/>
    <w:rsid w:val="006540F6"/>
    <w:rsid w:val="00654771"/>
    <w:rsid w:val="006719D9"/>
    <w:rsid w:val="006831B0"/>
    <w:rsid w:val="006866B6"/>
    <w:rsid w:val="006A04CB"/>
    <w:rsid w:val="006A7280"/>
    <w:rsid w:val="006B07A3"/>
    <w:rsid w:val="006B574E"/>
    <w:rsid w:val="006D2134"/>
    <w:rsid w:val="006F08BD"/>
    <w:rsid w:val="007105E6"/>
    <w:rsid w:val="007349A7"/>
    <w:rsid w:val="007374ED"/>
    <w:rsid w:val="00754764"/>
    <w:rsid w:val="0076356F"/>
    <w:rsid w:val="0076470C"/>
    <w:rsid w:val="00790DDC"/>
    <w:rsid w:val="007A1EBF"/>
    <w:rsid w:val="007A7D79"/>
    <w:rsid w:val="0080646F"/>
    <w:rsid w:val="00825396"/>
    <w:rsid w:val="00834EE7"/>
    <w:rsid w:val="00852807"/>
    <w:rsid w:val="00852E80"/>
    <w:rsid w:val="008912D0"/>
    <w:rsid w:val="008A6DE6"/>
    <w:rsid w:val="008B3E65"/>
    <w:rsid w:val="008C0655"/>
    <w:rsid w:val="008C1A99"/>
    <w:rsid w:val="008C31E1"/>
    <w:rsid w:val="00900458"/>
    <w:rsid w:val="00905208"/>
    <w:rsid w:val="009161B8"/>
    <w:rsid w:val="00925284"/>
    <w:rsid w:val="0095118D"/>
    <w:rsid w:val="00970E74"/>
    <w:rsid w:val="0098616F"/>
    <w:rsid w:val="009A7F3D"/>
    <w:rsid w:val="009B2A65"/>
    <w:rsid w:val="009E2A31"/>
    <w:rsid w:val="009E5389"/>
    <w:rsid w:val="009F1CCC"/>
    <w:rsid w:val="009F5EA4"/>
    <w:rsid w:val="00A65B88"/>
    <w:rsid w:val="00A65C5D"/>
    <w:rsid w:val="00AC495C"/>
    <w:rsid w:val="00AE39EE"/>
    <w:rsid w:val="00B111E6"/>
    <w:rsid w:val="00B160C1"/>
    <w:rsid w:val="00B2514A"/>
    <w:rsid w:val="00B6247F"/>
    <w:rsid w:val="00B764E7"/>
    <w:rsid w:val="00B854C5"/>
    <w:rsid w:val="00B95E67"/>
    <w:rsid w:val="00BC7F1E"/>
    <w:rsid w:val="00BE3E42"/>
    <w:rsid w:val="00BE4B42"/>
    <w:rsid w:val="00BF2A50"/>
    <w:rsid w:val="00C03ACC"/>
    <w:rsid w:val="00C4023E"/>
    <w:rsid w:val="00C43860"/>
    <w:rsid w:val="00C87A9C"/>
    <w:rsid w:val="00C912D5"/>
    <w:rsid w:val="00C967E3"/>
    <w:rsid w:val="00CC373D"/>
    <w:rsid w:val="00CE6673"/>
    <w:rsid w:val="00D10BBC"/>
    <w:rsid w:val="00D14277"/>
    <w:rsid w:val="00D7293F"/>
    <w:rsid w:val="00D74710"/>
    <w:rsid w:val="00D87260"/>
    <w:rsid w:val="00DB2121"/>
    <w:rsid w:val="00DC6BD6"/>
    <w:rsid w:val="00DD1E1D"/>
    <w:rsid w:val="00DE52E1"/>
    <w:rsid w:val="00DE540D"/>
    <w:rsid w:val="00E0318A"/>
    <w:rsid w:val="00E228D8"/>
    <w:rsid w:val="00E25C2D"/>
    <w:rsid w:val="00E25D12"/>
    <w:rsid w:val="00E47734"/>
    <w:rsid w:val="00E665AB"/>
    <w:rsid w:val="00E73E0D"/>
    <w:rsid w:val="00E767CD"/>
    <w:rsid w:val="00EA5D3D"/>
    <w:rsid w:val="00EA7912"/>
    <w:rsid w:val="00EB1B30"/>
    <w:rsid w:val="00EB341D"/>
    <w:rsid w:val="00EB6057"/>
    <w:rsid w:val="00ED420F"/>
    <w:rsid w:val="00ED560A"/>
    <w:rsid w:val="00EE6486"/>
    <w:rsid w:val="00F03B51"/>
    <w:rsid w:val="00F109B3"/>
    <w:rsid w:val="00F10E36"/>
    <w:rsid w:val="00F12219"/>
    <w:rsid w:val="00F40BC8"/>
    <w:rsid w:val="00F42EAA"/>
    <w:rsid w:val="00F57ECB"/>
    <w:rsid w:val="00F61E15"/>
    <w:rsid w:val="00F73E41"/>
    <w:rsid w:val="00F87C02"/>
    <w:rsid w:val="00F95B1E"/>
    <w:rsid w:val="00FB30F1"/>
    <w:rsid w:val="00FB42CE"/>
    <w:rsid w:val="00FC3A29"/>
    <w:rsid w:val="00FF6FA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6BFEDE6C"/>
  <w15:chartTrackingRefBased/>
  <w15:docId w15:val="{0B9B40AE-F852-43A7-8A9C-B5720286A0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uppressAutoHyphens/>
      <w:overflowPunct w:val="0"/>
      <w:autoSpaceDE w:val="0"/>
      <w:textAlignment w:val="baseline"/>
    </w:pPr>
    <w:rPr>
      <w:lang w:val="ru-RU" w:eastAsia="zh-CN"/>
    </w:rPr>
  </w:style>
  <w:style w:type="paragraph" w:styleId="1">
    <w:name w:val="heading 1"/>
    <w:basedOn w:val="a"/>
    <w:next w:val="a0"/>
    <w:qFormat/>
    <w:pPr>
      <w:keepNext/>
      <w:keepLines/>
      <w:pageBreakBefore/>
      <w:numPr>
        <w:numId w:val="1"/>
      </w:numPr>
      <w:spacing w:before="60" w:after="240" w:line="360" w:lineRule="auto"/>
      <w:jc w:val="center"/>
      <w:outlineLvl w:val="0"/>
    </w:pPr>
    <w:rPr>
      <w:rFonts w:eastAsia="MS Mincho"/>
      <w:b/>
      <w:kern w:val="2"/>
      <w:sz w:val="32"/>
      <w:szCs w:val="32"/>
      <w:lang w:val="uk-UA"/>
    </w:rPr>
  </w:style>
  <w:style w:type="paragraph" w:styleId="2">
    <w:name w:val="heading 2"/>
    <w:basedOn w:val="a"/>
    <w:next w:val="a0"/>
    <w:qFormat/>
    <w:pPr>
      <w:keepNext/>
      <w:keepLines/>
      <w:numPr>
        <w:ilvl w:val="1"/>
        <w:numId w:val="1"/>
      </w:numPr>
      <w:spacing w:before="480" w:after="480"/>
      <w:outlineLvl w:val="1"/>
    </w:pPr>
    <w:rPr>
      <w:rFonts w:cs="Arial"/>
      <w:b/>
      <w:bCs/>
      <w:iCs/>
      <w:sz w:val="28"/>
      <w:szCs w:val="28"/>
    </w:rPr>
  </w:style>
  <w:style w:type="paragraph" w:styleId="3">
    <w:name w:val="heading 3"/>
    <w:basedOn w:val="a"/>
    <w:next w:val="a"/>
    <w:qFormat/>
    <w:pPr>
      <w:keepNext/>
      <w:numPr>
        <w:ilvl w:val="2"/>
        <w:numId w:val="1"/>
      </w:numPr>
      <w:spacing w:before="240" w:after="60"/>
      <w:outlineLvl w:val="2"/>
    </w:pPr>
    <w:rPr>
      <w:rFonts w:ascii="Arial" w:hAnsi="Arial" w:cs="Arial"/>
      <w:b/>
      <w:bCs/>
      <w:sz w:val="26"/>
      <w:szCs w:val="26"/>
    </w:rPr>
  </w:style>
  <w:style w:type="paragraph" w:styleId="4">
    <w:name w:val="heading 4"/>
    <w:basedOn w:val="a"/>
    <w:next w:val="a"/>
    <w:qFormat/>
    <w:pPr>
      <w:keepNext/>
      <w:numPr>
        <w:ilvl w:val="3"/>
        <w:numId w:val="1"/>
      </w:numPr>
      <w:spacing w:before="240" w:after="60"/>
      <w:outlineLvl w:val="3"/>
    </w:pPr>
    <w:rPr>
      <w:b/>
      <w:bCs/>
      <w:sz w:val="28"/>
      <w:szCs w:val="28"/>
    </w:rPr>
  </w:style>
  <w:style w:type="paragraph" w:styleId="5">
    <w:name w:val="heading 5"/>
    <w:basedOn w:val="a"/>
    <w:next w:val="a"/>
    <w:qFormat/>
    <w:pPr>
      <w:widowControl w:val="0"/>
      <w:numPr>
        <w:ilvl w:val="4"/>
        <w:numId w:val="1"/>
      </w:numPr>
      <w:overflowPunct/>
      <w:autoSpaceDE/>
      <w:spacing w:before="240" w:after="60" w:line="300" w:lineRule="auto"/>
      <w:ind w:left="1160" w:hanging="520"/>
      <w:textAlignment w:val="auto"/>
      <w:outlineLvl w:val="4"/>
    </w:pPr>
    <w:rPr>
      <w:b/>
      <w:bCs/>
      <w:i/>
      <w:iCs/>
      <w:sz w:val="26"/>
      <w:szCs w:val="26"/>
      <w:lang w:val="uk-UA"/>
    </w:rPr>
  </w:style>
  <w:style w:type="paragraph" w:styleId="6">
    <w:name w:val="heading 6"/>
    <w:basedOn w:val="a"/>
    <w:next w:val="a"/>
    <w:qFormat/>
    <w:pPr>
      <w:keepNext/>
      <w:numPr>
        <w:ilvl w:val="5"/>
        <w:numId w:val="1"/>
      </w:numPr>
      <w:spacing w:line="360" w:lineRule="auto"/>
      <w:jc w:val="right"/>
      <w:outlineLvl w:val="5"/>
    </w:pPr>
    <w:rPr>
      <w:sz w:val="28"/>
      <w:lang w:val="uk-UA"/>
    </w:rPr>
  </w:style>
  <w:style w:type="paragraph" w:styleId="7">
    <w:name w:val="heading 7"/>
    <w:basedOn w:val="a"/>
    <w:next w:val="a"/>
    <w:qFormat/>
    <w:pPr>
      <w:keepNext/>
      <w:numPr>
        <w:ilvl w:val="6"/>
        <w:numId w:val="1"/>
      </w:numPr>
      <w:spacing w:line="360" w:lineRule="auto"/>
      <w:ind w:firstLine="6"/>
      <w:jc w:val="center"/>
      <w:outlineLvl w:val="6"/>
    </w:pPr>
    <w:rPr>
      <w:sz w:val="28"/>
      <w:lang w:val="uk-UA"/>
    </w:rPr>
  </w:style>
  <w:style w:type="paragraph" w:styleId="8">
    <w:name w:val="heading 8"/>
    <w:basedOn w:val="a"/>
    <w:next w:val="a"/>
    <w:qFormat/>
    <w:pPr>
      <w:numPr>
        <w:ilvl w:val="7"/>
        <w:numId w:val="1"/>
      </w:numPr>
      <w:spacing w:before="240" w:after="60"/>
      <w:outlineLvl w:val="7"/>
    </w:pPr>
    <w:rPr>
      <w:i/>
      <w:iCs/>
      <w:sz w:val="24"/>
      <w:szCs w:val="24"/>
    </w:rPr>
  </w:style>
  <w:style w:type="paragraph" w:styleId="9">
    <w:name w:val="heading 9"/>
    <w:basedOn w:val="a"/>
    <w:next w:val="a"/>
    <w:qFormat/>
    <w:pPr>
      <w:keepNext/>
      <w:pageBreakBefore/>
      <w:numPr>
        <w:ilvl w:val="8"/>
        <w:numId w:val="1"/>
      </w:numPr>
      <w:tabs>
        <w:tab w:val="right" w:leader="dot" w:pos="9582"/>
      </w:tabs>
      <w:spacing w:line="360" w:lineRule="auto"/>
      <w:jc w:val="center"/>
      <w:outlineLvl w:val="8"/>
    </w:pPr>
    <w:rPr>
      <w:b/>
      <w:sz w:val="32"/>
      <w:szCs w:val="36"/>
      <w:lang w:val="uk-U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rPr>
      <w:rFonts w:ascii="Symbol" w:hAnsi="Symbol" w:cs="Symbol" w:hint="default"/>
    </w:rPr>
  </w:style>
  <w:style w:type="character" w:customStyle="1" w:styleId="WW8Num4z0">
    <w:name w:val="WW8Num4z0"/>
    <w:rPr>
      <w:rFonts w:ascii="Symbol" w:hAnsi="Symbol" w:cs="Symbol" w:hint="default"/>
    </w:rPr>
  </w:style>
  <w:style w:type="character" w:customStyle="1" w:styleId="WW8Num5z0">
    <w:name w:val="WW8Num5z0"/>
    <w:rPr>
      <w:rFonts w:ascii="Times New Roman" w:hAnsi="Times New Roman" w:cs="Times New Roman" w:hint="default"/>
      <w:b w:val="0"/>
      <w:i w:val="0"/>
      <w:caps w:val="0"/>
      <w:smallCaps w:val="0"/>
      <w:strike w:val="0"/>
      <w:dstrike w:val="0"/>
      <w:color w:val="000000"/>
      <w:sz w:val="28"/>
      <w:lang w:val="uk-UA"/>
    </w:rPr>
  </w:style>
  <w:style w:type="character" w:customStyle="1" w:styleId="WW8Num6z0">
    <w:name w:val="WW8Num6z0"/>
    <w:rPr>
      <w:rFonts w:ascii="Symbol" w:hAnsi="Symbol" w:cs="Symbol" w:hint="default"/>
    </w:rPr>
  </w:style>
  <w:style w:type="character" w:customStyle="1" w:styleId="WW8Num6z2">
    <w:name w:val="WW8Num6z2"/>
    <w:rPr>
      <w:rFonts w:ascii="Wingdings" w:hAnsi="Wingdings" w:cs="Wingdings" w:hint="default"/>
    </w:rPr>
  </w:style>
  <w:style w:type="character" w:customStyle="1" w:styleId="WW8Num6z4">
    <w:name w:val="WW8Num6z4"/>
    <w:rPr>
      <w:rFonts w:ascii="Courier New" w:hAnsi="Courier New" w:cs="Courier New" w:hint="default"/>
    </w:rPr>
  </w:style>
  <w:style w:type="character" w:customStyle="1" w:styleId="WW8Num7z0">
    <w:name w:val="WW8Num7z0"/>
    <w:rPr>
      <w:sz w:val="28"/>
      <w:szCs w:val="28"/>
    </w:rPr>
  </w:style>
  <w:style w:type="character" w:customStyle="1" w:styleId="WW8Num8z0">
    <w:name w:val="WW8Num8z0"/>
    <w:rPr>
      <w:rFonts w:ascii="Times New Roman" w:hAnsi="Times New Roman" w:cs="Times New Roman"/>
      <w:b w:val="0"/>
      <w:i w:val="0"/>
      <w:caps w:val="0"/>
      <w:smallCaps w:val="0"/>
      <w:strike w:val="0"/>
      <w:dstrike w:val="0"/>
      <w:color w:val="000000"/>
      <w:sz w:val="28"/>
      <w:szCs w:val="28"/>
    </w:rPr>
  </w:style>
  <w:style w:type="character" w:customStyle="1" w:styleId="WW8Num9z0">
    <w:name w:val="WW8Num9z0"/>
    <w:rPr>
      <w:rFonts w:ascii="Times New Roman" w:hAnsi="Times New Roman" w:cs="Times New Roman"/>
      <w:b w:val="0"/>
      <w:i w:val="0"/>
      <w:caps w:val="0"/>
      <w:smallCaps w:val="0"/>
      <w:strike w:val="0"/>
      <w:dstrike w:val="0"/>
      <w:color w:val="000000"/>
      <w:sz w:val="28"/>
      <w:szCs w:val="28"/>
    </w:rPr>
  </w:style>
  <w:style w:type="character" w:customStyle="1" w:styleId="WW8Num10z0">
    <w:name w:val="WW8Num10z0"/>
    <w:rPr>
      <w:sz w:val="28"/>
      <w:szCs w:val="28"/>
    </w:rPr>
  </w:style>
  <w:style w:type="character" w:customStyle="1" w:styleId="WW8Num11z0">
    <w:name w:val="WW8Num11z0"/>
    <w:rPr>
      <w:sz w:val="28"/>
      <w:szCs w:val="28"/>
    </w:rPr>
  </w:style>
  <w:style w:type="character" w:customStyle="1" w:styleId="WW8Num12z0">
    <w:name w:val="WW8Num12z0"/>
    <w:rPr>
      <w:sz w:val="28"/>
      <w:szCs w:val="28"/>
    </w:rPr>
  </w:style>
  <w:style w:type="character" w:customStyle="1" w:styleId="WW8Num13z0">
    <w:name w:val="WW8Num13z0"/>
    <w:rPr>
      <w:sz w:val="28"/>
      <w:szCs w:val="28"/>
    </w:rPr>
  </w:style>
  <w:style w:type="character" w:customStyle="1" w:styleId="WW8Num14z0">
    <w:name w:val="WW8Num14z0"/>
    <w:rPr>
      <w:rFonts w:ascii="Symbol" w:hAnsi="Symbol" w:cs="OpenSymbol"/>
    </w:rPr>
  </w:style>
  <w:style w:type="character" w:customStyle="1" w:styleId="WW8Num15z0">
    <w:name w:val="WW8Num15z0"/>
    <w:rPr>
      <w:sz w:val="28"/>
      <w:szCs w:val="28"/>
    </w:rPr>
  </w:style>
  <w:style w:type="character" w:customStyle="1" w:styleId="WW8Num16z0">
    <w:name w:val="WW8Num16z0"/>
    <w:rPr>
      <w:rFonts w:ascii="Symbol" w:hAnsi="Symbol" w:cs="OpenSymbol"/>
    </w:rPr>
  </w:style>
  <w:style w:type="character" w:customStyle="1" w:styleId="WW8Num17z0">
    <w:name w:val="WW8Num17z0"/>
    <w:rPr>
      <w:sz w:val="28"/>
      <w:szCs w:val="28"/>
    </w:rPr>
  </w:style>
  <w:style w:type="character" w:customStyle="1" w:styleId="WW8Num18z0">
    <w:name w:val="WW8Num18z0"/>
    <w:rPr>
      <w:rFonts w:ascii="Symbol" w:hAnsi="Symbol" w:cs="OpenSymbol"/>
    </w:rPr>
  </w:style>
  <w:style w:type="character" w:customStyle="1" w:styleId="WW8Num19z0">
    <w:name w:val="WW8Num19z0"/>
    <w:rPr>
      <w:sz w:val="28"/>
      <w:szCs w:val="28"/>
    </w:rPr>
  </w:style>
  <w:style w:type="character" w:customStyle="1" w:styleId="WW8Num20z0">
    <w:name w:val="WW8Num20z0"/>
    <w:rPr>
      <w:rFonts w:ascii="Symbol" w:hAnsi="Symbol" w:cs="OpenSymbol"/>
    </w:rPr>
  </w:style>
  <w:style w:type="character" w:customStyle="1" w:styleId="WW8Num21z0">
    <w:name w:val="WW8Num21z0"/>
    <w:rPr>
      <w:sz w:val="28"/>
      <w:szCs w:val="28"/>
    </w:rPr>
  </w:style>
  <w:style w:type="character" w:customStyle="1" w:styleId="WW8Num22z0">
    <w:name w:val="WW8Num22z0"/>
    <w:rPr>
      <w:rFonts w:ascii="Symbol" w:hAnsi="Symbol" w:cs="OpenSymbol"/>
    </w:rPr>
  </w:style>
  <w:style w:type="character" w:customStyle="1" w:styleId="WW8Num23z0">
    <w:name w:val="WW8Num23z0"/>
    <w:rPr>
      <w:sz w:val="28"/>
      <w:szCs w:val="28"/>
    </w:rPr>
  </w:style>
  <w:style w:type="character" w:customStyle="1" w:styleId="WW8Num24z0">
    <w:name w:val="WW8Num24z0"/>
    <w:rPr>
      <w:rFonts w:ascii="Symbol" w:hAnsi="Symbol" w:cs="OpenSymbol"/>
    </w:rPr>
  </w:style>
  <w:style w:type="character" w:customStyle="1" w:styleId="WW8Num25z0">
    <w:name w:val="WW8Num25z0"/>
    <w:rPr>
      <w:sz w:val="28"/>
      <w:szCs w:val="28"/>
    </w:rPr>
  </w:style>
  <w:style w:type="character" w:customStyle="1" w:styleId="WW8Num26z0">
    <w:name w:val="WW8Num26z0"/>
    <w:rPr>
      <w:rFonts w:ascii="Symbol" w:hAnsi="Symbol" w:cs="OpenSymbol"/>
    </w:rPr>
  </w:style>
  <w:style w:type="character" w:customStyle="1" w:styleId="WW8Num27z0">
    <w:name w:val="WW8Num27z0"/>
    <w:rPr>
      <w:sz w:val="28"/>
      <w:szCs w:val="28"/>
    </w:rPr>
  </w:style>
  <w:style w:type="character" w:customStyle="1" w:styleId="WW8Num28z0">
    <w:name w:val="WW8Num28z0"/>
    <w:rPr>
      <w:rFonts w:ascii="Symbol" w:hAnsi="Symbol" w:cs="OpenSymbol"/>
    </w:rPr>
  </w:style>
  <w:style w:type="character" w:customStyle="1" w:styleId="WW8Num29z0">
    <w:name w:val="WW8Num29z0"/>
    <w:rPr>
      <w:rFonts w:ascii="Symbol" w:hAnsi="Symbol" w:cs="OpenSymbol"/>
    </w:rPr>
  </w:style>
  <w:style w:type="character" w:customStyle="1" w:styleId="WW8Num30z0">
    <w:name w:val="WW8Num30z0"/>
    <w:rPr>
      <w:rFonts w:ascii="Symbol" w:hAnsi="Symbol" w:cs="OpenSymbol"/>
      <w:caps w:val="0"/>
      <w:smallCaps w:val="0"/>
      <w:strike w:val="0"/>
      <w:dstrike w:val="0"/>
      <w:color w:val="000000"/>
      <w:sz w:val="28"/>
    </w:rPr>
  </w:style>
  <w:style w:type="character" w:customStyle="1" w:styleId="WW8Num31z0">
    <w:name w:val="WW8Num31z0"/>
    <w:rPr>
      <w:rFonts w:ascii="Symbol" w:hAnsi="Symbol" w:cs="OpenSymbol"/>
    </w:rPr>
  </w:style>
  <w:style w:type="character" w:customStyle="1" w:styleId="WW8Num32z0">
    <w:name w:val="WW8Num32z0"/>
    <w:rPr>
      <w:sz w:val="28"/>
      <w:szCs w:val="28"/>
    </w:rPr>
  </w:style>
  <w:style w:type="character" w:customStyle="1" w:styleId="WW8Num33z0">
    <w:name w:val="WW8Num33z0"/>
    <w:rPr>
      <w:rFonts w:ascii="Symbol" w:hAnsi="Symbol" w:cs="OpenSymbol"/>
    </w:rPr>
  </w:style>
  <w:style w:type="character" w:customStyle="1" w:styleId="WW8Num34z0">
    <w:name w:val="WW8Num34z0"/>
    <w:rPr>
      <w:sz w:val="28"/>
      <w:szCs w:val="28"/>
    </w:rPr>
  </w:style>
  <w:style w:type="character" w:customStyle="1" w:styleId="WW8Num35z0">
    <w:name w:val="WW8Num35z0"/>
    <w:rPr>
      <w:rFonts w:ascii="Symbol" w:hAnsi="Symbol" w:cs="OpenSymbol"/>
      <w:caps w:val="0"/>
      <w:smallCaps w:val="0"/>
      <w:strike w:val="0"/>
      <w:dstrike w:val="0"/>
      <w:color w:val="000000"/>
      <w:sz w:val="28"/>
    </w:rPr>
  </w:style>
  <w:style w:type="character" w:customStyle="1" w:styleId="WW8Num36z0">
    <w:name w:val="WW8Num36z0"/>
    <w:rPr>
      <w:rFonts w:ascii="Symbol" w:hAnsi="Symbol" w:cs="OpenSymbol"/>
    </w:rPr>
  </w:style>
  <w:style w:type="character" w:customStyle="1" w:styleId="WW8Num37z0">
    <w:name w:val="WW8Num37z0"/>
    <w:rPr>
      <w:rFonts w:ascii="Symbol" w:hAnsi="Symbol" w:cs="OpenSymbol"/>
    </w:rPr>
  </w:style>
  <w:style w:type="character" w:customStyle="1" w:styleId="WW8Num38z0">
    <w:name w:val="WW8Num38z0"/>
    <w:rPr>
      <w:sz w:val="28"/>
      <w:szCs w:val="28"/>
    </w:rPr>
  </w:style>
  <w:style w:type="character" w:customStyle="1" w:styleId="WW8Num39z0">
    <w:name w:val="WW8Num39z0"/>
    <w:rPr>
      <w:rFonts w:ascii="Symbol" w:hAnsi="Symbol" w:cs="OpenSymbol"/>
      <w:caps w:val="0"/>
      <w:smallCaps w:val="0"/>
      <w:strike w:val="0"/>
      <w:dstrike w:val="0"/>
      <w:color w:val="000000"/>
      <w:sz w:val="28"/>
    </w:rPr>
  </w:style>
  <w:style w:type="character" w:customStyle="1" w:styleId="WW8Num40z0">
    <w:name w:val="WW8Num40z0"/>
    <w:rPr>
      <w:rFonts w:ascii="Symbol" w:hAnsi="Symbol" w:cs="OpenSymbol"/>
    </w:rPr>
  </w:style>
  <w:style w:type="character" w:customStyle="1" w:styleId="WW8Num41z0">
    <w:name w:val="WW8Num41z0"/>
    <w:rPr>
      <w:rFonts w:ascii="Symbol" w:hAnsi="Symbol" w:cs="OpenSymbol"/>
    </w:rPr>
  </w:style>
  <w:style w:type="character" w:customStyle="1" w:styleId="WW8Num42z0">
    <w:name w:val="WW8Num42z0"/>
    <w:rPr>
      <w:rFonts w:ascii="Symbol" w:hAnsi="Symbol" w:cs="OpenSymbol"/>
    </w:rPr>
  </w:style>
  <w:style w:type="character" w:customStyle="1" w:styleId="WW8Num42z1">
    <w:name w:val="WW8Num42z1"/>
    <w:rPr>
      <w:rFonts w:ascii="OpenSymbol" w:hAnsi="OpenSymbol" w:cs="OpenSymbol"/>
    </w:rPr>
  </w:style>
  <w:style w:type="character" w:customStyle="1" w:styleId="WW8Num43z0">
    <w:name w:val="WW8Num43z0"/>
    <w:rPr>
      <w:rFonts w:ascii="Symbol" w:hAnsi="Symbol" w:cs="OpenSymbol"/>
      <w:caps w:val="0"/>
      <w:smallCaps w:val="0"/>
      <w:strike w:val="0"/>
      <w:dstrike w:val="0"/>
      <w:color w:val="000000"/>
      <w:sz w:val="28"/>
    </w:rPr>
  </w:style>
  <w:style w:type="character" w:customStyle="1" w:styleId="WW8Num43z1">
    <w:name w:val="WW8Num43z1"/>
    <w:rPr>
      <w:rFonts w:ascii="OpenSymbol" w:hAnsi="OpenSymbol" w:cs="OpenSymbol"/>
    </w:rPr>
  </w:style>
  <w:style w:type="character" w:customStyle="1" w:styleId="WW8Num44z0">
    <w:name w:val="WW8Num44z0"/>
    <w:rPr>
      <w:rFonts w:ascii="Symbol" w:hAnsi="Symbol" w:cs="OpenSymbol"/>
    </w:rPr>
  </w:style>
  <w:style w:type="character" w:customStyle="1" w:styleId="WW8Num44z1">
    <w:name w:val="WW8Num44z1"/>
    <w:rPr>
      <w:rFonts w:ascii="OpenSymbol" w:hAnsi="OpenSymbol" w:cs="OpenSymbol"/>
    </w:rPr>
  </w:style>
  <w:style w:type="character" w:customStyle="1" w:styleId="WW8Num45z0">
    <w:name w:val="WW8Num45z0"/>
    <w:rPr>
      <w:sz w:val="28"/>
      <w:szCs w:val="28"/>
    </w:rPr>
  </w:style>
  <w:style w:type="character" w:customStyle="1" w:styleId="WW8Num46z0">
    <w:name w:val="WW8Num46z0"/>
    <w:rPr>
      <w:lang w:val="en-US"/>
    </w:rPr>
  </w:style>
  <w:style w:type="character" w:customStyle="1" w:styleId="WW8Num46z1">
    <w:name w:val="WW8Num46z1"/>
  </w:style>
  <w:style w:type="character" w:customStyle="1" w:styleId="WW8Num46z2">
    <w:name w:val="WW8Num46z2"/>
  </w:style>
  <w:style w:type="character" w:customStyle="1" w:styleId="WW8Num46z3">
    <w:name w:val="WW8Num46z3"/>
  </w:style>
  <w:style w:type="character" w:customStyle="1" w:styleId="WW8Num46z4">
    <w:name w:val="WW8Num46z4"/>
  </w:style>
  <w:style w:type="character" w:customStyle="1" w:styleId="WW8Num46z5">
    <w:name w:val="WW8Num46z5"/>
  </w:style>
  <w:style w:type="character" w:customStyle="1" w:styleId="WW8Num46z6">
    <w:name w:val="WW8Num46z6"/>
  </w:style>
  <w:style w:type="character" w:customStyle="1" w:styleId="WW8Num46z7">
    <w:name w:val="WW8Num46z7"/>
  </w:style>
  <w:style w:type="character" w:customStyle="1" w:styleId="WW8Num46z8">
    <w:name w:val="WW8Num46z8"/>
  </w:style>
  <w:style w:type="character" w:customStyle="1" w:styleId="WW8Num47z0">
    <w:name w:val="WW8Num47z0"/>
    <w:rPr>
      <w:w w:val="99"/>
      <w:lang w:val="uk-UA" w:eastAsia="en-US" w:bidi="ar-SA"/>
    </w:rPr>
  </w:style>
  <w:style w:type="character" w:customStyle="1" w:styleId="WW8Num47z1">
    <w:name w:val="WW8Num47z1"/>
    <w:rPr>
      <w:rFonts w:ascii="Symbol" w:hAnsi="Symbol" w:cs="Symbol"/>
      <w:lang w:val="uk-UA" w:eastAsia="en-US" w:bidi="ar-SA"/>
    </w:rPr>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5z1">
    <w:name w:val="WW8Num5z1"/>
    <w:rPr>
      <w:rFonts w:ascii="Courier New" w:hAnsi="Courier New" w:cs="Courier New" w:hint="default"/>
    </w:rPr>
  </w:style>
  <w:style w:type="character" w:customStyle="1" w:styleId="WW8Num5z2">
    <w:name w:val="WW8Num5z2"/>
    <w:rPr>
      <w:rFonts w:ascii="Wingdings" w:hAnsi="Wingdings" w:cs="Wingdings" w:hint="default"/>
    </w:rPr>
  </w:style>
  <w:style w:type="character" w:customStyle="1" w:styleId="WW8Num5z3">
    <w:name w:val="WW8Num5z3"/>
    <w:rPr>
      <w:rFonts w:ascii="Symbol" w:hAnsi="Symbol" w:cs="Symbol" w:hint="default"/>
    </w:rPr>
  </w:style>
  <w:style w:type="character" w:customStyle="1" w:styleId="WW8Num6z1">
    <w:name w:val="WW8Num6z1"/>
    <w:rPr>
      <w:rFonts w:ascii="Courier New" w:hAnsi="Courier New" w:cs="Tahoma" w:hint="default"/>
    </w:rPr>
  </w:style>
  <w:style w:type="character" w:customStyle="1" w:styleId="WW8Num6z3">
    <w:name w:val="WW8Num6z3"/>
    <w:rPr>
      <w:rFonts w:ascii="Symbol" w:hAnsi="Symbol" w:cs="Symbol" w:hint="default"/>
    </w:rPr>
  </w:style>
  <w:style w:type="character" w:customStyle="1" w:styleId="WW8Num7z1">
    <w:name w:val="WW8Num7z1"/>
    <w:rPr>
      <w:rFonts w:ascii="Courier New" w:hAnsi="Courier New" w:cs="Tahoma" w:hint="default"/>
    </w:rPr>
  </w:style>
  <w:style w:type="character" w:customStyle="1" w:styleId="WW8Num7z2">
    <w:name w:val="WW8Num7z2"/>
    <w:rPr>
      <w:rFonts w:ascii="Wingdings" w:hAnsi="Wingdings" w:cs="Wingdings" w:hint="default"/>
    </w:rPr>
  </w:style>
  <w:style w:type="character" w:customStyle="1" w:styleId="WW8Num7z3">
    <w:name w:val="WW8Num7z3"/>
    <w:rPr>
      <w:rFonts w:ascii="Symbol" w:hAnsi="Symbol" w:cs="Symbol" w:hint="default"/>
    </w:rPr>
  </w:style>
  <w:style w:type="character" w:customStyle="1" w:styleId="WW8Num8z1">
    <w:name w:val="WW8Num8z1"/>
    <w:rPr>
      <w:rFonts w:hint="default"/>
    </w:rPr>
  </w:style>
  <w:style w:type="character" w:customStyle="1" w:styleId="WW8Num9z1">
    <w:name w:val="WW8Num9z1"/>
    <w:rPr>
      <w:rFonts w:ascii="Courier New" w:hAnsi="Courier New" w:cs="Tahoma" w:hint="default"/>
    </w:rPr>
  </w:style>
  <w:style w:type="character" w:customStyle="1" w:styleId="WW8Num9z2">
    <w:name w:val="WW8Num9z2"/>
    <w:rPr>
      <w:rFonts w:ascii="Wingdings" w:hAnsi="Wingdings" w:cs="Wingdings" w:hint="default"/>
    </w:rPr>
  </w:style>
  <w:style w:type="character" w:customStyle="1" w:styleId="WW8Num9z3">
    <w:name w:val="WW8Num9z3"/>
    <w:rPr>
      <w:rFonts w:ascii="Symbol" w:hAnsi="Symbol" w:cs="Symbol" w:hint="default"/>
    </w:rPr>
  </w:style>
  <w:style w:type="character" w:customStyle="1" w:styleId="WW8Num10z1">
    <w:name w:val="WW8Num10z1"/>
    <w:rPr>
      <w:rFonts w:ascii="Courier New" w:hAnsi="Courier New" w:cs="Courier New" w:hint="default"/>
    </w:rPr>
  </w:style>
  <w:style w:type="character" w:customStyle="1" w:styleId="WW8Num10z2">
    <w:name w:val="WW8Num10z2"/>
    <w:rPr>
      <w:rFonts w:ascii="Wingdings" w:hAnsi="Wingdings" w:cs="Wingdings" w:hint="default"/>
    </w:rPr>
  </w:style>
  <w:style w:type="character" w:customStyle="1" w:styleId="WW8Num10z3">
    <w:name w:val="WW8Num10z3"/>
    <w:rPr>
      <w:rFonts w:ascii="Symbol" w:hAnsi="Symbol" w:cs="Symbol" w:hint="default"/>
    </w:rPr>
  </w:style>
  <w:style w:type="character" w:customStyle="1" w:styleId="WW8Num12z1">
    <w:name w:val="WW8Num12z1"/>
    <w:rPr>
      <w:rFonts w:ascii="Courier New" w:hAnsi="Courier New" w:cs="Journal" w:hint="default"/>
    </w:rPr>
  </w:style>
  <w:style w:type="character" w:customStyle="1" w:styleId="WW8Num12z2">
    <w:name w:val="WW8Num12z2"/>
    <w:rPr>
      <w:rFonts w:ascii="Wingdings" w:hAnsi="Wingdings" w:cs="Wingdings" w:hint="default"/>
    </w:rPr>
  </w:style>
  <w:style w:type="character" w:customStyle="1" w:styleId="WW8Num12z3">
    <w:name w:val="WW8Num12z3"/>
    <w:rPr>
      <w:rFonts w:ascii="Symbol" w:hAnsi="Symbol" w:cs="Symbol" w:hint="default"/>
    </w:rPr>
  </w:style>
  <w:style w:type="character" w:customStyle="1" w:styleId="WW8Num13z1">
    <w:name w:val="WW8Num13z1"/>
    <w:rPr>
      <w:rFonts w:ascii="Courier New" w:hAnsi="Courier New" w:cs="Courier New" w:hint="default"/>
    </w:rPr>
  </w:style>
  <w:style w:type="character" w:customStyle="1" w:styleId="WW8Num13z2">
    <w:name w:val="WW8Num13z2"/>
    <w:rPr>
      <w:rFonts w:ascii="Wingdings" w:hAnsi="Wingdings" w:cs="Wingdings" w:hint="default"/>
    </w:rPr>
  </w:style>
  <w:style w:type="character" w:customStyle="1" w:styleId="WW8Num13z3">
    <w:name w:val="WW8Num13z3"/>
    <w:rPr>
      <w:rFonts w:ascii="Symbol" w:hAnsi="Symbol" w:cs="Symbol" w:hint="default"/>
    </w:rPr>
  </w:style>
  <w:style w:type="character" w:customStyle="1" w:styleId="WW8Num14z1">
    <w:name w:val="WW8Num14z1"/>
  </w:style>
  <w:style w:type="character" w:customStyle="1" w:styleId="WW8Num14z2">
    <w:name w:val="WW8Num14z2"/>
  </w:style>
  <w:style w:type="character" w:customStyle="1" w:styleId="WW8Num14z3">
    <w:name w:val="WW8Num14z3"/>
  </w:style>
  <w:style w:type="character" w:customStyle="1" w:styleId="WW8Num14z4">
    <w:name w:val="WW8Num14z4"/>
  </w:style>
  <w:style w:type="character" w:customStyle="1" w:styleId="WW8Num14z5">
    <w:name w:val="WW8Num14z5"/>
  </w:style>
  <w:style w:type="character" w:customStyle="1" w:styleId="WW8Num14z6">
    <w:name w:val="WW8Num14z6"/>
  </w:style>
  <w:style w:type="character" w:customStyle="1" w:styleId="WW8Num14z7">
    <w:name w:val="WW8Num14z7"/>
  </w:style>
  <w:style w:type="character" w:customStyle="1" w:styleId="WW8Num14z8">
    <w:name w:val="WW8Num14z8"/>
  </w:style>
  <w:style w:type="character" w:customStyle="1" w:styleId="WW8Num15z1">
    <w:name w:val="WW8Num15z1"/>
    <w:rPr>
      <w:rFonts w:hint="default"/>
    </w:rPr>
  </w:style>
  <w:style w:type="character" w:customStyle="1" w:styleId="WW8Num15z2">
    <w:name w:val="WW8Num15z2"/>
    <w:rPr>
      <w:rFonts w:ascii="Wingdings" w:hAnsi="Wingdings" w:cs="Wingdings" w:hint="default"/>
    </w:rPr>
  </w:style>
  <w:style w:type="character" w:customStyle="1" w:styleId="WW8Num15z4">
    <w:name w:val="WW8Num15z4"/>
    <w:rPr>
      <w:rFonts w:ascii="Courier New" w:hAnsi="Courier New" w:cs="Courier New" w:hint="default"/>
    </w:rPr>
  </w:style>
  <w:style w:type="character" w:customStyle="1" w:styleId="WW8Num16z1">
    <w:name w:val="WW8Num16z1"/>
    <w:rPr>
      <w:rFonts w:ascii="Courier New" w:hAnsi="Courier New" w:cs="Courier New" w:hint="default"/>
    </w:rPr>
  </w:style>
  <w:style w:type="character" w:customStyle="1" w:styleId="WW8Num16z2">
    <w:name w:val="WW8Num16z2"/>
    <w:rPr>
      <w:rFonts w:ascii="Wingdings" w:hAnsi="Wingdings" w:cs="Wingdings" w:hint="default"/>
    </w:rPr>
  </w:style>
  <w:style w:type="character" w:customStyle="1" w:styleId="WW8Num16z3">
    <w:name w:val="WW8Num16z3"/>
    <w:rPr>
      <w:rFonts w:ascii="Symbol" w:hAnsi="Symbol" w:cs="Symbol" w:hint="default"/>
    </w:rPr>
  </w:style>
  <w:style w:type="character" w:customStyle="1" w:styleId="WW8Num17z2">
    <w:name w:val="WW8Num17z2"/>
    <w:rPr>
      <w:rFonts w:ascii="Wingdings" w:hAnsi="Wingdings" w:cs="Wingdings" w:hint="default"/>
    </w:rPr>
  </w:style>
  <w:style w:type="character" w:customStyle="1" w:styleId="WW8Num17z3">
    <w:name w:val="WW8Num17z3"/>
    <w:rPr>
      <w:rFonts w:ascii="Symbol" w:hAnsi="Symbol" w:cs="Symbol" w:hint="default"/>
    </w:rPr>
  </w:style>
  <w:style w:type="character" w:customStyle="1" w:styleId="WW8Num17z4">
    <w:name w:val="WW8Num17z4"/>
    <w:rPr>
      <w:rFonts w:ascii="Courier New" w:hAnsi="Courier New" w:cs="Courier New" w:hint="default"/>
    </w:rPr>
  </w:style>
  <w:style w:type="character" w:customStyle="1" w:styleId="WW8Num18z1">
    <w:name w:val="WW8Num18z1"/>
    <w:rPr>
      <w:rFonts w:ascii="Courier New" w:hAnsi="Courier New" w:cs="Tahoma" w:hint="default"/>
    </w:rPr>
  </w:style>
  <w:style w:type="character" w:customStyle="1" w:styleId="WW8Num18z2">
    <w:name w:val="WW8Num18z2"/>
    <w:rPr>
      <w:rFonts w:ascii="Wingdings" w:hAnsi="Wingdings" w:cs="Wingdings" w:hint="default"/>
    </w:rPr>
  </w:style>
  <w:style w:type="character" w:customStyle="1" w:styleId="WW8Num18z3">
    <w:name w:val="WW8Num18z3"/>
    <w:rPr>
      <w:rFonts w:ascii="Symbol" w:hAnsi="Symbol" w:cs="Symbol" w:hint="default"/>
    </w:rPr>
  </w:style>
  <w:style w:type="character" w:customStyle="1" w:styleId="WW8Num19z1">
    <w:name w:val="WW8Num19z1"/>
    <w:rPr>
      <w:rFonts w:ascii="Courier New" w:hAnsi="Courier New" w:cs="Tahoma" w:hint="default"/>
    </w:rPr>
  </w:style>
  <w:style w:type="character" w:customStyle="1" w:styleId="WW8Num19z2">
    <w:name w:val="WW8Num19z2"/>
    <w:rPr>
      <w:rFonts w:ascii="Wingdings" w:hAnsi="Wingdings" w:cs="Wingdings" w:hint="default"/>
    </w:rPr>
  </w:style>
  <w:style w:type="character" w:customStyle="1" w:styleId="WW8Num19z3">
    <w:name w:val="WW8Num19z3"/>
    <w:rPr>
      <w:rFonts w:ascii="Symbol" w:hAnsi="Symbol" w:cs="Symbol" w:hint="default"/>
    </w:rPr>
  </w:style>
  <w:style w:type="character" w:customStyle="1" w:styleId="WW8Num20z1">
    <w:name w:val="WW8Num20z1"/>
    <w:rPr>
      <w:rFonts w:ascii="Courier New" w:hAnsi="Courier New" w:cs="Courier New" w:hint="default"/>
    </w:rPr>
  </w:style>
  <w:style w:type="character" w:customStyle="1" w:styleId="WW8Num20z2">
    <w:name w:val="WW8Num20z2"/>
    <w:rPr>
      <w:rFonts w:ascii="Wingdings" w:hAnsi="Wingdings" w:cs="Wingdings" w:hint="default"/>
    </w:rPr>
  </w:style>
  <w:style w:type="character" w:customStyle="1" w:styleId="WW8Num20z3">
    <w:name w:val="WW8Num20z3"/>
    <w:rPr>
      <w:rFonts w:ascii="Symbol" w:hAnsi="Symbol" w:cs="Symbol" w:hint="default"/>
    </w:rPr>
  </w:style>
  <w:style w:type="character" w:customStyle="1" w:styleId="WW8Num21z1">
    <w:name w:val="WW8Num21z1"/>
    <w:rPr>
      <w:rFonts w:ascii="Courier New" w:hAnsi="Courier New" w:cs="Courier New" w:hint="default"/>
    </w:rPr>
  </w:style>
  <w:style w:type="character" w:customStyle="1" w:styleId="WW8Num21z2">
    <w:name w:val="WW8Num21z2"/>
    <w:rPr>
      <w:rFonts w:ascii="Wingdings" w:hAnsi="Wingdings" w:cs="Wingdings" w:hint="default"/>
    </w:rPr>
  </w:style>
  <w:style w:type="character" w:customStyle="1" w:styleId="WW8Num22z1">
    <w:name w:val="WW8Num22z1"/>
    <w:rPr>
      <w:rFonts w:ascii="Courier New" w:hAnsi="Courier New" w:cs="Journal" w:hint="default"/>
    </w:rPr>
  </w:style>
  <w:style w:type="character" w:customStyle="1" w:styleId="WW8Num22z2">
    <w:name w:val="WW8Num22z2"/>
    <w:rPr>
      <w:rFonts w:ascii="Wingdings" w:hAnsi="Wingdings" w:cs="Wingdings" w:hint="default"/>
    </w:rPr>
  </w:style>
  <w:style w:type="character" w:customStyle="1" w:styleId="WW8Num22z3">
    <w:name w:val="WW8Num22z3"/>
    <w:rPr>
      <w:rFonts w:ascii="Symbol" w:hAnsi="Symbol" w:cs="Symbol" w:hint="default"/>
    </w:rPr>
  </w:style>
  <w:style w:type="character" w:customStyle="1" w:styleId="WW8Num23z1">
    <w:name w:val="WW8Num23z1"/>
    <w:rPr>
      <w:rFonts w:ascii="Courier New" w:hAnsi="Courier New" w:cs="Courier New" w:hint="default"/>
    </w:rPr>
  </w:style>
  <w:style w:type="character" w:customStyle="1" w:styleId="WW8Num23z2">
    <w:name w:val="WW8Num23z2"/>
    <w:rPr>
      <w:rFonts w:ascii="Wingdings" w:hAnsi="Wingdings" w:cs="Wingdings" w:hint="default"/>
    </w:rPr>
  </w:style>
  <w:style w:type="character" w:customStyle="1" w:styleId="WW8Num24z2">
    <w:name w:val="WW8Num24z2"/>
    <w:rPr>
      <w:rFonts w:ascii="Wingdings" w:hAnsi="Wingdings" w:cs="Wingdings" w:hint="default"/>
    </w:rPr>
  </w:style>
  <w:style w:type="character" w:customStyle="1" w:styleId="WW8Num24z4">
    <w:name w:val="WW8Num24z4"/>
    <w:rPr>
      <w:rFonts w:ascii="Courier New" w:hAnsi="Courier New" w:cs="Courier New" w:hint="default"/>
    </w:rPr>
  </w:style>
  <w:style w:type="character" w:customStyle="1" w:styleId="WW8Num25z1">
    <w:name w:val="WW8Num25z1"/>
    <w:rPr>
      <w:rFonts w:ascii="Courier New" w:hAnsi="Courier New" w:cs="Tahoma" w:hint="default"/>
    </w:rPr>
  </w:style>
  <w:style w:type="character" w:customStyle="1" w:styleId="WW8Num25z2">
    <w:name w:val="WW8Num25z2"/>
    <w:rPr>
      <w:rFonts w:ascii="Wingdings" w:hAnsi="Wingdings" w:cs="Wingdings" w:hint="default"/>
    </w:rPr>
  </w:style>
  <w:style w:type="character" w:customStyle="1" w:styleId="WW8Num26z1">
    <w:name w:val="WW8Num26z1"/>
    <w:rPr>
      <w:rFonts w:ascii="Courier New" w:hAnsi="Courier New" w:cs="Tahoma" w:hint="default"/>
    </w:rPr>
  </w:style>
  <w:style w:type="character" w:customStyle="1" w:styleId="WW8Num26z2">
    <w:name w:val="WW8Num26z2"/>
    <w:rPr>
      <w:rFonts w:ascii="Wingdings" w:hAnsi="Wingdings" w:cs="Wingdings" w:hint="default"/>
    </w:rPr>
  </w:style>
  <w:style w:type="character" w:customStyle="1" w:styleId="WW8Num26z3">
    <w:name w:val="WW8Num26z3"/>
    <w:rPr>
      <w:rFonts w:ascii="Symbol" w:hAnsi="Symbol" w:cs="Symbol" w:hint="default"/>
    </w:rPr>
  </w:style>
  <w:style w:type="character" w:customStyle="1" w:styleId="WW8Num27z1">
    <w:name w:val="WW8Num27z1"/>
    <w:rPr>
      <w:rFonts w:ascii="Courier New" w:hAnsi="Courier New" w:cs="Journal" w:hint="default"/>
    </w:rPr>
  </w:style>
  <w:style w:type="character" w:customStyle="1" w:styleId="WW8Num27z2">
    <w:name w:val="WW8Num27z2"/>
    <w:rPr>
      <w:rFonts w:ascii="Wingdings" w:hAnsi="Wingdings" w:cs="Wingdings" w:hint="default"/>
    </w:rPr>
  </w:style>
  <w:style w:type="character" w:customStyle="1" w:styleId="WW8Num27z3">
    <w:name w:val="WW8Num27z3"/>
    <w:rPr>
      <w:rFonts w:ascii="Symbol" w:hAnsi="Symbol" w:cs="Symbol" w:hint="default"/>
    </w:rPr>
  </w:style>
  <w:style w:type="character" w:customStyle="1" w:styleId="WW8Num28z1">
    <w:name w:val="WW8Num28z1"/>
    <w:rPr>
      <w:rFonts w:ascii="Courier New" w:hAnsi="Courier New" w:cs="Tahoma" w:hint="default"/>
    </w:rPr>
  </w:style>
  <w:style w:type="character" w:customStyle="1" w:styleId="WW8Num28z2">
    <w:name w:val="WW8Num28z2"/>
    <w:rPr>
      <w:rFonts w:ascii="Wingdings" w:hAnsi="Wingdings" w:cs="Wingdings" w:hint="default"/>
    </w:rPr>
  </w:style>
  <w:style w:type="character" w:customStyle="1" w:styleId="WW8Num28z3">
    <w:name w:val="WW8Num28z3"/>
    <w:rPr>
      <w:rFonts w:ascii="Symbol" w:hAnsi="Symbol" w:cs="Symbol" w:hint="default"/>
    </w:rPr>
  </w:style>
  <w:style w:type="character" w:customStyle="1" w:styleId="WW8Num29z1">
    <w:name w:val="WW8Num29z1"/>
  </w:style>
  <w:style w:type="character" w:customStyle="1" w:styleId="WW8Num29z2">
    <w:name w:val="WW8Num29z2"/>
  </w:style>
  <w:style w:type="character" w:customStyle="1" w:styleId="WW8Num29z3">
    <w:name w:val="WW8Num29z3"/>
  </w:style>
  <w:style w:type="character" w:customStyle="1" w:styleId="WW8Num29z4">
    <w:name w:val="WW8Num29z4"/>
  </w:style>
  <w:style w:type="character" w:customStyle="1" w:styleId="WW8Num29z5">
    <w:name w:val="WW8Num29z5"/>
  </w:style>
  <w:style w:type="character" w:customStyle="1" w:styleId="WW8Num29z6">
    <w:name w:val="WW8Num29z6"/>
  </w:style>
  <w:style w:type="character" w:customStyle="1" w:styleId="WW8Num29z7">
    <w:name w:val="WW8Num29z7"/>
  </w:style>
  <w:style w:type="character" w:customStyle="1" w:styleId="WW8Num29z8">
    <w:name w:val="WW8Num29z8"/>
  </w:style>
  <w:style w:type="character" w:customStyle="1" w:styleId="WW8Num30z1">
    <w:name w:val="WW8Num30z1"/>
  </w:style>
  <w:style w:type="character" w:customStyle="1" w:styleId="WW8Num30z2">
    <w:name w:val="WW8Num30z2"/>
  </w:style>
  <w:style w:type="character" w:customStyle="1" w:styleId="WW8Num30z3">
    <w:name w:val="WW8Num30z3"/>
  </w:style>
  <w:style w:type="character" w:customStyle="1" w:styleId="WW8Num30z4">
    <w:name w:val="WW8Num30z4"/>
  </w:style>
  <w:style w:type="character" w:customStyle="1" w:styleId="WW8Num30z5">
    <w:name w:val="WW8Num30z5"/>
  </w:style>
  <w:style w:type="character" w:customStyle="1" w:styleId="WW8Num30z6">
    <w:name w:val="WW8Num30z6"/>
  </w:style>
  <w:style w:type="character" w:customStyle="1" w:styleId="WW8Num30z7">
    <w:name w:val="WW8Num30z7"/>
  </w:style>
  <w:style w:type="character" w:customStyle="1" w:styleId="WW8Num30z8">
    <w:name w:val="WW8Num30z8"/>
  </w:style>
  <w:style w:type="character" w:customStyle="1" w:styleId="WW8Num32z1">
    <w:name w:val="WW8Num32z1"/>
    <w:rPr>
      <w:rFonts w:ascii="Courier New" w:hAnsi="Courier New" w:cs="Courier New" w:hint="default"/>
    </w:rPr>
  </w:style>
  <w:style w:type="character" w:customStyle="1" w:styleId="WW8Num32z2">
    <w:name w:val="WW8Num32z2"/>
    <w:rPr>
      <w:rFonts w:ascii="Wingdings" w:hAnsi="Wingdings" w:cs="Wingdings" w:hint="default"/>
    </w:rPr>
  </w:style>
  <w:style w:type="character" w:customStyle="1" w:styleId="WW8Num32z3">
    <w:name w:val="WW8Num32z3"/>
    <w:rPr>
      <w:rFonts w:ascii="Symbol" w:hAnsi="Symbol" w:cs="Symbol" w:hint="default"/>
    </w:rPr>
  </w:style>
  <w:style w:type="character" w:customStyle="1" w:styleId="WW8Num33z1">
    <w:name w:val="WW8Num33z1"/>
    <w:rPr>
      <w:rFonts w:hint="default"/>
    </w:rPr>
  </w:style>
  <w:style w:type="character" w:customStyle="1" w:styleId="WW8Num34z1">
    <w:name w:val="WW8Num34z1"/>
  </w:style>
  <w:style w:type="character" w:customStyle="1" w:styleId="WW8Num34z2">
    <w:name w:val="WW8Num34z2"/>
    <w:rPr>
      <w:rFonts w:hint="default"/>
    </w:rPr>
  </w:style>
  <w:style w:type="character" w:customStyle="1" w:styleId="WW8Num34z3">
    <w:name w:val="WW8Num34z3"/>
  </w:style>
  <w:style w:type="character" w:customStyle="1" w:styleId="WW8Num34z4">
    <w:name w:val="WW8Num34z4"/>
  </w:style>
  <w:style w:type="character" w:customStyle="1" w:styleId="WW8Num34z5">
    <w:name w:val="WW8Num34z5"/>
  </w:style>
  <w:style w:type="character" w:customStyle="1" w:styleId="WW8Num34z6">
    <w:name w:val="WW8Num34z6"/>
  </w:style>
  <w:style w:type="character" w:customStyle="1" w:styleId="WW8Num34z7">
    <w:name w:val="WW8Num34z7"/>
  </w:style>
  <w:style w:type="character" w:customStyle="1" w:styleId="WW8Num34z8">
    <w:name w:val="WW8Num34z8"/>
  </w:style>
  <w:style w:type="character" w:customStyle="1" w:styleId="WW8Num35z1">
    <w:name w:val="WW8Num35z1"/>
    <w:rPr>
      <w:rFonts w:ascii="Courier New" w:hAnsi="Courier New" w:cs="Courier New" w:hint="default"/>
    </w:rPr>
  </w:style>
  <w:style w:type="character" w:customStyle="1" w:styleId="WW8Num35z2">
    <w:name w:val="WW8Num35z2"/>
    <w:rPr>
      <w:rFonts w:ascii="Wingdings" w:hAnsi="Wingdings" w:cs="Wingdings" w:hint="default"/>
    </w:rPr>
  </w:style>
  <w:style w:type="character" w:customStyle="1" w:styleId="WW8Num36z1">
    <w:name w:val="WW8Num36z1"/>
    <w:rPr>
      <w:rFonts w:hint="default"/>
    </w:rPr>
  </w:style>
  <w:style w:type="character" w:customStyle="1" w:styleId="WW8Num37z1">
    <w:name w:val="WW8Num37z1"/>
    <w:rPr>
      <w:rFonts w:ascii="Symbol" w:hAnsi="Symbol" w:cs="Symbol" w:hint="default"/>
    </w:rPr>
  </w:style>
  <w:style w:type="character" w:customStyle="1" w:styleId="WW8Num37z2">
    <w:name w:val="WW8Num37z2"/>
    <w:rPr>
      <w:rFonts w:ascii="Wingdings" w:hAnsi="Wingdings" w:cs="Wingdings" w:hint="default"/>
    </w:rPr>
  </w:style>
  <w:style w:type="character" w:customStyle="1" w:styleId="WW8Num37z4">
    <w:name w:val="WW8Num37z4"/>
    <w:rPr>
      <w:rFonts w:ascii="Courier New" w:hAnsi="Courier New" w:cs="ISOCPEUR" w:hint="default"/>
    </w:rPr>
  </w:style>
  <w:style w:type="character" w:customStyle="1" w:styleId="WW8Num38z1">
    <w:name w:val="WW8Num38z1"/>
    <w:rPr>
      <w:rFonts w:ascii="Courier New" w:hAnsi="Courier New" w:cs="Courier New" w:hint="default"/>
    </w:rPr>
  </w:style>
  <w:style w:type="character" w:customStyle="1" w:styleId="WW8Num38z2">
    <w:name w:val="WW8Num38z2"/>
    <w:rPr>
      <w:rFonts w:ascii="Wingdings" w:hAnsi="Wingdings" w:cs="Wingdings" w:hint="default"/>
    </w:rPr>
  </w:style>
  <w:style w:type="character" w:customStyle="1" w:styleId="WW8Num39z1">
    <w:name w:val="WW8Num39z1"/>
    <w:rPr>
      <w:rFonts w:ascii="Courier New" w:hAnsi="Courier New" w:cs="Courier New" w:hint="default"/>
    </w:rPr>
  </w:style>
  <w:style w:type="character" w:customStyle="1" w:styleId="WW8Num39z2">
    <w:name w:val="WW8Num39z2"/>
    <w:rPr>
      <w:rFonts w:ascii="Wingdings" w:hAnsi="Wingdings" w:cs="Wingdings" w:hint="default"/>
    </w:rPr>
  </w:style>
  <w:style w:type="character" w:customStyle="1" w:styleId="WW8Num40z1">
    <w:name w:val="WW8Num40z1"/>
    <w:rPr>
      <w:rFonts w:ascii="Courier New" w:hAnsi="Courier New" w:cs="Tahoma" w:hint="default"/>
    </w:rPr>
  </w:style>
  <w:style w:type="character" w:customStyle="1" w:styleId="WW8Num40z2">
    <w:name w:val="WW8Num40z2"/>
    <w:rPr>
      <w:rFonts w:ascii="Wingdings" w:hAnsi="Wingdings" w:cs="Wingdings" w:hint="default"/>
    </w:rPr>
  </w:style>
  <w:style w:type="character" w:customStyle="1" w:styleId="WW8Num40z3">
    <w:name w:val="WW8Num40z3"/>
    <w:rPr>
      <w:rFonts w:ascii="Symbol" w:hAnsi="Symbol" w:cs="Symbol" w:hint="default"/>
    </w:rPr>
  </w:style>
  <w:style w:type="character" w:customStyle="1" w:styleId="WW8Num41z1">
    <w:name w:val="WW8Num41z1"/>
    <w:rPr>
      <w:rFonts w:ascii="Courier New" w:hAnsi="Courier New" w:cs="Courier New" w:hint="default"/>
    </w:rPr>
  </w:style>
  <w:style w:type="character" w:customStyle="1" w:styleId="WW8Num41z2">
    <w:name w:val="WW8Num41z2"/>
    <w:rPr>
      <w:rFonts w:ascii="Wingdings" w:hAnsi="Wingdings" w:cs="Wingdings" w:hint="default"/>
    </w:rPr>
  </w:style>
  <w:style w:type="character" w:customStyle="1" w:styleId="WW8Num42z2">
    <w:name w:val="WW8Num42z2"/>
  </w:style>
  <w:style w:type="character" w:customStyle="1" w:styleId="WW8Num42z3">
    <w:name w:val="WW8Num42z3"/>
  </w:style>
  <w:style w:type="character" w:customStyle="1" w:styleId="WW8Num42z4">
    <w:name w:val="WW8Num42z4"/>
  </w:style>
  <w:style w:type="character" w:customStyle="1" w:styleId="WW8Num42z5">
    <w:name w:val="WW8Num42z5"/>
  </w:style>
  <w:style w:type="character" w:customStyle="1" w:styleId="WW8Num42z6">
    <w:name w:val="WW8Num42z6"/>
  </w:style>
  <w:style w:type="character" w:customStyle="1" w:styleId="WW8Num42z7">
    <w:name w:val="WW8Num42z7"/>
  </w:style>
  <w:style w:type="character" w:customStyle="1" w:styleId="WW8Num42z8">
    <w:name w:val="WW8Num42z8"/>
  </w:style>
  <w:style w:type="character" w:customStyle="1" w:styleId="WW8Num43z2">
    <w:name w:val="WW8Num43z2"/>
    <w:rPr>
      <w:rFonts w:ascii="Wingdings" w:hAnsi="Wingdings" w:cs="Wingdings" w:hint="default"/>
    </w:rPr>
  </w:style>
  <w:style w:type="character" w:customStyle="1" w:styleId="WW8Num43z3">
    <w:name w:val="WW8Num43z3"/>
    <w:rPr>
      <w:rFonts w:ascii="Symbol" w:hAnsi="Symbol" w:cs="Symbol" w:hint="default"/>
    </w:rPr>
  </w:style>
  <w:style w:type="character" w:customStyle="1" w:styleId="WW8Num44z2">
    <w:name w:val="WW8Num44z2"/>
    <w:rPr>
      <w:rFonts w:ascii="Wingdings" w:hAnsi="Wingdings" w:cs="Wingdings" w:hint="default"/>
    </w:rPr>
  </w:style>
  <w:style w:type="character" w:customStyle="1" w:styleId="WW8Num44z3">
    <w:name w:val="WW8Num44z3"/>
    <w:rPr>
      <w:rFonts w:ascii="Symbol" w:hAnsi="Symbol" w:cs="Symbol" w:hint="default"/>
    </w:rPr>
  </w:style>
  <w:style w:type="character" w:customStyle="1" w:styleId="WW8Num45z1">
    <w:name w:val="WW8Num45z1"/>
    <w:rPr>
      <w:rFonts w:ascii="Courier New" w:hAnsi="Courier New" w:cs="ISOCPEUR" w:hint="default"/>
    </w:rPr>
  </w:style>
  <w:style w:type="character" w:customStyle="1" w:styleId="WW8Num45z2">
    <w:name w:val="WW8Num45z2"/>
    <w:rPr>
      <w:rFonts w:ascii="Wingdings" w:hAnsi="Wingdings" w:cs="Wingdings" w:hint="default"/>
    </w:rPr>
  </w:style>
  <w:style w:type="character" w:customStyle="1" w:styleId="WW8Num45z3">
    <w:name w:val="WW8Num45z3"/>
    <w:rPr>
      <w:rFonts w:ascii="Symbol" w:hAnsi="Symbol" w:cs="Symbol" w:hint="default"/>
    </w:rPr>
  </w:style>
  <w:style w:type="character" w:customStyle="1" w:styleId="WW8Num47z2">
    <w:name w:val="WW8Num47z2"/>
    <w:rPr>
      <w:rFonts w:ascii="Wingdings" w:hAnsi="Wingdings" w:cs="Wingdings" w:hint="default"/>
    </w:rPr>
  </w:style>
  <w:style w:type="character" w:customStyle="1" w:styleId="WW8Num47z3">
    <w:name w:val="WW8Num47z3"/>
    <w:rPr>
      <w:rFonts w:ascii="Symbol" w:hAnsi="Symbol" w:cs="Symbol" w:hint="default"/>
    </w:rPr>
  </w:style>
  <w:style w:type="character" w:customStyle="1" w:styleId="WW8Num48z0">
    <w:name w:val="WW8Num48z0"/>
    <w:rPr>
      <w:rFonts w:ascii="Times New Roman" w:hAnsi="Times New Roman" w:cs="Times New Roman" w:hint="default"/>
    </w:rPr>
  </w:style>
  <w:style w:type="character" w:customStyle="1" w:styleId="WW8Num48z1">
    <w:name w:val="WW8Num48z1"/>
    <w:rPr>
      <w:rFonts w:ascii="Courier New" w:hAnsi="Courier New" w:cs="Courier New" w:hint="default"/>
    </w:rPr>
  </w:style>
  <w:style w:type="character" w:customStyle="1" w:styleId="WW8Num48z2">
    <w:name w:val="WW8Num48z2"/>
    <w:rPr>
      <w:rFonts w:ascii="Wingdings" w:hAnsi="Wingdings" w:cs="Wingdings" w:hint="default"/>
    </w:rPr>
  </w:style>
  <w:style w:type="character" w:customStyle="1" w:styleId="WW8Num48z3">
    <w:name w:val="WW8Num48z3"/>
    <w:rPr>
      <w:rFonts w:ascii="Symbol" w:hAnsi="Symbol" w:cs="Symbol" w:hint="default"/>
    </w:rPr>
  </w:style>
  <w:style w:type="character" w:customStyle="1" w:styleId="WW8Num49z0">
    <w:name w:val="WW8Num49z0"/>
    <w:rPr>
      <w:rFonts w:hint="default"/>
    </w:rPr>
  </w:style>
  <w:style w:type="character" w:customStyle="1" w:styleId="WW8Num50z0">
    <w:name w:val="WW8Num50z0"/>
    <w:rPr>
      <w:rFonts w:ascii="Times New Roman" w:eastAsia="Times New Roman" w:hAnsi="Times New Roman" w:cs="Times New Roman" w:hint="default"/>
    </w:rPr>
  </w:style>
  <w:style w:type="character" w:customStyle="1" w:styleId="WW8Num50z1">
    <w:name w:val="WW8Num50z1"/>
    <w:rPr>
      <w:rFonts w:ascii="Courier New" w:hAnsi="Courier New" w:cs="ISOCPEUR" w:hint="default"/>
    </w:rPr>
  </w:style>
  <w:style w:type="character" w:customStyle="1" w:styleId="WW8Num50z2">
    <w:name w:val="WW8Num50z2"/>
    <w:rPr>
      <w:rFonts w:ascii="Wingdings" w:hAnsi="Wingdings" w:cs="Wingdings" w:hint="default"/>
    </w:rPr>
  </w:style>
  <w:style w:type="character" w:customStyle="1" w:styleId="WW8Num50z3">
    <w:name w:val="WW8Num50z3"/>
    <w:rPr>
      <w:rFonts w:ascii="Symbol" w:hAnsi="Symbol" w:cs="Symbol" w:hint="default"/>
    </w:rPr>
  </w:style>
  <w:style w:type="character" w:customStyle="1" w:styleId="a4">
    <w:name w:val="Основний шрифт абзацу"/>
  </w:style>
  <w:style w:type="character" w:styleId="a5">
    <w:name w:val="page number"/>
    <w:basedOn w:val="a4"/>
  </w:style>
  <w:style w:type="character" w:customStyle="1" w:styleId="a6">
    <w:name w:val="Нормальний Знак"/>
    <w:rPr>
      <w:sz w:val="28"/>
      <w:lang w:val="ru-RU" w:bidi="ar-SA"/>
    </w:rPr>
  </w:style>
  <w:style w:type="character" w:styleId="a7">
    <w:name w:val="Hyperlink"/>
    <w:uiPriority w:val="99"/>
    <w:rPr>
      <w:color w:val="0000FF"/>
      <w:u w:val="single"/>
    </w:rPr>
  </w:style>
  <w:style w:type="character" w:customStyle="1" w:styleId="a8">
    <w:name w:val="дісер_текст Знак"/>
    <w:rPr>
      <w:sz w:val="28"/>
      <w:szCs w:val="24"/>
      <w:lang w:val="uk-UA" w:bidi="ar-SA"/>
    </w:rPr>
  </w:style>
  <w:style w:type="character" w:customStyle="1" w:styleId="normalcontent1">
    <w:name w:val="normal_content1"/>
    <w:rPr>
      <w:rFonts w:ascii="Verdana" w:hAnsi="Verdana" w:cs="Verdana" w:hint="default"/>
      <w:b w:val="0"/>
      <w:bCs w:val="0"/>
      <w:color w:val="000000"/>
      <w:sz w:val="15"/>
      <w:szCs w:val="15"/>
    </w:rPr>
  </w:style>
  <w:style w:type="character" w:styleId="a9">
    <w:name w:val="Emphasis"/>
    <w:aliases w:val="ОсновнийТекст"/>
    <w:uiPriority w:val="20"/>
    <w:qFormat/>
    <w:rPr>
      <w:i/>
      <w:iCs/>
    </w:rPr>
  </w:style>
  <w:style w:type="character" w:styleId="HTML">
    <w:name w:val="HTML Typewriter"/>
    <w:rPr>
      <w:rFonts w:ascii="Courier New" w:eastAsia="Courier New" w:hAnsi="Courier New" w:cs="Courier New" w:hint="default"/>
      <w:sz w:val="20"/>
      <w:szCs w:val="20"/>
    </w:rPr>
  </w:style>
  <w:style w:type="character" w:customStyle="1" w:styleId="h3">
    <w:name w:val="h3"/>
    <w:basedOn w:val="a4"/>
  </w:style>
  <w:style w:type="character" w:customStyle="1" w:styleId="Bullets">
    <w:name w:val="Bullets"/>
    <w:rPr>
      <w:rFonts w:ascii="OpenSymbol" w:eastAsia="OpenSymbol" w:hAnsi="OpenSymbol" w:cs="OpenSymbol"/>
    </w:rPr>
  </w:style>
  <w:style w:type="character" w:customStyle="1" w:styleId="NumberingSymbols">
    <w:name w:val="Numbering Symbols"/>
    <w:rPr>
      <w:sz w:val="28"/>
      <w:szCs w:val="28"/>
    </w:rPr>
  </w:style>
  <w:style w:type="character" w:styleId="aa">
    <w:name w:val="Strong"/>
    <w:uiPriority w:val="22"/>
    <w:qFormat/>
    <w:rPr>
      <w:b/>
      <w:bCs/>
    </w:rPr>
  </w:style>
  <w:style w:type="character" w:customStyle="1" w:styleId="ListLabel1">
    <w:name w:val="ListLabel 1"/>
    <w:rPr>
      <w:w w:val="99"/>
      <w:lang w:val="uk-UA" w:eastAsia="en-US" w:bidi="ar-SA"/>
    </w:rPr>
  </w:style>
  <w:style w:type="character" w:customStyle="1" w:styleId="ListLabel2">
    <w:name w:val="ListLabel 2"/>
    <w:rPr>
      <w:lang w:val="uk-UA" w:eastAsia="en-US" w:bidi="ar-SA"/>
    </w:rPr>
  </w:style>
  <w:style w:type="character" w:customStyle="1" w:styleId="ListLabel3">
    <w:name w:val="ListLabel 3"/>
    <w:rPr>
      <w:lang w:val="uk-UA" w:eastAsia="en-US" w:bidi="ar-SA"/>
    </w:rPr>
  </w:style>
  <w:style w:type="character" w:customStyle="1" w:styleId="ListLabel4">
    <w:name w:val="ListLabel 4"/>
    <w:rPr>
      <w:lang w:val="uk-UA" w:eastAsia="en-US" w:bidi="ar-SA"/>
    </w:rPr>
  </w:style>
  <w:style w:type="character" w:customStyle="1" w:styleId="ListLabel5">
    <w:name w:val="ListLabel 5"/>
    <w:rPr>
      <w:lang w:val="uk-UA" w:eastAsia="en-US" w:bidi="ar-SA"/>
    </w:rPr>
  </w:style>
  <w:style w:type="character" w:customStyle="1" w:styleId="ListLabel6">
    <w:name w:val="ListLabel 6"/>
    <w:rPr>
      <w:lang w:val="uk-UA" w:eastAsia="en-US" w:bidi="ar-SA"/>
    </w:rPr>
  </w:style>
  <w:style w:type="character" w:customStyle="1" w:styleId="ListLabel7">
    <w:name w:val="ListLabel 7"/>
    <w:rPr>
      <w:lang w:val="uk-UA" w:eastAsia="en-US" w:bidi="ar-SA"/>
    </w:rPr>
  </w:style>
  <w:style w:type="character" w:customStyle="1" w:styleId="ListLabel8">
    <w:name w:val="ListLabel 8"/>
    <w:rPr>
      <w:lang w:val="uk-UA" w:eastAsia="en-US" w:bidi="ar-SA"/>
    </w:rPr>
  </w:style>
  <w:style w:type="character" w:customStyle="1" w:styleId="ListLabel9">
    <w:name w:val="ListLabel 9"/>
    <w:rPr>
      <w:lang w:val="uk-UA" w:eastAsia="en-US" w:bidi="ar-SA"/>
    </w:rPr>
  </w:style>
  <w:style w:type="paragraph" w:customStyle="1" w:styleId="Heading">
    <w:name w:val="Heading"/>
    <w:basedOn w:val="a"/>
    <w:next w:val="ab"/>
    <w:pPr>
      <w:overflowPunct/>
      <w:autoSpaceDE/>
      <w:spacing w:line="360" w:lineRule="auto"/>
      <w:ind w:firstLine="851"/>
      <w:jc w:val="center"/>
      <w:textAlignment w:val="auto"/>
    </w:pPr>
    <w:rPr>
      <w:rFonts w:ascii="Journal" w:hAnsi="Journal" w:cs="Journal"/>
      <w:b/>
      <w:sz w:val="28"/>
      <w:szCs w:val="24"/>
    </w:rPr>
  </w:style>
  <w:style w:type="paragraph" w:styleId="ab">
    <w:name w:val="Body Text"/>
    <w:basedOn w:val="a"/>
    <w:pPr>
      <w:spacing w:after="120"/>
    </w:pPr>
  </w:style>
  <w:style w:type="paragraph" w:styleId="ac">
    <w:name w:val="List"/>
    <w:basedOn w:val="ab"/>
    <w:rPr>
      <w:rFonts w:cs="Lohit Devanagari"/>
    </w:rPr>
  </w:style>
  <w:style w:type="paragraph" w:styleId="ad">
    <w:name w:val="caption"/>
    <w:basedOn w:val="a"/>
    <w:qFormat/>
    <w:pPr>
      <w:suppressLineNumbers/>
      <w:spacing w:before="120" w:after="120"/>
    </w:pPr>
    <w:rPr>
      <w:rFonts w:cs="Lohit Devanagari"/>
      <w:i/>
      <w:iCs/>
      <w:sz w:val="24"/>
      <w:szCs w:val="24"/>
    </w:rPr>
  </w:style>
  <w:style w:type="paragraph" w:customStyle="1" w:styleId="Index">
    <w:name w:val="Index"/>
    <w:basedOn w:val="a"/>
    <w:pPr>
      <w:suppressLineNumbers/>
    </w:pPr>
    <w:rPr>
      <w:rFonts w:cs="Lohit Devanagari"/>
    </w:rPr>
  </w:style>
  <w:style w:type="paragraph" w:customStyle="1" w:styleId="a0">
    <w:name w:val="Нормальний"/>
    <w:basedOn w:val="a"/>
    <w:pPr>
      <w:spacing w:line="360" w:lineRule="auto"/>
      <w:ind w:firstLine="709"/>
      <w:jc w:val="both"/>
    </w:pPr>
    <w:rPr>
      <w:sz w:val="28"/>
    </w:rPr>
  </w:style>
  <w:style w:type="paragraph" w:customStyle="1" w:styleId="ae">
    <w:name w:val="Без відступу"/>
    <w:basedOn w:val="a0"/>
    <w:pPr>
      <w:ind w:firstLine="0"/>
      <w:jc w:val="left"/>
    </w:pPr>
  </w:style>
  <w:style w:type="paragraph" w:customStyle="1" w:styleId="21">
    <w:name w:val="Основний текст з відступом 21"/>
    <w:basedOn w:val="a"/>
    <w:pPr>
      <w:spacing w:line="360" w:lineRule="auto"/>
      <w:ind w:firstLine="720"/>
      <w:jc w:val="both"/>
    </w:pPr>
    <w:rPr>
      <w:sz w:val="28"/>
      <w:lang w:val="uk-UA"/>
    </w:rPr>
  </w:style>
  <w:style w:type="paragraph" w:customStyle="1" w:styleId="HeaderandFooter">
    <w:name w:val="Header and Footer"/>
    <w:basedOn w:val="a"/>
    <w:pPr>
      <w:suppressLineNumbers/>
      <w:tabs>
        <w:tab w:val="center" w:pos="4819"/>
        <w:tab w:val="right" w:pos="9638"/>
      </w:tabs>
    </w:pPr>
  </w:style>
  <w:style w:type="paragraph" w:styleId="af">
    <w:name w:val="header"/>
    <w:basedOn w:val="a"/>
    <w:link w:val="af0"/>
    <w:pPr>
      <w:tabs>
        <w:tab w:val="center" w:pos="4819"/>
        <w:tab w:val="right" w:pos="9639"/>
      </w:tabs>
    </w:pPr>
  </w:style>
  <w:style w:type="paragraph" w:styleId="af1">
    <w:name w:val="footer"/>
    <w:basedOn w:val="a"/>
    <w:link w:val="af2"/>
    <w:uiPriority w:val="99"/>
    <w:pPr>
      <w:tabs>
        <w:tab w:val="center" w:pos="4819"/>
        <w:tab w:val="right" w:pos="9639"/>
      </w:tabs>
    </w:pPr>
  </w:style>
  <w:style w:type="paragraph" w:customStyle="1" w:styleId="af3">
    <w:name w:val="Чертежный"/>
    <w:pPr>
      <w:suppressAutoHyphens/>
      <w:jc w:val="both"/>
    </w:pPr>
    <w:rPr>
      <w:rFonts w:ascii="ISOCPEUR" w:hAnsi="ISOCPEUR" w:cs="ISOCPEUR"/>
      <w:i/>
      <w:sz w:val="28"/>
      <w:lang w:eastAsia="zh-CN"/>
    </w:rPr>
  </w:style>
  <w:style w:type="paragraph" w:customStyle="1" w:styleId="LO-Normal">
    <w:name w:val="LO-Normal"/>
    <w:pPr>
      <w:widowControl w:val="0"/>
      <w:suppressAutoHyphens/>
    </w:pPr>
    <w:rPr>
      <w:rFonts w:ascii="Arial" w:hAnsi="Arial" w:cs="Arial"/>
      <w:lang w:eastAsia="zh-CN"/>
    </w:rPr>
  </w:style>
  <w:style w:type="paragraph" w:styleId="af4">
    <w:name w:val="Body Text Indent"/>
    <w:basedOn w:val="a"/>
    <w:pPr>
      <w:overflowPunct/>
      <w:autoSpaceDE/>
      <w:ind w:firstLine="851"/>
      <w:jc w:val="both"/>
      <w:textAlignment w:val="auto"/>
    </w:pPr>
    <w:rPr>
      <w:rFonts w:ascii="Journal" w:hAnsi="Journal" w:cs="Journal"/>
      <w:sz w:val="24"/>
    </w:rPr>
  </w:style>
  <w:style w:type="paragraph" w:customStyle="1" w:styleId="af5">
    <w:name w:val="під формулою"/>
    <w:basedOn w:val="a"/>
    <w:pPr>
      <w:overflowPunct/>
      <w:autoSpaceDE/>
      <w:spacing w:line="360" w:lineRule="auto"/>
      <w:ind w:left="340" w:hanging="340"/>
      <w:textAlignment w:val="auto"/>
    </w:pPr>
    <w:rPr>
      <w:sz w:val="28"/>
      <w:szCs w:val="24"/>
      <w:lang w:val="uk-UA"/>
    </w:rPr>
  </w:style>
  <w:style w:type="paragraph" w:customStyle="1" w:styleId="af6">
    <w:name w:val="Основной"/>
    <w:basedOn w:val="a"/>
    <w:pPr>
      <w:overflowPunct/>
      <w:autoSpaceDE/>
      <w:spacing w:line="360" w:lineRule="auto"/>
      <w:ind w:firstLine="709"/>
      <w:jc w:val="both"/>
      <w:textAlignment w:val="auto"/>
    </w:pPr>
    <w:rPr>
      <w:sz w:val="28"/>
      <w:szCs w:val="28"/>
    </w:rPr>
  </w:style>
  <w:style w:type="paragraph" w:styleId="12">
    <w:name w:val="toc 1"/>
    <w:basedOn w:val="a"/>
    <w:next w:val="a"/>
    <w:uiPriority w:val="39"/>
  </w:style>
  <w:style w:type="paragraph" w:styleId="30">
    <w:name w:val="toc 3"/>
    <w:basedOn w:val="a"/>
    <w:next w:val="a"/>
    <w:uiPriority w:val="39"/>
    <w:pPr>
      <w:ind w:left="400"/>
    </w:pPr>
  </w:style>
  <w:style w:type="paragraph" w:styleId="20">
    <w:name w:val="toc 2"/>
    <w:basedOn w:val="a"/>
    <w:next w:val="a"/>
    <w:uiPriority w:val="39"/>
    <w:pPr>
      <w:ind w:left="200"/>
    </w:pPr>
  </w:style>
  <w:style w:type="paragraph" w:customStyle="1" w:styleId="13">
    <w:name w:val="Текст выноски1"/>
    <w:basedOn w:val="a"/>
    <w:rPr>
      <w:rFonts w:ascii="Tahoma" w:hAnsi="Tahoma" w:cs="Verdana"/>
      <w:sz w:val="16"/>
      <w:szCs w:val="16"/>
    </w:rPr>
  </w:style>
  <w:style w:type="paragraph" w:customStyle="1" w:styleId="31">
    <w:name w:val="Основний текст з відступом 31"/>
    <w:basedOn w:val="a"/>
    <w:pPr>
      <w:spacing w:line="204" w:lineRule="auto"/>
      <w:ind w:firstLine="720"/>
      <w:jc w:val="both"/>
    </w:pPr>
    <w:rPr>
      <w:sz w:val="22"/>
      <w:lang w:val="uk-UA"/>
    </w:rPr>
  </w:style>
  <w:style w:type="paragraph" w:customStyle="1" w:styleId="af7">
    <w:name w:val="дісер_текст"/>
    <w:basedOn w:val="a"/>
    <w:pPr>
      <w:overflowPunct/>
      <w:autoSpaceDE/>
      <w:spacing w:line="360" w:lineRule="auto"/>
      <w:ind w:firstLine="720"/>
      <w:jc w:val="both"/>
      <w:textAlignment w:val="auto"/>
    </w:pPr>
    <w:rPr>
      <w:sz w:val="28"/>
      <w:lang w:val="uk-UA"/>
    </w:rPr>
  </w:style>
  <w:style w:type="paragraph" w:customStyle="1" w:styleId="af8">
    <w:name w:val="дісер Знак"/>
    <w:basedOn w:val="a"/>
    <w:pPr>
      <w:overflowPunct/>
      <w:autoSpaceDE/>
      <w:spacing w:line="360" w:lineRule="auto"/>
      <w:ind w:firstLine="720"/>
      <w:jc w:val="both"/>
      <w:textAlignment w:val="auto"/>
    </w:pPr>
    <w:rPr>
      <w:sz w:val="28"/>
      <w:lang w:val="uk-UA"/>
    </w:rPr>
  </w:style>
  <w:style w:type="paragraph" w:customStyle="1" w:styleId="FR2">
    <w:name w:val="FR2"/>
    <w:pPr>
      <w:widowControl w:val="0"/>
      <w:suppressAutoHyphens/>
      <w:autoSpaceDE w:val="0"/>
      <w:spacing w:before="140"/>
      <w:jc w:val="both"/>
    </w:pPr>
    <w:rPr>
      <w:rFonts w:ascii="Arial" w:hAnsi="Arial" w:cs="Arial"/>
      <w:sz w:val="16"/>
      <w:lang w:val="ru-RU"/>
    </w:rPr>
  </w:style>
  <w:style w:type="paragraph" w:customStyle="1" w:styleId="af9">
    <w:name w:val="дісер_малюнок Знак"/>
    <w:basedOn w:val="a"/>
    <w:next w:val="a"/>
    <w:pPr>
      <w:overflowPunct/>
      <w:autoSpaceDE/>
      <w:spacing w:after="240"/>
      <w:jc w:val="center"/>
      <w:textAlignment w:val="auto"/>
    </w:pPr>
    <w:rPr>
      <w:sz w:val="28"/>
      <w:lang w:val="uk-UA"/>
    </w:rPr>
  </w:style>
  <w:style w:type="paragraph" w:customStyle="1" w:styleId="afa">
    <w:name w:val="дісер"/>
    <w:basedOn w:val="a"/>
    <w:pPr>
      <w:overflowPunct/>
      <w:autoSpaceDE/>
      <w:spacing w:line="360" w:lineRule="auto"/>
      <w:ind w:firstLine="720"/>
      <w:jc w:val="both"/>
      <w:textAlignment w:val="auto"/>
    </w:pPr>
    <w:rPr>
      <w:sz w:val="28"/>
      <w:lang w:val="uk-UA"/>
    </w:rPr>
  </w:style>
  <w:style w:type="paragraph" w:customStyle="1" w:styleId="afb">
    <w:name w:val="дісер_малюнок"/>
    <w:basedOn w:val="a"/>
    <w:next w:val="a"/>
    <w:pPr>
      <w:overflowPunct/>
      <w:autoSpaceDE/>
      <w:spacing w:after="240"/>
      <w:jc w:val="center"/>
      <w:textAlignment w:val="auto"/>
    </w:pPr>
    <w:rPr>
      <w:sz w:val="28"/>
      <w:lang w:val="uk-UA"/>
    </w:rPr>
  </w:style>
  <w:style w:type="paragraph" w:customStyle="1" w:styleId="afc">
    <w:name w:val="Основний шрифт"/>
    <w:pPr>
      <w:suppressAutoHyphens/>
      <w:spacing w:line="360" w:lineRule="auto"/>
      <w:ind w:firstLine="567"/>
      <w:jc w:val="both"/>
    </w:pPr>
    <w:rPr>
      <w:sz w:val="28"/>
      <w:lang w:eastAsia="zh-CN"/>
    </w:rPr>
  </w:style>
  <w:style w:type="paragraph" w:customStyle="1" w:styleId="afd">
    <w:name w:val="Таблиця"/>
    <w:pPr>
      <w:suppressAutoHyphens/>
    </w:pPr>
    <w:rPr>
      <w:rFonts w:ascii="Arial" w:hAnsi="Arial" w:cs="Arial"/>
      <w:sz w:val="22"/>
      <w:lang w:val="ru-RU" w:eastAsia="zh-CN"/>
    </w:rPr>
  </w:style>
  <w:style w:type="paragraph" w:customStyle="1" w:styleId="22">
    <w:name w:val="Îñíîâíîé òåêñò 2"/>
    <w:basedOn w:val="a"/>
    <w:pPr>
      <w:overflowPunct/>
      <w:autoSpaceDE/>
      <w:ind w:firstLine="720"/>
      <w:jc w:val="both"/>
      <w:textAlignment w:val="auto"/>
    </w:pPr>
    <w:rPr>
      <w:sz w:val="24"/>
      <w:szCs w:val="24"/>
    </w:rPr>
  </w:style>
  <w:style w:type="paragraph" w:customStyle="1" w:styleId="210">
    <w:name w:val="Основний текст 21"/>
    <w:basedOn w:val="a"/>
    <w:pPr>
      <w:jc w:val="both"/>
    </w:pPr>
    <w:rPr>
      <w:i/>
      <w:iCs/>
      <w:sz w:val="16"/>
    </w:rPr>
  </w:style>
  <w:style w:type="paragraph" w:customStyle="1" w:styleId="14">
    <w:name w:val="Назва об'єкта1"/>
    <w:basedOn w:val="a"/>
    <w:next w:val="a"/>
    <w:rPr>
      <w:b/>
      <w:bCs/>
    </w:rPr>
  </w:style>
  <w:style w:type="paragraph" w:customStyle="1" w:styleId="FigureName">
    <w:name w:val="FigureName"/>
    <w:basedOn w:val="14"/>
    <w:next w:val="a"/>
    <w:pPr>
      <w:overflowPunct/>
      <w:autoSpaceDE/>
      <w:spacing w:before="120" w:after="120" w:line="360" w:lineRule="auto"/>
      <w:jc w:val="center"/>
      <w:textAlignment w:val="auto"/>
    </w:pPr>
    <w:rPr>
      <w:b w:val="0"/>
      <w:bCs w:val="0"/>
      <w:i/>
      <w:iCs/>
      <w:sz w:val="28"/>
      <w:lang w:val="uk-UA"/>
    </w:rPr>
  </w:style>
  <w:style w:type="paragraph" w:customStyle="1" w:styleId="FR4">
    <w:name w:val="FR4"/>
    <w:pPr>
      <w:widowControl w:val="0"/>
      <w:suppressAutoHyphens/>
      <w:autoSpaceDE w:val="0"/>
      <w:spacing w:before="20"/>
      <w:ind w:left="920"/>
    </w:pPr>
    <w:rPr>
      <w:rFonts w:ascii="Arial" w:hAnsi="Arial" w:cs="Arial"/>
      <w:sz w:val="16"/>
      <w:szCs w:val="16"/>
      <w:lang w:val="ru-RU"/>
    </w:rPr>
  </w:style>
  <w:style w:type="paragraph" w:customStyle="1" w:styleId="60">
    <w:name w:val="çàãîëîâîê 6"/>
    <w:basedOn w:val="a"/>
    <w:next w:val="a"/>
    <w:pPr>
      <w:keepNext/>
      <w:overflowPunct/>
      <w:spacing w:line="360" w:lineRule="auto"/>
      <w:jc w:val="center"/>
      <w:textAlignment w:val="auto"/>
    </w:pPr>
    <w:rPr>
      <w:sz w:val="28"/>
      <w:szCs w:val="28"/>
      <w:lang w:val="uk-UA"/>
    </w:rPr>
  </w:style>
  <w:style w:type="paragraph" w:customStyle="1" w:styleId="Normal1">
    <w:name w:val="Normal1"/>
    <w:pPr>
      <w:widowControl w:val="0"/>
      <w:suppressAutoHyphens/>
      <w:ind w:right="3600" w:firstLine="340"/>
      <w:jc w:val="both"/>
    </w:pPr>
    <w:rPr>
      <w:lang w:eastAsia="zh-CN"/>
    </w:rPr>
  </w:style>
  <w:style w:type="paragraph" w:customStyle="1" w:styleId="220">
    <w:name w:val="Основний текст 22"/>
    <w:basedOn w:val="a"/>
    <w:pPr>
      <w:overflowPunct/>
      <w:autoSpaceDE/>
      <w:spacing w:line="360" w:lineRule="auto"/>
      <w:ind w:firstLine="540"/>
      <w:jc w:val="both"/>
      <w:textAlignment w:val="auto"/>
    </w:pPr>
    <w:rPr>
      <w:sz w:val="28"/>
      <w:lang w:val="uk-UA"/>
    </w:rPr>
  </w:style>
  <w:style w:type="paragraph" w:customStyle="1" w:styleId="15">
    <w:name w:val="Текст1"/>
    <w:basedOn w:val="a"/>
    <w:pPr>
      <w:widowControl w:val="0"/>
      <w:overflowPunct/>
      <w:autoSpaceDE/>
      <w:spacing w:line="254" w:lineRule="auto"/>
      <w:ind w:firstLine="420"/>
      <w:jc w:val="both"/>
      <w:textAlignment w:val="auto"/>
    </w:pPr>
    <w:rPr>
      <w:rFonts w:ascii="Courier New" w:hAnsi="Courier New" w:cs="Tahoma"/>
      <w:lang w:val="uk-UA"/>
    </w:rPr>
  </w:style>
  <w:style w:type="paragraph" w:customStyle="1" w:styleId="referenceitem">
    <w:name w:val="referenceitem"/>
    <w:basedOn w:val="a"/>
    <w:pPr>
      <w:numPr>
        <w:numId w:val="4"/>
      </w:numPr>
      <w:tabs>
        <w:tab w:val="left" w:pos="567"/>
      </w:tabs>
      <w:overflowPunct/>
      <w:autoSpaceDE/>
      <w:spacing w:after="120" w:line="360" w:lineRule="auto"/>
      <w:jc w:val="both"/>
      <w:textAlignment w:val="auto"/>
    </w:pPr>
    <w:rPr>
      <w:sz w:val="28"/>
      <w:lang w:val="uk-UA"/>
    </w:rPr>
  </w:style>
  <w:style w:type="paragraph" w:customStyle="1" w:styleId="16">
    <w:name w:val="Схема документа1"/>
    <w:basedOn w:val="a"/>
    <w:pPr>
      <w:widowControl w:val="0"/>
      <w:shd w:val="clear" w:color="auto" w:fill="000080"/>
      <w:overflowPunct/>
      <w:autoSpaceDE/>
      <w:spacing w:line="254" w:lineRule="auto"/>
      <w:ind w:firstLine="420"/>
      <w:jc w:val="both"/>
      <w:textAlignment w:val="auto"/>
    </w:pPr>
    <w:rPr>
      <w:rFonts w:ascii="Tahoma" w:hAnsi="Tahoma" w:cs="Verdana"/>
      <w:lang w:val="uk-UA"/>
    </w:rPr>
  </w:style>
  <w:style w:type="paragraph" w:customStyle="1" w:styleId="211">
    <w:name w:val="Обычный + 21 пт"/>
    <w:basedOn w:val="a"/>
    <w:pPr>
      <w:widowControl w:val="0"/>
      <w:overflowPunct/>
      <w:autoSpaceDE/>
      <w:spacing w:line="254" w:lineRule="auto"/>
      <w:jc w:val="center"/>
      <w:textAlignment w:val="auto"/>
    </w:pPr>
    <w:rPr>
      <w:b/>
      <w:sz w:val="42"/>
      <w:szCs w:val="42"/>
      <w:lang w:val="uk-UA"/>
    </w:rPr>
  </w:style>
  <w:style w:type="paragraph" w:customStyle="1" w:styleId="17">
    <w:name w:val="Обычный1"/>
    <w:pPr>
      <w:suppressAutoHyphens/>
      <w:autoSpaceDE w:val="0"/>
    </w:pPr>
    <w:rPr>
      <w:lang w:eastAsia="zh-CN"/>
    </w:rPr>
  </w:style>
  <w:style w:type="paragraph" w:customStyle="1" w:styleId="10">
    <w:name w:val="заголовок 1"/>
    <w:basedOn w:val="17"/>
    <w:next w:val="18"/>
    <w:pPr>
      <w:keepNext/>
      <w:numPr>
        <w:numId w:val="2"/>
      </w:numPr>
      <w:spacing w:before="480" w:after="120"/>
    </w:pPr>
    <w:rPr>
      <w:rFonts w:ascii="Arial" w:hAnsi="Arial" w:cs="Arial"/>
      <w:b/>
      <w:bCs/>
      <w:kern w:val="2"/>
      <w:sz w:val="40"/>
      <w:szCs w:val="40"/>
    </w:rPr>
  </w:style>
  <w:style w:type="paragraph" w:customStyle="1" w:styleId="18">
    <w:name w:val="Основной текст1"/>
    <w:basedOn w:val="17"/>
    <w:pPr>
      <w:spacing w:after="160"/>
      <w:ind w:firstLine="720"/>
    </w:pPr>
    <w:rPr>
      <w:sz w:val="28"/>
      <w:szCs w:val="28"/>
    </w:rPr>
  </w:style>
  <w:style w:type="paragraph" w:customStyle="1" w:styleId="23">
    <w:name w:val="заголовок 2"/>
    <w:basedOn w:val="17"/>
    <w:next w:val="18"/>
    <w:pPr>
      <w:keepNext/>
      <w:tabs>
        <w:tab w:val="num" w:pos="0"/>
      </w:tabs>
      <w:spacing w:before="360" w:after="120"/>
      <w:ind w:left="432" w:hanging="432"/>
    </w:pPr>
    <w:rPr>
      <w:rFonts w:ascii="Arial" w:hAnsi="Arial" w:cs="Arial"/>
      <w:b/>
      <w:bCs/>
      <w:i/>
      <w:iCs/>
      <w:kern w:val="2"/>
      <w:sz w:val="36"/>
      <w:szCs w:val="36"/>
    </w:rPr>
  </w:style>
  <w:style w:type="paragraph" w:customStyle="1" w:styleId="32">
    <w:name w:val="заголовок 3"/>
    <w:basedOn w:val="17"/>
    <w:next w:val="18"/>
    <w:pPr>
      <w:keepNext/>
      <w:tabs>
        <w:tab w:val="num" w:pos="0"/>
      </w:tabs>
      <w:spacing w:before="120" w:after="80"/>
      <w:ind w:left="432" w:hanging="432"/>
    </w:pPr>
    <w:rPr>
      <w:b/>
      <w:bCs/>
      <w:kern w:val="2"/>
      <w:sz w:val="32"/>
      <w:szCs w:val="32"/>
    </w:rPr>
  </w:style>
  <w:style w:type="paragraph" w:customStyle="1" w:styleId="11">
    <w:name w:val="Маркированный список1"/>
    <w:basedOn w:val="a"/>
    <w:pPr>
      <w:numPr>
        <w:numId w:val="3"/>
      </w:numPr>
      <w:overflowPunct/>
      <w:spacing w:after="160"/>
      <w:ind w:left="720" w:hanging="360"/>
      <w:textAlignment w:val="auto"/>
    </w:pPr>
    <w:rPr>
      <w:sz w:val="28"/>
      <w:szCs w:val="28"/>
      <w:lang w:val="uk-UA"/>
    </w:rPr>
  </w:style>
  <w:style w:type="paragraph" w:customStyle="1" w:styleId="310">
    <w:name w:val="Маркированный список 31"/>
    <w:basedOn w:val="11"/>
    <w:pPr>
      <w:ind w:left="1440"/>
    </w:pPr>
  </w:style>
  <w:style w:type="paragraph" w:customStyle="1" w:styleId="19">
    <w:name w:val="Основной текст1 + По ширине"/>
    <w:basedOn w:val="18"/>
    <w:pPr>
      <w:keepNext/>
      <w:spacing w:after="0" w:line="360" w:lineRule="auto"/>
      <w:jc w:val="both"/>
    </w:pPr>
    <w:rPr>
      <w:b/>
      <w:bCs/>
      <w:lang w:eastAsia="uk-UA"/>
    </w:rPr>
  </w:style>
  <w:style w:type="paragraph" w:customStyle="1" w:styleId="Bulit">
    <w:name w:val="Bulit"/>
    <w:basedOn w:val="a"/>
    <w:pPr>
      <w:widowControl w:val="0"/>
      <w:numPr>
        <w:numId w:val="5"/>
      </w:numPr>
      <w:overflowPunct/>
      <w:autoSpaceDE/>
      <w:spacing w:line="300" w:lineRule="auto"/>
      <w:textAlignment w:val="auto"/>
    </w:pPr>
    <w:rPr>
      <w:b/>
      <w:sz w:val="28"/>
      <w:lang w:val="uk-UA"/>
    </w:rPr>
  </w:style>
  <w:style w:type="paragraph" w:customStyle="1" w:styleId="FR1">
    <w:name w:val="FR1"/>
    <w:pPr>
      <w:widowControl w:val="0"/>
      <w:suppressAutoHyphens/>
      <w:spacing w:before="260" w:line="360" w:lineRule="auto"/>
      <w:jc w:val="center"/>
    </w:pPr>
    <w:rPr>
      <w:rFonts w:ascii="Arial" w:hAnsi="Arial" w:cs="Arial"/>
      <w:b/>
      <w:sz w:val="32"/>
      <w:lang w:eastAsia="zh-CN"/>
    </w:rPr>
  </w:style>
  <w:style w:type="paragraph" w:customStyle="1" w:styleId="1a">
    <w:name w:val="Цитата1"/>
    <w:basedOn w:val="a"/>
    <w:pPr>
      <w:widowControl w:val="0"/>
      <w:overflowPunct/>
      <w:autoSpaceDE/>
      <w:ind w:left="1134" w:right="1133" w:firstLine="567"/>
      <w:jc w:val="both"/>
      <w:textAlignment w:val="auto"/>
    </w:pPr>
    <w:rPr>
      <w:sz w:val="24"/>
      <w:lang w:val="uk-UA"/>
    </w:rPr>
  </w:style>
  <w:style w:type="paragraph" w:styleId="afe">
    <w:name w:val="Normal (Web)"/>
    <w:basedOn w:val="a"/>
    <w:uiPriority w:val="99"/>
    <w:pPr>
      <w:overflowPunct/>
      <w:autoSpaceDE/>
      <w:spacing w:before="100" w:after="100"/>
      <w:textAlignment w:val="auto"/>
    </w:pPr>
    <w:rPr>
      <w:sz w:val="24"/>
      <w:szCs w:val="24"/>
    </w:rPr>
  </w:style>
  <w:style w:type="paragraph" w:customStyle="1" w:styleId="Default">
    <w:name w:val="Default"/>
    <w:pPr>
      <w:suppressAutoHyphens/>
      <w:autoSpaceDE w:val="0"/>
    </w:pPr>
    <w:rPr>
      <w:color w:val="000000"/>
      <w:sz w:val="24"/>
      <w:szCs w:val="24"/>
      <w:lang w:eastAsia="zh-CN"/>
    </w:rPr>
  </w:style>
  <w:style w:type="paragraph" w:customStyle="1" w:styleId="311">
    <w:name w:val="Основний текст 31"/>
    <w:basedOn w:val="a"/>
    <w:pPr>
      <w:spacing w:after="120"/>
    </w:pPr>
    <w:rPr>
      <w:sz w:val="16"/>
      <w:szCs w:val="16"/>
    </w:rPr>
  </w:style>
  <w:style w:type="paragraph" w:customStyle="1" w:styleId="pe">
    <w:name w:val="pe"/>
    <w:basedOn w:val="a"/>
    <w:pPr>
      <w:overflowPunct/>
      <w:autoSpaceDE/>
      <w:spacing w:before="100" w:after="100"/>
      <w:ind w:firstLine="300"/>
      <w:jc w:val="both"/>
      <w:textAlignment w:val="auto"/>
    </w:pPr>
    <w:rPr>
      <w:rFonts w:ascii="Arial" w:hAnsi="Arial" w:cs="Arial"/>
      <w:color w:val="000000"/>
    </w:rPr>
  </w:style>
  <w:style w:type="paragraph" w:customStyle="1" w:styleId="Bodytextlist">
    <w:name w:val="Body text + list"/>
    <w:basedOn w:val="1a"/>
    <w:pPr>
      <w:widowControl/>
      <w:tabs>
        <w:tab w:val="num" w:pos="1429"/>
      </w:tabs>
      <w:spacing w:line="360" w:lineRule="auto"/>
      <w:ind w:right="1440"/>
    </w:pPr>
    <w:rPr>
      <w:sz w:val="28"/>
      <w:szCs w:val="24"/>
      <w:lang w:val="en-US"/>
    </w:rPr>
  </w:style>
  <w:style w:type="paragraph" w:customStyle="1" w:styleId="1b">
    <w:name w:val="Основний текст1"/>
    <w:basedOn w:val="a"/>
    <w:pPr>
      <w:overflowPunct/>
      <w:autoSpaceDE/>
      <w:spacing w:line="360" w:lineRule="auto"/>
      <w:ind w:firstLine="709"/>
      <w:jc w:val="both"/>
      <w:textAlignment w:val="auto"/>
    </w:pPr>
    <w:rPr>
      <w:sz w:val="28"/>
      <w:szCs w:val="28"/>
      <w:lang w:val="uk-UA"/>
    </w:rPr>
  </w:style>
  <w:style w:type="paragraph" w:customStyle="1" w:styleId="WW-TextBody">
    <w:name w:val="WW-Text Body"/>
    <w:basedOn w:val="a"/>
    <w:pPr>
      <w:overflowPunct/>
      <w:autoSpaceDE/>
      <w:spacing w:after="120" w:line="360" w:lineRule="auto"/>
      <w:ind w:firstLine="709"/>
      <w:jc w:val="both"/>
      <w:textAlignment w:val="auto"/>
    </w:pPr>
    <w:rPr>
      <w:sz w:val="28"/>
      <w:lang w:val="uk-UA"/>
    </w:rPr>
  </w:style>
  <w:style w:type="paragraph" w:customStyle="1" w:styleId="Picname">
    <w:name w:val="Pic name"/>
    <w:basedOn w:val="1b"/>
    <w:pPr>
      <w:spacing w:after="240"/>
      <w:ind w:firstLine="0"/>
      <w:jc w:val="center"/>
    </w:pPr>
  </w:style>
  <w:style w:type="paragraph" w:customStyle="1" w:styleId="Pic">
    <w:name w:val="Pic"/>
    <w:basedOn w:val="1b"/>
    <w:pPr>
      <w:keepNext/>
      <w:spacing w:before="240" w:after="80"/>
      <w:ind w:firstLine="0"/>
      <w:jc w:val="center"/>
    </w:pPr>
  </w:style>
  <w:style w:type="paragraph" w:customStyle="1" w:styleId="Table">
    <w:name w:val="Table"/>
    <w:basedOn w:val="1b"/>
    <w:pPr>
      <w:keepNext/>
      <w:spacing w:before="240"/>
      <w:ind w:firstLine="0"/>
      <w:jc w:val="right"/>
    </w:pPr>
  </w:style>
  <w:style w:type="paragraph" w:customStyle="1" w:styleId="Tablename">
    <w:name w:val="Table name"/>
    <w:basedOn w:val="1b"/>
    <w:pPr>
      <w:keepNext/>
      <w:spacing w:after="120"/>
      <w:ind w:firstLine="0"/>
      <w:jc w:val="center"/>
    </w:pPr>
    <w:rPr>
      <w:lang w:val="ru-RU"/>
    </w:rPr>
  </w:style>
  <w:style w:type="paragraph" w:customStyle="1" w:styleId="Body">
    <w:name w:val="Body"/>
    <w:basedOn w:val="a"/>
    <w:pPr>
      <w:overflowPunct/>
      <w:autoSpaceDE/>
      <w:spacing w:before="40" w:line="360" w:lineRule="auto"/>
      <w:ind w:firstLine="720"/>
      <w:jc w:val="both"/>
      <w:textAlignment w:val="auto"/>
    </w:pPr>
    <w:rPr>
      <w:sz w:val="28"/>
      <w:lang w:val="uk-UA"/>
    </w:rPr>
  </w:style>
  <w:style w:type="paragraph" w:customStyle="1" w:styleId="TableContents">
    <w:name w:val="Table Contents"/>
    <w:basedOn w:val="a"/>
    <w:pPr>
      <w:suppressLineNumbers/>
    </w:pPr>
  </w:style>
  <w:style w:type="paragraph" w:customStyle="1" w:styleId="TableHeading">
    <w:name w:val="Table Heading"/>
    <w:basedOn w:val="TableContents"/>
    <w:pPr>
      <w:jc w:val="center"/>
    </w:pPr>
    <w:rPr>
      <w:b/>
      <w:bCs/>
    </w:rPr>
  </w:style>
  <w:style w:type="paragraph" w:customStyle="1" w:styleId="1c">
    <w:name w:val="Абзац списку1"/>
    <w:basedOn w:val="a"/>
    <w:pPr>
      <w:widowControl w:val="0"/>
      <w:ind w:left="318" w:firstLine="708"/>
    </w:pPr>
    <w:rPr>
      <w:lang w:val="uk-UA"/>
    </w:rPr>
  </w:style>
  <w:style w:type="paragraph" w:customStyle="1" w:styleId="FrameContents">
    <w:name w:val="Frame Contents"/>
    <w:basedOn w:val="a"/>
  </w:style>
  <w:style w:type="paragraph" w:customStyle="1" w:styleId="TableParagraph">
    <w:name w:val="Table Paragraph"/>
    <w:basedOn w:val="a"/>
    <w:pPr>
      <w:widowControl w:val="0"/>
    </w:pPr>
    <w:rPr>
      <w:lang w:val="uk-UA"/>
    </w:rPr>
  </w:style>
  <w:style w:type="character" w:customStyle="1" w:styleId="af2">
    <w:name w:val="Нижній колонтитул Знак"/>
    <w:link w:val="af1"/>
    <w:uiPriority w:val="99"/>
    <w:rsid w:val="001E000A"/>
    <w:rPr>
      <w:lang w:val="ru-RU" w:eastAsia="zh-CN"/>
    </w:rPr>
  </w:style>
  <w:style w:type="paragraph" w:customStyle="1" w:styleId="aff">
    <w:name w:val="офТекст"/>
    <w:basedOn w:val="a"/>
    <w:next w:val="ab"/>
    <w:link w:val="aff0"/>
    <w:autoRedefine/>
    <w:qFormat/>
    <w:rsid w:val="00A65B88"/>
    <w:pPr>
      <w:spacing w:line="360" w:lineRule="auto"/>
      <w:ind w:firstLine="567"/>
      <w:jc w:val="both"/>
    </w:pPr>
    <w:rPr>
      <w:sz w:val="28"/>
      <w:lang w:val="uk-UA"/>
    </w:rPr>
  </w:style>
  <w:style w:type="character" w:customStyle="1" w:styleId="aff0">
    <w:name w:val="офТекст Знак"/>
    <w:link w:val="aff"/>
    <w:rsid w:val="00A65B88"/>
    <w:rPr>
      <w:sz w:val="28"/>
      <w:lang w:eastAsia="zh-CN"/>
    </w:rPr>
  </w:style>
  <w:style w:type="paragraph" w:customStyle="1" w:styleId="aff1">
    <w:name w:val="офЗаголовки"/>
    <w:basedOn w:val="2"/>
    <w:next w:val="a"/>
    <w:link w:val="aff2"/>
    <w:qFormat/>
    <w:rsid w:val="00FB42CE"/>
    <w:pPr>
      <w:tabs>
        <w:tab w:val="center" w:pos="4536"/>
        <w:tab w:val="right" w:pos="9354"/>
      </w:tabs>
      <w:spacing w:before="0" w:after="0" w:line="360" w:lineRule="auto"/>
      <w:ind w:left="1276" w:hanging="567"/>
      <w:jc w:val="both"/>
    </w:pPr>
    <w:rPr>
      <w:bCs w:val="0"/>
      <w:color w:val="000000"/>
      <w:lang w:val="uk-UA"/>
    </w:rPr>
  </w:style>
  <w:style w:type="character" w:customStyle="1" w:styleId="aff2">
    <w:name w:val="офЗаголовки Знак"/>
    <w:link w:val="aff1"/>
    <w:rsid w:val="00FB42CE"/>
    <w:rPr>
      <w:rFonts w:cs="Arial"/>
      <w:b/>
      <w:iCs/>
      <w:color w:val="000000"/>
      <w:sz w:val="28"/>
      <w:szCs w:val="28"/>
      <w:lang w:eastAsia="zh-CN"/>
    </w:rPr>
  </w:style>
  <w:style w:type="table" w:styleId="aff3">
    <w:name w:val="Table Grid"/>
    <w:basedOn w:val="a2"/>
    <w:uiPriority w:val="59"/>
    <w:rsid w:val="004234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1">
    <w:name w:val="Основний текст 22"/>
    <w:basedOn w:val="a"/>
    <w:rsid w:val="00DE52E1"/>
    <w:pPr>
      <w:overflowPunct/>
      <w:autoSpaceDE/>
      <w:spacing w:line="360" w:lineRule="auto"/>
      <w:ind w:firstLine="540"/>
      <w:jc w:val="both"/>
      <w:textAlignment w:val="auto"/>
    </w:pPr>
    <w:rPr>
      <w:sz w:val="28"/>
      <w:lang w:val="uk-UA"/>
    </w:rPr>
  </w:style>
  <w:style w:type="paragraph" w:customStyle="1" w:styleId="1d">
    <w:name w:val="Основний текст1"/>
    <w:basedOn w:val="a"/>
    <w:rsid w:val="00DE52E1"/>
    <w:pPr>
      <w:overflowPunct/>
      <w:autoSpaceDE/>
      <w:spacing w:line="360" w:lineRule="auto"/>
      <w:ind w:firstLine="709"/>
      <w:jc w:val="both"/>
      <w:textAlignment w:val="auto"/>
    </w:pPr>
    <w:rPr>
      <w:sz w:val="28"/>
      <w:szCs w:val="28"/>
      <w:lang w:val="uk-UA"/>
    </w:rPr>
  </w:style>
  <w:style w:type="paragraph" w:customStyle="1" w:styleId="1e">
    <w:name w:val="Абзац списку1"/>
    <w:basedOn w:val="a"/>
    <w:rsid w:val="00DE52E1"/>
    <w:pPr>
      <w:widowControl w:val="0"/>
      <w:ind w:left="318" w:firstLine="708"/>
    </w:pPr>
    <w:rPr>
      <w:lang w:val="uk-UA"/>
    </w:rPr>
  </w:style>
  <w:style w:type="character" w:customStyle="1" w:styleId="hljs-keyword">
    <w:name w:val="hljs-keyword"/>
    <w:basedOn w:val="a1"/>
    <w:rsid w:val="00DE52E1"/>
  </w:style>
  <w:style w:type="character" w:customStyle="1" w:styleId="hljs-title">
    <w:name w:val="hljs-title"/>
    <w:basedOn w:val="a1"/>
    <w:rsid w:val="00DE52E1"/>
  </w:style>
  <w:style w:type="character" w:customStyle="1" w:styleId="hljs-variable">
    <w:name w:val="hljs-variable"/>
    <w:basedOn w:val="a1"/>
    <w:rsid w:val="00DE52E1"/>
  </w:style>
  <w:style w:type="character" w:customStyle="1" w:styleId="hljs-function">
    <w:name w:val="hljs-function"/>
    <w:basedOn w:val="a1"/>
    <w:rsid w:val="00DE52E1"/>
  </w:style>
  <w:style w:type="character" w:customStyle="1" w:styleId="hljs-string">
    <w:name w:val="hljs-string"/>
    <w:basedOn w:val="a1"/>
    <w:rsid w:val="00DE52E1"/>
  </w:style>
  <w:style w:type="paragraph" w:customStyle="1" w:styleId="aff4">
    <w:name w:val="код"/>
    <w:basedOn w:val="aff"/>
    <w:link w:val="aff5"/>
    <w:autoRedefine/>
    <w:qFormat/>
    <w:rsid w:val="00FF6FA8"/>
    <w:pPr>
      <w:spacing w:line="240" w:lineRule="auto"/>
    </w:pPr>
    <w:rPr>
      <w:rFonts w:ascii="Courier New" w:hAnsi="Courier New"/>
      <w:sz w:val="24"/>
    </w:rPr>
  </w:style>
  <w:style w:type="character" w:customStyle="1" w:styleId="aff5">
    <w:name w:val="код Знак"/>
    <w:link w:val="aff4"/>
    <w:rsid w:val="00FF6FA8"/>
    <w:rPr>
      <w:rFonts w:ascii="Courier New" w:hAnsi="Courier New"/>
      <w:sz w:val="24"/>
      <w:lang w:eastAsia="zh-CN"/>
    </w:rPr>
  </w:style>
  <w:style w:type="character" w:styleId="HTML0">
    <w:name w:val="HTML Code"/>
    <w:uiPriority w:val="99"/>
    <w:semiHidden/>
    <w:unhideWhenUsed/>
    <w:rsid w:val="00DE52E1"/>
    <w:rPr>
      <w:rFonts w:ascii="Courier New" w:eastAsia="Times New Roman" w:hAnsi="Courier New" w:cs="Courier New"/>
      <w:sz w:val="20"/>
      <w:szCs w:val="20"/>
    </w:rPr>
  </w:style>
  <w:style w:type="character" w:customStyle="1" w:styleId="hljs-params">
    <w:name w:val="hljs-params"/>
    <w:basedOn w:val="a1"/>
    <w:rsid w:val="00DE52E1"/>
  </w:style>
  <w:style w:type="character" w:customStyle="1" w:styleId="hljs-property">
    <w:name w:val="hljs-property"/>
    <w:basedOn w:val="a1"/>
    <w:rsid w:val="00DE52E1"/>
  </w:style>
  <w:style w:type="character" w:customStyle="1" w:styleId="1f">
    <w:name w:val="Незакрита згадка1"/>
    <w:uiPriority w:val="99"/>
    <w:semiHidden/>
    <w:unhideWhenUsed/>
    <w:rsid w:val="00DE52E1"/>
    <w:rPr>
      <w:color w:val="605E5C"/>
      <w:shd w:val="clear" w:color="auto" w:fill="E1DFDD"/>
    </w:rPr>
  </w:style>
  <w:style w:type="paragraph" w:styleId="aff6">
    <w:name w:val="TOC Heading"/>
    <w:basedOn w:val="1"/>
    <w:next w:val="a"/>
    <w:uiPriority w:val="39"/>
    <w:unhideWhenUsed/>
    <w:qFormat/>
    <w:rsid w:val="00DE52E1"/>
    <w:pPr>
      <w:pageBreakBefore w:val="0"/>
      <w:numPr>
        <w:numId w:val="0"/>
      </w:numPr>
      <w:suppressAutoHyphens w:val="0"/>
      <w:overflowPunct/>
      <w:autoSpaceDE/>
      <w:spacing w:before="240" w:after="0" w:line="259" w:lineRule="auto"/>
      <w:jc w:val="left"/>
      <w:textAlignment w:val="auto"/>
      <w:outlineLvl w:val="9"/>
    </w:pPr>
    <w:rPr>
      <w:rFonts w:ascii="Aptos Display" w:eastAsia="Times New Roman" w:hAnsi="Aptos Display"/>
      <w:b w:val="0"/>
      <w:color w:val="0F4761"/>
      <w:kern w:val="0"/>
      <w:lang w:eastAsia="uk-UA"/>
    </w:rPr>
  </w:style>
  <w:style w:type="paragraph" w:styleId="aff7">
    <w:name w:val="List Paragraph"/>
    <w:basedOn w:val="a"/>
    <w:uiPriority w:val="34"/>
    <w:qFormat/>
    <w:rsid w:val="00311515"/>
    <w:pPr>
      <w:ind w:left="720"/>
      <w:contextualSpacing/>
    </w:pPr>
  </w:style>
  <w:style w:type="character" w:customStyle="1" w:styleId="af0">
    <w:name w:val="Верхній колонтитул Знак"/>
    <w:basedOn w:val="a1"/>
    <w:link w:val="af"/>
    <w:rsid w:val="003C03ED"/>
    <w:rPr>
      <w:lang w:val="ru-RU" w:eastAsia="zh-CN"/>
    </w:rPr>
  </w:style>
  <w:style w:type="character" w:styleId="aff8">
    <w:name w:val="Placeholder Text"/>
    <w:basedOn w:val="a1"/>
    <w:uiPriority w:val="99"/>
    <w:semiHidden/>
    <w:rsid w:val="00535171"/>
    <w:rPr>
      <w:color w:val="666666"/>
    </w:rPr>
  </w:style>
  <w:style w:type="character" w:customStyle="1" w:styleId="citation-206">
    <w:name w:val="citation-206"/>
    <w:basedOn w:val="a1"/>
    <w:rsid w:val="006A7280"/>
  </w:style>
  <w:style w:type="character" w:customStyle="1" w:styleId="citation-205">
    <w:name w:val="citation-205"/>
    <w:basedOn w:val="a1"/>
    <w:rsid w:val="006A7280"/>
  </w:style>
  <w:style w:type="character" w:customStyle="1" w:styleId="citation-354">
    <w:name w:val="citation-354"/>
    <w:basedOn w:val="a1"/>
    <w:rsid w:val="006A7280"/>
  </w:style>
  <w:style w:type="character" w:customStyle="1" w:styleId="citation-991">
    <w:name w:val="citation-991"/>
    <w:basedOn w:val="a1"/>
    <w:rsid w:val="000F5B17"/>
  </w:style>
  <w:style w:type="character" w:customStyle="1" w:styleId="citation-990">
    <w:name w:val="citation-990"/>
    <w:basedOn w:val="a1"/>
    <w:rsid w:val="000F5B17"/>
  </w:style>
  <w:style w:type="character" w:customStyle="1" w:styleId="button-label">
    <w:name w:val="button-label"/>
    <w:basedOn w:val="a1"/>
    <w:rsid w:val="000F5B17"/>
  </w:style>
  <w:style w:type="character" w:customStyle="1" w:styleId="citation-989">
    <w:name w:val="citation-989"/>
    <w:basedOn w:val="a1"/>
    <w:rsid w:val="000F5B17"/>
  </w:style>
  <w:style w:type="character" w:customStyle="1" w:styleId="citation-988">
    <w:name w:val="citation-988"/>
    <w:basedOn w:val="a1"/>
    <w:rsid w:val="000F5B17"/>
  </w:style>
  <w:style w:type="character" w:customStyle="1" w:styleId="citation-987">
    <w:name w:val="citation-987"/>
    <w:basedOn w:val="a1"/>
    <w:rsid w:val="000F5B17"/>
  </w:style>
  <w:style w:type="character" w:customStyle="1" w:styleId="citation-986">
    <w:name w:val="citation-986"/>
    <w:basedOn w:val="a1"/>
    <w:rsid w:val="000F5B17"/>
  </w:style>
  <w:style w:type="paragraph" w:customStyle="1" w:styleId="aff9">
    <w:name w:val="кодОф"/>
    <w:basedOn w:val="aff"/>
    <w:link w:val="affa"/>
    <w:qFormat/>
    <w:rsid w:val="0076356F"/>
    <w:rPr>
      <w:rFonts w:ascii="Courier New" w:hAnsi="Courier New" w:cs="Courier New"/>
    </w:rPr>
  </w:style>
  <w:style w:type="character" w:customStyle="1" w:styleId="affa">
    <w:name w:val="кодОф Знак"/>
    <w:basedOn w:val="aff0"/>
    <w:link w:val="aff9"/>
    <w:rsid w:val="0076356F"/>
    <w:rPr>
      <w:rFonts w:ascii="Courier New" w:hAnsi="Courier New" w:cs="Courier New"/>
      <w:sz w:val="28"/>
      <w:lang w:eastAsia="zh-CN"/>
    </w:rPr>
  </w:style>
  <w:style w:type="paragraph" w:customStyle="1" w:styleId="msonormal0">
    <w:name w:val="msonormal"/>
    <w:basedOn w:val="a"/>
    <w:rsid w:val="00F109B3"/>
    <w:pPr>
      <w:suppressAutoHyphens w:val="0"/>
      <w:overflowPunct/>
      <w:autoSpaceDE/>
      <w:spacing w:before="100" w:beforeAutospacing="1" w:after="100" w:afterAutospacing="1"/>
      <w:textAlignment w:val="auto"/>
    </w:pPr>
    <w:rPr>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100235">
      <w:bodyDiv w:val="1"/>
      <w:marLeft w:val="0"/>
      <w:marRight w:val="0"/>
      <w:marTop w:val="0"/>
      <w:marBottom w:val="0"/>
      <w:divBdr>
        <w:top w:val="none" w:sz="0" w:space="0" w:color="auto"/>
        <w:left w:val="none" w:sz="0" w:space="0" w:color="auto"/>
        <w:bottom w:val="none" w:sz="0" w:space="0" w:color="auto"/>
        <w:right w:val="none" w:sz="0" w:space="0" w:color="auto"/>
      </w:divBdr>
      <w:divsChild>
        <w:div w:id="886800043">
          <w:marLeft w:val="0"/>
          <w:marRight w:val="0"/>
          <w:marTop w:val="0"/>
          <w:marBottom w:val="0"/>
          <w:divBdr>
            <w:top w:val="none" w:sz="0" w:space="0" w:color="auto"/>
            <w:left w:val="none" w:sz="0" w:space="0" w:color="auto"/>
            <w:bottom w:val="none" w:sz="0" w:space="0" w:color="auto"/>
            <w:right w:val="none" w:sz="0" w:space="0" w:color="auto"/>
          </w:divBdr>
          <w:divsChild>
            <w:div w:id="2102606908">
              <w:marLeft w:val="0"/>
              <w:marRight w:val="0"/>
              <w:marTop w:val="0"/>
              <w:marBottom w:val="0"/>
              <w:divBdr>
                <w:top w:val="none" w:sz="0" w:space="0" w:color="auto"/>
                <w:left w:val="none" w:sz="0" w:space="0" w:color="auto"/>
                <w:bottom w:val="none" w:sz="0" w:space="0" w:color="auto"/>
                <w:right w:val="none" w:sz="0" w:space="0" w:color="auto"/>
              </w:divBdr>
            </w:div>
            <w:div w:id="1884442143">
              <w:marLeft w:val="0"/>
              <w:marRight w:val="0"/>
              <w:marTop w:val="0"/>
              <w:marBottom w:val="0"/>
              <w:divBdr>
                <w:top w:val="none" w:sz="0" w:space="0" w:color="auto"/>
                <w:left w:val="none" w:sz="0" w:space="0" w:color="auto"/>
                <w:bottom w:val="none" w:sz="0" w:space="0" w:color="auto"/>
                <w:right w:val="none" w:sz="0" w:space="0" w:color="auto"/>
              </w:divBdr>
            </w:div>
            <w:div w:id="398478391">
              <w:marLeft w:val="0"/>
              <w:marRight w:val="0"/>
              <w:marTop w:val="0"/>
              <w:marBottom w:val="0"/>
              <w:divBdr>
                <w:top w:val="none" w:sz="0" w:space="0" w:color="auto"/>
                <w:left w:val="none" w:sz="0" w:space="0" w:color="auto"/>
                <w:bottom w:val="none" w:sz="0" w:space="0" w:color="auto"/>
                <w:right w:val="none" w:sz="0" w:space="0" w:color="auto"/>
              </w:divBdr>
            </w:div>
            <w:div w:id="1775588860">
              <w:marLeft w:val="0"/>
              <w:marRight w:val="0"/>
              <w:marTop w:val="0"/>
              <w:marBottom w:val="0"/>
              <w:divBdr>
                <w:top w:val="none" w:sz="0" w:space="0" w:color="auto"/>
                <w:left w:val="none" w:sz="0" w:space="0" w:color="auto"/>
                <w:bottom w:val="none" w:sz="0" w:space="0" w:color="auto"/>
                <w:right w:val="none" w:sz="0" w:space="0" w:color="auto"/>
              </w:divBdr>
            </w:div>
            <w:div w:id="987711073">
              <w:marLeft w:val="0"/>
              <w:marRight w:val="0"/>
              <w:marTop w:val="0"/>
              <w:marBottom w:val="0"/>
              <w:divBdr>
                <w:top w:val="none" w:sz="0" w:space="0" w:color="auto"/>
                <w:left w:val="none" w:sz="0" w:space="0" w:color="auto"/>
                <w:bottom w:val="none" w:sz="0" w:space="0" w:color="auto"/>
                <w:right w:val="none" w:sz="0" w:space="0" w:color="auto"/>
              </w:divBdr>
            </w:div>
            <w:div w:id="617877986">
              <w:marLeft w:val="0"/>
              <w:marRight w:val="0"/>
              <w:marTop w:val="0"/>
              <w:marBottom w:val="0"/>
              <w:divBdr>
                <w:top w:val="none" w:sz="0" w:space="0" w:color="auto"/>
                <w:left w:val="none" w:sz="0" w:space="0" w:color="auto"/>
                <w:bottom w:val="none" w:sz="0" w:space="0" w:color="auto"/>
                <w:right w:val="none" w:sz="0" w:space="0" w:color="auto"/>
              </w:divBdr>
            </w:div>
            <w:div w:id="606354596">
              <w:marLeft w:val="0"/>
              <w:marRight w:val="0"/>
              <w:marTop w:val="0"/>
              <w:marBottom w:val="0"/>
              <w:divBdr>
                <w:top w:val="none" w:sz="0" w:space="0" w:color="auto"/>
                <w:left w:val="none" w:sz="0" w:space="0" w:color="auto"/>
                <w:bottom w:val="none" w:sz="0" w:space="0" w:color="auto"/>
                <w:right w:val="none" w:sz="0" w:space="0" w:color="auto"/>
              </w:divBdr>
            </w:div>
            <w:div w:id="1849981737">
              <w:marLeft w:val="0"/>
              <w:marRight w:val="0"/>
              <w:marTop w:val="0"/>
              <w:marBottom w:val="0"/>
              <w:divBdr>
                <w:top w:val="none" w:sz="0" w:space="0" w:color="auto"/>
                <w:left w:val="none" w:sz="0" w:space="0" w:color="auto"/>
                <w:bottom w:val="none" w:sz="0" w:space="0" w:color="auto"/>
                <w:right w:val="none" w:sz="0" w:space="0" w:color="auto"/>
              </w:divBdr>
            </w:div>
            <w:div w:id="71202907">
              <w:marLeft w:val="0"/>
              <w:marRight w:val="0"/>
              <w:marTop w:val="0"/>
              <w:marBottom w:val="0"/>
              <w:divBdr>
                <w:top w:val="none" w:sz="0" w:space="0" w:color="auto"/>
                <w:left w:val="none" w:sz="0" w:space="0" w:color="auto"/>
                <w:bottom w:val="none" w:sz="0" w:space="0" w:color="auto"/>
                <w:right w:val="none" w:sz="0" w:space="0" w:color="auto"/>
              </w:divBdr>
            </w:div>
            <w:div w:id="1831872487">
              <w:marLeft w:val="0"/>
              <w:marRight w:val="0"/>
              <w:marTop w:val="0"/>
              <w:marBottom w:val="0"/>
              <w:divBdr>
                <w:top w:val="none" w:sz="0" w:space="0" w:color="auto"/>
                <w:left w:val="none" w:sz="0" w:space="0" w:color="auto"/>
                <w:bottom w:val="none" w:sz="0" w:space="0" w:color="auto"/>
                <w:right w:val="none" w:sz="0" w:space="0" w:color="auto"/>
              </w:divBdr>
            </w:div>
            <w:div w:id="1722248668">
              <w:marLeft w:val="0"/>
              <w:marRight w:val="0"/>
              <w:marTop w:val="0"/>
              <w:marBottom w:val="0"/>
              <w:divBdr>
                <w:top w:val="none" w:sz="0" w:space="0" w:color="auto"/>
                <w:left w:val="none" w:sz="0" w:space="0" w:color="auto"/>
                <w:bottom w:val="none" w:sz="0" w:space="0" w:color="auto"/>
                <w:right w:val="none" w:sz="0" w:space="0" w:color="auto"/>
              </w:divBdr>
            </w:div>
            <w:div w:id="775252175">
              <w:marLeft w:val="0"/>
              <w:marRight w:val="0"/>
              <w:marTop w:val="0"/>
              <w:marBottom w:val="0"/>
              <w:divBdr>
                <w:top w:val="none" w:sz="0" w:space="0" w:color="auto"/>
                <w:left w:val="none" w:sz="0" w:space="0" w:color="auto"/>
                <w:bottom w:val="none" w:sz="0" w:space="0" w:color="auto"/>
                <w:right w:val="none" w:sz="0" w:space="0" w:color="auto"/>
              </w:divBdr>
            </w:div>
            <w:div w:id="1981643752">
              <w:marLeft w:val="0"/>
              <w:marRight w:val="0"/>
              <w:marTop w:val="0"/>
              <w:marBottom w:val="0"/>
              <w:divBdr>
                <w:top w:val="none" w:sz="0" w:space="0" w:color="auto"/>
                <w:left w:val="none" w:sz="0" w:space="0" w:color="auto"/>
                <w:bottom w:val="none" w:sz="0" w:space="0" w:color="auto"/>
                <w:right w:val="none" w:sz="0" w:space="0" w:color="auto"/>
              </w:divBdr>
            </w:div>
            <w:div w:id="257517960">
              <w:marLeft w:val="0"/>
              <w:marRight w:val="0"/>
              <w:marTop w:val="0"/>
              <w:marBottom w:val="0"/>
              <w:divBdr>
                <w:top w:val="none" w:sz="0" w:space="0" w:color="auto"/>
                <w:left w:val="none" w:sz="0" w:space="0" w:color="auto"/>
                <w:bottom w:val="none" w:sz="0" w:space="0" w:color="auto"/>
                <w:right w:val="none" w:sz="0" w:space="0" w:color="auto"/>
              </w:divBdr>
            </w:div>
            <w:div w:id="640305406">
              <w:marLeft w:val="0"/>
              <w:marRight w:val="0"/>
              <w:marTop w:val="0"/>
              <w:marBottom w:val="0"/>
              <w:divBdr>
                <w:top w:val="none" w:sz="0" w:space="0" w:color="auto"/>
                <w:left w:val="none" w:sz="0" w:space="0" w:color="auto"/>
                <w:bottom w:val="none" w:sz="0" w:space="0" w:color="auto"/>
                <w:right w:val="none" w:sz="0" w:space="0" w:color="auto"/>
              </w:divBdr>
            </w:div>
            <w:div w:id="1708679071">
              <w:marLeft w:val="0"/>
              <w:marRight w:val="0"/>
              <w:marTop w:val="0"/>
              <w:marBottom w:val="0"/>
              <w:divBdr>
                <w:top w:val="none" w:sz="0" w:space="0" w:color="auto"/>
                <w:left w:val="none" w:sz="0" w:space="0" w:color="auto"/>
                <w:bottom w:val="none" w:sz="0" w:space="0" w:color="auto"/>
                <w:right w:val="none" w:sz="0" w:space="0" w:color="auto"/>
              </w:divBdr>
            </w:div>
            <w:div w:id="183446695">
              <w:marLeft w:val="0"/>
              <w:marRight w:val="0"/>
              <w:marTop w:val="0"/>
              <w:marBottom w:val="0"/>
              <w:divBdr>
                <w:top w:val="none" w:sz="0" w:space="0" w:color="auto"/>
                <w:left w:val="none" w:sz="0" w:space="0" w:color="auto"/>
                <w:bottom w:val="none" w:sz="0" w:space="0" w:color="auto"/>
                <w:right w:val="none" w:sz="0" w:space="0" w:color="auto"/>
              </w:divBdr>
            </w:div>
            <w:div w:id="162208006">
              <w:marLeft w:val="0"/>
              <w:marRight w:val="0"/>
              <w:marTop w:val="0"/>
              <w:marBottom w:val="0"/>
              <w:divBdr>
                <w:top w:val="none" w:sz="0" w:space="0" w:color="auto"/>
                <w:left w:val="none" w:sz="0" w:space="0" w:color="auto"/>
                <w:bottom w:val="none" w:sz="0" w:space="0" w:color="auto"/>
                <w:right w:val="none" w:sz="0" w:space="0" w:color="auto"/>
              </w:divBdr>
            </w:div>
            <w:div w:id="310989583">
              <w:marLeft w:val="0"/>
              <w:marRight w:val="0"/>
              <w:marTop w:val="0"/>
              <w:marBottom w:val="0"/>
              <w:divBdr>
                <w:top w:val="none" w:sz="0" w:space="0" w:color="auto"/>
                <w:left w:val="none" w:sz="0" w:space="0" w:color="auto"/>
                <w:bottom w:val="none" w:sz="0" w:space="0" w:color="auto"/>
                <w:right w:val="none" w:sz="0" w:space="0" w:color="auto"/>
              </w:divBdr>
            </w:div>
            <w:div w:id="224033142">
              <w:marLeft w:val="0"/>
              <w:marRight w:val="0"/>
              <w:marTop w:val="0"/>
              <w:marBottom w:val="0"/>
              <w:divBdr>
                <w:top w:val="none" w:sz="0" w:space="0" w:color="auto"/>
                <w:left w:val="none" w:sz="0" w:space="0" w:color="auto"/>
                <w:bottom w:val="none" w:sz="0" w:space="0" w:color="auto"/>
                <w:right w:val="none" w:sz="0" w:space="0" w:color="auto"/>
              </w:divBdr>
            </w:div>
            <w:div w:id="1368486323">
              <w:marLeft w:val="0"/>
              <w:marRight w:val="0"/>
              <w:marTop w:val="0"/>
              <w:marBottom w:val="0"/>
              <w:divBdr>
                <w:top w:val="none" w:sz="0" w:space="0" w:color="auto"/>
                <w:left w:val="none" w:sz="0" w:space="0" w:color="auto"/>
                <w:bottom w:val="none" w:sz="0" w:space="0" w:color="auto"/>
                <w:right w:val="none" w:sz="0" w:space="0" w:color="auto"/>
              </w:divBdr>
            </w:div>
            <w:div w:id="383019123">
              <w:marLeft w:val="0"/>
              <w:marRight w:val="0"/>
              <w:marTop w:val="0"/>
              <w:marBottom w:val="0"/>
              <w:divBdr>
                <w:top w:val="none" w:sz="0" w:space="0" w:color="auto"/>
                <w:left w:val="none" w:sz="0" w:space="0" w:color="auto"/>
                <w:bottom w:val="none" w:sz="0" w:space="0" w:color="auto"/>
                <w:right w:val="none" w:sz="0" w:space="0" w:color="auto"/>
              </w:divBdr>
            </w:div>
            <w:div w:id="710615701">
              <w:marLeft w:val="0"/>
              <w:marRight w:val="0"/>
              <w:marTop w:val="0"/>
              <w:marBottom w:val="0"/>
              <w:divBdr>
                <w:top w:val="none" w:sz="0" w:space="0" w:color="auto"/>
                <w:left w:val="none" w:sz="0" w:space="0" w:color="auto"/>
                <w:bottom w:val="none" w:sz="0" w:space="0" w:color="auto"/>
                <w:right w:val="none" w:sz="0" w:space="0" w:color="auto"/>
              </w:divBdr>
            </w:div>
            <w:div w:id="1082725975">
              <w:marLeft w:val="0"/>
              <w:marRight w:val="0"/>
              <w:marTop w:val="0"/>
              <w:marBottom w:val="0"/>
              <w:divBdr>
                <w:top w:val="none" w:sz="0" w:space="0" w:color="auto"/>
                <w:left w:val="none" w:sz="0" w:space="0" w:color="auto"/>
                <w:bottom w:val="none" w:sz="0" w:space="0" w:color="auto"/>
                <w:right w:val="none" w:sz="0" w:space="0" w:color="auto"/>
              </w:divBdr>
            </w:div>
            <w:div w:id="451172083">
              <w:marLeft w:val="0"/>
              <w:marRight w:val="0"/>
              <w:marTop w:val="0"/>
              <w:marBottom w:val="0"/>
              <w:divBdr>
                <w:top w:val="none" w:sz="0" w:space="0" w:color="auto"/>
                <w:left w:val="none" w:sz="0" w:space="0" w:color="auto"/>
                <w:bottom w:val="none" w:sz="0" w:space="0" w:color="auto"/>
                <w:right w:val="none" w:sz="0" w:space="0" w:color="auto"/>
              </w:divBdr>
            </w:div>
            <w:div w:id="1205941369">
              <w:marLeft w:val="0"/>
              <w:marRight w:val="0"/>
              <w:marTop w:val="0"/>
              <w:marBottom w:val="0"/>
              <w:divBdr>
                <w:top w:val="none" w:sz="0" w:space="0" w:color="auto"/>
                <w:left w:val="none" w:sz="0" w:space="0" w:color="auto"/>
                <w:bottom w:val="none" w:sz="0" w:space="0" w:color="auto"/>
                <w:right w:val="none" w:sz="0" w:space="0" w:color="auto"/>
              </w:divBdr>
            </w:div>
            <w:div w:id="671375530">
              <w:marLeft w:val="0"/>
              <w:marRight w:val="0"/>
              <w:marTop w:val="0"/>
              <w:marBottom w:val="0"/>
              <w:divBdr>
                <w:top w:val="none" w:sz="0" w:space="0" w:color="auto"/>
                <w:left w:val="none" w:sz="0" w:space="0" w:color="auto"/>
                <w:bottom w:val="none" w:sz="0" w:space="0" w:color="auto"/>
                <w:right w:val="none" w:sz="0" w:space="0" w:color="auto"/>
              </w:divBdr>
            </w:div>
            <w:div w:id="246883231">
              <w:marLeft w:val="0"/>
              <w:marRight w:val="0"/>
              <w:marTop w:val="0"/>
              <w:marBottom w:val="0"/>
              <w:divBdr>
                <w:top w:val="none" w:sz="0" w:space="0" w:color="auto"/>
                <w:left w:val="none" w:sz="0" w:space="0" w:color="auto"/>
                <w:bottom w:val="none" w:sz="0" w:space="0" w:color="auto"/>
                <w:right w:val="none" w:sz="0" w:space="0" w:color="auto"/>
              </w:divBdr>
            </w:div>
            <w:div w:id="256600565">
              <w:marLeft w:val="0"/>
              <w:marRight w:val="0"/>
              <w:marTop w:val="0"/>
              <w:marBottom w:val="0"/>
              <w:divBdr>
                <w:top w:val="none" w:sz="0" w:space="0" w:color="auto"/>
                <w:left w:val="none" w:sz="0" w:space="0" w:color="auto"/>
                <w:bottom w:val="none" w:sz="0" w:space="0" w:color="auto"/>
                <w:right w:val="none" w:sz="0" w:space="0" w:color="auto"/>
              </w:divBdr>
            </w:div>
            <w:div w:id="2139836824">
              <w:marLeft w:val="0"/>
              <w:marRight w:val="0"/>
              <w:marTop w:val="0"/>
              <w:marBottom w:val="0"/>
              <w:divBdr>
                <w:top w:val="none" w:sz="0" w:space="0" w:color="auto"/>
                <w:left w:val="none" w:sz="0" w:space="0" w:color="auto"/>
                <w:bottom w:val="none" w:sz="0" w:space="0" w:color="auto"/>
                <w:right w:val="none" w:sz="0" w:space="0" w:color="auto"/>
              </w:divBdr>
            </w:div>
            <w:div w:id="1692492610">
              <w:marLeft w:val="0"/>
              <w:marRight w:val="0"/>
              <w:marTop w:val="0"/>
              <w:marBottom w:val="0"/>
              <w:divBdr>
                <w:top w:val="none" w:sz="0" w:space="0" w:color="auto"/>
                <w:left w:val="none" w:sz="0" w:space="0" w:color="auto"/>
                <w:bottom w:val="none" w:sz="0" w:space="0" w:color="auto"/>
                <w:right w:val="none" w:sz="0" w:space="0" w:color="auto"/>
              </w:divBdr>
            </w:div>
            <w:div w:id="274291243">
              <w:marLeft w:val="0"/>
              <w:marRight w:val="0"/>
              <w:marTop w:val="0"/>
              <w:marBottom w:val="0"/>
              <w:divBdr>
                <w:top w:val="none" w:sz="0" w:space="0" w:color="auto"/>
                <w:left w:val="none" w:sz="0" w:space="0" w:color="auto"/>
                <w:bottom w:val="none" w:sz="0" w:space="0" w:color="auto"/>
                <w:right w:val="none" w:sz="0" w:space="0" w:color="auto"/>
              </w:divBdr>
            </w:div>
            <w:div w:id="1367632600">
              <w:marLeft w:val="0"/>
              <w:marRight w:val="0"/>
              <w:marTop w:val="0"/>
              <w:marBottom w:val="0"/>
              <w:divBdr>
                <w:top w:val="none" w:sz="0" w:space="0" w:color="auto"/>
                <w:left w:val="none" w:sz="0" w:space="0" w:color="auto"/>
                <w:bottom w:val="none" w:sz="0" w:space="0" w:color="auto"/>
                <w:right w:val="none" w:sz="0" w:space="0" w:color="auto"/>
              </w:divBdr>
            </w:div>
            <w:div w:id="377818982">
              <w:marLeft w:val="0"/>
              <w:marRight w:val="0"/>
              <w:marTop w:val="0"/>
              <w:marBottom w:val="0"/>
              <w:divBdr>
                <w:top w:val="none" w:sz="0" w:space="0" w:color="auto"/>
                <w:left w:val="none" w:sz="0" w:space="0" w:color="auto"/>
                <w:bottom w:val="none" w:sz="0" w:space="0" w:color="auto"/>
                <w:right w:val="none" w:sz="0" w:space="0" w:color="auto"/>
              </w:divBdr>
            </w:div>
            <w:div w:id="1089541114">
              <w:marLeft w:val="0"/>
              <w:marRight w:val="0"/>
              <w:marTop w:val="0"/>
              <w:marBottom w:val="0"/>
              <w:divBdr>
                <w:top w:val="none" w:sz="0" w:space="0" w:color="auto"/>
                <w:left w:val="none" w:sz="0" w:space="0" w:color="auto"/>
                <w:bottom w:val="none" w:sz="0" w:space="0" w:color="auto"/>
                <w:right w:val="none" w:sz="0" w:space="0" w:color="auto"/>
              </w:divBdr>
            </w:div>
            <w:div w:id="2062360810">
              <w:marLeft w:val="0"/>
              <w:marRight w:val="0"/>
              <w:marTop w:val="0"/>
              <w:marBottom w:val="0"/>
              <w:divBdr>
                <w:top w:val="none" w:sz="0" w:space="0" w:color="auto"/>
                <w:left w:val="none" w:sz="0" w:space="0" w:color="auto"/>
                <w:bottom w:val="none" w:sz="0" w:space="0" w:color="auto"/>
                <w:right w:val="none" w:sz="0" w:space="0" w:color="auto"/>
              </w:divBdr>
            </w:div>
            <w:div w:id="1092819115">
              <w:marLeft w:val="0"/>
              <w:marRight w:val="0"/>
              <w:marTop w:val="0"/>
              <w:marBottom w:val="0"/>
              <w:divBdr>
                <w:top w:val="none" w:sz="0" w:space="0" w:color="auto"/>
                <w:left w:val="none" w:sz="0" w:space="0" w:color="auto"/>
                <w:bottom w:val="none" w:sz="0" w:space="0" w:color="auto"/>
                <w:right w:val="none" w:sz="0" w:space="0" w:color="auto"/>
              </w:divBdr>
            </w:div>
            <w:div w:id="1752314929">
              <w:marLeft w:val="0"/>
              <w:marRight w:val="0"/>
              <w:marTop w:val="0"/>
              <w:marBottom w:val="0"/>
              <w:divBdr>
                <w:top w:val="none" w:sz="0" w:space="0" w:color="auto"/>
                <w:left w:val="none" w:sz="0" w:space="0" w:color="auto"/>
                <w:bottom w:val="none" w:sz="0" w:space="0" w:color="auto"/>
                <w:right w:val="none" w:sz="0" w:space="0" w:color="auto"/>
              </w:divBdr>
            </w:div>
            <w:div w:id="1462769563">
              <w:marLeft w:val="0"/>
              <w:marRight w:val="0"/>
              <w:marTop w:val="0"/>
              <w:marBottom w:val="0"/>
              <w:divBdr>
                <w:top w:val="none" w:sz="0" w:space="0" w:color="auto"/>
                <w:left w:val="none" w:sz="0" w:space="0" w:color="auto"/>
                <w:bottom w:val="none" w:sz="0" w:space="0" w:color="auto"/>
                <w:right w:val="none" w:sz="0" w:space="0" w:color="auto"/>
              </w:divBdr>
            </w:div>
            <w:div w:id="336662448">
              <w:marLeft w:val="0"/>
              <w:marRight w:val="0"/>
              <w:marTop w:val="0"/>
              <w:marBottom w:val="0"/>
              <w:divBdr>
                <w:top w:val="none" w:sz="0" w:space="0" w:color="auto"/>
                <w:left w:val="none" w:sz="0" w:space="0" w:color="auto"/>
                <w:bottom w:val="none" w:sz="0" w:space="0" w:color="auto"/>
                <w:right w:val="none" w:sz="0" w:space="0" w:color="auto"/>
              </w:divBdr>
            </w:div>
            <w:div w:id="1431195448">
              <w:marLeft w:val="0"/>
              <w:marRight w:val="0"/>
              <w:marTop w:val="0"/>
              <w:marBottom w:val="0"/>
              <w:divBdr>
                <w:top w:val="none" w:sz="0" w:space="0" w:color="auto"/>
                <w:left w:val="none" w:sz="0" w:space="0" w:color="auto"/>
                <w:bottom w:val="none" w:sz="0" w:space="0" w:color="auto"/>
                <w:right w:val="none" w:sz="0" w:space="0" w:color="auto"/>
              </w:divBdr>
            </w:div>
            <w:div w:id="1077241308">
              <w:marLeft w:val="0"/>
              <w:marRight w:val="0"/>
              <w:marTop w:val="0"/>
              <w:marBottom w:val="0"/>
              <w:divBdr>
                <w:top w:val="none" w:sz="0" w:space="0" w:color="auto"/>
                <w:left w:val="none" w:sz="0" w:space="0" w:color="auto"/>
                <w:bottom w:val="none" w:sz="0" w:space="0" w:color="auto"/>
                <w:right w:val="none" w:sz="0" w:space="0" w:color="auto"/>
              </w:divBdr>
            </w:div>
            <w:div w:id="1039814611">
              <w:marLeft w:val="0"/>
              <w:marRight w:val="0"/>
              <w:marTop w:val="0"/>
              <w:marBottom w:val="0"/>
              <w:divBdr>
                <w:top w:val="none" w:sz="0" w:space="0" w:color="auto"/>
                <w:left w:val="none" w:sz="0" w:space="0" w:color="auto"/>
                <w:bottom w:val="none" w:sz="0" w:space="0" w:color="auto"/>
                <w:right w:val="none" w:sz="0" w:space="0" w:color="auto"/>
              </w:divBdr>
            </w:div>
            <w:div w:id="2031492337">
              <w:marLeft w:val="0"/>
              <w:marRight w:val="0"/>
              <w:marTop w:val="0"/>
              <w:marBottom w:val="0"/>
              <w:divBdr>
                <w:top w:val="none" w:sz="0" w:space="0" w:color="auto"/>
                <w:left w:val="none" w:sz="0" w:space="0" w:color="auto"/>
                <w:bottom w:val="none" w:sz="0" w:space="0" w:color="auto"/>
                <w:right w:val="none" w:sz="0" w:space="0" w:color="auto"/>
              </w:divBdr>
            </w:div>
            <w:div w:id="1229532810">
              <w:marLeft w:val="0"/>
              <w:marRight w:val="0"/>
              <w:marTop w:val="0"/>
              <w:marBottom w:val="0"/>
              <w:divBdr>
                <w:top w:val="none" w:sz="0" w:space="0" w:color="auto"/>
                <w:left w:val="none" w:sz="0" w:space="0" w:color="auto"/>
                <w:bottom w:val="none" w:sz="0" w:space="0" w:color="auto"/>
                <w:right w:val="none" w:sz="0" w:space="0" w:color="auto"/>
              </w:divBdr>
            </w:div>
            <w:div w:id="1908343096">
              <w:marLeft w:val="0"/>
              <w:marRight w:val="0"/>
              <w:marTop w:val="0"/>
              <w:marBottom w:val="0"/>
              <w:divBdr>
                <w:top w:val="none" w:sz="0" w:space="0" w:color="auto"/>
                <w:left w:val="none" w:sz="0" w:space="0" w:color="auto"/>
                <w:bottom w:val="none" w:sz="0" w:space="0" w:color="auto"/>
                <w:right w:val="none" w:sz="0" w:space="0" w:color="auto"/>
              </w:divBdr>
            </w:div>
            <w:div w:id="1348751814">
              <w:marLeft w:val="0"/>
              <w:marRight w:val="0"/>
              <w:marTop w:val="0"/>
              <w:marBottom w:val="0"/>
              <w:divBdr>
                <w:top w:val="none" w:sz="0" w:space="0" w:color="auto"/>
                <w:left w:val="none" w:sz="0" w:space="0" w:color="auto"/>
                <w:bottom w:val="none" w:sz="0" w:space="0" w:color="auto"/>
                <w:right w:val="none" w:sz="0" w:space="0" w:color="auto"/>
              </w:divBdr>
            </w:div>
            <w:div w:id="672027353">
              <w:marLeft w:val="0"/>
              <w:marRight w:val="0"/>
              <w:marTop w:val="0"/>
              <w:marBottom w:val="0"/>
              <w:divBdr>
                <w:top w:val="none" w:sz="0" w:space="0" w:color="auto"/>
                <w:left w:val="none" w:sz="0" w:space="0" w:color="auto"/>
                <w:bottom w:val="none" w:sz="0" w:space="0" w:color="auto"/>
                <w:right w:val="none" w:sz="0" w:space="0" w:color="auto"/>
              </w:divBdr>
            </w:div>
            <w:div w:id="1570338605">
              <w:marLeft w:val="0"/>
              <w:marRight w:val="0"/>
              <w:marTop w:val="0"/>
              <w:marBottom w:val="0"/>
              <w:divBdr>
                <w:top w:val="none" w:sz="0" w:space="0" w:color="auto"/>
                <w:left w:val="none" w:sz="0" w:space="0" w:color="auto"/>
                <w:bottom w:val="none" w:sz="0" w:space="0" w:color="auto"/>
                <w:right w:val="none" w:sz="0" w:space="0" w:color="auto"/>
              </w:divBdr>
            </w:div>
            <w:div w:id="698775546">
              <w:marLeft w:val="0"/>
              <w:marRight w:val="0"/>
              <w:marTop w:val="0"/>
              <w:marBottom w:val="0"/>
              <w:divBdr>
                <w:top w:val="none" w:sz="0" w:space="0" w:color="auto"/>
                <w:left w:val="none" w:sz="0" w:space="0" w:color="auto"/>
                <w:bottom w:val="none" w:sz="0" w:space="0" w:color="auto"/>
                <w:right w:val="none" w:sz="0" w:space="0" w:color="auto"/>
              </w:divBdr>
            </w:div>
            <w:div w:id="1457718913">
              <w:marLeft w:val="0"/>
              <w:marRight w:val="0"/>
              <w:marTop w:val="0"/>
              <w:marBottom w:val="0"/>
              <w:divBdr>
                <w:top w:val="none" w:sz="0" w:space="0" w:color="auto"/>
                <w:left w:val="none" w:sz="0" w:space="0" w:color="auto"/>
                <w:bottom w:val="none" w:sz="0" w:space="0" w:color="auto"/>
                <w:right w:val="none" w:sz="0" w:space="0" w:color="auto"/>
              </w:divBdr>
            </w:div>
            <w:div w:id="464810142">
              <w:marLeft w:val="0"/>
              <w:marRight w:val="0"/>
              <w:marTop w:val="0"/>
              <w:marBottom w:val="0"/>
              <w:divBdr>
                <w:top w:val="none" w:sz="0" w:space="0" w:color="auto"/>
                <w:left w:val="none" w:sz="0" w:space="0" w:color="auto"/>
                <w:bottom w:val="none" w:sz="0" w:space="0" w:color="auto"/>
                <w:right w:val="none" w:sz="0" w:space="0" w:color="auto"/>
              </w:divBdr>
            </w:div>
            <w:div w:id="2058384019">
              <w:marLeft w:val="0"/>
              <w:marRight w:val="0"/>
              <w:marTop w:val="0"/>
              <w:marBottom w:val="0"/>
              <w:divBdr>
                <w:top w:val="none" w:sz="0" w:space="0" w:color="auto"/>
                <w:left w:val="none" w:sz="0" w:space="0" w:color="auto"/>
                <w:bottom w:val="none" w:sz="0" w:space="0" w:color="auto"/>
                <w:right w:val="none" w:sz="0" w:space="0" w:color="auto"/>
              </w:divBdr>
            </w:div>
            <w:div w:id="724718383">
              <w:marLeft w:val="0"/>
              <w:marRight w:val="0"/>
              <w:marTop w:val="0"/>
              <w:marBottom w:val="0"/>
              <w:divBdr>
                <w:top w:val="none" w:sz="0" w:space="0" w:color="auto"/>
                <w:left w:val="none" w:sz="0" w:space="0" w:color="auto"/>
                <w:bottom w:val="none" w:sz="0" w:space="0" w:color="auto"/>
                <w:right w:val="none" w:sz="0" w:space="0" w:color="auto"/>
              </w:divBdr>
            </w:div>
            <w:div w:id="1497720218">
              <w:marLeft w:val="0"/>
              <w:marRight w:val="0"/>
              <w:marTop w:val="0"/>
              <w:marBottom w:val="0"/>
              <w:divBdr>
                <w:top w:val="none" w:sz="0" w:space="0" w:color="auto"/>
                <w:left w:val="none" w:sz="0" w:space="0" w:color="auto"/>
                <w:bottom w:val="none" w:sz="0" w:space="0" w:color="auto"/>
                <w:right w:val="none" w:sz="0" w:space="0" w:color="auto"/>
              </w:divBdr>
            </w:div>
            <w:div w:id="2091151509">
              <w:marLeft w:val="0"/>
              <w:marRight w:val="0"/>
              <w:marTop w:val="0"/>
              <w:marBottom w:val="0"/>
              <w:divBdr>
                <w:top w:val="none" w:sz="0" w:space="0" w:color="auto"/>
                <w:left w:val="none" w:sz="0" w:space="0" w:color="auto"/>
                <w:bottom w:val="none" w:sz="0" w:space="0" w:color="auto"/>
                <w:right w:val="none" w:sz="0" w:space="0" w:color="auto"/>
              </w:divBdr>
            </w:div>
            <w:div w:id="1061562970">
              <w:marLeft w:val="0"/>
              <w:marRight w:val="0"/>
              <w:marTop w:val="0"/>
              <w:marBottom w:val="0"/>
              <w:divBdr>
                <w:top w:val="none" w:sz="0" w:space="0" w:color="auto"/>
                <w:left w:val="none" w:sz="0" w:space="0" w:color="auto"/>
                <w:bottom w:val="none" w:sz="0" w:space="0" w:color="auto"/>
                <w:right w:val="none" w:sz="0" w:space="0" w:color="auto"/>
              </w:divBdr>
            </w:div>
            <w:div w:id="1329869612">
              <w:marLeft w:val="0"/>
              <w:marRight w:val="0"/>
              <w:marTop w:val="0"/>
              <w:marBottom w:val="0"/>
              <w:divBdr>
                <w:top w:val="none" w:sz="0" w:space="0" w:color="auto"/>
                <w:left w:val="none" w:sz="0" w:space="0" w:color="auto"/>
                <w:bottom w:val="none" w:sz="0" w:space="0" w:color="auto"/>
                <w:right w:val="none" w:sz="0" w:space="0" w:color="auto"/>
              </w:divBdr>
            </w:div>
            <w:div w:id="1118379004">
              <w:marLeft w:val="0"/>
              <w:marRight w:val="0"/>
              <w:marTop w:val="0"/>
              <w:marBottom w:val="0"/>
              <w:divBdr>
                <w:top w:val="none" w:sz="0" w:space="0" w:color="auto"/>
                <w:left w:val="none" w:sz="0" w:space="0" w:color="auto"/>
                <w:bottom w:val="none" w:sz="0" w:space="0" w:color="auto"/>
                <w:right w:val="none" w:sz="0" w:space="0" w:color="auto"/>
              </w:divBdr>
            </w:div>
            <w:div w:id="875309966">
              <w:marLeft w:val="0"/>
              <w:marRight w:val="0"/>
              <w:marTop w:val="0"/>
              <w:marBottom w:val="0"/>
              <w:divBdr>
                <w:top w:val="none" w:sz="0" w:space="0" w:color="auto"/>
                <w:left w:val="none" w:sz="0" w:space="0" w:color="auto"/>
                <w:bottom w:val="none" w:sz="0" w:space="0" w:color="auto"/>
                <w:right w:val="none" w:sz="0" w:space="0" w:color="auto"/>
              </w:divBdr>
            </w:div>
            <w:div w:id="1830292336">
              <w:marLeft w:val="0"/>
              <w:marRight w:val="0"/>
              <w:marTop w:val="0"/>
              <w:marBottom w:val="0"/>
              <w:divBdr>
                <w:top w:val="none" w:sz="0" w:space="0" w:color="auto"/>
                <w:left w:val="none" w:sz="0" w:space="0" w:color="auto"/>
                <w:bottom w:val="none" w:sz="0" w:space="0" w:color="auto"/>
                <w:right w:val="none" w:sz="0" w:space="0" w:color="auto"/>
              </w:divBdr>
            </w:div>
            <w:div w:id="1127359875">
              <w:marLeft w:val="0"/>
              <w:marRight w:val="0"/>
              <w:marTop w:val="0"/>
              <w:marBottom w:val="0"/>
              <w:divBdr>
                <w:top w:val="none" w:sz="0" w:space="0" w:color="auto"/>
                <w:left w:val="none" w:sz="0" w:space="0" w:color="auto"/>
                <w:bottom w:val="none" w:sz="0" w:space="0" w:color="auto"/>
                <w:right w:val="none" w:sz="0" w:space="0" w:color="auto"/>
              </w:divBdr>
            </w:div>
            <w:div w:id="525825803">
              <w:marLeft w:val="0"/>
              <w:marRight w:val="0"/>
              <w:marTop w:val="0"/>
              <w:marBottom w:val="0"/>
              <w:divBdr>
                <w:top w:val="none" w:sz="0" w:space="0" w:color="auto"/>
                <w:left w:val="none" w:sz="0" w:space="0" w:color="auto"/>
                <w:bottom w:val="none" w:sz="0" w:space="0" w:color="auto"/>
                <w:right w:val="none" w:sz="0" w:space="0" w:color="auto"/>
              </w:divBdr>
            </w:div>
            <w:div w:id="280841107">
              <w:marLeft w:val="0"/>
              <w:marRight w:val="0"/>
              <w:marTop w:val="0"/>
              <w:marBottom w:val="0"/>
              <w:divBdr>
                <w:top w:val="none" w:sz="0" w:space="0" w:color="auto"/>
                <w:left w:val="none" w:sz="0" w:space="0" w:color="auto"/>
                <w:bottom w:val="none" w:sz="0" w:space="0" w:color="auto"/>
                <w:right w:val="none" w:sz="0" w:space="0" w:color="auto"/>
              </w:divBdr>
            </w:div>
            <w:div w:id="1565603610">
              <w:marLeft w:val="0"/>
              <w:marRight w:val="0"/>
              <w:marTop w:val="0"/>
              <w:marBottom w:val="0"/>
              <w:divBdr>
                <w:top w:val="none" w:sz="0" w:space="0" w:color="auto"/>
                <w:left w:val="none" w:sz="0" w:space="0" w:color="auto"/>
                <w:bottom w:val="none" w:sz="0" w:space="0" w:color="auto"/>
                <w:right w:val="none" w:sz="0" w:space="0" w:color="auto"/>
              </w:divBdr>
            </w:div>
            <w:div w:id="2023119359">
              <w:marLeft w:val="0"/>
              <w:marRight w:val="0"/>
              <w:marTop w:val="0"/>
              <w:marBottom w:val="0"/>
              <w:divBdr>
                <w:top w:val="none" w:sz="0" w:space="0" w:color="auto"/>
                <w:left w:val="none" w:sz="0" w:space="0" w:color="auto"/>
                <w:bottom w:val="none" w:sz="0" w:space="0" w:color="auto"/>
                <w:right w:val="none" w:sz="0" w:space="0" w:color="auto"/>
              </w:divBdr>
            </w:div>
            <w:div w:id="555356704">
              <w:marLeft w:val="0"/>
              <w:marRight w:val="0"/>
              <w:marTop w:val="0"/>
              <w:marBottom w:val="0"/>
              <w:divBdr>
                <w:top w:val="none" w:sz="0" w:space="0" w:color="auto"/>
                <w:left w:val="none" w:sz="0" w:space="0" w:color="auto"/>
                <w:bottom w:val="none" w:sz="0" w:space="0" w:color="auto"/>
                <w:right w:val="none" w:sz="0" w:space="0" w:color="auto"/>
              </w:divBdr>
            </w:div>
            <w:div w:id="1798988985">
              <w:marLeft w:val="0"/>
              <w:marRight w:val="0"/>
              <w:marTop w:val="0"/>
              <w:marBottom w:val="0"/>
              <w:divBdr>
                <w:top w:val="none" w:sz="0" w:space="0" w:color="auto"/>
                <w:left w:val="none" w:sz="0" w:space="0" w:color="auto"/>
                <w:bottom w:val="none" w:sz="0" w:space="0" w:color="auto"/>
                <w:right w:val="none" w:sz="0" w:space="0" w:color="auto"/>
              </w:divBdr>
            </w:div>
            <w:div w:id="1019543874">
              <w:marLeft w:val="0"/>
              <w:marRight w:val="0"/>
              <w:marTop w:val="0"/>
              <w:marBottom w:val="0"/>
              <w:divBdr>
                <w:top w:val="none" w:sz="0" w:space="0" w:color="auto"/>
                <w:left w:val="none" w:sz="0" w:space="0" w:color="auto"/>
                <w:bottom w:val="none" w:sz="0" w:space="0" w:color="auto"/>
                <w:right w:val="none" w:sz="0" w:space="0" w:color="auto"/>
              </w:divBdr>
            </w:div>
            <w:div w:id="1532843912">
              <w:marLeft w:val="0"/>
              <w:marRight w:val="0"/>
              <w:marTop w:val="0"/>
              <w:marBottom w:val="0"/>
              <w:divBdr>
                <w:top w:val="none" w:sz="0" w:space="0" w:color="auto"/>
                <w:left w:val="none" w:sz="0" w:space="0" w:color="auto"/>
                <w:bottom w:val="none" w:sz="0" w:space="0" w:color="auto"/>
                <w:right w:val="none" w:sz="0" w:space="0" w:color="auto"/>
              </w:divBdr>
            </w:div>
            <w:div w:id="719331295">
              <w:marLeft w:val="0"/>
              <w:marRight w:val="0"/>
              <w:marTop w:val="0"/>
              <w:marBottom w:val="0"/>
              <w:divBdr>
                <w:top w:val="none" w:sz="0" w:space="0" w:color="auto"/>
                <w:left w:val="none" w:sz="0" w:space="0" w:color="auto"/>
                <w:bottom w:val="none" w:sz="0" w:space="0" w:color="auto"/>
                <w:right w:val="none" w:sz="0" w:space="0" w:color="auto"/>
              </w:divBdr>
            </w:div>
            <w:div w:id="801388425">
              <w:marLeft w:val="0"/>
              <w:marRight w:val="0"/>
              <w:marTop w:val="0"/>
              <w:marBottom w:val="0"/>
              <w:divBdr>
                <w:top w:val="none" w:sz="0" w:space="0" w:color="auto"/>
                <w:left w:val="none" w:sz="0" w:space="0" w:color="auto"/>
                <w:bottom w:val="none" w:sz="0" w:space="0" w:color="auto"/>
                <w:right w:val="none" w:sz="0" w:space="0" w:color="auto"/>
              </w:divBdr>
            </w:div>
            <w:div w:id="423915490">
              <w:marLeft w:val="0"/>
              <w:marRight w:val="0"/>
              <w:marTop w:val="0"/>
              <w:marBottom w:val="0"/>
              <w:divBdr>
                <w:top w:val="none" w:sz="0" w:space="0" w:color="auto"/>
                <w:left w:val="none" w:sz="0" w:space="0" w:color="auto"/>
                <w:bottom w:val="none" w:sz="0" w:space="0" w:color="auto"/>
                <w:right w:val="none" w:sz="0" w:space="0" w:color="auto"/>
              </w:divBdr>
            </w:div>
            <w:div w:id="1803838814">
              <w:marLeft w:val="0"/>
              <w:marRight w:val="0"/>
              <w:marTop w:val="0"/>
              <w:marBottom w:val="0"/>
              <w:divBdr>
                <w:top w:val="none" w:sz="0" w:space="0" w:color="auto"/>
                <w:left w:val="none" w:sz="0" w:space="0" w:color="auto"/>
                <w:bottom w:val="none" w:sz="0" w:space="0" w:color="auto"/>
                <w:right w:val="none" w:sz="0" w:space="0" w:color="auto"/>
              </w:divBdr>
            </w:div>
            <w:div w:id="1731802434">
              <w:marLeft w:val="0"/>
              <w:marRight w:val="0"/>
              <w:marTop w:val="0"/>
              <w:marBottom w:val="0"/>
              <w:divBdr>
                <w:top w:val="none" w:sz="0" w:space="0" w:color="auto"/>
                <w:left w:val="none" w:sz="0" w:space="0" w:color="auto"/>
                <w:bottom w:val="none" w:sz="0" w:space="0" w:color="auto"/>
                <w:right w:val="none" w:sz="0" w:space="0" w:color="auto"/>
              </w:divBdr>
            </w:div>
            <w:div w:id="971641705">
              <w:marLeft w:val="0"/>
              <w:marRight w:val="0"/>
              <w:marTop w:val="0"/>
              <w:marBottom w:val="0"/>
              <w:divBdr>
                <w:top w:val="none" w:sz="0" w:space="0" w:color="auto"/>
                <w:left w:val="none" w:sz="0" w:space="0" w:color="auto"/>
                <w:bottom w:val="none" w:sz="0" w:space="0" w:color="auto"/>
                <w:right w:val="none" w:sz="0" w:space="0" w:color="auto"/>
              </w:divBdr>
            </w:div>
            <w:div w:id="901985051">
              <w:marLeft w:val="0"/>
              <w:marRight w:val="0"/>
              <w:marTop w:val="0"/>
              <w:marBottom w:val="0"/>
              <w:divBdr>
                <w:top w:val="none" w:sz="0" w:space="0" w:color="auto"/>
                <w:left w:val="none" w:sz="0" w:space="0" w:color="auto"/>
                <w:bottom w:val="none" w:sz="0" w:space="0" w:color="auto"/>
                <w:right w:val="none" w:sz="0" w:space="0" w:color="auto"/>
              </w:divBdr>
            </w:div>
            <w:div w:id="561722770">
              <w:marLeft w:val="0"/>
              <w:marRight w:val="0"/>
              <w:marTop w:val="0"/>
              <w:marBottom w:val="0"/>
              <w:divBdr>
                <w:top w:val="none" w:sz="0" w:space="0" w:color="auto"/>
                <w:left w:val="none" w:sz="0" w:space="0" w:color="auto"/>
                <w:bottom w:val="none" w:sz="0" w:space="0" w:color="auto"/>
                <w:right w:val="none" w:sz="0" w:space="0" w:color="auto"/>
              </w:divBdr>
            </w:div>
            <w:div w:id="982932962">
              <w:marLeft w:val="0"/>
              <w:marRight w:val="0"/>
              <w:marTop w:val="0"/>
              <w:marBottom w:val="0"/>
              <w:divBdr>
                <w:top w:val="none" w:sz="0" w:space="0" w:color="auto"/>
                <w:left w:val="none" w:sz="0" w:space="0" w:color="auto"/>
                <w:bottom w:val="none" w:sz="0" w:space="0" w:color="auto"/>
                <w:right w:val="none" w:sz="0" w:space="0" w:color="auto"/>
              </w:divBdr>
            </w:div>
            <w:div w:id="1129787382">
              <w:marLeft w:val="0"/>
              <w:marRight w:val="0"/>
              <w:marTop w:val="0"/>
              <w:marBottom w:val="0"/>
              <w:divBdr>
                <w:top w:val="none" w:sz="0" w:space="0" w:color="auto"/>
                <w:left w:val="none" w:sz="0" w:space="0" w:color="auto"/>
                <w:bottom w:val="none" w:sz="0" w:space="0" w:color="auto"/>
                <w:right w:val="none" w:sz="0" w:space="0" w:color="auto"/>
              </w:divBdr>
            </w:div>
            <w:div w:id="67388679">
              <w:marLeft w:val="0"/>
              <w:marRight w:val="0"/>
              <w:marTop w:val="0"/>
              <w:marBottom w:val="0"/>
              <w:divBdr>
                <w:top w:val="none" w:sz="0" w:space="0" w:color="auto"/>
                <w:left w:val="none" w:sz="0" w:space="0" w:color="auto"/>
                <w:bottom w:val="none" w:sz="0" w:space="0" w:color="auto"/>
                <w:right w:val="none" w:sz="0" w:space="0" w:color="auto"/>
              </w:divBdr>
            </w:div>
            <w:div w:id="1007827640">
              <w:marLeft w:val="0"/>
              <w:marRight w:val="0"/>
              <w:marTop w:val="0"/>
              <w:marBottom w:val="0"/>
              <w:divBdr>
                <w:top w:val="none" w:sz="0" w:space="0" w:color="auto"/>
                <w:left w:val="none" w:sz="0" w:space="0" w:color="auto"/>
                <w:bottom w:val="none" w:sz="0" w:space="0" w:color="auto"/>
                <w:right w:val="none" w:sz="0" w:space="0" w:color="auto"/>
              </w:divBdr>
            </w:div>
            <w:div w:id="902376456">
              <w:marLeft w:val="0"/>
              <w:marRight w:val="0"/>
              <w:marTop w:val="0"/>
              <w:marBottom w:val="0"/>
              <w:divBdr>
                <w:top w:val="none" w:sz="0" w:space="0" w:color="auto"/>
                <w:left w:val="none" w:sz="0" w:space="0" w:color="auto"/>
                <w:bottom w:val="none" w:sz="0" w:space="0" w:color="auto"/>
                <w:right w:val="none" w:sz="0" w:space="0" w:color="auto"/>
              </w:divBdr>
            </w:div>
            <w:div w:id="1102997997">
              <w:marLeft w:val="0"/>
              <w:marRight w:val="0"/>
              <w:marTop w:val="0"/>
              <w:marBottom w:val="0"/>
              <w:divBdr>
                <w:top w:val="none" w:sz="0" w:space="0" w:color="auto"/>
                <w:left w:val="none" w:sz="0" w:space="0" w:color="auto"/>
                <w:bottom w:val="none" w:sz="0" w:space="0" w:color="auto"/>
                <w:right w:val="none" w:sz="0" w:space="0" w:color="auto"/>
              </w:divBdr>
            </w:div>
            <w:div w:id="1190414518">
              <w:marLeft w:val="0"/>
              <w:marRight w:val="0"/>
              <w:marTop w:val="0"/>
              <w:marBottom w:val="0"/>
              <w:divBdr>
                <w:top w:val="none" w:sz="0" w:space="0" w:color="auto"/>
                <w:left w:val="none" w:sz="0" w:space="0" w:color="auto"/>
                <w:bottom w:val="none" w:sz="0" w:space="0" w:color="auto"/>
                <w:right w:val="none" w:sz="0" w:space="0" w:color="auto"/>
              </w:divBdr>
            </w:div>
            <w:div w:id="303588685">
              <w:marLeft w:val="0"/>
              <w:marRight w:val="0"/>
              <w:marTop w:val="0"/>
              <w:marBottom w:val="0"/>
              <w:divBdr>
                <w:top w:val="none" w:sz="0" w:space="0" w:color="auto"/>
                <w:left w:val="none" w:sz="0" w:space="0" w:color="auto"/>
                <w:bottom w:val="none" w:sz="0" w:space="0" w:color="auto"/>
                <w:right w:val="none" w:sz="0" w:space="0" w:color="auto"/>
              </w:divBdr>
            </w:div>
            <w:div w:id="1883982537">
              <w:marLeft w:val="0"/>
              <w:marRight w:val="0"/>
              <w:marTop w:val="0"/>
              <w:marBottom w:val="0"/>
              <w:divBdr>
                <w:top w:val="none" w:sz="0" w:space="0" w:color="auto"/>
                <w:left w:val="none" w:sz="0" w:space="0" w:color="auto"/>
                <w:bottom w:val="none" w:sz="0" w:space="0" w:color="auto"/>
                <w:right w:val="none" w:sz="0" w:space="0" w:color="auto"/>
              </w:divBdr>
            </w:div>
            <w:div w:id="344138658">
              <w:marLeft w:val="0"/>
              <w:marRight w:val="0"/>
              <w:marTop w:val="0"/>
              <w:marBottom w:val="0"/>
              <w:divBdr>
                <w:top w:val="none" w:sz="0" w:space="0" w:color="auto"/>
                <w:left w:val="none" w:sz="0" w:space="0" w:color="auto"/>
                <w:bottom w:val="none" w:sz="0" w:space="0" w:color="auto"/>
                <w:right w:val="none" w:sz="0" w:space="0" w:color="auto"/>
              </w:divBdr>
            </w:div>
            <w:div w:id="314459727">
              <w:marLeft w:val="0"/>
              <w:marRight w:val="0"/>
              <w:marTop w:val="0"/>
              <w:marBottom w:val="0"/>
              <w:divBdr>
                <w:top w:val="none" w:sz="0" w:space="0" w:color="auto"/>
                <w:left w:val="none" w:sz="0" w:space="0" w:color="auto"/>
                <w:bottom w:val="none" w:sz="0" w:space="0" w:color="auto"/>
                <w:right w:val="none" w:sz="0" w:space="0" w:color="auto"/>
              </w:divBdr>
            </w:div>
            <w:div w:id="1894195492">
              <w:marLeft w:val="0"/>
              <w:marRight w:val="0"/>
              <w:marTop w:val="0"/>
              <w:marBottom w:val="0"/>
              <w:divBdr>
                <w:top w:val="none" w:sz="0" w:space="0" w:color="auto"/>
                <w:left w:val="none" w:sz="0" w:space="0" w:color="auto"/>
                <w:bottom w:val="none" w:sz="0" w:space="0" w:color="auto"/>
                <w:right w:val="none" w:sz="0" w:space="0" w:color="auto"/>
              </w:divBdr>
            </w:div>
            <w:div w:id="1932082089">
              <w:marLeft w:val="0"/>
              <w:marRight w:val="0"/>
              <w:marTop w:val="0"/>
              <w:marBottom w:val="0"/>
              <w:divBdr>
                <w:top w:val="none" w:sz="0" w:space="0" w:color="auto"/>
                <w:left w:val="none" w:sz="0" w:space="0" w:color="auto"/>
                <w:bottom w:val="none" w:sz="0" w:space="0" w:color="auto"/>
                <w:right w:val="none" w:sz="0" w:space="0" w:color="auto"/>
              </w:divBdr>
            </w:div>
            <w:div w:id="1555653949">
              <w:marLeft w:val="0"/>
              <w:marRight w:val="0"/>
              <w:marTop w:val="0"/>
              <w:marBottom w:val="0"/>
              <w:divBdr>
                <w:top w:val="none" w:sz="0" w:space="0" w:color="auto"/>
                <w:left w:val="none" w:sz="0" w:space="0" w:color="auto"/>
                <w:bottom w:val="none" w:sz="0" w:space="0" w:color="auto"/>
                <w:right w:val="none" w:sz="0" w:space="0" w:color="auto"/>
              </w:divBdr>
            </w:div>
            <w:div w:id="223027676">
              <w:marLeft w:val="0"/>
              <w:marRight w:val="0"/>
              <w:marTop w:val="0"/>
              <w:marBottom w:val="0"/>
              <w:divBdr>
                <w:top w:val="none" w:sz="0" w:space="0" w:color="auto"/>
                <w:left w:val="none" w:sz="0" w:space="0" w:color="auto"/>
                <w:bottom w:val="none" w:sz="0" w:space="0" w:color="auto"/>
                <w:right w:val="none" w:sz="0" w:space="0" w:color="auto"/>
              </w:divBdr>
            </w:div>
            <w:div w:id="321088494">
              <w:marLeft w:val="0"/>
              <w:marRight w:val="0"/>
              <w:marTop w:val="0"/>
              <w:marBottom w:val="0"/>
              <w:divBdr>
                <w:top w:val="none" w:sz="0" w:space="0" w:color="auto"/>
                <w:left w:val="none" w:sz="0" w:space="0" w:color="auto"/>
                <w:bottom w:val="none" w:sz="0" w:space="0" w:color="auto"/>
                <w:right w:val="none" w:sz="0" w:space="0" w:color="auto"/>
              </w:divBdr>
            </w:div>
            <w:div w:id="1008096941">
              <w:marLeft w:val="0"/>
              <w:marRight w:val="0"/>
              <w:marTop w:val="0"/>
              <w:marBottom w:val="0"/>
              <w:divBdr>
                <w:top w:val="none" w:sz="0" w:space="0" w:color="auto"/>
                <w:left w:val="none" w:sz="0" w:space="0" w:color="auto"/>
                <w:bottom w:val="none" w:sz="0" w:space="0" w:color="auto"/>
                <w:right w:val="none" w:sz="0" w:space="0" w:color="auto"/>
              </w:divBdr>
            </w:div>
            <w:div w:id="1416122099">
              <w:marLeft w:val="0"/>
              <w:marRight w:val="0"/>
              <w:marTop w:val="0"/>
              <w:marBottom w:val="0"/>
              <w:divBdr>
                <w:top w:val="none" w:sz="0" w:space="0" w:color="auto"/>
                <w:left w:val="none" w:sz="0" w:space="0" w:color="auto"/>
                <w:bottom w:val="none" w:sz="0" w:space="0" w:color="auto"/>
                <w:right w:val="none" w:sz="0" w:space="0" w:color="auto"/>
              </w:divBdr>
            </w:div>
            <w:div w:id="1510414726">
              <w:marLeft w:val="0"/>
              <w:marRight w:val="0"/>
              <w:marTop w:val="0"/>
              <w:marBottom w:val="0"/>
              <w:divBdr>
                <w:top w:val="none" w:sz="0" w:space="0" w:color="auto"/>
                <w:left w:val="none" w:sz="0" w:space="0" w:color="auto"/>
                <w:bottom w:val="none" w:sz="0" w:space="0" w:color="auto"/>
                <w:right w:val="none" w:sz="0" w:space="0" w:color="auto"/>
              </w:divBdr>
            </w:div>
            <w:div w:id="1229002744">
              <w:marLeft w:val="0"/>
              <w:marRight w:val="0"/>
              <w:marTop w:val="0"/>
              <w:marBottom w:val="0"/>
              <w:divBdr>
                <w:top w:val="none" w:sz="0" w:space="0" w:color="auto"/>
                <w:left w:val="none" w:sz="0" w:space="0" w:color="auto"/>
                <w:bottom w:val="none" w:sz="0" w:space="0" w:color="auto"/>
                <w:right w:val="none" w:sz="0" w:space="0" w:color="auto"/>
              </w:divBdr>
            </w:div>
            <w:div w:id="321855467">
              <w:marLeft w:val="0"/>
              <w:marRight w:val="0"/>
              <w:marTop w:val="0"/>
              <w:marBottom w:val="0"/>
              <w:divBdr>
                <w:top w:val="none" w:sz="0" w:space="0" w:color="auto"/>
                <w:left w:val="none" w:sz="0" w:space="0" w:color="auto"/>
                <w:bottom w:val="none" w:sz="0" w:space="0" w:color="auto"/>
                <w:right w:val="none" w:sz="0" w:space="0" w:color="auto"/>
              </w:divBdr>
            </w:div>
            <w:div w:id="195196315">
              <w:marLeft w:val="0"/>
              <w:marRight w:val="0"/>
              <w:marTop w:val="0"/>
              <w:marBottom w:val="0"/>
              <w:divBdr>
                <w:top w:val="none" w:sz="0" w:space="0" w:color="auto"/>
                <w:left w:val="none" w:sz="0" w:space="0" w:color="auto"/>
                <w:bottom w:val="none" w:sz="0" w:space="0" w:color="auto"/>
                <w:right w:val="none" w:sz="0" w:space="0" w:color="auto"/>
              </w:divBdr>
            </w:div>
            <w:div w:id="2028405301">
              <w:marLeft w:val="0"/>
              <w:marRight w:val="0"/>
              <w:marTop w:val="0"/>
              <w:marBottom w:val="0"/>
              <w:divBdr>
                <w:top w:val="none" w:sz="0" w:space="0" w:color="auto"/>
                <w:left w:val="none" w:sz="0" w:space="0" w:color="auto"/>
                <w:bottom w:val="none" w:sz="0" w:space="0" w:color="auto"/>
                <w:right w:val="none" w:sz="0" w:space="0" w:color="auto"/>
              </w:divBdr>
            </w:div>
            <w:div w:id="565992162">
              <w:marLeft w:val="0"/>
              <w:marRight w:val="0"/>
              <w:marTop w:val="0"/>
              <w:marBottom w:val="0"/>
              <w:divBdr>
                <w:top w:val="none" w:sz="0" w:space="0" w:color="auto"/>
                <w:left w:val="none" w:sz="0" w:space="0" w:color="auto"/>
                <w:bottom w:val="none" w:sz="0" w:space="0" w:color="auto"/>
                <w:right w:val="none" w:sz="0" w:space="0" w:color="auto"/>
              </w:divBdr>
            </w:div>
            <w:div w:id="960192060">
              <w:marLeft w:val="0"/>
              <w:marRight w:val="0"/>
              <w:marTop w:val="0"/>
              <w:marBottom w:val="0"/>
              <w:divBdr>
                <w:top w:val="none" w:sz="0" w:space="0" w:color="auto"/>
                <w:left w:val="none" w:sz="0" w:space="0" w:color="auto"/>
                <w:bottom w:val="none" w:sz="0" w:space="0" w:color="auto"/>
                <w:right w:val="none" w:sz="0" w:space="0" w:color="auto"/>
              </w:divBdr>
            </w:div>
            <w:div w:id="1078484650">
              <w:marLeft w:val="0"/>
              <w:marRight w:val="0"/>
              <w:marTop w:val="0"/>
              <w:marBottom w:val="0"/>
              <w:divBdr>
                <w:top w:val="none" w:sz="0" w:space="0" w:color="auto"/>
                <w:left w:val="none" w:sz="0" w:space="0" w:color="auto"/>
                <w:bottom w:val="none" w:sz="0" w:space="0" w:color="auto"/>
                <w:right w:val="none" w:sz="0" w:space="0" w:color="auto"/>
              </w:divBdr>
            </w:div>
            <w:div w:id="1445149928">
              <w:marLeft w:val="0"/>
              <w:marRight w:val="0"/>
              <w:marTop w:val="0"/>
              <w:marBottom w:val="0"/>
              <w:divBdr>
                <w:top w:val="none" w:sz="0" w:space="0" w:color="auto"/>
                <w:left w:val="none" w:sz="0" w:space="0" w:color="auto"/>
                <w:bottom w:val="none" w:sz="0" w:space="0" w:color="auto"/>
                <w:right w:val="none" w:sz="0" w:space="0" w:color="auto"/>
              </w:divBdr>
            </w:div>
            <w:div w:id="568459439">
              <w:marLeft w:val="0"/>
              <w:marRight w:val="0"/>
              <w:marTop w:val="0"/>
              <w:marBottom w:val="0"/>
              <w:divBdr>
                <w:top w:val="none" w:sz="0" w:space="0" w:color="auto"/>
                <w:left w:val="none" w:sz="0" w:space="0" w:color="auto"/>
                <w:bottom w:val="none" w:sz="0" w:space="0" w:color="auto"/>
                <w:right w:val="none" w:sz="0" w:space="0" w:color="auto"/>
              </w:divBdr>
            </w:div>
            <w:div w:id="1385447361">
              <w:marLeft w:val="0"/>
              <w:marRight w:val="0"/>
              <w:marTop w:val="0"/>
              <w:marBottom w:val="0"/>
              <w:divBdr>
                <w:top w:val="none" w:sz="0" w:space="0" w:color="auto"/>
                <w:left w:val="none" w:sz="0" w:space="0" w:color="auto"/>
                <w:bottom w:val="none" w:sz="0" w:space="0" w:color="auto"/>
                <w:right w:val="none" w:sz="0" w:space="0" w:color="auto"/>
              </w:divBdr>
            </w:div>
            <w:div w:id="2030525300">
              <w:marLeft w:val="0"/>
              <w:marRight w:val="0"/>
              <w:marTop w:val="0"/>
              <w:marBottom w:val="0"/>
              <w:divBdr>
                <w:top w:val="none" w:sz="0" w:space="0" w:color="auto"/>
                <w:left w:val="none" w:sz="0" w:space="0" w:color="auto"/>
                <w:bottom w:val="none" w:sz="0" w:space="0" w:color="auto"/>
                <w:right w:val="none" w:sz="0" w:space="0" w:color="auto"/>
              </w:divBdr>
            </w:div>
            <w:div w:id="444276083">
              <w:marLeft w:val="0"/>
              <w:marRight w:val="0"/>
              <w:marTop w:val="0"/>
              <w:marBottom w:val="0"/>
              <w:divBdr>
                <w:top w:val="none" w:sz="0" w:space="0" w:color="auto"/>
                <w:left w:val="none" w:sz="0" w:space="0" w:color="auto"/>
                <w:bottom w:val="none" w:sz="0" w:space="0" w:color="auto"/>
                <w:right w:val="none" w:sz="0" w:space="0" w:color="auto"/>
              </w:divBdr>
            </w:div>
            <w:div w:id="1546672271">
              <w:marLeft w:val="0"/>
              <w:marRight w:val="0"/>
              <w:marTop w:val="0"/>
              <w:marBottom w:val="0"/>
              <w:divBdr>
                <w:top w:val="none" w:sz="0" w:space="0" w:color="auto"/>
                <w:left w:val="none" w:sz="0" w:space="0" w:color="auto"/>
                <w:bottom w:val="none" w:sz="0" w:space="0" w:color="auto"/>
                <w:right w:val="none" w:sz="0" w:space="0" w:color="auto"/>
              </w:divBdr>
            </w:div>
            <w:div w:id="47389045">
              <w:marLeft w:val="0"/>
              <w:marRight w:val="0"/>
              <w:marTop w:val="0"/>
              <w:marBottom w:val="0"/>
              <w:divBdr>
                <w:top w:val="none" w:sz="0" w:space="0" w:color="auto"/>
                <w:left w:val="none" w:sz="0" w:space="0" w:color="auto"/>
                <w:bottom w:val="none" w:sz="0" w:space="0" w:color="auto"/>
                <w:right w:val="none" w:sz="0" w:space="0" w:color="auto"/>
              </w:divBdr>
            </w:div>
            <w:div w:id="868028401">
              <w:marLeft w:val="0"/>
              <w:marRight w:val="0"/>
              <w:marTop w:val="0"/>
              <w:marBottom w:val="0"/>
              <w:divBdr>
                <w:top w:val="none" w:sz="0" w:space="0" w:color="auto"/>
                <w:left w:val="none" w:sz="0" w:space="0" w:color="auto"/>
                <w:bottom w:val="none" w:sz="0" w:space="0" w:color="auto"/>
                <w:right w:val="none" w:sz="0" w:space="0" w:color="auto"/>
              </w:divBdr>
            </w:div>
            <w:div w:id="332417828">
              <w:marLeft w:val="0"/>
              <w:marRight w:val="0"/>
              <w:marTop w:val="0"/>
              <w:marBottom w:val="0"/>
              <w:divBdr>
                <w:top w:val="none" w:sz="0" w:space="0" w:color="auto"/>
                <w:left w:val="none" w:sz="0" w:space="0" w:color="auto"/>
                <w:bottom w:val="none" w:sz="0" w:space="0" w:color="auto"/>
                <w:right w:val="none" w:sz="0" w:space="0" w:color="auto"/>
              </w:divBdr>
            </w:div>
            <w:div w:id="1201209605">
              <w:marLeft w:val="0"/>
              <w:marRight w:val="0"/>
              <w:marTop w:val="0"/>
              <w:marBottom w:val="0"/>
              <w:divBdr>
                <w:top w:val="none" w:sz="0" w:space="0" w:color="auto"/>
                <w:left w:val="none" w:sz="0" w:space="0" w:color="auto"/>
                <w:bottom w:val="none" w:sz="0" w:space="0" w:color="auto"/>
                <w:right w:val="none" w:sz="0" w:space="0" w:color="auto"/>
              </w:divBdr>
            </w:div>
            <w:div w:id="929581642">
              <w:marLeft w:val="0"/>
              <w:marRight w:val="0"/>
              <w:marTop w:val="0"/>
              <w:marBottom w:val="0"/>
              <w:divBdr>
                <w:top w:val="none" w:sz="0" w:space="0" w:color="auto"/>
                <w:left w:val="none" w:sz="0" w:space="0" w:color="auto"/>
                <w:bottom w:val="none" w:sz="0" w:space="0" w:color="auto"/>
                <w:right w:val="none" w:sz="0" w:space="0" w:color="auto"/>
              </w:divBdr>
            </w:div>
            <w:div w:id="357001698">
              <w:marLeft w:val="0"/>
              <w:marRight w:val="0"/>
              <w:marTop w:val="0"/>
              <w:marBottom w:val="0"/>
              <w:divBdr>
                <w:top w:val="none" w:sz="0" w:space="0" w:color="auto"/>
                <w:left w:val="none" w:sz="0" w:space="0" w:color="auto"/>
                <w:bottom w:val="none" w:sz="0" w:space="0" w:color="auto"/>
                <w:right w:val="none" w:sz="0" w:space="0" w:color="auto"/>
              </w:divBdr>
            </w:div>
            <w:div w:id="614484804">
              <w:marLeft w:val="0"/>
              <w:marRight w:val="0"/>
              <w:marTop w:val="0"/>
              <w:marBottom w:val="0"/>
              <w:divBdr>
                <w:top w:val="none" w:sz="0" w:space="0" w:color="auto"/>
                <w:left w:val="none" w:sz="0" w:space="0" w:color="auto"/>
                <w:bottom w:val="none" w:sz="0" w:space="0" w:color="auto"/>
                <w:right w:val="none" w:sz="0" w:space="0" w:color="auto"/>
              </w:divBdr>
            </w:div>
            <w:div w:id="2073579749">
              <w:marLeft w:val="0"/>
              <w:marRight w:val="0"/>
              <w:marTop w:val="0"/>
              <w:marBottom w:val="0"/>
              <w:divBdr>
                <w:top w:val="none" w:sz="0" w:space="0" w:color="auto"/>
                <w:left w:val="none" w:sz="0" w:space="0" w:color="auto"/>
                <w:bottom w:val="none" w:sz="0" w:space="0" w:color="auto"/>
                <w:right w:val="none" w:sz="0" w:space="0" w:color="auto"/>
              </w:divBdr>
            </w:div>
            <w:div w:id="315453239">
              <w:marLeft w:val="0"/>
              <w:marRight w:val="0"/>
              <w:marTop w:val="0"/>
              <w:marBottom w:val="0"/>
              <w:divBdr>
                <w:top w:val="none" w:sz="0" w:space="0" w:color="auto"/>
                <w:left w:val="none" w:sz="0" w:space="0" w:color="auto"/>
                <w:bottom w:val="none" w:sz="0" w:space="0" w:color="auto"/>
                <w:right w:val="none" w:sz="0" w:space="0" w:color="auto"/>
              </w:divBdr>
            </w:div>
            <w:div w:id="863518473">
              <w:marLeft w:val="0"/>
              <w:marRight w:val="0"/>
              <w:marTop w:val="0"/>
              <w:marBottom w:val="0"/>
              <w:divBdr>
                <w:top w:val="none" w:sz="0" w:space="0" w:color="auto"/>
                <w:left w:val="none" w:sz="0" w:space="0" w:color="auto"/>
                <w:bottom w:val="none" w:sz="0" w:space="0" w:color="auto"/>
                <w:right w:val="none" w:sz="0" w:space="0" w:color="auto"/>
              </w:divBdr>
            </w:div>
            <w:div w:id="1185554857">
              <w:marLeft w:val="0"/>
              <w:marRight w:val="0"/>
              <w:marTop w:val="0"/>
              <w:marBottom w:val="0"/>
              <w:divBdr>
                <w:top w:val="none" w:sz="0" w:space="0" w:color="auto"/>
                <w:left w:val="none" w:sz="0" w:space="0" w:color="auto"/>
                <w:bottom w:val="none" w:sz="0" w:space="0" w:color="auto"/>
                <w:right w:val="none" w:sz="0" w:space="0" w:color="auto"/>
              </w:divBdr>
            </w:div>
            <w:div w:id="1637757269">
              <w:marLeft w:val="0"/>
              <w:marRight w:val="0"/>
              <w:marTop w:val="0"/>
              <w:marBottom w:val="0"/>
              <w:divBdr>
                <w:top w:val="none" w:sz="0" w:space="0" w:color="auto"/>
                <w:left w:val="none" w:sz="0" w:space="0" w:color="auto"/>
                <w:bottom w:val="none" w:sz="0" w:space="0" w:color="auto"/>
                <w:right w:val="none" w:sz="0" w:space="0" w:color="auto"/>
              </w:divBdr>
            </w:div>
            <w:div w:id="534465729">
              <w:marLeft w:val="0"/>
              <w:marRight w:val="0"/>
              <w:marTop w:val="0"/>
              <w:marBottom w:val="0"/>
              <w:divBdr>
                <w:top w:val="none" w:sz="0" w:space="0" w:color="auto"/>
                <w:left w:val="none" w:sz="0" w:space="0" w:color="auto"/>
                <w:bottom w:val="none" w:sz="0" w:space="0" w:color="auto"/>
                <w:right w:val="none" w:sz="0" w:space="0" w:color="auto"/>
              </w:divBdr>
            </w:div>
            <w:div w:id="425542263">
              <w:marLeft w:val="0"/>
              <w:marRight w:val="0"/>
              <w:marTop w:val="0"/>
              <w:marBottom w:val="0"/>
              <w:divBdr>
                <w:top w:val="none" w:sz="0" w:space="0" w:color="auto"/>
                <w:left w:val="none" w:sz="0" w:space="0" w:color="auto"/>
                <w:bottom w:val="none" w:sz="0" w:space="0" w:color="auto"/>
                <w:right w:val="none" w:sz="0" w:space="0" w:color="auto"/>
              </w:divBdr>
            </w:div>
            <w:div w:id="1591354124">
              <w:marLeft w:val="0"/>
              <w:marRight w:val="0"/>
              <w:marTop w:val="0"/>
              <w:marBottom w:val="0"/>
              <w:divBdr>
                <w:top w:val="none" w:sz="0" w:space="0" w:color="auto"/>
                <w:left w:val="none" w:sz="0" w:space="0" w:color="auto"/>
                <w:bottom w:val="none" w:sz="0" w:space="0" w:color="auto"/>
                <w:right w:val="none" w:sz="0" w:space="0" w:color="auto"/>
              </w:divBdr>
            </w:div>
            <w:div w:id="49815578">
              <w:marLeft w:val="0"/>
              <w:marRight w:val="0"/>
              <w:marTop w:val="0"/>
              <w:marBottom w:val="0"/>
              <w:divBdr>
                <w:top w:val="none" w:sz="0" w:space="0" w:color="auto"/>
                <w:left w:val="none" w:sz="0" w:space="0" w:color="auto"/>
                <w:bottom w:val="none" w:sz="0" w:space="0" w:color="auto"/>
                <w:right w:val="none" w:sz="0" w:space="0" w:color="auto"/>
              </w:divBdr>
            </w:div>
            <w:div w:id="462962462">
              <w:marLeft w:val="0"/>
              <w:marRight w:val="0"/>
              <w:marTop w:val="0"/>
              <w:marBottom w:val="0"/>
              <w:divBdr>
                <w:top w:val="none" w:sz="0" w:space="0" w:color="auto"/>
                <w:left w:val="none" w:sz="0" w:space="0" w:color="auto"/>
                <w:bottom w:val="none" w:sz="0" w:space="0" w:color="auto"/>
                <w:right w:val="none" w:sz="0" w:space="0" w:color="auto"/>
              </w:divBdr>
            </w:div>
            <w:div w:id="1825202667">
              <w:marLeft w:val="0"/>
              <w:marRight w:val="0"/>
              <w:marTop w:val="0"/>
              <w:marBottom w:val="0"/>
              <w:divBdr>
                <w:top w:val="none" w:sz="0" w:space="0" w:color="auto"/>
                <w:left w:val="none" w:sz="0" w:space="0" w:color="auto"/>
                <w:bottom w:val="none" w:sz="0" w:space="0" w:color="auto"/>
                <w:right w:val="none" w:sz="0" w:space="0" w:color="auto"/>
              </w:divBdr>
            </w:div>
            <w:div w:id="374090160">
              <w:marLeft w:val="0"/>
              <w:marRight w:val="0"/>
              <w:marTop w:val="0"/>
              <w:marBottom w:val="0"/>
              <w:divBdr>
                <w:top w:val="none" w:sz="0" w:space="0" w:color="auto"/>
                <w:left w:val="none" w:sz="0" w:space="0" w:color="auto"/>
                <w:bottom w:val="none" w:sz="0" w:space="0" w:color="auto"/>
                <w:right w:val="none" w:sz="0" w:space="0" w:color="auto"/>
              </w:divBdr>
            </w:div>
            <w:div w:id="1504392586">
              <w:marLeft w:val="0"/>
              <w:marRight w:val="0"/>
              <w:marTop w:val="0"/>
              <w:marBottom w:val="0"/>
              <w:divBdr>
                <w:top w:val="none" w:sz="0" w:space="0" w:color="auto"/>
                <w:left w:val="none" w:sz="0" w:space="0" w:color="auto"/>
                <w:bottom w:val="none" w:sz="0" w:space="0" w:color="auto"/>
                <w:right w:val="none" w:sz="0" w:space="0" w:color="auto"/>
              </w:divBdr>
            </w:div>
            <w:div w:id="391002772">
              <w:marLeft w:val="0"/>
              <w:marRight w:val="0"/>
              <w:marTop w:val="0"/>
              <w:marBottom w:val="0"/>
              <w:divBdr>
                <w:top w:val="none" w:sz="0" w:space="0" w:color="auto"/>
                <w:left w:val="none" w:sz="0" w:space="0" w:color="auto"/>
                <w:bottom w:val="none" w:sz="0" w:space="0" w:color="auto"/>
                <w:right w:val="none" w:sz="0" w:space="0" w:color="auto"/>
              </w:divBdr>
            </w:div>
            <w:div w:id="1257322652">
              <w:marLeft w:val="0"/>
              <w:marRight w:val="0"/>
              <w:marTop w:val="0"/>
              <w:marBottom w:val="0"/>
              <w:divBdr>
                <w:top w:val="none" w:sz="0" w:space="0" w:color="auto"/>
                <w:left w:val="none" w:sz="0" w:space="0" w:color="auto"/>
                <w:bottom w:val="none" w:sz="0" w:space="0" w:color="auto"/>
                <w:right w:val="none" w:sz="0" w:space="0" w:color="auto"/>
              </w:divBdr>
            </w:div>
            <w:div w:id="1377393747">
              <w:marLeft w:val="0"/>
              <w:marRight w:val="0"/>
              <w:marTop w:val="0"/>
              <w:marBottom w:val="0"/>
              <w:divBdr>
                <w:top w:val="none" w:sz="0" w:space="0" w:color="auto"/>
                <w:left w:val="none" w:sz="0" w:space="0" w:color="auto"/>
                <w:bottom w:val="none" w:sz="0" w:space="0" w:color="auto"/>
                <w:right w:val="none" w:sz="0" w:space="0" w:color="auto"/>
              </w:divBdr>
            </w:div>
            <w:div w:id="2063406410">
              <w:marLeft w:val="0"/>
              <w:marRight w:val="0"/>
              <w:marTop w:val="0"/>
              <w:marBottom w:val="0"/>
              <w:divBdr>
                <w:top w:val="none" w:sz="0" w:space="0" w:color="auto"/>
                <w:left w:val="none" w:sz="0" w:space="0" w:color="auto"/>
                <w:bottom w:val="none" w:sz="0" w:space="0" w:color="auto"/>
                <w:right w:val="none" w:sz="0" w:space="0" w:color="auto"/>
              </w:divBdr>
            </w:div>
            <w:div w:id="1435900052">
              <w:marLeft w:val="0"/>
              <w:marRight w:val="0"/>
              <w:marTop w:val="0"/>
              <w:marBottom w:val="0"/>
              <w:divBdr>
                <w:top w:val="none" w:sz="0" w:space="0" w:color="auto"/>
                <w:left w:val="none" w:sz="0" w:space="0" w:color="auto"/>
                <w:bottom w:val="none" w:sz="0" w:space="0" w:color="auto"/>
                <w:right w:val="none" w:sz="0" w:space="0" w:color="auto"/>
              </w:divBdr>
            </w:div>
            <w:div w:id="1923492239">
              <w:marLeft w:val="0"/>
              <w:marRight w:val="0"/>
              <w:marTop w:val="0"/>
              <w:marBottom w:val="0"/>
              <w:divBdr>
                <w:top w:val="none" w:sz="0" w:space="0" w:color="auto"/>
                <w:left w:val="none" w:sz="0" w:space="0" w:color="auto"/>
                <w:bottom w:val="none" w:sz="0" w:space="0" w:color="auto"/>
                <w:right w:val="none" w:sz="0" w:space="0" w:color="auto"/>
              </w:divBdr>
            </w:div>
            <w:div w:id="1832140303">
              <w:marLeft w:val="0"/>
              <w:marRight w:val="0"/>
              <w:marTop w:val="0"/>
              <w:marBottom w:val="0"/>
              <w:divBdr>
                <w:top w:val="none" w:sz="0" w:space="0" w:color="auto"/>
                <w:left w:val="none" w:sz="0" w:space="0" w:color="auto"/>
                <w:bottom w:val="none" w:sz="0" w:space="0" w:color="auto"/>
                <w:right w:val="none" w:sz="0" w:space="0" w:color="auto"/>
              </w:divBdr>
            </w:div>
            <w:div w:id="1539313472">
              <w:marLeft w:val="0"/>
              <w:marRight w:val="0"/>
              <w:marTop w:val="0"/>
              <w:marBottom w:val="0"/>
              <w:divBdr>
                <w:top w:val="none" w:sz="0" w:space="0" w:color="auto"/>
                <w:left w:val="none" w:sz="0" w:space="0" w:color="auto"/>
                <w:bottom w:val="none" w:sz="0" w:space="0" w:color="auto"/>
                <w:right w:val="none" w:sz="0" w:space="0" w:color="auto"/>
              </w:divBdr>
            </w:div>
            <w:div w:id="309331120">
              <w:marLeft w:val="0"/>
              <w:marRight w:val="0"/>
              <w:marTop w:val="0"/>
              <w:marBottom w:val="0"/>
              <w:divBdr>
                <w:top w:val="none" w:sz="0" w:space="0" w:color="auto"/>
                <w:left w:val="none" w:sz="0" w:space="0" w:color="auto"/>
                <w:bottom w:val="none" w:sz="0" w:space="0" w:color="auto"/>
                <w:right w:val="none" w:sz="0" w:space="0" w:color="auto"/>
              </w:divBdr>
            </w:div>
            <w:div w:id="1644382391">
              <w:marLeft w:val="0"/>
              <w:marRight w:val="0"/>
              <w:marTop w:val="0"/>
              <w:marBottom w:val="0"/>
              <w:divBdr>
                <w:top w:val="none" w:sz="0" w:space="0" w:color="auto"/>
                <w:left w:val="none" w:sz="0" w:space="0" w:color="auto"/>
                <w:bottom w:val="none" w:sz="0" w:space="0" w:color="auto"/>
                <w:right w:val="none" w:sz="0" w:space="0" w:color="auto"/>
              </w:divBdr>
            </w:div>
            <w:div w:id="735477446">
              <w:marLeft w:val="0"/>
              <w:marRight w:val="0"/>
              <w:marTop w:val="0"/>
              <w:marBottom w:val="0"/>
              <w:divBdr>
                <w:top w:val="none" w:sz="0" w:space="0" w:color="auto"/>
                <w:left w:val="none" w:sz="0" w:space="0" w:color="auto"/>
                <w:bottom w:val="none" w:sz="0" w:space="0" w:color="auto"/>
                <w:right w:val="none" w:sz="0" w:space="0" w:color="auto"/>
              </w:divBdr>
            </w:div>
            <w:div w:id="771702607">
              <w:marLeft w:val="0"/>
              <w:marRight w:val="0"/>
              <w:marTop w:val="0"/>
              <w:marBottom w:val="0"/>
              <w:divBdr>
                <w:top w:val="none" w:sz="0" w:space="0" w:color="auto"/>
                <w:left w:val="none" w:sz="0" w:space="0" w:color="auto"/>
                <w:bottom w:val="none" w:sz="0" w:space="0" w:color="auto"/>
                <w:right w:val="none" w:sz="0" w:space="0" w:color="auto"/>
              </w:divBdr>
            </w:div>
            <w:div w:id="1468814758">
              <w:marLeft w:val="0"/>
              <w:marRight w:val="0"/>
              <w:marTop w:val="0"/>
              <w:marBottom w:val="0"/>
              <w:divBdr>
                <w:top w:val="none" w:sz="0" w:space="0" w:color="auto"/>
                <w:left w:val="none" w:sz="0" w:space="0" w:color="auto"/>
                <w:bottom w:val="none" w:sz="0" w:space="0" w:color="auto"/>
                <w:right w:val="none" w:sz="0" w:space="0" w:color="auto"/>
              </w:divBdr>
            </w:div>
            <w:div w:id="1402942296">
              <w:marLeft w:val="0"/>
              <w:marRight w:val="0"/>
              <w:marTop w:val="0"/>
              <w:marBottom w:val="0"/>
              <w:divBdr>
                <w:top w:val="none" w:sz="0" w:space="0" w:color="auto"/>
                <w:left w:val="none" w:sz="0" w:space="0" w:color="auto"/>
                <w:bottom w:val="none" w:sz="0" w:space="0" w:color="auto"/>
                <w:right w:val="none" w:sz="0" w:space="0" w:color="auto"/>
              </w:divBdr>
            </w:div>
            <w:div w:id="1366180340">
              <w:marLeft w:val="0"/>
              <w:marRight w:val="0"/>
              <w:marTop w:val="0"/>
              <w:marBottom w:val="0"/>
              <w:divBdr>
                <w:top w:val="none" w:sz="0" w:space="0" w:color="auto"/>
                <w:left w:val="none" w:sz="0" w:space="0" w:color="auto"/>
                <w:bottom w:val="none" w:sz="0" w:space="0" w:color="auto"/>
                <w:right w:val="none" w:sz="0" w:space="0" w:color="auto"/>
              </w:divBdr>
            </w:div>
            <w:div w:id="946959552">
              <w:marLeft w:val="0"/>
              <w:marRight w:val="0"/>
              <w:marTop w:val="0"/>
              <w:marBottom w:val="0"/>
              <w:divBdr>
                <w:top w:val="none" w:sz="0" w:space="0" w:color="auto"/>
                <w:left w:val="none" w:sz="0" w:space="0" w:color="auto"/>
                <w:bottom w:val="none" w:sz="0" w:space="0" w:color="auto"/>
                <w:right w:val="none" w:sz="0" w:space="0" w:color="auto"/>
              </w:divBdr>
            </w:div>
            <w:div w:id="588537524">
              <w:marLeft w:val="0"/>
              <w:marRight w:val="0"/>
              <w:marTop w:val="0"/>
              <w:marBottom w:val="0"/>
              <w:divBdr>
                <w:top w:val="none" w:sz="0" w:space="0" w:color="auto"/>
                <w:left w:val="none" w:sz="0" w:space="0" w:color="auto"/>
                <w:bottom w:val="none" w:sz="0" w:space="0" w:color="auto"/>
                <w:right w:val="none" w:sz="0" w:space="0" w:color="auto"/>
              </w:divBdr>
            </w:div>
            <w:div w:id="1267737191">
              <w:marLeft w:val="0"/>
              <w:marRight w:val="0"/>
              <w:marTop w:val="0"/>
              <w:marBottom w:val="0"/>
              <w:divBdr>
                <w:top w:val="none" w:sz="0" w:space="0" w:color="auto"/>
                <w:left w:val="none" w:sz="0" w:space="0" w:color="auto"/>
                <w:bottom w:val="none" w:sz="0" w:space="0" w:color="auto"/>
                <w:right w:val="none" w:sz="0" w:space="0" w:color="auto"/>
              </w:divBdr>
            </w:div>
            <w:div w:id="1273129077">
              <w:marLeft w:val="0"/>
              <w:marRight w:val="0"/>
              <w:marTop w:val="0"/>
              <w:marBottom w:val="0"/>
              <w:divBdr>
                <w:top w:val="none" w:sz="0" w:space="0" w:color="auto"/>
                <w:left w:val="none" w:sz="0" w:space="0" w:color="auto"/>
                <w:bottom w:val="none" w:sz="0" w:space="0" w:color="auto"/>
                <w:right w:val="none" w:sz="0" w:space="0" w:color="auto"/>
              </w:divBdr>
            </w:div>
            <w:div w:id="126168855">
              <w:marLeft w:val="0"/>
              <w:marRight w:val="0"/>
              <w:marTop w:val="0"/>
              <w:marBottom w:val="0"/>
              <w:divBdr>
                <w:top w:val="none" w:sz="0" w:space="0" w:color="auto"/>
                <w:left w:val="none" w:sz="0" w:space="0" w:color="auto"/>
                <w:bottom w:val="none" w:sz="0" w:space="0" w:color="auto"/>
                <w:right w:val="none" w:sz="0" w:space="0" w:color="auto"/>
              </w:divBdr>
            </w:div>
            <w:div w:id="308900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657626">
      <w:bodyDiv w:val="1"/>
      <w:marLeft w:val="0"/>
      <w:marRight w:val="0"/>
      <w:marTop w:val="0"/>
      <w:marBottom w:val="0"/>
      <w:divBdr>
        <w:top w:val="none" w:sz="0" w:space="0" w:color="auto"/>
        <w:left w:val="none" w:sz="0" w:space="0" w:color="auto"/>
        <w:bottom w:val="none" w:sz="0" w:space="0" w:color="auto"/>
        <w:right w:val="none" w:sz="0" w:space="0" w:color="auto"/>
      </w:divBdr>
    </w:div>
    <w:div w:id="348144777">
      <w:bodyDiv w:val="1"/>
      <w:marLeft w:val="0"/>
      <w:marRight w:val="0"/>
      <w:marTop w:val="0"/>
      <w:marBottom w:val="0"/>
      <w:divBdr>
        <w:top w:val="none" w:sz="0" w:space="0" w:color="auto"/>
        <w:left w:val="none" w:sz="0" w:space="0" w:color="auto"/>
        <w:bottom w:val="none" w:sz="0" w:space="0" w:color="auto"/>
        <w:right w:val="none" w:sz="0" w:space="0" w:color="auto"/>
      </w:divBdr>
    </w:div>
    <w:div w:id="579557573">
      <w:bodyDiv w:val="1"/>
      <w:marLeft w:val="0"/>
      <w:marRight w:val="0"/>
      <w:marTop w:val="0"/>
      <w:marBottom w:val="0"/>
      <w:divBdr>
        <w:top w:val="none" w:sz="0" w:space="0" w:color="auto"/>
        <w:left w:val="none" w:sz="0" w:space="0" w:color="auto"/>
        <w:bottom w:val="none" w:sz="0" w:space="0" w:color="auto"/>
        <w:right w:val="none" w:sz="0" w:space="0" w:color="auto"/>
      </w:divBdr>
      <w:divsChild>
        <w:div w:id="1037663248">
          <w:marLeft w:val="0"/>
          <w:marRight w:val="0"/>
          <w:marTop w:val="0"/>
          <w:marBottom w:val="0"/>
          <w:divBdr>
            <w:top w:val="none" w:sz="0" w:space="0" w:color="auto"/>
            <w:left w:val="none" w:sz="0" w:space="0" w:color="auto"/>
            <w:bottom w:val="none" w:sz="0" w:space="0" w:color="auto"/>
            <w:right w:val="none" w:sz="0" w:space="0" w:color="auto"/>
          </w:divBdr>
          <w:divsChild>
            <w:div w:id="1843617105">
              <w:marLeft w:val="0"/>
              <w:marRight w:val="0"/>
              <w:marTop w:val="0"/>
              <w:marBottom w:val="0"/>
              <w:divBdr>
                <w:top w:val="none" w:sz="0" w:space="0" w:color="auto"/>
                <w:left w:val="none" w:sz="0" w:space="0" w:color="auto"/>
                <w:bottom w:val="none" w:sz="0" w:space="0" w:color="auto"/>
                <w:right w:val="none" w:sz="0" w:space="0" w:color="auto"/>
              </w:divBdr>
            </w:div>
            <w:div w:id="497968725">
              <w:marLeft w:val="0"/>
              <w:marRight w:val="0"/>
              <w:marTop w:val="0"/>
              <w:marBottom w:val="0"/>
              <w:divBdr>
                <w:top w:val="none" w:sz="0" w:space="0" w:color="auto"/>
                <w:left w:val="none" w:sz="0" w:space="0" w:color="auto"/>
                <w:bottom w:val="none" w:sz="0" w:space="0" w:color="auto"/>
                <w:right w:val="none" w:sz="0" w:space="0" w:color="auto"/>
              </w:divBdr>
            </w:div>
            <w:div w:id="5179171">
              <w:marLeft w:val="0"/>
              <w:marRight w:val="0"/>
              <w:marTop w:val="0"/>
              <w:marBottom w:val="0"/>
              <w:divBdr>
                <w:top w:val="none" w:sz="0" w:space="0" w:color="auto"/>
                <w:left w:val="none" w:sz="0" w:space="0" w:color="auto"/>
                <w:bottom w:val="none" w:sz="0" w:space="0" w:color="auto"/>
                <w:right w:val="none" w:sz="0" w:space="0" w:color="auto"/>
              </w:divBdr>
            </w:div>
            <w:div w:id="1371564876">
              <w:marLeft w:val="0"/>
              <w:marRight w:val="0"/>
              <w:marTop w:val="0"/>
              <w:marBottom w:val="0"/>
              <w:divBdr>
                <w:top w:val="none" w:sz="0" w:space="0" w:color="auto"/>
                <w:left w:val="none" w:sz="0" w:space="0" w:color="auto"/>
                <w:bottom w:val="none" w:sz="0" w:space="0" w:color="auto"/>
                <w:right w:val="none" w:sz="0" w:space="0" w:color="auto"/>
              </w:divBdr>
            </w:div>
            <w:div w:id="2045641237">
              <w:marLeft w:val="0"/>
              <w:marRight w:val="0"/>
              <w:marTop w:val="0"/>
              <w:marBottom w:val="0"/>
              <w:divBdr>
                <w:top w:val="none" w:sz="0" w:space="0" w:color="auto"/>
                <w:left w:val="none" w:sz="0" w:space="0" w:color="auto"/>
                <w:bottom w:val="none" w:sz="0" w:space="0" w:color="auto"/>
                <w:right w:val="none" w:sz="0" w:space="0" w:color="auto"/>
              </w:divBdr>
            </w:div>
            <w:div w:id="1971353355">
              <w:marLeft w:val="0"/>
              <w:marRight w:val="0"/>
              <w:marTop w:val="0"/>
              <w:marBottom w:val="0"/>
              <w:divBdr>
                <w:top w:val="none" w:sz="0" w:space="0" w:color="auto"/>
                <w:left w:val="none" w:sz="0" w:space="0" w:color="auto"/>
                <w:bottom w:val="none" w:sz="0" w:space="0" w:color="auto"/>
                <w:right w:val="none" w:sz="0" w:space="0" w:color="auto"/>
              </w:divBdr>
            </w:div>
            <w:div w:id="436214824">
              <w:marLeft w:val="0"/>
              <w:marRight w:val="0"/>
              <w:marTop w:val="0"/>
              <w:marBottom w:val="0"/>
              <w:divBdr>
                <w:top w:val="none" w:sz="0" w:space="0" w:color="auto"/>
                <w:left w:val="none" w:sz="0" w:space="0" w:color="auto"/>
                <w:bottom w:val="none" w:sz="0" w:space="0" w:color="auto"/>
                <w:right w:val="none" w:sz="0" w:space="0" w:color="auto"/>
              </w:divBdr>
            </w:div>
            <w:div w:id="1007441076">
              <w:marLeft w:val="0"/>
              <w:marRight w:val="0"/>
              <w:marTop w:val="0"/>
              <w:marBottom w:val="0"/>
              <w:divBdr>
                <w:top w:val="none" w:sz="0" w:space="0" w:color="auto"/>
                <w:left w:val="none" w:sz="0" w:space="0" w:color="auto"/>
                <w:bottom w:val="none" w:sz="0" w:space="0" w:color="auto"/>
                <w:right w:val="none" w:sz="0" w:space="0" w:color="auto"/>
              </w:divBdr>
            </w:div>
            <w:div w:id="503055016">
              <w:marLeft w:val="0"/>
              <w:marRight w:val="0"/>
              <w:marTop w:val="0"/>
              <w:marBottom w:val="0"/>
              <w:divBdr>
                <w:top w:val="none" w:sz="0" w:space="0" w:color="auto"/>
                <w:left w:val="none" w:sz="0" w:space="0" w:color="auto"/>
                <w:bottom w:val="none" w:sz="0" w:space="0" w:color="auto"/>
                <w:right w:val="none" w:sz="0" w:space="0" w:color="auto"/>
              </w:divBdr>
            </w:div>
            <w:div w:id="2074965861">
              <w:marLeft w:val="0"/>
              <w:marRight w:val="0"/>
              <w:marTop w:val="0"/>
              <w:marBottom w:val="0"/>
              <w:divBdr>
                <w:top w:val="none" w:sz="0" w:space="0" w:color="auto"/>
                <w:left w:val="none" w:sz="0" w:space="0" w:color="auto"/>
                <w:bottom w:val="none" w:sz="0" w:space="0" w:color="auto"/>
                <w:right w:val="none" w:sz="0" w:space="0" w:color="auto"/>
              </w:divBdr>
            </w:div>
            <w:div w:id="340552474">
              <w:marLeft w:val="0"/>
              <w:marRight w:val="0"/>
              <w:marTop w:val="0"/>
              <w:marBottom w:val="0"/>
              <w:divBdr>
                <w:top w:val="none" w:sz="0" w:space="0" w:color="auto"/>
                <w:left w:val="none" w:sz="0" w:space="0" w:color="auto"/>
                <w:bottom w:val="none" w:sz="0" w:space="0" w:color="auto"/>
                <w:right w:val="none" w:sz="0" w:space="0" w:color="auto"/>
              </w:divBdr>
            </w:div>
            <w:div w:id="1841962860">
              <w:marLeft w:val="0"/>
              <w:marRight w:val="0"/>
              <w:marTop w:val="0"/>
              <w:marBottom w:val="0"/>
              <w:divBdr>
                <w:top w:val="none" w:sz="0" w:space="0" w:color="auto"/>
                <w:left w:val="none" w:sz="0" w:space="0" w:color="auto"/>
                <w:bottom w:val="none" w:sz="0" w:space="0" w:color="auto"/>
                <w:right w:val="none" w:sz="0" w:space="0" w:color="auto"/>
              </w:divBdr>
            </w:div>
            <w:div w:id="1959678969">
              <w:marLeft w:val="0"/>
              <w:marRight w:val="0"/>
              <w:marTop w:val="0"/>
              <w:marBottom w:val="0"/>
              <w:divBdr>
                <w:top w:val="none" w:sz="0" w:space="0" w:color="auto"/>
                <w:left w:val="none" w:sz="0" w:space="0" w:color="auto"/>
                <w:bottom w:val="none" w:sz="0" w:space="0" w:color="auto"/>
                <w:right w:val="none" w:sz="0" w:space="0" w:color="auto"/>
              </w:divBdr>
            </w:div>
            <w:div w:id="627202235">
              <w:marLeft w:val="0"/>
              <w:marRight w:val="0"/>
              <w:marTop w:val="0"/>
              <w:marBottom w:val="0"/>
              <w:divBdr>
                <w:top w:val="none" w:sz="0" w:space="0" w:color="auto"/>
                <w:left w:val="none" w:sz="0" w:space="0" w:color="auto"/>
                <w:bottom w:val="none" w:sz="0" w:space="0" w:color="auto"/>
                <w:right w:val="none" w:sz="0" w:space="0" w:color="auto"/>
              </w:divBdr>
            </w:div>
            <w:div w:id="609162709">
              <w:marLeft w:val="0"/>
              <w:marRight w:val="0"/>
              <w:marTop w:val="0"/>
              <w:marBottom w:val="0"/>
              <w:divBdr>
                <w:top w:val="none" w:sz="0" w:space="0" w:color="auto"/>
                <w:left w:val="none" w:sz="0" w:space="0" w:color="auto"/>
                <w:bottom w:val="none" w:sz="0" w:space="0" w:color="auto"/>
                <w:right w:val="none" w:sz="0" w:space="0" w:color="auto"/>
              </w:divBdr>
            </w:div>
            <w:div w:id="647905461">
              <w:marLeft w:val="0"/>
              <w:marRight w:val="0"/>
              <w:marTop w:val="0"/>
              <w:marBottom w:val="0"/>
              <w:divBdr>
                <w:top w:val="none" w:sz="0" w:space="0" w:color="auto"/>
                <w:left w:val="none" w:sz="0" w:space="0" w:color="auto"/>
                <w:bottom w:val="none" w:sz="0" w:space="0" w:color="auto"/>
                <w:right w:val="none" w:sz="0" w:space="0" w:color="auto"/>
              </w:divBdr>
            </w:div>
            <w:div w:id="53550768">
              <w:marLeft w:val="0"/>
              <w:marRight w:val="0"/>
              <w:marTop w:val="0"/>
              <w:marBottom w:val="0"/>
              <w:divBdr>
                <w:top w:val="none" w:sz="0" w:space="0" w:color="auto"/>
                <w:left w:val="none" w:sz="0" w:space="0" w:color="auto"/>
                <w:bottom w:val="none" w:sz="0" w:space="0" w:color="auto"/>
                <w:right w:val="none" w:sz="0" w:space="0" w:color="auto"/>
              </w:divBdr>
            </w:div>
            <w:div w:id="1764497340">
              <w:marLeft w:val="0"/>
              <w:marRight w:val="0"/>
              <w:marTop w:val="0"/>
              <w:marBottom w:val="0"/>
              <w:divBdr>
                <w:top w:val="none" w:sz="0" w:space="0" w:color="auto"/>
                <w:left w:val="none" w:sz="0" w:space="0" w:color="auto"/>
                <w:bottom w:val="none" w:sz="0" w:space="0" w:color="auto"/>
                <w:right w:val="none" w:sz="0" w:space="0" w:color="auto"/>
              </w:divBdr>
            </w:div>
            <w:div w:id="496917455">
              <w:marLeft w:val="0"/>
              <w:marRight w:val="0"/>
              <w:marTop w:val="0"/>
              <w:marBottom w:val="0"/>
              <w:divBdr>
                <w:top w:val="none" w:sz="0" w:space="0" w:color="auto"/>
                <w:left w:val="none" w:sz="0" w:space="0" w:color="auto"/>
                <w:bottom w:val="none" w:sz="0" w:space="0" w:color="auto"/>
                <w:right w:val="none" w:sz="0" w:space="0" w:color="auto"/>
              </w:divBdr>
            </w:div>
            <w:div w:id="922761604">
              <w:marLeft w:val="0"/>
              <w:marRight w:val="0"/>
              <w:marTop w:val="0"/>
              <w:marBottom w:val="0"/>
              <w:divBdr>
                <w:top w:val="none" w:sz="0" w:space="0" w:color="auto"/>
                <w:left w:val="none" w:sz="0" w:space="0" w:color="auto"/>
                <w:bottom w:val="none" w:sz="0" w:space="0" w:color="auto"/>
                <w:right w:val="none" w:sz="0" w:space="0" w:color="auto"/>
              </w:divBdr>
            </w:div>
            <w:div w:id="574897248">
              <w:marLeft w:val="0"/>
              <w:marRight w:val="0"/>
              <w:marTop w:val="0"/>
              <w:marBottom w:val="0"/>
              <w:divBdr>
                <w:top w:val="none" w:sz="0" w:space="0" w:color="auto"/>
                <w:left w:val="none" w:sz="0" w:space="0" w:color="auto"/>
                <w:bottom w:val="none" w:sz="0" w:space="0" w:color="auto"/>
                <w:right w:val="none" w:sz="0" w:space="0" w:color="auto"/>
              </w:divBdr>
            </w:div>
            <w:div w:id="1098913438">
              <w:marLeft w:val="0"/>
              <w:marRight w:val="0"/>
              <w:marTop w:val="0"/>
              <w:marBottom w:val="0"/>
              <w:divBdr>
                <w:top w:val="none" w:sz="0" w:space="0" w:color="auto"/>
                <w:left w:val="none" w:sz="0" w:space="0" w:color="auto"/>
                <w:bottom w:val="none" w:sz="0" w:space="0" w:color="auto"/>
                <w:right w:val="none" w:sz="0" w:space="0" w:color="auto"/>
              </w:divBdr>
            </w:div>
            <w:div w:id="890506268">
              <w:marLeft w:val="0"/>
              <w:marRight w:val="0"/>
              <w:marTop w:val="0"/>
              <w:marBottom w:val="0"/>
              <w:divBdr>
                <w:top w:val="none" w:sz="0" w:space="0" w:color="auto"/>
                <w:left w:val="none" w:sz="0" w:space="0" w:color="auto"/>
                <w:bottom w:val="none" w:sz="0" w:space="0" w:color="auto"/>
                <w:right w:val="none" w:sz="0" w:space="0" w:color="auto"/>
              </w:divBdr>
            </w:div>
            <w:div w:id="558901925">
              <w:marLeft w:val="0"/>
              <w:marRight w:val="0"/>
              <w:marTop w:val="0"/>
              <w:marBottom w:val="0"/>
              <w:divBdr>
                <w:top w:val="none" w:sz="0" w:space="0" w:color="auto"/>
                <w:left w:val="none" w:sz="0" w:space="0" w:color="auto"/>
                <w:bottom w:val="none" w:sz="0" w:space="0" w:color="auto"/>
                <w:right w:val="none" w:sz="0" w:space="0" w:color="auto"/>
              </w:divBdr>
            </w:div>
            <w:div w:id="5835792">
              <w:marLeft w:val="0"/>
              <w:marRight w:val="0"/>
              <w:marTop w:val="0"/>
              <w:marBottom w:val="0"/>
              <w:divBdr>
                <w:top w:val="none" w:sz="0" w:space="0" w:color="auto"/>
                <w:left w:val="none" w:sz="0" w:space="0" w:color="auto"/>
                <w:bottom w:val="none" w:sz="0" w:space="0" w:color="auto"/>
                <w:right w:val="none" w:sz="0" w:space="0" w:color="auto"/>
              </w:divBdr>
            </w:div>
            <w:div w:id="1160535099">
              <w:marLeft w:val="0"/>
              <w:marRight w:val="0"/>
              <w:marTop w:val="0"/>
              <w:marBottom w:val="0"/>
              <w:divBdr>
                <w:top w:val="none" w:sz="0" w:space="0" w:color="auto"/>
                <w:left w:val="none" w:sz="0" w:space="0" w:color="auto"/>
                <w:bottom w:val="none" w:sz="0" w:space="0" w:color="auto"/>
                <w:right w:val="none" w:sz="0" w:space="0" w:color="auto"/>
              </w:divBdr>
            </w:div>
            <w:div w:id="1499611869">
              <w:marLeft w:val="0"/>
              <w:marRight w:val="0"/>
              <w:marTop w:val="0"/>
              <w:marBottom w:val="0"/>
              <w:divBdr>
                <w:top w:val="none" w:sz="0" w:space="0" w:color="auto"/>
                <w:left w:val="none" w:sz="0" w:space="0" w:color="auto"/>
                <w:bottom w:val="none" w:sz="0" w:space="0" w:color="auto"/>
                <w:right w:val="none" w:sz="0" w:space="0" w:color="auto"/>
              </w:divBdr>
            </w:div>
            <w:div w:id="573975009">
              <w:marLeft w:val="0"/>
              <w:marRight w:val="0"/>
              <w:marTop w:val="0"/>
              <w:marBottom w:val="0"/>
              <w:divBdr>
                <w:top w:val="none" w:sz="0" w:space="0" w:color="auto"/>
                <w:left w:val="none" w:sz="0" w:space="0" w:color="auto"/>
                <w:bottom w:val="none" w:sz="0" w:space="0" w:color="auto"/>
                <w:right w:val="none" w:sz="0" w:space="0" w:color="auto"/>
              </w:divBdr>
            </w:div>
            <w:div w:id="1056389572">
              <w:marLeft w:val="0"/>
              <w:marRight w:val="0"/>
              <w:marTop w:val="0"/>
              <w:marBottom w:val="0"/>
              <w:divBdr>
                <w:top w:val="none" w:sz="0" w:space="0" w:color="auto"/>
                <w:left w:val="none" w:sz="0" w:space="0" w:color="auto"/>
                <w:bottom w:val="none" w:sz="0" w:space="0" w:color="auto"/>
                <w:right w:val="none" w:sz="0" w:space="0" w:color="auto"/>
              </w:divBdr>
            </w:div>
            <w:div w:id="722215778">
              <w:marLeft w:val="0"/>
              <w:marRight w:val="0"/>
              <w:marTop w:val="0"/>
              <w:marBottom w:val="0"/>
              <w:divBdr>
                <w:top w:val="none" w:sz="0" w:space="0" w:color="auto"/>
                <w:left w:val="none" w:sz="0" w:space="0" w:color="auto"/>
                <w:bottom w:val="none" w:sz="0" w:space="0" w:color="auto"/>
                <w:right w:val="none" w:sz="0" w:space="0" w:color="auto"/>
              </w:divBdr>
            </w:div>
            <w:div w:id="2066567956">
              <w:marLeft w:val="0"/>
              <w:marRight w:val="0"/>
              <w:marTop w:val="0"/>
              <w:marBottom w:val="0"/>
              <w:divBdr>
                <w:top w:val="none" w:sz="0" w:space="0" w:color="auto"/>
                <w:left w:val="none" w:sz="0" w:space="0" w:color="auto"/>
                <w:bottom w:val="none" w:sz="0" w:space="0" w:color="auto"/>
                <w:right w:val="none" w:sz="0" w:space="0" w:color="auto"/>
              </w:divBdr>
            </w:div>
            <w:div w:id="1307006750">
              <w:marLeft w:val="0"/>
              <w:marRight w:val="0"/>
              <w:marTop w:val="0"/>
              <w:marBottom w:val="0"/>
              <w:divBdr>
                <w:top w:val="none" w:sz="0" w:space="0" w:color="auto"/>
                <w:left w:val="none" w:sz="0" w:space="0" w:color="auto"/>
                <w:bottom w:val="none" w:sz="0" w:space="0" w:color="auto"/>
                <w:right w:val="none" w:sz="0" w:space="0" w:color="auto"/>
              </w:divBdr>
            </w:div>
            <w:div w:id="749733404">
              <w:marLeft w:val="0"/>
              <w:marRight w:val="0"/>
              <w:marTop w:val="0"/>
              <w:marBottom w:val="0"/>
              <w:divBdr>
                <w:top w:val="none" w:sz="0" w:space="0" w:color="auto"/>
                <w:left w:val="none" w:sz="0" w:space="0" w:color="auto"/>
                <w:bottom w:val="none" w:sz="0" w:space="0" w:color="auto"/>
                <w:right w:val="none" w:sz="0" w:space="0" w:color="auto"/>
              </w:divBdr>
            </w:div>
            <w:div w:id="1528445411">
              <w:marLeft w:val="0"/>
              <w:marRight w:val="0"/>
              <w:marTop w:val="0"/>
              <w:marBottom w:val="0"/>
              <w:divBdr>
                <w:top w:val="none" w:sz="0" w:space="0" w:color="auto"/>
                <w:left w:val="none" w:sz="0" w:space="0" w:color="auto"/>
                <w:bottom w:val="none" w:sz="0" w:space="0" w:color="auto"/>
                <w:right w:val="none" w:sz="0" w:space="0" w:color="auto"/>
              </w:divBdr>
            </w:div>
            <w:div w:id="1459835973">
              <w:marLeft w:val="0"/>
              <w:marRight w:val="0"/>
              <w:marTop w:val="0"/>
              <w:marBottom w:val="0"/>
              <w:divBdr>
                <w:top w:val="none" w:sz="0" w:space="0" w:color="auto"/>
                <w:left w:val="none" w:sz="0" w:space="0" w:color="auto"/>
                <w:bottom w:val="none" w:sz="0" w:space="0" w:color="auto"/>
                <w:right w:val="none" w:sz="0" w:space="0" w:color="auto"/>
              </w:divBdr>
            </w:div>
            <w:div w:id="1988976014">
              <w:marLeft w:val="0"/>
              <w:marRight w:val="0"/>
              <w:marTop w:val="0"/>
              <w:marBottom w:val="0"/>
              <w:divBdr>
                <w:top w:val="none" w:sz="0" w:space="0" w:color="auto"/>
                <w:left w:val="none" w:sz="0" w:space="0" w:color="auto"/>
                <w:bottom w:val="none" w:sz="0" w:space="0" w:color="auto"/>
                <w:right w:val="none" w:sz="0" w:space="0" w:color="auto"/>
              </w:divBdr>
            </w:div>
            <w:div w:id="732312832">
              <w:marLeft w:val="0"/>
              <w:marRight w:val="0"/>
              <w:marTop w:val="0"/>
              <w:marBottom w:val="0"/>
              <w:divBdr>
                <w:top w:val="none" w:sz="0" w:space="0" w:color="auto"/>
                <w:left w:val="none" w:sz="0" w:space="0" w:color="auto"/>
                <w:bottom w:val="none" w:sz="0" w:space="0" w:color="auto"/>
                <w:right w:val="none" w:sz="0" w:space="0" w:color="auto"/>
              </w:divBdr>
            </w:div>
            <w:div w:id="1374501219">
              <w:marLeft w:val="0"/>
              <w:marRight w:val="0"/>
              <w:marTop w:val="0"/>
              <w:marBottom w:val="0"/>
              <w:divBdr>
                <w:top w:val="none" w:sz="0" w:space="0" w:color="auto"/>
                <w:left w:val="none" w:sz="0" w:space="0" w:color="auto"/>
                <w:bottom w:val="none" w:sz="0" w:space="0" w:color="auto"/>
                <w:right w:val="none" w:sz="0" w:space="0" w:color="auto"/>
              </w:divBdr>
            </w:div>
            <w:div w:id="385179627">
              <w:marLeft w:val="0"/>
              <w:marRight w:val="0"/>
              <w:marTop w:val="0"/>
              <w:marBottom w:val="0"/>
              <w:divBdr>
                <w:top w:val="none" w:sz="0" w:space="0" w:color="auto"/>
                <w:left w:val="none" w:sz="0" w:space="0" w:color="auto"/>
                <w:bottom w:val="none" w:sz="0" w:space="0" w:color="auto"/>
                <w:right w:val="none" w:sz="0" w:space="0" w:color="auto"/>
              </w:divBdr>
            </w:div>
            <w:div w:id="1826386463">
              <w:marLeft w:val="0"/>
              <w:marRight w:val="0"/>
              <w:marTop w:val="0"/>
              <w:marBottom w:val="0"/>
              <w:divBdr>
                <w:top w:val="none" w:sz="0" w:space="0" w:color="auto"/>
                <w:left w:val="none" w:sz="0" w:space="0" w:color="auto"/>
                <w:bottom w:val="none" w:sz="0" w:space="0" w:color="auto"/>
                <w:right w:val="none" w:sz="0" w:space="0" w:color="auto"/>
              </w:divBdr>
            </w:div>
            <w:div w:id="1230846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957961">
      <w:bodyDiv w:val="1"/>
      <w:marLeft w:val="0"/>
      <w:marRight w:val="0"/>
      <w:marTop w:val="0"/>
      <w:marBottom w:val="0"/>
      <w:divBdr>
        <w:top w:val="none" w:sz="0" w:space="0" w:color="auto"/>
        <w:left w:val="none" w:sz="0" w:space="0" w:color="auto"/>
        <w:bottom w:val="none" w:sz="0" w:space="0" w:color="auto"/>
        <w:right w:val="none" w:sz="0" w:space="0" w:color="auto"/>
      </w:divBdr>
      <w:divsChild>
        <w:div w:id="1403068368">
          <w:marLeft w:val="0"/>
          <w:marRight w:val="0"/>
          <w:marTop w:val="0"/>
          <w:marBottom w:val="0"/>
          <w:divBdr>
            <w:top w:val="none" w:sz="0" w:space="0" w:color="auto"/>
            <w:left w:val="none" w:sz="0" w:space="0" w:color="auto"/>
            <w:bottom w:val="none" w:sz="0" w:space="0" w:color="auto"/>
            <w:right w:val="none" w:sz="0" w:space="0" w:color="auto"/>
          </w:divBdr>
        </w:div>
        <w:div w:id="4671063">
          <w:marLeft w:val="0"/>
          <w:marRight w:val="0"/>
          <w:marTop w:val="0"/>
          <w:marBottom w:val="0"/>
          <w:divBdr>
            <w:top w:val="none" w:sz="0" w:space="0" w:color="auto"/>
            <w:left w:val="none" w:sz="0" w:space="0" w:color="auto"/>
            <w:bottom w:val="none" w:sz="0" w:space="0" w:color="auto"/>
            <w:right w:val="none" w:sz="0" w:space="0" w:color="auto"/>
          </w:divBdr>
        </w:div>
        <w:div w:id="90593178">
          <w:marLeft w:val="0"/>
          <w:marRight w:val="0"/>
          <w:marTop w:val="0"/>
          <w:marBottom w:val="0"/>
          <w:divBdr>
            <w:top w:val="none" w:sz="0" w:space="0" w:color="auto"/>
            <w:left w:val="none" w:sz="0" w:space="0" w:color="auto"/>
            <w:bottom w:val="none" w:sz="0" w:space="0" w:color="auto"/>
            <w:right w:val="none" w:sz="0" w:space="0" w:color="auto"/>
          </w:divBdr>
        </w:div>
        <w:div w:id="1334869526">
          <w:marLeft w:val="0"/>
          <w:marRight w:val="0"/>
          <w:marTop w:val="0"/>
          <w:marBottom w:val="0"/>
          <w:divBdr>
            <w:top w:val="none" w:sz="0" w:space="0" w:color="auto"/>
            <w:left w:val="none" w:sz="0" w:space="0" w:color="auto"/>
            <w:bottom w:val="none" w:sz="0" w:space="0" w:color="auto"/>
            <w:right w:val="none" w:sz="0" w:space="0" w:color="auto"/>
          </w:divBdr>
        </w:div>
      </w:divsChild>
    </w:div>
    <w:div w:id="1186821857">
      <w:bodyDiv w:val="1"/>
      <w:marLeft w:val="0"/>
      <w:marRight w:val="0"/>
      <w:marTop w:val="0"/>
      <w:marBottom w:val="0"/>
      <w:divBdr>
        <w:top w:val="none" w:sz="0" w:space="0" w:color="auto"/>
        <w:left w:val="none" w:sz="0" w:space="0" w:color="auto"/>
        <w:bottom w:val="none" w:sz="0" w:space="0" w:color="auto"/>
        <w:right w:val="none" w:sz="0" w:space="0" w:color="auto"/>
      </w:divBdr>
    </w:div>
    <w:div w:id="1228030605">
      <w:bodyDiv w:val="1"/>
      <w:marLeft w:val="0"/>
      <w:marRight w:val="0"/>
      <w:marTop w:val="0"/>
      <w:marBottom w:val="0"/>
      <w:divBdr>
        <w:top w:val="none" w:sz="0" w:space="0" w:color="auto"/>
        <w:left w:val="none" w:sz="0" w:space="0" w:color="auto"/>
        <w:bottom w:val="none" w:sz="0" w:space="0" w:color="auto"/>
        <w:right w:val="none" w:sz="0" w:space="0" w:color="auto"/>
      </w:divBdr>
    </w:div>
    <w:div w:id="1306204130">
      <w:bodyDiv w:val="1"/>
      <w:marLeft w:val="0"/>
      <w:marRight w:val="0"/>
      <w:marTop w:val="0"/>
      <w:marBottom w:val="0"/>
      <w:divBdr>
        <w:top w:val="none" w:sz="0" w:space="0" w:color="auto"/>
        <w:left w:val="none" w:sz="0" w:space="0" w:color="auto"/>
        <w:bottom w:val="none" w:sz="0" w:space="0" w:color="auto"/>
        <w:right w:val="none" w:sz="0" w:space="0" w:color="auto"/>
      </w:divBdr>
      <w:divsChild>
        <w:div w:id="1081878920">
          <w:marLeft w:val="0"/>
          <w:marRight w:val="0"/>
          <w:marTop w:val="0"/>
          <w:marBottom w:val="0"/>
          <w:divBdr>
            <w:top w:val="none" w:sz="0" w:space="0" w:color="auto"/>
            <w:left w:val="none" w:sz="0" w:space="0" w:color="auto"/>
            <w:bottom w:val="none" w:sz="0" w:space="0" w:color="auto"/>
            <w:right w:val="none" w:sz="0" w:space="0" w:color="auto"/>
          </w:divBdr>
          <w:divsChild>
            <w:div w:id="892430854">
              <w:marLeft w:val="0"/>
              <w:marRight w:val="0"/>
              <w:marTop w:val="0"/>
              <w:marBottom w:val="0"/>
              <w:divBdr>
                <w:top w:val="none" w:sz="0" w:space="0" w:color="auto"/>
                <w:left w:val="none" w:sz="0" w:space="0" w:color="auto"/>
                <w:bottom w:val="none" w:sz="0" w:space="0" w:color="auto"/>
                <w:right w:val="none" w:sz="0" w:space="0" w:color="auto"/>
              </w:divBdr>
            </w:div>
            <w:div w:id="5181221">
              <w:marLeft w:val="0"/>
              <w:marRight w:val="0"/>
              <w:marTop w:val="0"/>
              <w:marBottom w:val="0"/>
              <w:divBdr>
                <w:top w:val="none" w:sz="0" w:space="0" w:color="auto"/>
                <w:left w:val="none" w:sz="0" w:space="0" w:color="auto"/>
                <w:bottom w:val="none" w:sz="0" w:space="0" w:color="auto"/>
                <w:right w:val="none" w:sz="0" w:space="0" w:color="auto"/>
              </w:divBdr>
            </w:div>
            <w:div w:id="160580742">
              <w:marLeft w:val="0"/>
              <w:marRight w:val="0"/>
              <w:marTop w:val="0"/>
              <w:marBottom w:val="0"/>
              <w:divBdr>
                <w:top w:val="none" w:sz="0" w:space="0" w:color="auto"/>
                <w:left w:val="none" w:sz="0" w:space="0" w:color="auto"/>
                <w:bottom w:val="none" w:sz="0" w:space="0" w:color="auto"/>
                <w:right w:val="none" w:sz="0" w:space="0" w:color="auto"/>
              </w:divBdr>
            </w:div>
            <w:div w:id="1461724568">
              <w:marLeft w:val="0"/>
              <w:marRight w:val="0"/>
              <w:marTop w:val="0"/>
              <w:marBottom w:val="0"/>
              <w:divBdr>
                <w:top w:val="none" w:sz="0" w:space="0" w:color="auto"/>
                <w:left w:val="none" w:sz="0" w:space="0" w:color="auto"/>
                <w:bottom w:val="none" w:sz="0" w:space="0" w:color="auto"/>
                <w:right w:val="none" w:sz="0" w:space="0" w:color="auto"/>
              </w:divBdr>
            </w:div>
            <w:div w:id="1197547284">
              <w:marLeft w:val="0"/>
              <w:marRight w:val="0"/>
              <w:marTop w:val="0"/>
              <w:marBottom w:val="0"/>
              <w:divBdr>
                <w:top w:val="none" w:sz="0" w:space="0" w:color="auto"/>
                <w:left w:val="none" w:sz="0" w:space="0" w:color="auto"/>
                <w:bottom w:val="none" w:sz="0" w:space="0" w:color="auto"/>
                <w:right w:val="none" w:sz="0" w:space="0" w:color="auto"/>
              </w:divBdr>
            </w:div>
            <w:div w:id="1657295057">
              <w:marLeft w:val="0"/>
              <w:marRight w:val="0"/>
              <w:marTop w:val="0"/>
              <w:marBottom w:val="0"/>
              <w:divBdr>
                <w:top w:val="none" w:sz="0" w:space="0" w:color="auto"/>
                <w:left w:val="none" w:sz="0" w:space="0" w:color="auto"/>
                <w:bottom w:val="none" w:sz="0" w:space="0" w:color="auto"/>
                <w:right w:val="none" w:sz="0" w:space="0" w:color="auto"/>
              </w:divBdr>
            </w:div>
            <w:div w:id="2010330835">
              <w:marLeft w:val="0"/>
              <w:marRight w:val="0"/>
              <w:marTop w:val="0"/>
              <w:marBottom w:val="0"/>
              <w:divBdr>
                <w:top w:val="none" w:sz="0" w:space="0" w:color="auto"/>
                <w:left w:val="none" w:sz="0" w:space="0" w:color="auto"/>
                <w:bottom w:val="none" w:sz="0" w:space="0" w:color="auto"/>
                <w:right w:val="none" w:sz="0" w:space="0" w:color="auto"/>
              </w:divBdr>
            </w:div>
            <w:div w:id="1134064038">
              <w:marLeft w:val="0"/>
              <w:marRight w:val="0"/>
              <w:marTop w:val="0"/>
              <w:marBottom w:val="0"/>
              <w:divBdr>
                <w:top w:val="none" w:sz="0" w:space="0" w:color="auto"/>
                <w:left w:val="none" w:sz="0" w:space="0" w:color="auto"/>
                <w:bottom w:val="none" w:sz="0" w:space="0" w:color="auto"/>
                <w:right w:val="none" w:sz="0" w:space="0" w:color="auto"/>
              </w:divBdr>
            </w:div>
            <w:div w:id="462045639">
              <w:marLeft w:val="0"/>
              <w:marRight w:val="0"/>
              <w:marTop w:val="0"/>
              <w:marBottom w:val="0"/>
              <w:divBdr>
                <w:top w:val="none" w:sz="0" w:space="0" w:color="auto"/>
                <w:left w:val="none" w:sz="0" w:space="0" w:color="auto"/>
                <w:bottom w:val="none" w:sz="0" w:space="0" w:color="auto"/>
                <w:right w:val="none" w:sz="0" w:space="0" w:color="auto"/>
              </w:divBdr>
            </w:div>
            <w:div w:id="256444383">
              <w:marLeft w:val="0"/>
              <w:marRight w:val="0"/>
              <w:marTop w:val="0"/>
              <w:marBottom w:val="0"/>
              <w:divBdr>
                <w:top w:val="none" w:sz="0" w:space="0" w:color="auto"/>
                <w:left w:val="none" w:sz="0" w:space="0" w:color="auto"/>
                <w:bottom w:val="none" w:sz="0" w:space="0" w:color="auto"/>
                <w:right w:val="none" w:sz="0" w:space="0" w:color="auto"/>
              </w:divBdr>
            </w:div>
            <w:div w:id="83768537">
              <w:marLeft w:val="0"/>
              <w:marRight w:val="0"/>
              <w:marTop w:val="0"/>
              <w:marBottom w:val="0"/>
              <w:divBdr>
                <w:top w:val="none" w:sz="0" w:space="0" w:color="auto"/>
                <w:left w:val="none" w:sz="0" w:space="0" w:color="auto"/>
                <w:bottom w:val="none" w:sz="0" w:space="0" w:color="auto"/>
                <w:right w:val="none" w:sz="0" w:space="0" w:color="auto"/>
              </w:divBdr>
            </w:div>
            <w:div w:id="1951937825">
              <w:marLeft w:val="0"/>
              <w:marRight w:val="0"/>
              <w:marTop w:val="0"/>
              <w:marBottom w:val="0"/>
              <w:divBdr>
                <w:top w:val="none" w:sz="0" w:space="0" w:color="auto"/>
                <w:left w:val="none" w:sz="0" w:space="0" w:color="auto"/>
                <w:bottom w:val="none" w:sz="0" w:space="0" w:color="auto"/>
                <w:right w:val="none" w:sz="0" w:space="0" w:color="auto"/>
              </w:divBdr>
            </w:div>
            <w:div w:id="1208182003">
              <w:marLeft w:val="0"/>
              <w:marRight w:val="0"/>
              <w:marTop w:val="0"/>
              <w:marBottom w:val="0"/>
              <w:divBdr>
                <w:top w:val="none" w:sz="0" w:space="0" w:color="auto"/>
                <w:left w:val="none" w:sz="0" w:space="0" w:color="auto"/>
                <w:bottom w:val="none" w:sz="0" w:space="0" w:color="auto"/>
                <w:right w:val="none" w:sz="0" w:space="0" w:color="auto"/>
              </w:divBdr>
            </w:div>
            <w:div w:id="1960452060">
              <w:marLeft w:val="0"/>
              <w:marRight w:val="0"/>
              <w:marTop w:val="0"/>
              <w:marBottom w:val="0"/>
              <w:divBdr>
                <w:top w:val="none" w:sz="0" w:space="0" w:color="auto"/>
                <w:left w:val="none" w:sz="0" w:space="0" w:color="auto"/>
                <w:bottom w:val="none" w:sz="0" w:space="0" w:color="auto"/>
                <w:right w:val="none" w:sz="0" w:space="0" w:color="auto"/>
              </w:divBdr>
            </w:div>
            <w:div w:id="1177042383">
              <w:marLeft w:val="0"/>
              <w:marRight w:val="0"/>
              <w:marTop w:val="0"/>
              <w:marBottom w:val="0"/>
              <w:divBdr>
                <w:top w:val="none" w:sz="0" w:space="0" w:color="auto"/>
                <w:left w:val="none" w:sz="0" w:space="0" w:color="auto"/>
                <w:bottom w:val="none" w:sz="0" w:space="0" w:color="auto"/>
                <w:right w:val="none" w:sz="0" w:space="0" w:color="auto"/>
              </w:divBdr>
            </w:div>
            <w:div w:id="1375735391">
              <w:marLeft w:val="0"/>
              <w:marRight w:val="0"/>
              <w:marTop w:val="0"/>
              <w:marBottom w:val="0"/>
              <w:divBdr>
                <w:top w:val="none" w:sz="0" w:space="0" w:color="auto"/>
                <w:left w:val="none" w:sz="0" w:space="0" w:color="auto"/>
                <w:bottom w:val="none" w:sz="0" w:space="0" w:color="auto"/>
                <w:right w:val="none" w:sz="0" w:space="0" w:color="auto"/>
              </w:divBdr>
            </w:div>
            <w:div w:id="1692876492">
              <w:marLeft w:val="0"/>
              <w:marRight w:val="0"/>
              <w:marTop w:val="0"/>
              <w:marBottom w:val="0"/>
              <w:divBdr>
                <w:top w:val="none" w:sz="0" w:space="0" w:color="auto"/>
                <w:left w:val="none" w:sz="0" w:space="0" w:color="auto"/>
                <w:bottom w:val="none" w:sz="0" w:space="0" w:color="auto"/>
                <w:right w:val="none" w:sz="0" w:space="0" w:color="auto"/>
              </w:divBdr>
            </w:div>
            <w:div w:id="795679497">
              <w:marLeft w:val="0"/>
              <w:marRight w:val="0"/>
              <w:marTop w:val="0"/>
              <w:marBottom w:val="0"/>
              <w:divBdr>
                <w:top w:val="none" w:sz="0" w:space="0" w:color="auto"/>
                <w:left w:val="none" w:sz="0" w:space="0" w:color="auto"/>
                <w:bottom w:val="none" w:sz="0" w:space="0" w:color="auto"/>
                <w:right w:val="none" w:sz="0" w:space="0" w:color="auto"/>
              </w:divBdr>
            </w:div>
            <w:div w:id="719012834">
              <w:marLeft w:val="0"/>
              <w:marRight w:val="0"/>
              <w:marTop w:val="0"/>
              <w:marBottom w:val="0"/>
              <w:divBdr>
                <w:top w:val="none" w:sz="0" w:space="0" w:color="auto"/>
                <w:left w:val="none" w:sz="0" w:space="0" w:color="auto"/>
                <w:bottom w:val="none" w:sz="0" w:space="0" w:color="auto"/>
                <w:right w:val="none" w:sz="0" w:space="0" w:color="auto"/>
              </w:divBdr>
            </w:div>
            <w:div w:id="1386174888">
              <w:marLeft w:val="0"/>
              <w:marRight w:val="0"/>
              <w:marTop w:val="0"/>
              <w:marBottom w:val="0"/>
              <w:divBdr>
                <w:top w:val="none" w:sz="0" w:space="0" w:color="auto"/>
                <w:left w:val="none" w:sz="0" w:space="0" w:color="auto"/>
                <w:bottom w:val="none" w:sz="0" w:space="0" w:color="auto"/>
                <w:right w:val="none" w:sz="0" w:space="0" w:color="auto"/>
              </w:divBdr>
            </w:div>
            <w:div w:id="845755737">
              <w:marLeft w:val="0"/>
              <w:marRight w:val="0"/>
              <w:marTop w:val="0"/>
              <w:marBottom w:val="0"/>
              <w:divBdr>
                <w:top w:val="none" w:sz="0" w:space="0" w:color="auto"/>
                <w:left w:val="none" w:sz="0" w:space="0" w:color="auto"/>
                <w:bottom w:val="none" w:sz="0" w:space="0" w:color="auto"/>
                <w:right w:val="none" w:sz="0" w:space="0" w:color="auto"/>
              </w:divBdr>
            </w:div>
            <w:div w:id="1058938759">
              <w:marLeft w:val="0"/>
              <w:marRight w:val="0"/>
              <w:marTop w:val="0"/>
              <w:marBottom w:val="0"/>
              <w:divBdr>
                <w:top w:val="none" w:sz="0" w:space="0" w:color="auto"/>
                <w:left w:val="none" w:sz="0" w:space="0" w:color="auto"/>
                <w:bottom w:val="none" w:sz="0" w:space="0" w:color="auto"/>
                <w:right w:val="none" w:sz="0" w:space="0" w:color="auto"/>
              </w:divBdr>
            </w:div>
            <w:div w:id="461190052">
              <w:marLeft w:val="0"/>
              <w:marRight w:val="0"/>
              <w:marTop w:val="0"/>
              <w:marBottom w:val="0"/>
              <w:divBdr>
                <w:top w:val="none" w:sz="0" w:space="0" w:color="auto"/>
                <w:left w:val="none" w:sz="0" w:space="0" w:color="auto"/>
                <w:bottom w:val="none" w:sz="0" w:space="0" w:color="auto"/>
                <w:right w:val="none" w:sz="0" w:space="0" w:color="auto"/>
              </w:divBdr>
            </w:div>
            <w:div w:id="539241788">
              <w:marLeft w:val="0"/>
              <w:marRight w:val="0"/>
              <w:marTop w:val="0"/>
              <w:marBottom w:val="0"/>
              <w:divBdr>
                <w:top w:val="none" w:sz="0" w:space="0" w:color="auto"/>
                <w:left w:val="none" w:sz="0" w:space="0" w:color="auto"/>
                <w:bottom w:val="none" w:sz="0" w:space="0" w:color="auto"/>
                <w:right w:val="none" w:sz="0" w:space="0" w:color="auto"/>
              </w:divBdr>
            </w:div>
            <w:div w:id="1892888448">
              <w:marLeft w:val="0"/>
              <w:marRight w:val="0"/>
              <w:marTop w:val="0"/>
              <w:marBottom w:val="0"/>
              <w:divBdr>
                <w:top w:val="none" w:sz="0" w:space="0" w:color="auto"/>
                <w:left w:val="none" w:sz="0" w:space="0" w:color="auto"/>
                <w:bottom w:val="none" w:sz="0" w:space="0" w:color="auto"/>
                <w:right w:val="none" w:sz="0" w:space="0" w:color="auto"/>
              </w:divBdr>
            </w:div>
            <w:div w:id="1349016500">
              <w:marLeft w:val="0"/>
              <w:marRight w:val="0"/>
              <w:marTop w:val="0"/>
              <w:marBottom w:val="0"/>
              <w:divBdr>
                <w:top w:val="none" w:sz="0" w:space="0" w:color="auto"/>
                <w:left w:val="none" w:sz="0" w:space="0" w:color="auto"/>
                <w:bottom w:val="none" w:sz="0" w:space="0" w:color="auto"/>
                <w:right w:val="none" w:sz="0" w:space="0" w:color="auto"/>
              </w:divBdr>
            </w:div>
            <w:div w:id="609626210">
              <w:marLeft w:val="0"/>
              <w:marRight w:val="0"/>
              <w:marTop w:val="0"/>
              <w:marBottom w:val="0"/>
              <w:divBdr>
                <w:top w:val="none" w:sz="0" w:space="0" w:color="auto"/>
                <w:left w:val="none" w:sz="0" w:space="0" w:color="auto"/>
                <w:bottom w:val="none" w:sz="0" w:space="0" w:color="auto"/>
                <w:right w:val="none" w:sz="0" w:space="0" w:color="auto"/>
              </w:divBdr>
            </w:div>
            <w:div w:id="1139609335">
              <w:marLeft w:val="0"/>
              <w:marRight w:val="0"/>
              <w:marTop w:val="0"/>
              <w:marBottom w:val="0"/>
              <w:divBdr>
                <w:top w:val="none" w:sz="0" w:space="0" w:color="auto"/>
                <w:left w:val="none" w:sz="0" w:space="0" w:color="auto"/>
                <w:bottom w:val="none" w:sz="0" w:space="0" w:color="auto"/>
                <w:right w:val="none" w:sz="0" w:space="0" w:color="auto"/>
              </w:divBdr>
            </w:div>
            <w:div w:id="562911760">
              <w:marLeft w:val="0"/>
              <w:marRight w:val="0"/>
              <w:marTop w:val="0"/>
              <w:marBottom w:val="0"/>
              <w:divBdr>
                <w:top w:val="none" w:sz="0" w:space="0" w:color="auto"/>
                <w:left w:val="none" w:sz="0" w:space="0" w:color="auto"/>
                <w:bottom w:val="none" w:sz="0" w:space="0" w:color="auto"/>
                <w:right w:val="none" w:sz="0" w:space="0" w:color="auto"/>
              </w:divBdr>
            </w:div>
            <w:div w:id="829253079">
              <w:marLeft w:val="0"/>
              <w:marRight w:val="0"/>
              <w:marTop w:val="0"/>
              <w:marBottom w:val="0"/>
              <w:divBdr>
                <w:top w:val="none" w:sz="0" w:space="0" w:color="auto"/>
                <w:left w:val="none" w:sz="0" w:space="0" w:color="auto"/>
                <w:bottom w:val="none" w:sz="0" w:space="0" w:color="auto"/>
                <w:right w:val="none" w:sz="0" w:space="0" w:color="auto"/>
              </w:divBdr>
            </w:div>
            <w:div w:id="372704131">
              <w:marLeft w:val="0"/>
              <w:marRight w:val="0"/>
              <w:marTop w:val="0"/>
              <w:marBottom w:val="0"/>
              <w:divBdr>
                <w:top w:val="none" w:sz="0" w:space="0" w:color="auto"/>
                <w:left w:val="none" w:sz="0" w:space="0" w:color="auto"/>
                <w:bottom w:val="none" w:sz="0" w:space="0" w:color="auto"/>
                <w:right w:val="none" w:sz="0" w:space="0" w:color="auto"/>
              </w:divBdr>
            </w:div>
            <w:div w:id="1136339369">
              <w:marLeft w:val="0"/>
              <w:marRight w:val="0"/>
              <w:marTop w:val="0"/>
              <w:marBottom w:val="0"/>
              <w:divBdr>
                <w:top w:val="none" w:sz="0" w:space="0" w:color="auto"/>
                <w:left w:val="none" w:sz="0" w:space="0" w:color="auto"/>
                <w:bottom w:val="none" w:sz="0" w:space="0" w:color="auto"/>
                <w:right w:val="none" w:sz="0" w:space="0" w:color="auto"/>
              </w:divBdr>
            </w:div>
            <w:div w:id="986085933">
              <w:marLeft w:val="0"/>
              <w:marRight w:val="0"/>
              <w:marTop w:val="0"/>
              <w:marBottom w:val="0"/>
              <w:divBdr>
                <w:top w:val="none" w:sz="0" w:space="0" w:color="auto"/>
                <w:left w:val="none" w:sz="0" w:space="0" w:color="auto"/>
                <w:bottom w:val="none" w:sz="0" w:space="0" w:color="auto"/>
                <w:right w:val="none" w:sz="0" w:space="0" w:color="auto"/>
              </w:divBdr>
            </w:div>
            <w:div w:id="892695842">
              <w:marLeft w:val="0"/>
              <w:marRight w:val="0"/>
              <w:marTop w:val="0"/>
              <w:marBottom w:val="0"/>
              <w:divBdr>
                <w:top w:val="none" w:sz="0" w:space="0" w:color="auto"/>
                <w:left w:val="none" w:sz="0" w:space="0" w:color="auto"/>
                <w:bottom w:val="none" w:sz="0" w:space="0" w:color="auto"/>
                <w:right w:val="none" w:sz="0" w:space="0" w:color="auto"/>
              </w:divBdr>
            </w:div>
            <w:div w:id="1102453644">
              <w:marLeft w:val="0"/>
              <w:marRight w:val="0"/>
              <w:marTop w:val="0"/>
              <w:marBottom w:val="0"/>
              <w:divBdr>
                <w:top w:val="none" w:sz="0" w:space="0" w:color="auto"/>
                <w:left w:val="none" w:sz="0" w:space="0" w:color="auto"/>
                <w:bottom w:val="none" w:sz="0" w:space="0" w:color="auto"/>
                <w:right w:val="none" w:sz="0" w:space="0" w:color="auto"/>
              </w:divBdr>
            </w:div>
            <w:div w:id="1339424873">
              <w:marLeft w:val="0"/>
              <w:marRight w:val="0"/>
              <w:marTop w:val="0"/>
              <w:marBottom w:val="0"/>
              <w:divBdr>
                <w:top w:val="none" w:sz="0" w:space="0" w:color="auto"/>
                <w:left w:val="none" w:sz="0" w:space="0" w:color="auto"/>
                <w:bottom w:val="none" w:sz="0" w:space="0" w:color="auto"/>
                <w:right w:val="none" w:sz="0" w:space="0" w:color="auto"/>
              </w:divBdr>
            </w:div>
            <w:div w:id="829097002">
              <w:marLeft w:val="0"/>
              <w:marRight w:val="0"/>
              <w:marTop w:val="0"/>
              <w:marBottom w:val="0"/>
              <w:divBdr>
                <w:top w:val="none" w:sz="0" w:space="0" w:color="auto"/>
                <w:left w:val="none" w:sz="0" w:space="0" w:color="auto"/>
                <w:bottom w:val="none" w:sz="0" w:space="0" w:color="auto"/>
                <w:right w:val="none" w:sz="0" w:space="0" w:color="auto"/>
              </w:divBdr>
            </w:div>
            <w:div w:id="1336761654">
              <w:marLeft w:val="0"/>
              <w:marRight w:val="0"/>
              <w:marTop w:val="0"/>
              <w:marBottom w:val="0"/>
              <w:divBdr>
                <w:top w:val="none" w:sz="0" w:space="0" w:color="auto"/>
                <w:left w:val="none" w:sz="0" w:space="0" w:color="auto"/>
                <w:bottom w:val="none" w:sz="0" w:space="0" w:color="auto"/>
                <w:right w:val="none" w:sz="0" w:space="0" w:color="auto"/>
              </w:divBdr>
            </w:div>
            <w:div w:id="1980379442">
              <w:marLeft w:val="0"/>
              <w:marRight w:val="0"/>
              <w:marTop w:val="0"/>
              <w:marBottom w:val="0"/>
              <w:divBdr>
                <w:top w:val="none" w:sz="0" w:space="0" w:color="auto"/>
                <w:left w:val="none" w:sz="0" w:space="0" w:color="auto"/>
                <w:bottom w:val="none" w:sz="0" w:space="0" w:color="auto"/>
                <w:right w:val="none" w:sz="0" w:space="0" w:color="auto"/>
              </w:divBdr>
            </w:div>
            <w:div w:id="1460412906">
              <w:marLeft w:val="0"/>
              <w:marRight w:val="0"/>
              <w:marTop w:val="0"/>
              <w:marBottom w:val="0"/>
              <w:divBdr>
                <w:top w:val="none" w:sz="0" w:space="0" w:color="auto"/>
                <w:left w:val="none" w:sz="0" w:space="0" w:color="auto"/>
                <w:bottom w:val="none" w:sz="0" w:space="0" w:color="auto"/>
                <w:right w:val="none" w:sz="0" w:space="0" w:color="auto"/>
              </w:divBdr>
            </w:div>
            <w:div w:id="840238273">
              <w:marLeft w:val="0"/>
              <w:marRight w:val="0"/>
              <w:marTop w:val="0"/>
              <w:marBottom w:val="0"/>
              <w:divBdr>
                <w:top w:val="none" w:sz="0" w:space="0" w:color="auto"/>
                <w:left w:val="none" w:sz="0" w:space="0" w:color="auto"/>
                <w:bottom w:val="none" w:sz="0" w:space="0" w:color="auto"/>
                <w:right w:val="none" w:sz="0" w:space="0" w:color="auto"/>
              </w:divBdr>
            </w:div>
            <w:div w:id="1513226989">
              <w:marLeft w:val="0"/>
              <w:marRight w:val="0"/>
              <w:marTop w:val="0"/>
              <w:marBottom w:val="0"/>
              <w:divBdr>
                <w:top w:val="none" w:sz="0" w:space="0" w:color="auto"/>
                <w:left w:val="none" w:sz="0" w:space="0" w:color="auto"/>
                <w:bottom w:val="none" w:sz="0" w:space="0" w:color="auto"/>
                <w:right w:val="none" w:sz="0" w:space="0" w:color="auto"/>
              </w:divBdr>
            </w:div>
            <w:div w:id="1500004986">
              <w:marLeft w:val="0"/>
              <w:marRight w:val="0"/>
              <w:marTop w:val="0"/>
              <w:marBottom w:val="0"/>
              <w:divBdr>
                <w:top w:val="none" w:sz="0" w:space="0" w:color="auto"/>
                <w:left w:val="none" w:sz="0" w:space="0" w:color="auto"/>
                <w:bottom w:val="none" w:sz="0" w:space="0" w:color="auto"/>
                <w:right w:val="none" w:sz="0" w:space="0" w:color="auto"/>
              </w:divBdr>
            </w:div>
            <w:div w:id="1707215260">
              <w:marLeft w:val="0"/>
              <w:marRight w:val="0"/>
              <w:marTop w:val="0"/>
              <w:marBottom w:val="0"/>
              <w:divBdr>
                <w:top w:val="none" w:sz="0" w:space="0" w:color="auto"/>
                <w:left w:val="none" w:sz="0" w:space="0" w:color="auto"/>
                <w:bottom w:val="none" w:sz="0" w:space="0" w:color="auto"/>
                <w:right w:val="none" w:sz="0" w:space="0" w:color="auto"/>
              </w:divBdr>
            </w:div>
            <w:div w:id="820466201">
              <w:marLeft w:val="0"/>
              <w:marRight w:val="0"/>
              <w:marTop w:val="0"/>
              <w:marBottom w:val="0"/>
              <w:divBdr>
                <w:top w:val="none" w:sz="0" w:space="0" w:color="auto"/>
                <w:left w:val="none" w:sz="0" w:space="0" w:color="auto"/>
                <w:bottom w:val="none" w:sz="0" w:space="0" w:color="auto"/>
                <w:right w:val="none" w:sz="0" w:space="0" w:color="auto"/>
              </w:divBdr>
            </w:div>
            <w:div w:id="875436271">
              <w:marLeft w:val="0"/>
              <w:marRight w:val="0"/>
              <w:marTop w:val="0"/>
              <w:marBottom w:val="0"/>
              <w:divBdr>
                <w:top w:val="none" w:sz="0" w:space="0" w:color="auto"/>
                <w:left w:val="none" w:sz="0" w:space="0" w:color="auto"/>
                <w:bottom w:val="none" w:sz="0" w:space="0" w:color="auto"/>
                <w:right w:val="none" w:sz="0" w:space="0" w:color="auto"/>
              </w:divBdr>
            </w:div>
            <w:div w:id="574125012">
              <w:marLeft w:val="0"/>
              <w:marRight w:val="0"/>
              <w:marTop w:val="0"/>
              <w:marBottom w:val="0"/>
              <w:divBdr>
                <w:top w:val="none" w:sz="0" w:space="0" w:color="auto"/>
                <w:left w:val="none" w:sz="0" w:space="0" w:color="auto"/>
                <w:bottom w:val="none" w:sz="0" w:space="0" w:color="auto"/>
                <w:right w:val="none" w:sz="0" w:space="0" w:color="auto"/>
              </w:divBdr>
            </w:div>
            <w:div w:id="733042471">
              <w:marLeft w:val="0"/>
              <w:marRight w:val="0"/>
              <w:marTop w:val="0"/>
              <w:marBottom w:val="0"/>
              <w:divBdr>
                <w:top w:val="none" w:sz="0" w:space="0" w:color="auto"/>
                <w:left w:val="none" w:sz="0" w:space="0" w:color="auto"/>
                <w:bottom w:val="none" w:sz="0" w:space="0" w:color="auto"/>
                <w:right w:val="none" w:sz="0" w:space="0" w:color="auto"/>
              </w:divBdr>
            </w:div>
            <w:div w:id="646663237">
              <w:marLeft w:val="0"/>
              <w:marRight w:val="0"/>
              <w:marTop w:val="0"/>
              <w:marBottom w:val="0"/>
              <w:divBdr>
                <w:top w:val="none" w:sz="0" w:space="0" w:color="auto"/>
                <w:left w:val="none" w:sz="0" w:space="0" w:color="auto"/>
                <w:bottom w:val="none" w:sz="0" w:space="0" w:color="auto"/>
                <w:right w:val="none" w:sz="0" w:space="0" w:color="auto"/>
              </w:divBdr>
            </w:div>
            <w:div w:id="431559190">
              <w:marLeft w:val="0"/>
              <w:marRight w:val="0"/>
              <w:marTop w:val="0"/>
              <w:marBottom w:val="0"/>
              <w:divBdr>
                <w:top w:val="none" w:sz="0" w:space="0" w:color="auto"/>
                <w:left w:val="none" w:sz="0" w:space="0" w:color="auto"/>
                <w:bottom w:val="none" w:sz="0" w:space="0" w:color="auto"/>
                <w:right w:val="none" w:sz="0" w:space="0" w:color="auto"/>
              </w:divBdr>
            </w:div>
            <w:div w:id="1715614514">
              <w:marLeft w:val="0"/>
              <w:marRight w:val="0"/>
              <w:marTop w:val="0"/>
              <w:marBottom w:val="0"/>
              <w:divBdr>
                <w:top w:val="none" w:sz="0" w:space="0" w:color="auto"/>
                <w:left w:val="none" w:sz="0" w:space="0" w:color="auto"/>
                <w:bottom w:val="none" w:sz="0" w:space="0" w:color="auto"/>
                <w:right w:val="none" w:sz="0" w:space="0" w:color="auto"/>
              </w:divBdr>
            </w:div>
            <w:div w:id="536430680">
              <w:marLeft w:val="0"/>
              <w:marRight w:val="0"/>
              <w:marTop w:val="0"/>
              <w:marBottom w:val="0"/>
              <w:divBdr>
                <w:top w:val="none" w:sz="0" w:space="0" w:color="auto"/>
                <w:left w:val="none" w:sz="0" w:space="0" w:color="auto"/>
                <w:bottom w:val="none" w:sz="0" w:space="0" w:color="auto"/>
                <w:right w:val="none" w:sz="0" w:space="0" w:color="auto"/>
              </w:divBdr>
            </w:div>
            <w:div w:id="1824857173">
              <w:marLeft w:val="0"/>
              <w:marRight w:val="0"/>
              <w:marTop w:val="0"/>
              <w:marBottom w:val="0"/>
              <w:divBdr>
                <w:top w:val="none" w:sz="0" w:space="0" w:color="auto"/>
                <w:left w:val="none" w:sz="0" w:space="0" w:color="auto"/>
                <w:bottom w:val="none" w:sz="0" w:space="0" w:color="auto"/>
                <w:right w:val="none" w:sz="0" w:space="0" w:color="auto"/>
              </w:divBdr>
            </w:div>
            <w:div w:id="1868325084">
              <w:marLeft w:val="0"/>
              <w:marRight w:val="0"/>
              <w:marTop w:val="0"/>
              <w:marBottom w:val="0"/>
              <w:divBdr>
                <w:top w:val="none" w:sz="0" w:space="0" w:color="auto"/>
                <w:left w:val="none" w:sz="0" w:space="0" w:color="auto"/>
                <w:bottom w:val="none" w:sz="0" w:space="0" w:color="auto"/>
                <w:right w:val="none" w:sz="0" w:space="0" w:color="auto"/>
              </w:divBdr>
            </w:div>
            <w:div w:id="162480572">
              <w:marLeft w:val="0"/>
              <w:marRight w:val="0"/>
              <w:marTop w:val="0"/>
              <w:marBottom w:val="0"/>
              <w:divBdr>
                <w:top w:val="none" w:sz="0" w:space="0" w:color="auto"/>
                <w:left w:val="none" w:sz="0" w:space="0" w:color="auto"/>
                <w:bottom w:val="none" w:sz="0" w:space="0" w:color="auto"/>
                <w:right w:val="none" w:sz="0" w:space="0" w:color="auto"/>
              </w:divBdr>
            </w:div>
            <w:div w:id="1922566339">
              <w:marLeft w:val="0"/>
              <w:marRight w:val="0"/>
              <w:marTop w:val="0"/>
              <w:marBottom w:val="0"/>
              <w:divBdr>
                <w:top w:val="none" w:sz="0" w:space="0" w:color="auto"/>
                <w:left w:val="none" w:sz="0" w:space="0" w:color="auto"/>
                <w:bottom w:val="none" w:sz="0" w:space="0" w:color="auto"/>
                <w:right w:val="none" w:sz="0" w:space="0" w:color="auto"/>
              </w:divBdr>
            </w:div>
            <w:div w:id="642079452">
              <w:marLeft w:val="0"/>
              <w:marRight w:val="0"/>
              <w:marTop w:val="0"/>
              <w:marBottom w:val="0"/>
              <w:divBdr>
                <w:top w:val="none" w:sz="0" w:space="0" w:color="auto"/>
                <w:left w:val="none" w:sz="0" w:space="0" w:color="auto"/>
                <w:bottom w:val="none" w:sz="0" w:space="0" w:color="auto"/>
                <w:right w:val="none" w:sz="0" w:space="0" w:color="auto"/>
              </w:divBdr>
            </w:div>
            <w:div w:id="1024408154">
              <w:marLeft w:val="0"/>
              <w:marRight w:val="0"/>
              <w:marTop w:val="0"/>
              <w:marBottom w:val="0"/>
              <w:divBdr>
                <w:top w:val="none" w:sz="0" w:space="0" w:color="auto"/>
                <w:left w:val="none" w:sz="0" w:space="0" w:color="auto"/>
                <w:bottom w:val="none" w:sz="0" w:space="0" w:color="auto"/>
                <w:right w:val="none" w:sz="0" w:space="0" w:color="auto"/>
              </w:divBdr>
            </w:div>
            <w:div w:id="546917879">
              <w:marLeft w:val="0"/>
              <w:marRight w:val="0"/>
              <w:marTop w:val="0"/>
              <w:marBottom w:val="0"/>
              <w:divBdr>
                <w:top w:val="none" w:sz="0" w:space="0" w:color="auto"/>
                <w:left w:val="none" w:sz="0" w:space="0" w:color="auto"/>
                <w:bottom w:val="none" w:sz="0" w:space="0" w:color="auto"/>
                <w:right w:val="none" w:sz="0" w:space="0" w:color="auto"/>
              </w:divBdr>
            </w:div>
            <w:div w:id="215093664">
              <w:marLeft w:val="0"/>
              <w:marRight w:val="0"/>
              <w:marTop w:val="0"/>
              <w:marBottom w:val="0"/>
              <w:divBdr>
                <w:top w:val="none" w:sz="0" w:space="0" w:color="auto"/>
                <w:left w:val="none" w:sz="0" w:space="0" w:color="auto"/>
                <w:bottom w:val="none" w:sz="0" w:space="0" w:color="auto"/>
                <w:right w:val="none" w:sz="0" w:space="0" w:color="auto"/>
              </w:divBdr>
            </w:div>
            <w:div w:id="764771352">
              <w:marLeft w:val="0"/>
              <w:marRight w:val="0"/>
              <w:marTop w:val="0"/>
              <w:marBottom w:val="0"/>
              <w:divBdr>
                <w:top w:val="none" w:sz="0" w:space="0" w:color="auto"/>
                <w:left w:val="none" w:sz="0" w:space="0" w:color="auto"/>
                <w:bottom w:val="none" w:sz="0" w:space="0" w:color="auto"/>
                <w:right w:val="none" w:sz="0" w:space="0" w:color="auto"/>
              </w:divBdr>
            </w:div>
            <w:div w:id="1536043919">
              <w:marLeft w:val="0"/>
              <w:marRight w:val="0"/>
              <w:marTop w:val="0"/>
              <w:marBottom w:val="0"/>
              <w:divBdr>
                <w:top w:val="none" w:sz="0" w:space="0" w:color="auto"/>
                <w:left w:val="none" w:sz="0" w:space="0" w:color="auto"/>
                <w:bottom w:val="none" w:sz="0" w:space="0" w:color="auto"/>
                <w:right w:val="none" w:sz="0" w:space="0" w:color="auto"/>
              </w:divBdr>
            </w:div>
            <w:div w:id="511771944">
              <w:marLeft w:val="0"/>
              <w:marRight w:val="0"/>
              <w:marTop w:val="0"/>
              <w:marBottom w:val="0"/>
              <w:divBdr>
                <w:top w:val="none" w:sz="0" w:space="0" w:color="auto"/>
                <w:left w:val="none" w:sz="0" w:space="0" w:color="auto"/>
                <w:bottom w:val="none" w:sz="0" w:space="0" w:color="auto"/>
                <w:right w:val="none" w:sz="0" w:space="0" w:color="auto"/>
              </w:divBdr>
            </w:div>
            <w:div w:id="1310011860">
              <w:marLeft w:val="0"/>
              <w:marRight w:val="0"/>
              <w:marTop w:val="0"/>
              <w:marBottom w:val="0"/>
              <w:divBdr>
                <w:top w:val="none" w:sz="0" w:space="0" w:color="auto"/>
                <w:left w:val="none" w:sz="0" w:space="0" w:color="auto"/>
                <w:bottom w:val="none" w:sz="0" w:space="0" w:color="auto"/>
                <w:right w:val="none" w:sz="0" w:space="0" w:color="auto"/>
              </w:divBdr>
            </w:div>
            <w:div w:id="677734522">
              <w:marLeft w:val="0"/>
              <w:marRight w:val="0"/>
              <w:marTop w:val="0"/>
              <w:marBottom w:val="0"/>
              <w:divBdr>
                <w:top w:val="none" w:sz="0" w:space="0" w:color="auto"/>
                <w:left w:val="none" w:sz="0" w:space="0" w:color="auto"/>
                <w:bottom w:val="none" w:sz="0" w:space="0" w:color="auto"/>
                <w:right w:val="none" w:sz="0" w:space="0" w:color="auto"/>
              </w:divBdr>
            </w:div>
            <w:div w:id="1188063116">
              <w:marLeft w:val="0"/>
              <w:marRight w:val="0"/>
              <w:marTop w:val="0"/>
              <w:marBottom w:val="0"/>
              <w:divBdr>
                <w:top w:val="none" w:sz="0" w:space="0" w:color="auto"/>
                <w:left w:val="none" w:sz="0" w:space="0" w:color="auto"/>
                <w:bottom w:val="none" w:sz="0" w:space="0" w:color="auto"/>
                <w:right w:val="none" w:sz="0" w:space="0" w:color="auto"/>
              </w:divBdr>
            </w:div>
            <w:div w:id="227083210">
              <w:marLeft w:val="0"/>
              <w:marRight w:val="0"/>
              <w:marTop w:val="0"/>
              <w:marBottom w:val="0"/>
              <w:divBdr>
                <w:top w:val="none" w:sz="0" w:space="0" w:color="auto"/>
                <w:left w:val="none" w:sz="0" w:space="0" w:color="auto"/>
                <w:bottom w:val="none" w:sz="0" w:space="0" w:color="auto"/>
                <w:right w:val="none" w:sz="0" w:space="0" w:color="auto"/>
              </w:divBdr>
            </w:div>
            <w:div w:id="1535732413">
              <w:marLeft w:val="0"/>
              <w:marRight w:val="0"/>
              <w:marTop w:val="0"/>
              <w:marBottom w:val="0"/>
              <w:divBdr>
                <w:top w:val="none" w:sz="0" w:space="0" w:color="auto"/>
                <w:left w:val="none" w:sz="0" w:space="0" w:color="auto"/>
                <w:bottom w:val="none" w:sz="0" w:space="0" w:color="auto"/>
                <w:right w:val="none" w:sz="0" w:space="0" w:color="auto"/>
              </w:divBdr>
            </w:div>
            <w:div w:id="200095172">
              <w:marLeft w:val="0"/>
              <w:marRight w:val="0"/>
              <w:marTop w:val="0"/>
              <w:marBottom w:val="0"/>
              <w:divBdr>
                <w:top w:val="none" w:sz="0" w:space="0" w:color="auto"/>
                <w:left w:val="none" w:sz="0" w:space="0" w:color="auto"/>
                <w:bottom w:val="none" w:sz="0" w:space="0" w:color="auto"/>
                <w:right w:val="none" w:sz="0" w:space="0" w:color="auto"/>
              </w:divBdr>
            </w:div>
            <w:div w:id="1033456172">
              <w:marLeft w:val="0"/>
              <w:marRight w:val="0"/>
              <w:marTop w:val="0"/>
              <w:marBottom w:val="0"/>
              <w:divBdr>
                <w:top w:val="none" w:sz="0" w:space="0" w:color="auto"/>
                <w:left w:val="none" w:sz="0" w:space="0" w:color="auto"/>
                <w:bottom w:val="none" w:sz="0" w:space="0" w:color="auto"/>
                <w:right w:val="none" w:sz="0" w:space="0" w:color="auto"/>
              </w:divBdr>
            </w:div>
            <w:div w:id="376441811">
              <w:marLeft w:val="0"/>
              <w:marRight w:val="0"/>
              <w:marTop w:val="0"/>
              <w:marBottom w:val="0"/>
              <w:divBdr>
                <w:top w:val="none" w:sz="0" w:space="0" w:color="auto"/>
                <w:left w:val="none" w:sz="0" w:space="0" w:color="auto"/>
                <w:bottom w:val="none" w:sz="0" w:space="0" w:color="auto"/>
                <w:right w:val="none" w:sz="0" w:space="0" w:color="auto"/>
              </w:divBdr>
            </w:div>
            <w:div w:id="926885328">
              <w:marLeft w:val="0"/>
              <w:marRight w:val="0"/>
              <w:marTop w:val="0"/>
              <w:marBottom w:val="0"/>
              <w:divBdr>
                <w:top w:val="none" w:sz="0" w:space="0" w:color="auto"/>
                <w:left w:val="none" w:sz="0" w:space="0" w:color="auto"/>
                <w:bottom w:val="none" w:sz="0" w:space="0" w:color="auto"/>
                <w:right w:val="none" w:sz="0" w:space="0" w:color="auto"/>
              </w:divBdr>
            </w:div>
            <w:div w:id="704598493">
              <w:marLeft w:val="0"/>
              <w:marRight w:val="0"/>
              <w:marTop w:val="0"/>
              <w:marBottom w:val="0"/>
              <w:divBdr>
                <w:top w:val="none" w:sz="0" w:space="0" w:color="auto"/>
                <w:left w:val="none" w:sz="0" w:space="0" w:color="auto"/>
                <w:bottom w:val="none" w:sz="0" w:space="0" w:color="auto"/>
                <w:right w:val="none" w:sz="0" w:space="0" w:color="auto"/>
              </w:divBdr>
            </w:div>
            <w:div w:id="1019509299">
              <w:marLeft w:val="0"/>
              <w:marRight w:val="0"/>
              <w:marTop w:val="0"/>
              <w:marBottom w:val="0"/>
              <w:divBdr>
                <w:top w:val="none" w:sz="0" w:space="0" w:color="auto"/>
                <w:left w:val="none" w:sz="0" w:space="0" w:color="auto"/>
                <w:bottom w:val="none" w:sz="0" w:space="0" w:color="auto"/>
                <w:right w:val="none" w:sz="0" w:space="0" w:color="auto"/>
              </w:divBdr>
            </w:div>
            <w:div w:id="768283126">
              <w:marLeft w:val="0"/>
              <w:marRight w:val="0"/>
              <w:marTop w:val="0"/>
              <w:marBottom w:val="0"/>
              <w:divBdr>
                <w:top w:val="none" w:sz="0" w:space="0" w:color="auto"/>
                <w:left w:val="none" w:sz="0" w:space="0" w:color="auto"/>
                <w:bottom w:val="none" w:sz="0" w:space="0" w:color="auto"/>
                <w:right w:val="none" w:sz="0" w:space="0" w:color="auto"/>
              </w:divBdr>
            </w:div>
            <w:div w:id="220289078">
              <w:marLeft w:val="0"/>
              <w:marRight w:val="0"/>
              <w:marTop w:val="0"/>
              <w:marBottom w:val="0"/>
              <w:divBdr>
                <w:top w:val="none" w:sz="0" w:space="0" w:color="auto"/>
                <w:left w:val="none" w:sz="0" w:space="0" w:color="auto"/>
                <w:bottom w:val="none" w:sz="0" w:space="0" w:color="auto"/>
                <w:right w:val="none" w:sz="0" w:space="0" w:color="auto"/>
              </w:divBdr>
            </w:div>
            <w:div w:id="1140031146">
              <w:marLeft w:val="0"/>
              <w:marRight w:val="0"/>
              <w:marTop w:val="0"/>
              <w:marBottom w:val="0"/>
              <w:divBdr>
                <w:top w:val="none" w:sz="0" w:space="0" w:color="auto"/>
                <w:left w:val="none" w:sz="0" w:space="0" w:color="auto"/>
                <w:bottom w:val="none" w:sz="0" w:space="0" w:color="auto"/>
                <w:right w:val="none" w:sz="0" w:space="0" w:color="auto"/>
              </w:divBdr>
            </w:div>
            <w:div w:id="2039157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2801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yperlink" Target="https://www.vista.co/" TargetMode="External"/><Relationship Id="rId39" Type="http://schemas.openxmlformats.org/officeDocument/2006/relationships/footer" Target="footer1.xml"/><Relationship Id="rId21" Type="http://schemas.openxmlformats.org/officeDocument/2006/relationships/image" Target="media/image12.png"/><Relationship Id="rId34" Type="http://schemas.openxmlformats.org/officeDocument/2006/relationships/hyperlink" Target="https://react.dev/reference/rsc/server-components" TargetMode="External"/><Relationship Id="rId42"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yperlink" Target="https://www.postgresql.org/" TargetMode="External"/><Relationship Id="rId41"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package" Target="embeddings/Microsoft_Excel_Worksheet2.xlsx"/><Relationship Id="rId32" Type="http://schemas.openxmlformats.org/officeDocument/2006/relationships/hyperlink" Target="https://ui.shadcn.com/" TargetMode="External"/><Relationship Id="rId37" Type="http://schemas.openxmlformats.org/officeDocument/2006/relationships/header" Target="header1.xml"/><Relationship Id="rId40"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emf"/><Relationship Id="rId28" Type="http://schemas.openxmlformats.org/officeDocument/2006/relationships/hyperlink" Target="https://nextjs.org/docs" TargetMode="External"/><Relationship Id="rId36" Type="http://schemas.openxmlformats.org/officeDocument/2006/relationships/hyperlink" Target="https://www.geeksforgeeks.org/cpu-scheduling-in-operating-systems/" TargetMode="External"/><Relationship Id="rId10" Type="http://schemas.openxmlformats.org/officeDocument/2006/relationships/image" Target="media/image2.emf"/><Relationship Id="rId19" Type="http://schemas.openxmlformats.org/officeDocument/2006/relationships/image" Target="media/image10.png"/><Relationship Id="rId31" Type="http://schemas.openxmlformats.org/officeDocument/2006/relationships/hyperlink" Target="https://orm.drizzle.team/docs/overview"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yperlink" Target="https://kinoplan.io/" TargetMode="External"/><Relationship Id="rId30" Type="http://schemas.openxmlformats.org/officeDocument/2006/relationships/hyperlink" Target="https://owasp.org/www-project-top-ten/" TargetMode="External"/><Relationship Id="rId35" Type="http://schemas.openxmlformats.org/officeDocument/2006/relationships/hyperlink" Target="https://zod.dev/" TargetMode="External"/><Relationship Id="rId43" Type="http://schemas.openxmlformats.org/officeDocument/2006/relationships/fontTable" Target="fontTable.xml"/><Relationship Id="rId8" Type="http://schemas.openxmlformats.org/officeDocument/2006/relationships/image" Target="media/image1.emf"/><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hyperlink" Target="https://www.google.com/search?q=https://kinobiza.com/management&amp;authuser=1" TargetMode="External"/><Relationship Id="rId33" Type="http://schemas.openxmlformats.org/officeDocument/2006/relationships/hyperlink" Target="https://tailwindcss.com/" TargetMode="External"/><Relationship Id="rId38" Type="http://schemas.openxmlformats.org/officeDocument/2006/relationships/header" Target="header2.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505C0C-C7A0-4820-8968-1B66719552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62</Pages>
  <Words>10445</Words>
  <Characters>74062</Characters>
  <Application>Microsoft Office Word</Application>
  <DocSecurity>0</DocSecurity>
  <Lines>2178</Lines>
  <Paragraphs>1261</Paragraphs>
  <ScaleCrop>false</ScaleCrop>
  <HeadingPairs>
    <vt:vector size="2" baseType="variant">
      <vt:variant>
        <vt:lpstr>Назва</vt:lpstr>
      </vt:variant>
      <vt:variant>
        <vt:i4>1</vt:i4>
      </vt:variant>
    </vt:vector>
  </HeadingPairs>
  <TitlesOfParts>
    <vt:vector size="1" baseType="lpstr">
      <vt:lpstr>Зміст</vt:lpstr>
    </vt:vector>
  </TitlesOfParts>
  <Company/>
  <LinksUpToDate>false</LinksUpToDate>
  <CharactersWithSpaces>83246</CharactersWithSpaces>
  <SharedDoc>false</SharedDoc>
  <HLinks>
    <vt:vector size="90" baseType="variant">
      <vt:variant>
        <vt:i4>1966147</vt:i4>
      </vt:variant>
      <vt:variant>
        <vt:i4>45</vt:i4>
      </vt:variant>
      <vt:variant>
        <vt:i4>0</vt:i4>
      </vt:variant>
      <vt:variant>
        <vt:i4>5</vt:i4>
      </vt:variant>
      <vt:variant>
        <vt:lpwstr>https://www.w3schools.com/sql/default.asp</vt:lpwstr>
      </vt:variant>
      <vt:variant>
        <vt:lpwstr/>
      </vt:variant>
      <vt:variant>
        <vt:i4>1310798</vt:i4>
      </vt:variant>
      <vt:variant>
        <vt:i4>42</vt:i4>
      </vt:variant>
      <vt:variant>
        <vt:i4>0</vt:i4>
      </vt:variant>
      <vt:variant>
        <vt:i4>5</vt:i4>
      </vt:variant>
      <vt:variant>
        <vt:lpwstr>https://www.w3schools.com/js/default.asp</vt:lpwstr>
      </vt:variant>
      <vt:variant>
        <vt:lpwstr/>
      </vt:variant>
      <vt:variant>
        <vt:i4>1835084</vt:i4>
      </vt:variant>
      <vt:variant>
        <vt:i4>39</vt:i4>
      </vt:variant>
      <vt:variant>
        <vt:i4>0</vt:i4>
      </vt:variant>
      <vt:variant>
        <vt:i4>5</vt:i4>
      </vt:variant>
      <vt:variant>
        <vt:lpwstr>https://www.w3schools.com/css/default.asp</vt:lpwstr>
      </vt:variant>
      <vt:variant>
        <vt:lpwstr/>
      </vt:variant>
      <vt:variant>
        <vt:i4>8323105</vt:i4>
      </vt:variant>
      <vt:variant>
        <vt:i4>36</vt:i4>
      </vt:variant>
      <vt:variant>
        <vt:i4>0</vt:i4>
      </vt:variant>
      <vt:variant>
        <vt:i4>5</vt:i4>
      </vt:variant>
      <vt:variant>
        <vt:lpwstr>https://www.w3schools.com/html/default.asp</vt:lpwstr>
      </vt:variant>
      <vt:variant>
        <vt:lpwstr/>
      </vt:variant>
      <vt:variant>
        <vt:i4>3276862</vt:i4>
      </vt:variant>
      <vt:variant>
        <vt:i4>33</vt:i4>
      </vt:variant>
      <vt:variant>
        <vt:i4>0</vt:i4>
      </vt:variant>
      <vt:variant>
        <vt:i4>5</vt:i4>
      </vt:variant>
      <vt:variant>
        <vt:lpwstr>https://www.w3schools.com/php/</vt:lpwstr>
      </vt:variant>
      <vt:variant>
        <vt:lpwstr/>
      </vt:variant>
      <vt:variant>
        <vt:i4>1769533</vt:i4>
      </vt:variant>
      <vt:variant>
        <vt:i4>30</vt:i4>
      </vt:variant>
      <vt:variant>
        <vt:i4>0</vt:i4>
      </vt:variant>
      <vt:variant>
        <vt:i4>5</vt:i4>
      </vt:variant>
      <vt:variant>
        <vt:lpwstr>https://www.google.com.ua/books/edition/HTML_CSS_QuickStart_Guide/BfMWEAAAQBAJ?hl=uk&amp;gbpv=1</vt:lpwstr>
      </vt:variant>
      <vt:variant>
        <vt:lpwstr/>
      </vt:variant>
      <vt:variant>
        <vt:i4>5701635</vt:i4>
      </vt:variant>
      <vt:variant>
        <vt:i4>27</vt:i4>
      </vt:variant>
      <vt:variant>
        <vt:i4>0</vt:i4>
      </vt:variant>
      <vt:variant>
        <vt:i4>5</vt:i4>
      </vt:variant>
      <vt:variant>
        <vt:lpwstr>https://www.google.com.ua/search?hl=uk&amp;gbpv=1&amp;dq=html+css&amp;printsec=frontcover&amp;q=inauthor:</vt:lpwstr>
      </vt:variant>
      <vt:variant>
        <vt:lpwstr/>
      </vt:variant>
      <vt:variant>
        <vt:i4>72746051</vt:i4>
      </vt:variant>
      <vt:variant>
        <vt:i4>24</vt:i4>
      </vt:variant>
      <vt:variant>
        <vt:i4>0</vt:i4>
      </vt:variant>
      <vt:variant>
        <vt:i4>5</vt:i4>
      </vt:variant>
      <vt:variant>
        <vt:lpwstr>https://www.google.com/search?sa=X&amp;biw=1536&amp;bih=754&amp;q=Эрик+Фриман&amp;si=AMnBZoG3cRyxvViEiVWeqgrn-CuWcnxp6_6_G7EH225wAKYHQszJhD8yeDtDuPeWo8g0OHTt0ucGdm8M8dO9gFvJakkW6mCwZzBLxzTZVIESfE9ttCJmbuwfktFxpGjy1yaOe4KBBNQ3sKZSvAb64KJ36zK_TEJdnXs3PDySfhYA63RN_Z16aQ4xNPWDmGztS5LjJK3_tEazdVzaK2UJCUhTc3L9VohMeEekpLfFFgRyhS5NO6crl5qCkXpeZymjbQG9ii26b8CxKlHRDT5VhE3ey050dSDvYg%3D%3D&amp;ved=2ahUKEwj269Wzjbb_AhWPlYsKHY_FChAQmxMoAXoECCEQAw</vt:lpwstr>
      </vt:variant>
      <vt:variant>
        <vt:lpwstr/>
      </vt:variant>
      <vt:variant>
        <vt:i4>67896380</vt:i4>
      </vt:variant>
      <vt:variant>
        <vt:i4>21</vt:i4>
      </vt:variant>
      <vt:variant>
        <vt:i4>0</vt:i4>
      </vt:variant>
      <vt:variant>
        <vt:i4>5</vt:i4>
      </vt:variant>
      <vt:variant>
        <vt:lpwstr>https://www.google.com/search?sa=X&amp;biw=1536&amp;bih=754&amp;q=Элизабет+Фримен&amp;si=AMnBZoG3cRyxvViEiVWeqgrn-CuWcnxp6_6_G7EH225wAKYHQpwwqVgv3pEbHHEou9oYzu1QJ7gD8VzJEq5z_6nZLe1-bg4SQ3tuwIFpgzAhV4blUVPYTiO6-hXy1e7oI3mkyLt6HIUIgJl6BX6y92HdpM9GHOvonVfAxO2SSt7K3TaAW3d4h8XPejSjvkkdbuuStsMjdRtt0cxs2oNv60PgY4HbBlRqTckhfhJLK7rQ8w_yD3idwt5EwbYHyxR_RXvoFylSCFh5K6bJ9mbqXUiWK3L7-ik4wA%3D%3D&amp;ved=2ahUKEwj269Wzjbb_AhWPlYsKHY_FChAQmxMoAHoECCEQAg</vt:lpwstr>
      </vt:variant>
      <vt:variant>
        <vt:lpwstr/>
      </vt:variant>
      <vt:variant>
        <vt:i4>6815847</vt:i4>
      </vt:variant>
      <vt:variant>
        <vt:i4>18</vt:i4>
      </vt:variant>
      <vt:variant>
        <vt:i4>0</vt:i4>
      </vt:variant>
      <vt:variant>
        <vt:i4>5</vt:i4>
      </vt:variant>
      <vt:variant>
        <vt:lpwstr>https://www.google.com.ua/search?hl=uk&amp;q=inauthor:</vt:lpwstr>
      </vt:variant>
      <vt:variant>
        <vt:lpwstr/>
      </vt:variant>
      <vt:variant>
        <vt:i4>6815847</vt:i4>
      </vt:variant>
      <vt:variant>
        <vt:i4>15</vt:i4>
      </vt:variant>
      <vt:variant>
        <vt:i4>0</vt:i4>
      </vt:variant>
      <vt:variant>
        <vt:i4>5</vt:i4>
      </vt:variant>
      <vt:variant>
        <vt:lpwstr>https://www.google.com.ua/search?hl=uk&amp;q=inauthor:</vt:lpwstr>
      </vt:variant>
      <vt:variant>
        <vt:lpwstr/>
      </vt:variant>
      <vt:variant>
        <vt:i4>2098176</vt:i4>
      </vt:variant>
      <vt:variant>
        <vt:i4>12</vt:i4>
      </vt:variant>
      <vt:variant>
        <vt:i4>0</vt:i4>
      </vt:variant>
      <vt:variant>
        <vt:i4>5</vt:i4>
      </vt:variant>
      <vt:variant>
        <vt:lpwstr>https://ukrtechlibrary.wordpress.com/2011/11/13/основи-будування-сайтів-в-манако-д-ма/</vt:lpwstr>
      </vt:variant>
      <vt:variant>
        <vt:lpwstr/>
      </vt:variant>
      <vt:variant>
        <vt:i4>3735665</vt:i4>
      </vt:variant>
      <vt:variant>
        <vt:i4>6</vt:i4>
      </vt:variant>
      <vt:variant>
        <vt:i4>0</vt:i4>
      </vt:variant>
      <vt:variant>
        <vt:i4>5</vt:i4>
      </vt:variant>
      <vt:variant>
        <vt:lpwstr>https://zolotoyvek.ua/</vt:lpwstr>
      </vt:variant>
      <vt:variant>
        <vt:lpwstr/>
      </vt:variant>
      <vt:variant>
        <vt:i4>262208</vt:i4>
      </vt:variant>
      <vt:variant>
        <vt:i4>3</vt:i4>
      </vt:variant>
      <vt:variant>
        <vt:i4>0</vt:i4>
      </vt:variant>
      <vt:variant>
        <vt:i4>5</vt:i4>
      </vt:variant>
      <vt:variant>
        <vt:lpwstr>https://e-pandora.ua/</vt:lpwstr>
      </vt:variant>
      <vt:variant>
        <vt:lpwstr/>
      </vt:variant>
      <vt:variant>
        <vt:i4>4587585</vt:i4>
      </vt:variant>
      <vt:variant>
        <vt:i4>0</vt:i4>
      </vt:variant>
      <vt:variant>
        <vt:i4>0</vt:i4>
      </vt:variant>
      <vt:variant>
        <vt:i4>5</vt:i4>
      </vt:variant>
      <vt:variant>
        <vt:lpwstr>https://zlato.ua/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Зміст</dc:title>
  <dc:subject/>
  <dc:creator>Root</dc:creator>
  <cp:keywords/>
  <cp:lastModifiedBy>Ігор Команіцький</cp:lastModifiedBy>
  <cp:revision>10</cp:revision>
  <cp:lastPrinted>2024-06-13T09:00:00Z</cp:lastPrinted>
  <dcterms:created xsi:type="dcterms:W3CDTF">2025-12-20T12:12:00Z</dcterms:created>
  <dcterms:modified xsi:type="dcterms:W3CDTF">2025-12-21T11:24:00Z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rection">
    <vt:lpwstr>UkrRusEL</vt:lpwstr>
  </property>
  <property fmtid="{D5CDD505-2E9C-101B-9397-08002B2CF9AE}" pid="3" name="Translated">
    <vt:bool>true</vt:bool>
  </property>
</Properties>
</file>