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1CE6C63B">
                <wp:simplePos x="0" y="0"/>
                <wp:positionH relativeFrom="column">
                  <wp:posOffset>985520</wp:posOffset>
                </wp:positionH>
                <wp:positionV relativeFrom="paragraph">
                  <wp:posOffset>2754629</wp:posOffset>
                </wp:positionV>
                <wp:extent cx="4267200" cy="2733675"/>
                <wp:effectExtent l="19050" t="19050" r="19050" b="28575"/>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733675"/>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37CC27B8" w:rsidR="00422F9E" w:rsidRPr="009069AF" w:rsidRDefault="00422F9E" w:rsidP="00EB7343">
                            <w:pPr>
                              <w:pStyle w:val="3"/>
                              <w:spacing w:before="0" w:after="0"/>
                              <w:ind w:firstLine="0"/>
                              <w:rPr>
                                <w:rFonts w:ascii="Times New Roman CYR" w:hAnsi="Times New Roman CYR"/>
                                <w:sz w:val="48"/>
                              </w:rPr>
                            </w:pPr>
                            <w:r w:rsidRPr="009069AF">
                              <w:rPr>
                                <w:rFonts w:ascii="Times New Roman CYR" w:hAnsi="Times New Roman CYR"/>
                                <w:sz w:val="48"/>
                                <w:lang w:val="ru-RU"/>
                              </w:rPr>
                              <w:t>БАКАЛАВ</w:t>
                            </w:r>
                            <w:r w:rsidR="00D81BB7" w:rsidRPr="009069AF">
                              <w:rPr>
                                <w:rFonts w:ascii="Times New Roman CYR" w:hAnsi="Times New Roman CYR"/>
                                <w:sz w:val="48"/>
                                <w:lang w:val="ru-RU"/>
                              </w:rPr>
                              <w:t>Р</w:t>
                            </w:r>
                            <w:r w:rsidR="00D81BB7">
                              <w:rPr>
                                <w:rFonts w:ascii="Times New Roman CYR" w:hAnsi="Times New Roman CYR"/>
                                <w:sz w:val="48"/>
                                <w:lang w:val="ru-RU"/>
                              </w:rPr>
                              <w:t>СЬКА</w:t>
                            </w:r>
                            <w:r w:rsidR="00D81BB7" w:rsidRPr="00D81BB7">
                              <w:t xml:space="preserve"> </w:t>
                            </w:r>
                            <w:r w:rsidR="00D81BB7" w:rsidRPr="00D81BB7">
                              <w:rPr>
                                <w:rFonts w:ascii="Times New Roman CYR" w:hAnsi="Times New Roman CYR"/>
                                <w:sz w:val="48"/>
                                <w:lang w:val="ru-RU"/>
                              </w:rPr>
                              <w:t>РОБОТА</w:t>
                            </w:r>
                          </w:p>
                          <w:p w14:paraId="27756FD4" w14:textId="7E268FB6" w:rsidR="00422F9E" w:rsidRPr="00D81BB7" w:rsidRDefault="00422F9E" w:rsidP="00D81BB7">
                            <w:pPr>
                              <w:pStyle w:val="2"/>
                              <w:spacing w:before="120" w:after="120"/>
                              <w:jc w:val="center"/>
                              <w:rPr>
                                <w:sz w:val="48"/>
                                <w:szCs w:val="48"/>
                              </w:rPr>
                            </w:pPr>
                            <w:bookmarkStart w:id="0" w:name="_Toc170050257"/>
                            <w:bookmarkStart w:id="1" w:name="_Toc195190228"/>
                            <w:r w:rsidRPr="00D81BB7">
                              <w:rPr>
                                <w:sz w:val="48"/>
                                <w:szCs w:val="48"/>
                              </w:rPr>
                              <w:t>Б</w:t>
                            </w:r>
                            <w:r w:rsidR="00D81BB7" w:rsidRPr="00D81BB7">
                              <w:rPr>
                                <w:sz w:val="48"/>
                                <w:szCs w:val="48"/>
                              </w:rPr>
                              <w:t>Р</w:t>
                            </w:r>
                            <w:r w:rsidRPr="00D81BB7">
                              <w:rPr>
                                <w:sz w:val="48"/>
                                <w:szCs w:val="48"/>
                              </w:rPr>
                              <w:t xml:space="preserve">. </w:t>
                            </w:r>
                            <w:r w:rsidRPr="00D81BB7">
                              <w:rPr>
                                <w:sz w:val="48"/>
                                <w:szCs w:val="48"/>
                                <w:lang w:val="ru-RU"/>
                              </w:rPr>
                              <w:t xml:space="preserve">ІП </w:t>
                            </w:r>
                            <w:r w:rsidRPr="00D81BB7">
                              <w:rPr>
                                <w:sz w:val="48"/>
                                <w:szCs w:val="48"/>
                              </w:rPr>
                              <w:t>-</w:t>
                            </w:r>
                            <w:r w:rsidRPr="00D81BB7">
                              <w:rPr>
                                <w:sz w:val="48"/>
                                <w:szCs w:val="48"/>
                                <w:lang w:val="ru-RU"/>
                              </w:rPr>
                              <w:t xml:space="preserve"> </w:t>
                            </w:r>
                            <w:r w:rsidR="005A2433" w:rsidRPr="00D81BB7">
                              <w:rPr>
                                <w:sz w:val="48"/>
                                <w:szCs w:val="48"/>
                                <w:lang w:val="en-US"/>
                              </w:rPr>
                              <w:t>11</w:t>
                            </w:r>
                            <w:r w:rsidRPr="00D81BB7">
                              <w:rPr>
                                <w:sz w:val="48"/>
                                <w:szCs w:val="48"/>
                              </w:rPr>
                              <w:t>.00.00.000 ПЗ</w:t>
                            </w:r>
                            <w:bookmarkEnd w:id="0"/>
                            <w:bookmarkEnd w:id="1"/>
                          </w:p>
                          <w:p w14:paraId="28643400" w14:textId="6E54D0E7" w:rsidR="00D81BB7" w:rsidRPr="00D81BB7" w:rsidRDefault="00D81BB7" w:rsidP="00D81BB7">
                            <w:pPr>
                              <w:jc w:val="center"/>
                              <w:rPr>
                                <w:b/>
                                <w:sz w:val="48"/>
                                <w:szCs w:val="48"/>
                                <w:lang w:eastAsia="uk-UA"/>
                              </w:rPr>
                            </w:pPr>
                            <w:r w:rsidRPr="00D81BB7">
                              <w:rPr>
                                <w:b/>
                                <w:sz w:val="48"/>
                                <w:szCs w:val="48"/>
                                <w:lang w:eastAsia="uk-UA"/>
                              </w:rPr>
                              <w:t>Група ІП-21-1</w:t>
                            </w:r>
                          </w:p>
                          <w:p w14:paraId="4DFE8423" w14:textId="66FE332D" w:rsidR="00422F9E" w:rsidRDefault="00EB7343" w:rsidP="00EB7343">
                            <w:pPr>
                              <w:ind w:firstLine="0"/>
                              <w:jc w:val="center"/>
                              <w:rPr>
                                <w:b/>
                                <w:sz w:val="48"/>
                                <w:lang w:val="en-US"/>
                              </w:rPr>
                            </w:pPr>
                            <w:r w:rsidRPr="00EB7343">
                              <w:rPr>
                                <w:b/>
                                <w:sz w:val="48"/>
                                <w:lang w:val="en-US"/>
                              </w:rPr>
                              <w:t>Дмитрик Володимир</w:t>
                            </w:r>
                          </w:p>
                          <w:p w14:paraId="3E13F4B7" w14:textId="4093F0DB" w:rsidR="00422F9E" w:rsidRPr="009069AF" w:rsidRDefault="00422F9E" w:rsidP="00EB7343">
                            <w:pPr>
                              <w:ind w:firstLine="0"/>
                              <w:jc w:val="center"/>
                              <w:rPr>
                                <w:rFonts w:ascii="Times New Roman CYR" w:hAnsi="Times New Roman CYR"/>
                                <w:sz w:val="36"/>
                              </w:rPr>
                            </w:pPr>
                            <w:r>
                              <w:rPr>
                                <w:b/>
                                <w:sz w:val="48"/>
                              </w:rPr>
                              <w:t>2025</w:t>
                            </w:r>
                          </w:p>
                          <w:p w14:paraId="1E9FD411" w14:textId="77777777" w:rsidR="00422F9E" w:rsidRDefault="00422F9E" w:rsidP="007C7150"/>
                          <w:p w14:paraId="749763DE" w14:textId="77777777" w:rsidR="00422F9E" w:rsidRDefault="00422F9E" w:rsidP="007C7150">
                            <w:pPr>
                              <w:pStyle w:val="2"/>
                            </w:pPr>
                          </w:p>
                          <w:p w14:paraId="6EDF37BA" w14:textId="77777777" w:rsidR="00422F9E" w:rsidRDefault="00422F9E" w:rsidP="007C7150">
                            <w:pPr>
                              <w:pStyle w:val="2"/>
                            </w:pPr>
                          </w:p>
                          <w:p w14:paraId="0469D2FC" w14:textId="77777777" w:rsidR="00422F9E" w:rsidRDefault="00422F9E" w:rsidP="007C7150">
                            <w:pPr>
                              <w:pStyle w:val="2"/>
                            </w:pPr>
                          </w:p>
                          <w:p w14:paraId="6ACFBD20" w14:textId="77777777" w:rsidR="00422F9E" w:rsidRDefault="00422F9E" w:rsidP="007C7150">
                            <w:pPr>
                              <w:pStyle w:val="2"/>
                            </w:pPr>
                          </w:p>
                          <w:p w14:paraId="3E975B94" w14:textId="77777777" w:rsidR="00422F9E" w:rsidRDefault="00422F9E" w:rsidP="007C7150">
                            <w:pPr>
                              <w:pStyle w:val="2"/>
                            </w:pPr>
                          </w:p>
                          <w:p w14:paraId="4FA1066B" w14:textId="77777777" w:rsidR="00422F9E" w:rsidRDefault="00422F9E" w:rsidP="007C7150"/>
                          <w:p w14:paraId="6F8025EA" w14:textId="77777777" w:rsidR="00422F9E" w:rsidRDefault="00422F9E" w:rsidP="007C7150"/>
                          <w:p w14:paraId="223B6331" w14:textId="77777777" w:rsidR="00422F9E" w:rsidRPr="00067F9B" w:rsidRDefault="00422F9E" w:rsidP="007C7150"/>
                          <w:p w14:paraId="5B5918E7" w14:textId="77777777" w:rsidR="00422F9E" w:rsidRPr="000F6060" w:rsidRDefault="00422F9E" w:rsidP="007C7150">
                            <w:pPr>
                              <w:pStyle w:val="2"/>
                            </w:pPr>
                            <w:bookmarkStart w:id="2" w:name="_Toc170050258"/>
                            <w:bookmarkStart w:id="3" w:name="_Toc195190229"/>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413D5C39"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422F9E" w:rsidRDefault="00422F9E" w:rsidP="007C7150"/>
                          <w:p w14:paraId="4859E239" w14:textId="77777777" w:rsidR="00422F9E" w:rsidRDefault="00422F9E" w:rsidP="007C7150">
                            <w:pPr>
                              <w:pStyle w:val="2"/>
                            </w:pPr>
                          </w:p>
                          <w:p w14:paraId="3B48739B" w14:textId="77777777" w:rsidR="00422F9E" w:rsidRDefault="00422F9E" w:rsidP="007C7150">
                            <w:pPr>
                              <w:pStyle w:val="2"/>
                            </w:pPr>
                          </w:p>
                          <w:p w14:paraId="6587E569" w14:textId="77777777" w:rsidR="00422F9E" w:rsidRDefault="00422F9E" w:rsidP="007C7150">
                            <w:pPr>
                              <w:pStyle w:val="2"/>
                            </w:pPr>
                          </w:p>
                          <w:p w14:paraId="2978E0C3" w14:textId="77777777" w:rsidR="00422F9E" w:rsidRDefault="00422F9E" w:rsidP="007C7150">
                            <w:pPr>
                              <w:pStyle w:val="2"/>
                            </w:pPr>
                          </w:p>
                          <w:p w14:paraId="1D5356BC" w14:textId="77777777" w:rsidR="00422F9E" w:rsidRDefault="00422F9E" w:rsidP="007C7150">
                            <w:pPr>
                              <w:pStyle w:val="2"/>
                            </w:pPr>
                          </w:p>
                          <w:p w14:paraId="21331F20" w14:textId="77777777" w:rsidR="00422F9E" w:rsidRDefault="00422F9E" w:rsidP="007C7150"/>
                          <w:p w14:paraId="413DC446" w14:textId="77777777" w:rsidR="00422F9E" w:rsidRDefault="00422F9E" w:rsidP="007C7150"/>
                          <w:p w14:paraId="799F8D5D" w14:textId="77777777" w:rsidR="00422F9E" w:rsidRPr="00067F9B" w:rsidRDefault="00422F9E" w:rsidP="007C7150"/>
                          <w:p w14:paraId="78FF241D" w14:textId="77777777" w:rsidR="00422F9E" w:rsidRPr="000F6060" w:rsidRDefault="00422F9E" w:rsidP="007C7150">
                            <w:pPr>
                              <w:pStyle w:val="2"/>
                            </w:pPr>
                            <w:bookmarkStart w:id="4" w:name="_Toc170050259"/>
                            <w:bookmarkStart w:id="5" w:name="_Toc195190230"/>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35E50717"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422F9E" w:rsidRDefault="00422F9E" w:rsidP="007C7150"/>
                          <w:p w14:paraId="79821F23" w14:textId="77777777" w:rsidR="00422F9E" w:rsidRDefault="00422F9E" w:rsidP="007C7150">
                            <w:pPr>
                              <w:pStyle w:val="2"/>
                            </w:pPr>
                          </w:p>
                          <w:p w14:paraId="0FF17C4D" w14:textId="77777777" w:rsidR="00422F9E" w:rsidRDefault="00422F9E" w:rsidP="007C7150">
                            <w:pPr>
                              <w:pStyle w:val="2"/>
                            </w:pPr>
                          </w:p>
                          <w:p w14:paraId="3E3A4FBE" w14:textId="77777777" w:rsidR="00422F9E" w:rsidRDefault="00422F9E" w:rsidP="007C7150">
                            <w:pPr>
                              <w:pStyle w:val="2"/>
                            </w:pPr>
                          </w:p>
                          <w:p w14:paraId="5E120796" w14:textId="77777777" w:rsidR="00422F9E" w:rsidRDefault="00422F9E" w:rsidP="007C7150">
                            <w:pPr>
                              <w:pStyle w:val="2"/>
                            </w:pPr>
                          </w:p>
                          <w:p w14:paraId="74B9DDFB" w14:textId="77777777" w:rsidR="00422F9E" w:rsidRDefault="00422F9E" w:rsidP="007C7150">
                            <w:pPr>
                              <w:pStyle w:val="2"/>
                            </w:pPr>
                          </w:p>
                          <w:p w14:paraId="1985D3E2" w14:textId="77777777" w:rsidR="00422F9E" w:rsidRDefault="00422F9E" w:rsidP="007C7150"/>
                          <w:p w14:paraId="3E1E3595" w14:textId="77777777" w:rsidR="00422F9E" w:rsidRDefault="00422F9E" w:rsidP="007C7150"/>
                          <w:p w14:paraId="27FA5C9D" w14:textId="77777777" w:rsidR="00422F9E" w:rsidRPr="00067F9B" w:rsidRDefault="00422F9E" w:rsidP="007C7150"/>
                          <w:p w14:paraId="4ABFB173" w14:textId="77777777" w:rsidR="00422F9E" w:rsidRPr="000F6060" w:rsidRDefault="00422F9E" w:rsidP="007C7150">
                            <w:pPr>
                              <w:pStyle w:val="2"/>
                            </w:pPr>
                            <w:bookmarkStart w:id="6" w:name="_Toc170050260"/>
                            <w:bookmarkStart w:id="7" w:name="_Toc195190231"/>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498091C3"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422F9E" w:rsidRDefault="00422F9E"/>
                          <w:p w14:paraId="096D78A0" w14:textId="77777777" w:rsidR="00422F9E" w:rsidRDefault="00422F9E" w:rsidP="000A126B">
                            <w:pPr>
                              <w:pStyle w:val="2"/>
                              <w:spacing w:before="0" w:line="240" w:lineRule="auto"/>
                              <w:jc w:val="left"/>
                            </w:pPr>
                          </w:p>
                          <w:p w14:paraId="47B95197" w14:textId="77777777" w:rsidR="00422F9E" w:rsidRDefault="00422F9E" w:rsidP="000A126B">
                            <w:pPr>
                              <w:pStyle w:val="2"/>
                              <w:spacing w:before="0" w:line="240" w:lineRule="auto"/>
                              <w:jc w:val="left"/>
                            </w:pPr>
                          </w:p>
                          <w:p w14:paraId="2B7BE1ED" w14:textId="77777777" w:rsidR="00422F9E" w:rsidRDefault="00422F9E" w:rsidP="000A126B">
                            <w:pPr>
                              <w:pStyle w:val="2"/>
                              <w:spacing w:before="0" w:line="240" w:lineRule="auto"/>
                              <w:jc w:val="left"/>
                            </w:pPr>
                          </w:p>
                          <w:p w14:paraId="4A97134B" w14:textId="77777777" w:rsidR="00422F9E" w:rsidRDefault="00422F9E" w:rsidP="000A126B">
                            <w:pPr>
                              <w:pStyle w:val="2"/>
                              <w:spacing w:before="0" w:line="240" w:lineRule="auto"/>
                              <w:jc w:val="left"/>
                            </w:pPr>
                          </w:p>
                          <w:p w14:paraId="20CC080E" w14:textId="77777777" w:rsidR="00422F9E" w:rsidRDefault="00422F9E" w:rsidP="000A126B">
                            <w:pPr>
                              <w:pStyle w:val="2"/>
                              <w:spacing w:before="0" w:line="240" w:lineRule="auto"/>
                              <w:jc w:val="left"/>
                            </w:pPr>
                          </w:p>
                          <w:p w14:paraId="4E5DB277" w14:textId="77777777" w:rsidR="00422F9E" w:rsidRDefault="00422F9E" w:rsidP="000A126B">
                            <w:pPr>
                              <w:spacing w:line="240" w:lineRule="auto"/>
                              <w:ind w:firstLine="0"/>
                            </w:pPr>
                          </w:p>
                          <w:p w14:paraId="7B944D9A" w14:textId="77777777" w:rsidR="00422F9E" w:rsidRDefault="00422F9E" w:rsidP="000A126B">
                            <w:pPr>
                              <w:spacing w:line="240" w:lineRule="auto"/>
                              <w:ind w:firstLine="0"/>
                            </w:pPr>
                          </w:p>
                          <w:p w14:paraId="03720D00" w14:textId="77777777" w:rsidR="00422F9E" w:rsidRPr="00067F9B" w:rsidRDefault="00422F9E" w:rsidP="000A126B">
                            <w:pPr>
                              <w:spacing w:line="240" w:lineRule="auto"/>
                              <w:ind w:firstLine="0"/>
                            </w:pPr>
                          </w:p>
                          <w:p w14:paraId="49697CCF" w14:textId="77777777" w:rsidR="00422F9E" w:rsidRPr="009069AF" w:rsidRDefault="00422F9E" w:rsidP="009C03D9">
                            <w:pPr>
                              <w:pStyle w:val="3"/>
                              <w:spacing w:before="0" w:after="0" w:line="276" w:lineRule="auto"/>
                              <w:ind w:firstLine="0"/>
                              <w:rPr>
                                <w:rFonts w:ascii="Times New Roman CYR" w:hAnsi="Times New Roman CYR"/>
                                <w:sz w:val="48"/>
                              </w:rPr>
                            </w:pPr>
                            <w:bookmarkStart w:id="8" w:name="_Toc170050261"/>
                            <w:bookmarkStart w:id="9" w:name="_Toc195190232"/>
                            <w:r w:rsidRPr="000A126B">
                              <w:rPr>
                                <w:sz w:val="32"/>
                                <w:szCs w:val="32"/>
                              </w:rPr>
                              <w:t>Консультанти:</w:t>
                            </w: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bookmarkEnd w:id="8"/>
                            <w:bookmarkEnd w:id="9"/>
                          </w:p>
                          <w:p w14:paraId="6EE5F9CC" w14:textId="77777777" w:rsidR="00422F9E" w:rsidRPr="009069AF" w:rsidRDefault="00422F9E"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422F9E" w:rsidRPr="009069AF" w:rsidRDefault="00422F9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422F9E" w:rsidRPr="009069AF" w:rsidRDefault="00422F9E" w:rsidP="009C03D9">
                            <w:pPr>
                              <w:spacing w:line="276" w:lineRule="auto"/>
                              <w:ind w:firstLine="0"/>
                              <w:jc w:val="center"/>
                              <w:rPr>
                                <w:b/>
                                <w:sz w:val="44"/>
                                <w:szCs w:val="18"/>
                              </w:rPr>
                            </w:pPr>
                            <w:r w:rsidRPr="009069AF">
                              <w:rPr>
                                <w:b/>
                                <w:sz w:val="44"/>
                                <w:szCs w:val="18"/>
                              </w:rPr>
                              <w:t xml:space="preserve">Шарамайлюк Ростислав </w:t>
                            </w:r>
                          </w:p>
                          <w:p w14:paraId="5B453A9C" w14:textId="77777777" w:rsidR="00422F9E" w:rsidRPr="009069AF" w:rsidRDefault="00422F9E" w:rsidP="009C03D9">
                            <w:pPr>
                              <w:spacing w:line="276" w:lineRule="auto"/>
                              <w:ind w:firstLine="0"/>
                              <w:jc w:val="center"/>
                              <w:rPr>
                                <w:rFonts w:ascii="Times New Roman CYR" w:hAnsi="Times New Roman CYR"/>
                                <w:sz w:val="36"/>
                              </w:rPr>
                            </w:pPr>
                            <w:r w:rsidRPr="009069AF">
                              <w:rPr>
                                <w:b/>
                                <w:sz w:val="48"/>
                              </w:rPr>
                              <w:t>2024</w:t>
                            </w:r>
                          </w:p>
                          <w:p w14:paraId="09E65D73" w14:textId="77777777" w:rsidR="00422F9E" w:rsidRDefault="00422F9E" w:rsidP="007C7150"/>
                          <w:p w14:paraId="659BB208" w14:textId="77777777" w:rsidR="00422F9E" w:rsidRDefault="00422F9E" w:rsidP="007C7150">
                            <w:pPr>
                              <w:pStyle w:val="2"/>
                            </w:pPr>
                          </w:p>
                          <w:p w14:paraId="2109D205" w14:textId="77777777" w:rsidR="00422F9E" w:rsidRDefault="00422F9E" w:rsidP="007C7150">
                            <w:pPr>
                              <w:pStyle w:val="2"/>
                            </w:pPr>
                          </w:p>
                          <w:p w14:paraId="10CADFFD" w14:textId="77777777" w:rsidR="00422F9E" w:rsidRDefault="00422F9E" w:rsidP="007C7150">
                            <w:pPr>
                              <w:pStyle w:val="2"/>
                            </w:pPr>
                          </w:p>
                          <w:p w14:paraId="51FF9C0A" w14:textId="77777777" w:rsidR="00422F9E" w:rsidRDefault="00422F9E" w:rsidP="007C7150">
                            <w:pPr>
                              <w:pStyle w:val="2"/>
                            </w:pPr>
                          </w:p>
                          <w:p w14:paraId="56120F23" w14:textId="77777777" w:rsidR="00422F9E" w:rsidRDefault="00422F9E" w:rsidP="007C7150">
                            <w:pPr>
                              <w:pStyle w:val="2"/>
                            </w:pPr>
                          </w:p>
                          <w:p w14:paraId="0DDB93F3" w14:textId="77777777" w:rsidR="00422F9E" w:rsidRDefault="00422F9E" w:rsidP="007C7150"/>
                          <w:p w14:paraId="3BC789C6" w14:textId="77777777" w:rsidR="00422F9E" w:rsidRDefault="00422F9E" w:rsidP="007C7150"/>
                          <w:p w14:paraId="70FD491E" w14:textId="77777777" w:rsidR="00422F9E" w:rsidRPr="00067F9B" w:rsidRDefault="00422F9E" w:rsidP="007C7150"/>
                          <w:p w14:paraId="3FEAFC15" w14:textId="77777777" w:rsidR="00422F9E" w:rsidRPr="000F6060" w:rsidRDefault="00422F9E" w:rsidP="007C7150">
                            <w:pPr>
                              <w:pStyle w:val="2"/>
                            </w:pPr>
                            <w:bookmarkStart w:id="12" w:name="_Toc170050263"/>
                            <w:bookmarkStart w:id="13" w:name="_Toc195190234"/>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69811A69"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422F9E" w:rsidRDefault="00422F9E" w:rsidP="007C7150"/>
                          <w:p w14:paraId="41DFED8D" w14:textId="77777777" w:rsidR="00422F9E" w:rsidRDefault="00422F9E" w:rsidP="007C7150">
                            <w:pPr>
                              <w:pStyle w:val="2"/>
                            </w:pPr>
                          </w:p>
                          <w:p w14:paraId="46A90A79" w14:textId="77777777" w:rsidR="00422F9E" w:rsidRDefault="00422F9E" w:rsidP="007C7150">
                            <w:pPr>
                              <w:pStyle w:val="2"/>
                            </w:pPr>
                          </w:p>
                          <w:p w14:paraId="5E038C09" w14:textId="77777777" w:rsidR="00422F9E" w:rsidRDefault="00422F9E" w:rsidP="007C7150">
                            <w:pPr>
                              <w:pStyle w:val="2"/>
                            </w:pPr>
                          </w:p>
                          <w:p w14:paraId="49202B6E" w14:textId="77777777" w:rsidR="00422F9E" w:rsidRDefault="00422F9E" w:rsidP="007C7150">
                            <w:pPr>
                              <w:pStyle w:val="2"/>
                            </w:pPr>
                          </w:p>
                          <w:p w14:paraId="722F05F5" w14:textId="77777777" w:rsidR="00422F9E" w:rsidRDefault="00422F9E" w:rsidP="007C7150">
                            <w:pPr>
                              <w:pStyle w:val="2"/>
                            </w:pPr>
                          </w:p>
                          <w:p w14:paraId="11047088" w14:textId="77777777" w:rsidR="00422F9E" w:rsidRDefault="00422F9E" w:rsidP="007C7150"/>
                          <w:p w14:paraId="725DD3DD" w14:textId="77777777" w:rsidR="00422F9E" w:rsidRDefault="00422F9E" w:rsidP="007C7150"/>
                          <w:p w14:paraId="1495C9E9" w14:textId="77777777" w:rsidR="00422F9E" w:rsidRPr="00067F9B" w:rsidRDefault="00422F9E" w:rsidP="007C7150"/>
                          <w:p w14:paraId="516FB69A" w14:textId="77777777" w:rsidR="00422F9E" w:rsidRPr="000F6060" w:rsidRDefault="00422F9E" w:rsidP="007C7150">
                            <w:pPr>
                              <w:pStyle w:val="2"/>
                            </w:pPr>
                            <w:bookmarkStart w:id="14" w:name="_Toc170050264"/>
                            <w:bookmarkStart w:id="15" w:name="_Toc195190235"/>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64DA17EC"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422F9E" w:rsidRDefault="00422F9E" w:rsidP="007C7150"/>
                          <w:p w14:paraId="036EBBD9" w14:textId="77777777" w:rsidR="00422F9E" w:rsidRDefault="00422F9E" w:rsidP="007C7150">
                            <w:pPr>
                              <w:pStyle w:val="2"/>
                            </w:pPr>
                          </w:p>
                          <w:p w14:paraId="4A291AA5" w14:textId="77777777" w:rsidR="00422F9E" w:rsidRDefault="00422F9E" w:rsidP="007C7150">
                            <w:pPr>
                              <w:pStyle w:val="2"/>
                            </w:pPr>
                          </w:p>
                          <w:p w14:paraId="25F0093B" w14:textId="77777777" w:rsidR="00422F9E" w:rsidRDefault="00422F9E" w:rsidP="007C7150">
                            <w:pPr>
                              <w:pStyle w:val="2"/>
                            </w:pPr>
                          </w:p>
                          <w:p w14:paraId="049ED562" w14:textId="77777777" w:rsidR="00422F9E" w:rsidRDefault="00422F9E" w:rsidP="007C7150">
                            <w:pPr>
                              <w:pStyle w:val="2"/>
                            </w:pPr>
                          </w:p>
                          <w:p w14:paraId="5C6CC5E0" w14:textId="77777777" w:rsidR="00422F9E" w:rsidRDefault="00422F9E" w:rsidP="007C7150">
                            <w:pPr>
                              <w:pStyle w:val="2"/>
                            </w:pPr>
                          </w:p>
                          <w:p w14:paraId="53F001D5" w14:textId="77777777" w:rsidR="00422F9E" w:rsidRDefault="00422F9E" w:rsidP="007C7150"/>
                          <w:p w14:paraId="398331F4" w14:textId="77777777" w:rsidR="00422F9E" w:rsidRDefault="00422F9E" w:rsidP="007C7150"/>
                          <w:p w14:paraId="792034DB" w14:textId="77777777" w:rsidR="00422F9E" w:rsidRPr="00067F9B" w:rsidRDefault="00422F9E" w:rsidP="007C7150"/>
                          <w:p w14:paraId="63989FE1" w14:textId="77777777" w:rsidR="00422F9E" w:rsidRPr="000F6060" w:rsidRDefault="00422F9E" w:rsidP="007C7150">
                            <w:pPr>
                              <w:pStyle w:val="2"/>
                            </w:pPr>
                            <w:bookmarkStart w:id="16" w:name="_Toc170050265"/>
                            <w:bookmarkStart w:id="17" w:name="_Toc195190236"/>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351D0F3E"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422F9E" w:rsidRDefault="00422F9E"/>
                          <w:p w14:paraId="134AC901" w14:textId="77777777" w:rsidR="00422F9E" w:rsidRDefault="00422F9E" w:rsidP="000A126B">
                            <w:pPr>
                              <w:pStyle w:val="2"/>
                              <w:spacing w:before="0" w:line="240" w:lineRule="auto"/>
                              <w:jc w:val="left"/>
                            </w:pPr>
                          </w:p>
                          <w:p w14:paraId="370DEE80" w14:textId="77777777" w:rsidR="00422F9E" w:rsidRDefault="00422F9E" w:rsidP="000A126B">
                            <w:pPr>
                              <w:pStyle w:val="2"/>
                              <w:spacing w:before="0" w:line="240" w:lineRule="auto"/>
                              <w:jc w:val="left"/>
                            </w:pPr>
                          </w:p>
                          <w:p w14:paraId="2C8374C0" w14:textId="77777777" w:rsidR="00422F9E" w:rsidRDefault="00422F9E" w:rsidP="000A126B">
                            <w:pPr>
                              <w:pStyle w:val="2"/>
                              <w:spacing w:before="0" w:line="240" w:lineRule="auto"/>
                              <w:jc w:val="left"/>
                            </w:pPr>
                          </w:p>
                          <w:p w14:paraId="4A22B1D5" w14:textId="77777777" w:rsidR="00422F9E" w:rsidRDefault="00422F9E" w:rsidP="000A126B">
                            <w:pPr>
                              <w:pStyle w:val="2"/>
                              <w:spacing w:before="0" w:line="240" w:lineRule="auto"/>
                              <w:jc w:val="left"/>
                            </w:pPr>
                          </w:p>
                          <w:p w14:paraId="300D082E" w14:textId="77777777" w:rsidR="00422F9E" w:rsidRDefault="00422F9E" w:rsidP="000A126B">
                            <w:pPr>
                              <w:pStyle w:val="2"/>
                              <w:spacing w:before="0" w:line="240" w:lineRule="auto"/>
                              <w:jc w:val="left"/>
                            </w:pPr>
                          </w:p>
                          <w:p w14:paraId="7EFF9157" w14:textId="77777777" w:rsidR="00422F9E" w:rsidRDefault="00422F9E" w:rsidP="000A126B">
                            <w:pPr>
                              <w:spacing w:line="240" w:lineRule="auto"/>
                              <w:ind w:firstLine="0"/>
                            </w:pPr>
                          </w:p>
                          <w:p w14:paraId="2D77C57F" w14:textId="77777777" w:rsidR="00422F9E" w:rsidRDefault="00422F9E" w:rsidP="000A126B">
                            <w:pPr>
                              <w:spacing w:line="240" w:lineRule="auto"/>
                              <w:ind w:firstLine="0"/>
                            </w:pPr>
                          </w:p>
                          <w:p w14:paraId="66E05B99" w14:textId="77777777" w:rsidR="00422F9E" w:rsidRPr="00067F9B" w:rsidRDefault="00422F9E" w:rsidP="000A126B">
                            <w:pPr>
                              <w:spacing w:line="240" w:lineRule="auto"/>
                              <w:ind w:firstLine="0"/>
                            </w:pPr>
                          </w:p>
                          <w:p w14:paraId="4826DAD7" w14:textId="77777777" w:rsidR="00422F9E" w:rsidRPr="000A126B" w:rsidRDefault="00422F9E"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422F9E" w:rsidRPr="000A126B" w:rsidRDefault="00422F9E" w:rsidP="000A126B">
                            <w:pPr>
                              <w:spacing w:line="240" w:lineRule="auto"/>
                              <w:ind w:firstLine="0"/>
                              <w:rPr>
                                <w:sz w:val="32"/>
                                <w:szCs w:val="32"/>
                              </w:rPr>
                            </w:pPr>
                          </w:p>
                          <w:p w14:paraId="296F0B39" w14:textId="77777777" w:rsidR="00422F9E" w:rsidRPr="000A126B" w:rsidRDefault="00422F9E" w:rsidP="000A126B">
                            <w:pPr>
                              <w:spacing w:line="240" w:lineRule="auto"/>
                              <w:ind w:firstLine="0"/>
                              <w:rPr>
                                <w:b/>
                                <w:sz w:val="32"/>
                                <w:szCs w:val="32"/>
                              </w:rPr>
                            </w:pPr>
                            <w:r w:rsidRPr="000A126B">
                              <w:rPr>
                                <w:b/>
                                <w:sz w:val="32"/>
                                <w:szCs w:val="32"/>
                              </w:rPr>
                              <w:t>з питань нормоконтролю</w:t>
                            </w:r>
                          </w:p>
                          <w:p w14:paraId="240E47AD" w14:textId="77777777" w:rsidR="00422F9E" w:rsidRPr="00FC61CB" w:rsidRDefault="00422F9E" w:rsidP="000A126B">
                            <w:pPr>
                              <w:spacing w:line="240" w:lineRule="auto"/>
                              <w:ind w:firstLine="0"/>
                              <w:rPr>
                                <w:sz w:val="52"/>
                                <w:szCs w:val="52"/>
                              </w:rPr>
                            </w:pPr>
                          </w:p>
                          <w:p w14:paraId="52E073A4" w14:textId="77777777" w:rsidR="00422F9E" w:rsidRPr="00E507DA" w:rsidRDefault="00422F9E" w:rsidP="000A126B">
                            <w:pPr>
                              <w:tabs>
                                <w:tab w:val="left" w:pos="2835"/>
                              </w:tabs>
                              <w:spacing w:line="240" w:lineRule="auto"/>
                              <w:ind w:firstLine="0"/>
                              <w:rPr>
                                <w:b/>
                                <w:u w:val="single"/>
                              </w:rPr>
                            </w:pPr>
                            <w:r>
                              <w:rPr>
                                <w:b/>
                                <w:u w:val="single"/>
                              </w:rPr>
                              <w:t>асистент_________             /М.М</w:t>
                            </w:r>
                            <w:r w:rsidRPr="00E507DA">
                              <w:rPr>
                                <w:b/>
                                <w:u w:val="single"/>
                              </w:rPr>
                              <w:t xml:space="preserve">. </w:t>
                            </w:r>
                            <w:r>
                              <w:rPr>
                                <w:b/>
                                <w:u w:val="single"/>
                              </w:rPr>
                              <w:t>Піх</w:t>
                            </w:r>
                            <w:r w:rsidRPr="00E507DA">
                              <w:rPr>
                                <w:b/>
                                <w:u w:val="single"/>
                              </w:rPr>
                              <w:t>/</w:t>
                            </w:r>
                          </w:p>
                          <w:p w14:paraId="07C13279" w14:textId="77777777" w:rsidR="00422F9E" w:rsidRPr="00E507DA" w:rsidRDefault="00422F9E"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422F9E" w:rsidRDefault="00422F9E"/>
                          <w:p w14:paraId="0FE7F2BB" w14:textId="77777777" w:rsidR="00422F9E" w:rsidRDefault="00422F9E"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422F9E" w:rsidRDefault="00422F9E" w:rsidP="000A126B">
                            <w:pPr>
                              <w:pStyle w:val="2"/>
                              <w:spacing w:before="0" w:line="240" w:lineRule="auto"/>
                              <w:jc w:val="left"/>
                            </w:pPr>
                          </w:p>
                          <w:p w14:paraId="4FB14775" w14:textId="77777777" w:rsidR="00422F9E" w:rsidRDefault="00422F9E" w:rsidP="000A126B">
                            <w:pPr>
                              <w:pStyle w:val="2"/>
                              <w:spacing w:before="0" w:line="240" w:lineRule="auto"/>
                              <w:jc w:val="left"/>
                            </w:pPr>
                          </w:p>
                          <w:p w14:paraId="5F0F447F" w14:textId="77777777" w:rsidR="00422F9E" w:rsidRDefault="00422F9E" w:rsidP="000A126B">
                            <w:pPr>
                              <w:pStyle w:val="2"/>
                              <w:spacing w:before="0" w:line="240" w:lineRule="auto"/>
                              <w:jc w:val="left"/>
                            </w:pPr>
                          </w:p>
                          <w:p w14:paraId="67C392AD" w14:textId="77777777" w:rsidR="00422F9E" w:rsidRDefault="00422F9E" w:rsidP="000A126B">
                            <w:pPr>
                              <w:pStyle w:val="2"/>
                              <w:spacing w:before="0" w:line="240" w:lineRule="auto"/>
                              <w:jc w:val="left"/>
                            </w:pPr>
                          </w:p>
                          <w:p w14:paraId="54DEEF2E" w14:textId="77777777" w:rsidR="00422F9E" w:rsidRDefault="00422F9E" w:rsidP="000A126B">
                            <w:pPr>
                              <w:spacing w:line="240" w:lineRule="auto"/>
                              <w:ind w:firstLine="0"/>
                            </w:pPr>
                          </w:p>
                          <w:p w14:paraId="078AACFA" w14:textId="77777777" w:rsidR="00422F9E" w:rsidRDefault="00422F9E" w:rsidP="000A126B">
                            <w:pPr>
                              <w:spacing w:line="240" w:lineRule="auto"/>
                              <w:ind w:firstLine="0"/>
                            </w:pPr>
                          </w:p>
                          <w:p w14:paraId="6E1AB08F" w14:textId="77777777" w:rsidR="00422F9E" w:rsidRPr="00067F9B" w:rsidRDefault="00422F9E" w:rsidP="000A126B">
                            <w:pPr>
                              <w:spacing w:line="240" w:lineRule="auto"/>
                              <w:ind w:firstLine="0"/>
                            </w:pPr>
                          </w:p>
                          <w:p w14:paraId="34E7AB3F" w14:textId="10F45191" w:rsidR="00422F9E" w:rsidRPr="009069AF" w:rsidRDefault="00422F9E" w:rsidP="009C03D9">
                            <w:pPr>
                              <w:pStyle w:val="3"/>
                              <w:spacing w:before="0" w:after="0" w:line="276" w:lineRule="auto"/>
                              <w:ind w:firstLine="0"/>
                              <w:rPr>
                                <w:rFonts w:ascii="Times New Roman CYR" w:hAnsi="Times New Roman CYR"/>
                                <w:sz w:val="48"/>
                              </w:rPr>
                            </w:pPr>
                            <w:bookmarkStart w:id="22" w:name="_Toc170050268"/>
                            <w:bookmarkStart w:id="23" w:name="_Toc195190239"/>
                            <w:r w:rsidRPr="000A126B">
                              <w:rPr>
                                <w:sz w:val="32"/>
                                <w:szCs w:val="32"/>
                              </w:rPr>
                              <w:t>Консультанти:</w:t>
                            </w: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bookmarkEnd w:id="22"/>
                            <w:bookmarkEnd w:id="23"/>
                          </w:p>
                          <w:p w14:paraId="36A16E72" w14:textId="48026AF1" w:rsidR="00422F9E" w:rsidRPr="009069AF" w:rsidRDefault="00422F9E"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422F9E" w:rsidRPr="009069AF" w:rsidRDefault="00422F9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422F9E" w:rsidRPr="009069AF" w:rsidRDefault="00422F9E" w:rsidP="009C03D9">
                            <w:pPr>
                              <w:spacing w:line="276" w:lineRule="auto"/>
                              <w:ind w:firstLine="0"/>
                              <w:jc w:val="center"/>
                              <w:rPr>
                                <w:b/>
                                <w:sz w:val="44"/>
                                <w:szCs w:val="18"/>
                              </w:rPr>
                            </w:pPr>
                            <w:r w:rsidRPr="009069AF">
                              <w:rPr>
                                <w:b/>
                                <w:sz w:val="44"/>
                                <w:szCs w:val="18"/>
                              </w:rPr>
                              <w:t xml:space="preserve">Шарамайлюк Ростислав </w:t>
                            </w:r>
                          </w:p>
                          <w:p w14:paraId="2E035902" w14:textId="77777777" w:rsidR="00422F9E" w:rsidRPr="009069AF" w:rsidRDefault="00422F9E" w:rsidP="009C03D9">
                            <w:pPr>
                              <w:spacing w:line="276" w:lineRule="auto"/>
                              <w:ind w:firstLine="0"/>
                              <w:jc w:val="center"/>
                              <w:rPr>
                                <w:rFonts w:ascii="Times New Roman CYR" w:hAnsi="Times New Roman CYR"/>
                                <w:sz w:val="36"/>
                              </w:rPr>
                            </w:pPr>
                            <w:r w:rsidRPr="009069AF">
                              <w:rPr>
                                <w:b/>
                                <w:sz w:val="48"/>
                              </w:rPr>
                              <w:t>2024</w:t>
                            </w:r>
                          </w:p>
                          <w:p w14:paraId="517A75CC" w14:textId="77777777" w:rsidR="00422F9E" w:rsidRDefault="00422F9E" w:rsidP="007C7150"/>
                          <w:p w14:paraId="6205E54E" w14:textId="77777777" w:rsidR="00422F9E" w:rsidRDefault="00422F9E" w:rsidP="007C7150">
                            <w:pPr>
                              <w:pStyle w:val="2"/>
                            </w:pPr>
                          </w:p>
                          <w:p w14:paraId="173AC525" w14:textId="77777777" w:rsidR="00422F9E" w:rsidRDefault="00422F9E" w:rsidP="007C7150">
                            <w:pPr>
                              <w:pStyle w:val="2"/>
                            </w:pPr>
                          </w:p>
                          <w:p w14:paraId="44A9CDD2" w14:textId="77777777" w:rsidR="00422F9E" w:rsidRDefault="00422F9E" w:rsidP="007C7150">
                            <w:pPr>
                              <w:pStyle w:val="2"/>
                            </w:pPr>
                          </w:p>
                          <w:p w14:paraId="4149BFAA" w14:textId="77777777" w:rsidR="00422F9E" w:rsidRDefault="00422F9E" w:rsidP="007C7150">
                            <w:pPr>
                              <w:pStyle w:val="2"/>
                            </w:pPr>
                          </w:p>
                          <w:p w14:paraId="454AB672" w14:textId="77777777" w:rsidR="00422F9E" w:rsidRDefault="00422F9E" w:rsidP="007C7150">
                            <w:pPr>
                              <w:pStyle w:val="2"/>
                            </w:pPr>
                          </w:p>
                          <w:p w14:paraId="5E461D83" w14:textId="77777777" w:rsidR="00422F9E" w:rsidRDefault="00422F9E" w:rsidP="007C7150"/>
                          <w:p w14:paraId="42E70C39" w14:textId="77777777" w:rsidR="00422F9E" w:rsidRDefault="00422F9E" w:rsidP="007C7150"/>
                          <w:p w14:paraId="34CCB42F" w14:textId="77777777" w:rsidR="00422F9E" w:rsidRPr="00067F9B" w:rsidRDefault="00422F9E" w:rsidP="007C7150"/>
                          <w:p w14:paraId="2C2941DF" w14:textId="60E66944" w:rsidR="00422F9E" w:rsidRPr="000F6060" w:rsidRDefault="00422F9E" w:rsidP="007C7150">
                            <w:pPr>
                              <w:pStyle w:val="2"/>
                            </w:pPr>
                            <w:bookmarkStart w:id="26" w:name="_Toc170050270"/>
                            <w:bookmarkStart w:id="27" w:name="_Toc195190241"/>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4ECB051C"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422F9E" w:rsidRDefault="00422F9E" w:rsidP="007C7150"/>
                          <w:p w14:paraId="74A57C2C" w14:textId="77777777" w:rsidR="00422F9E" w:rsidRDefault="00422F9E" w:rsidP="007C7150">
                            <w:pPr>
                              <w:pStyle w:val="2"/>
                            </w:pPr>
                          </w:p>
                          <w:p w14:paraId="0B998C5D" w14:textId="77777777" w:rsidR="00422F9E" w:rsidRDefault="00422F9E" w:rsidP="007C7150">
                            <w:pPr>
                              <w:pStyle w:val="2"/>
                            </w:pPr>
                          </w:p>
                          <w:p w14:paraId="1CAA8050" w14:textId="77777777" w:rsidR="00422F9E" w:rsidRDefault="00422F9E" w:rsidP="007C7150">
                            <w:pPr>
                              <w:pStyle w:val="2"/>
                            </w:pPr>
                          </w:p>
                          <w:p w14:paraId="54093D33" w14:textId="77777777" w:rsidR="00422F9E" w:rsidRDefault="00422F9E" w:rsidP="007C7150">
                            <w:pPr>
                              <w:pStyle w:val="2"/>
                            </w:pPr>
                          </w:p>
                          <w:p w14:paraId="017DB9F4" w14:textId="77777777" w:rsidR="00422F9E" w:rsidRDefault="00422F9E" w:rsidP="007C7150">
                            <w:pPr>
                              <w:pStyle w:val="2"/>
                            </w:pPr>
                          </w:p>
                          <w:p w14:paraId="4F5372BF" w14:textId="77777777" w:rsidR="00422F9E" w:rsidRDefault="00422F9E" w:rsidP="007C7150"/>
                          <w:p w14:paraId="4F65F090" w14:textId="77777777" w:rsidR="00422F9E" w:rsidRDefault="00422F9E" w:rsidP="007C7150"/>
                          <w:p w14:paraId="14CAAE30" w14:textId="77777777" w:rsidR="00422F9E" w:rsidRPr="00067F9B" w:rsidRDefault="00422F9E" w:rsidP="007C7150"/>
                          <w:p w14:paraId="3E89342A" w14:textId="73ABF22D" w:rsidR="00422F9E" w:rsidRPr="000F6060" w:rsidRDefault="00422F9E" w:rsidP="007C7150">
                            <w:pPr>
                              <w:pStyle w:val="2"/>
                            </w:pPr>
                            <w:bookmarkStart w:id="28" w:name="_Toc170050271"/>
                            <w:bookmarkStart w:id="29" w:name="_Toc195190242"/>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2A352681"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422F9E" w:rsidRDefault="00422F9E" w:rsidP="007C7150"/>
                          <w:p w14:paraId="75BAAAFA" w14:textId="77777777" w:rsidR="00422F9E" w:rsidRDefault="00422F9E" w:rsidP="007C7150">
                            <w:pPr>
                              <w:pStyle w:val="2"/>
                            </w:pPr>
                          </w:p>
                          <w:p w14:paraId="153E270B" w14:textId="77777777" w:rsidR="00422F9E" w:rsidRDefault="00422F9E" w:rsidP="007C7150">
                            <w:pPr>
                              <w:pStyle w:val="2"/>
                            </w:pPr>
                          </w:p>
                          <w:p w14:paraId="0C6C8BF8" w14:textId="77777777" w:rsidR="00422F9E" w:rsidRDefault="00422F9E" w:rsidP="007C7150">
                            <w:pPr>
                              <w:pStyle w:val="2"/>
                            </w:pPr>
                          </w:p>
                          <w:p w14:paraId="3B425AB2" w14:textId="77777777" w:rsidR="00422F9E" w:rsidRDefault="00422F9E" w:rsidP="007C7150">
                            <w:pPr>
                              <w:pStyle w:val="2"/>
                            </w:pPr>
                          </w:p>
                          <w:p w14:paraId="7B9E41F1" w14:textId="77777777" w:rsidR="00422F9E" w:rsidRDefault="00422F9E" w:rsidP="007C7150">
                            <w:pPr>
                              <w:pStyle w:val="2"/>
                            </w:pPr>
                          </w:p>
                          <w:p w14:paraId="0154AE3F" w14:textId="77777777" w:rsidR="00422F9E" w:rsidRDefault="00422F9E" w:rsidP="007C7150"/>
                          <w:p w14:paraId="28AD4562" w14:textId="77777777" w:rsidR="00422F9E" w:rsidRDefault="00422F9E" w:rsidP="007C7150"/>
                          <w:p w14:paraId="1A4B97AC" w14:textId="77777777" w:rsidR="00422F9E" w:rsidRPr="00067F9B" w:rsidRDefault="00422F9E" w:rsidP="007C7150"/>
                          <w:p w14:paraId="61066302" w14:textId="3D6603C7" w:rsidR="00422F9E" w:rsidRPr="000F6060" w:rsidRDefault="00422F9E" w:rsidP="007C7150">
                            <w:pPr>
                              <w:pStyle w:val="2"/>
                            </w:pPr>
                            <w:bookmarkStart w:id="30" w:name="_Toc170050272"/>
                            <w:bookmarkStart w:id="31" w:name="_Toc195190243"/>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66D2627C"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422F9E" w:rsidRDefault="00422F9E"/>
                          <w:p w14:paraId="51111D9A" w14:textId="77777777" w:rsidR="00422F9E" w:rsidRDefault="00422F9E" w:rsidP="000A126B">
                            <w:pPr>
                              <w:pStyle w:val="2"/>
                              <w:spacing w:before="0" w:line="240" w:lineRule="auto"/>
                              <w:jc w:val="left"/>
                            </w:pPr>
                          </w:p>
                          <w:p w14:paraId="18A9858C" w14:textId="77777777" w:rsidR="00422F9E" w:rsidRDefault="00422F9E" w:rsidP="000A126B">
                            <w:pPr>
                              <w:pStyle w:val="2"/>
                              <w:spacing w:before="0" w:line="240" w:lineRule="auto"/>
                              <w:jc w:val="left"/>
                            </w:pPr>
                          </w:p>
                          <w:p w14:paraId="3A751537" w14:textId="77777777" w:rsidR="00422F9E" w:rsidRDefault="00422F9E" w:rsidP="000A126B">
                            <w:pPr>
                              <w:pStyle w:val="2"/>
                              <w:spacing w:before="0" w:line="240" w:lineRule="auto"/>
                              <w:jc w:val="left"/>
                            </w:pPr>
                          </w:p>
                          <w:p w14:paraId="38BBB227" w14:textId="77777777" w:rsidR="00422F9E" w:rsidRDefault="00422F9E" w:rsidP="000A126B">
                            <w:pPr>
                              <w:pStyle w:val="2"/>
                              <w:spacing w:before="0" w:line="240" w:lineRule="auto"/>
                              <w:jc w:val="left"/>
                            </w:pPr>
                          </w:p>
                          <w:p w14:paraId="13AE4D79" w14:textId="77777777" w:rsidR="00422F9E" w:rsidRDefault="00422F9E" w:rsidP="000A126B">
                            <w:pPr>
                              <w:pStyle w:val="2"/>
                              <w:spacing w:before="0" w:line="240" w:lineRule="auto"/>
                              <w:jc w:val="left"/>
                            </w:pPr>
                          </w:p>
                          <w:p w14:paraId="20DEE37D" w14:textId="77777777" w:rsidR="00422F9E" w:rsidRDefault="00422F9E" w:rsidP="000A126B">
                            <w:pPr>
                              <w:spacing w:line="240" w:lineRule="auto"/>
                              <w:ind w:firstLine="0"/>
                            </w:pPr>
                          </w:p>
                          <w:p w14:paraId="21CA05A8" w14:textId="77777777" w:rsidR="00422F9E" w:rsidRDefault="00422F9E" w:rsidP="000A126B">
                            <w:pPr>
                              <w:spacing w:line="240" w:lineRule="auto"/>
                              <w:ind w:firstLine="0"/>
                            </w:pPr>
                          </w:p>
                          <w:p w14:paraId="5E47D04D" w14:textId="77777777" w:rsidR="00422F9E" w:rsidRPr="00067F9B" w:rsidRDefault="00422F9E" w:rsidP="000A126B">
                            <w:pPr>
                              <w:spacing w:line="240" w:lineRule="auto"/>
                              <w:ind w:firstLine="0"/>
                            </w:pPr>
                          </w:p>
                          <w:p w14:paraId="6E84B3B9" w14:textId="01E0A663" w:rsidR="00422F9E" w:rsidRPr="009069AF" w:rsidRDefault="00422F9E" w:rsidP="009C03D9">
                            <w:pPr>
                              <w:pStyle w:val="3"/>
                              <w:spacing w:before="0" w:after="0" w:line="276" w:lineRule="auto"/>
                              <w:ind w:firstLine="0"/>
                              <w:rPr>
                                <w:rFonts w:ascii="Times New Roman CYR" w:hAnsi="Times New Roman CYR"/>
                                <w:sz w:val="48"/>
                              </w:rPr>
                            </w:pPr>
                            <w:bookmarkStart w:id="32" w:name="_Toc170050273"/>
                            <w:bookmarkStart w:id="33" w:name="_Toc195190244"/>
                            <w:r w:rsidRPr="000A126B">
                              <w:rPr>
                                <w:sz w:val="32"/>
                                <w:szCs w:val="32"/>
                              </w:rPr>
                              <w:t>Консультанти:</w:t>
                            </w: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bookmarkEnd w:id="32"/>
                            <w:bookmarkEnd w:id="33"/>
                          </w:p>
                          <w:p w14:paraId="73EFBDA2" w14:textId="1A3BDFD3" w:rsidR="00422F9E" w:rsidRPr="009069AF" w:rsidRDefault="00422F9E"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422F9E" w:rsidRPr="009069AF" w:rsidRDefault="00422F9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422F9E" w:rsidRPr="009069AF" w:rsidRDefault="00422F9E" w:rsidP="009C03D9">
                            <w:pPr>
                              <w:spacing w:line="276" w:lineRule="auto"/>
                              <w:ind w:firstLine="0"/>
                              <w:jc w:val="center"/>
                              <w:rPr>
                                <w:b/>
                                <w:sz w:val="44"/>
                                <w:szCs w:val="18"/>
                              </w:rPr>
                            </w:pPr>
                            <w:r w:rsidRPr="009069AF">
                              <w:rPr>
                                <w:b/>
                                <w:sz w:val="44"/>
                                <w:szCs w:val="18"/>
                              </w:rPr>
                              <w:t xml:space="preserve">Шарамайлюк Ростислав </w:t>
                            </w:r>
                          </w:p>
                          <w:p w14:paraId="4D4121CD" w14:textId="11BEF317" w:rsidR="00422F9E" w:rsidRPr="009069AF" w:rsidRDefault="00422F9E" w:rsidP="009C03D9">
                            <w:pPr>
                              <w:spacing w:line="276" w:lineRule="auto"/>
                              <w:ind w:firstLine="0"/>
                              <w:jc w:val="center"/>
                              <w:rPr>
                                <w:rFonts w:ascii="Times New Roman CYR" w:hAnsi="Times New Roman CYR"/>
                                <w:sz w:val="36"/>
                              </w:rPr>
                            </w:pPr>
                            <w:r w:rsidRPr="009069AF">
                              <w:rPr>
                                <w:b/>
                                <w:sz w:val="48"/>
                              </w:rPr>
                              <w:t>2024</w:t>
                            </w:r>
                          </w:p>
                          <w:p w14:paraId="56BA8D10" w14:textId="77777777" w:rsidR="00422F9E" w:rsidRDefault="00422F9E" w:rsidP="007C7150"/>
                          <w:p w14:paraId="4DC2859D" w14:textId="77777777" w:rsidR="00422F9E" w:rsidRDefault="00422F9E" w:rsidP="007C7150">
                            <w:pPr>
                              <w:pStyle w:val="2"/>
                            </w:pPr>
                          </w:p>
                          <w:p w14:paraId="3A8CB9F8" w14:textId="77777777" w:rsidR="00422F9E" w:rsidRDefault="00422F9E" w:rsidP="007C7150">
                            <w:pPr>
                              <w:pStyle w:val="2"/>
                            </w:pPr>
                          </w:p>
                          <w:p w14:paraId="43C72214" w14:textId="77777777" w:rsidR="00422F9E" w:rsidRDefault="00422F9E" w:rsidP="007C7150">
                            <w:pPr>
                              <w:pStyle w:val="2"/>
                            </w:pPr>
                          </w:p>
                          <w:p w14:paraId="497341F1" w14:textId="77777777" w:rsidR="00422F9E" w:rsidRDefault="00422F9E" w:rsidP="007C7150">
                            <w:pPr>
                              <w:pStyle w:val="2"/>
                            </w:pPr>
                          </w:p>
                          <w:p w14:paraId="65B58ADF" w14:textId="77777777" w:rsidR="00422F9E" w:rsidRDefault="00422F9E" w:rsidP="007C7150">
                            <w:pPr>
                              <w:pStyle w:val="2"/>
                            </w:pPr>
                          </w:p>
                          <w:p w14:paraId="009D826E" w14:textId="77777777" w:rsidR="00422F9E" w:rsidRDefault="00422F9E" w:rsidP="007C7150"/>
                          <w:p w14:paraId="35A15B47" w14:textId="77777777" w:rsidR="00422F9E" w:rsidRDefault="00422F9E" w:rsidP="007C7150"/>
                          <w:p w14:paraId="0A3777CF" w14:textId="77777777" w:rsidR="00422F9E" w:rsidRPr="00067F9B" w:rsidRDefault="00422F9E" w:rsidP="007C7150"/>
                          <w:p w14:paraId="0CFBE3F2" w14:textId="0B9FC92C" w:rsidR="00422F9E" w:rsidRPr="000F6060" w:rsidRDefault="00422F9E" w:rsidP="007C7150">
                            <w:pPr>
                              <w:pStyle w:val="2"/>
                            </w:pPr>
                            <w:bookmarkStart w:id="38" w:name="_Toc167613326"/>
                            <w:bookmarkStart w:id="39" w:name="_Toc167613359"/>
                            <w:bookmarkStart w:id="40" w:name="_Toc170050275"/>
                            <w:bookmarkStart w:id="41" w:name="_Toc195190246"/>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2C755B66"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422F9E" w:rsidRDefault="00422F9E" w:rsidP="007C7150"/>
                          <w:p w14:paraId="1242B5D1" w14:textId="77777777" w:rsidR="00422F9E" w:rsidRDefault="00422F9E" w:rsidP="007C7150">
                            <w:pPr>
                              <w:pStyle w:val="2"/>
                            </w:pPr>
                          </w:p>
                          <w:p w14:paraId="2445C3B5" w14:textId="77777777" w:rsidR="00422F9E" w:rsidRDefault="00422F9E" w:rsidP="007C7150">
                            <w:pPr>
                              <w:pStyle w:val="2"/>
                            </w:pPr>
                          </w:p>
                          <w:p w14:paraId="2371B3BF" w14:textId="77777777" w:rsidR="00422F9E" w:rsidRDefault="00422F9E" w:rsidP="007C7150">
                            <w:pPr>
                              <w:pStyle w:val="2"/>
                            </w:pPr>
                          </w:p>
                          <w:p w14:paraId="5C097AAE" w14:textId="77777777" w:rsidR="00422F9E" w:rsidRDefault="00422F9E" w:rsidP="007C7150">
                            <w:pPr>
                              <w:pStyle w:val="2"/>
                            </w:pPr>
                          </w:p>
                          <w:p w14:paraId="72B44C4F" w14:textId="77777777" w:rsidR="00422F9E" w:rsidRDefault="00422F9E" w:rsidP="007C7150">
                            <w:pPr>
                              <w:pStyle w:val="2"/>
                            </w:pPr>
                          </w:p>
                          <w:p w14:paraId="09E07082" w14:textId="77777777" w:rsidR="00422F9E" w:rsidRDefault="00422F9E" w:rsidP="007C7150"/>
                          <w:p w14:paraId="0248DDCF" w14:textId="77777777" w:rsidR="00422F9E" w:rsidRDefault="00422F9E" w:rsidP="007C7150"/>
                          <w:p w14:paraId="4071F29D" w14:textId="77777777" w:rsidR="00422F9E" w:rsidRPr="00067F9B" w:rsidRDefault="00422F9E" w:rsidP="007C7150"/>
                          <w:p w14:paraId="6E755584" w14:textId="3E252679" w:rsidR="00422F9E" w:rsidRPr="000F6060" w:rsidRDefault="00422F9E" w:rsidP="007C7150">
                            <w:pPr>
                              <w:pStyle w:val="2"/>
                            </w:pPr>
                            <w:bookmarkStart w:id="42" w:name="_Toc167613327"/>
                            <w:bookmarkStart w:id="43" w:name="_Toc167613360"/>
                            <w:bookmarkStart w:id="44" w:name="_Toc170050276"/>
                            <w:bookmarkStart w:id="45" w:name="_Toc195190247"/>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6A5F0B12" w14:textId="7C278459"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422F9E" w:rsidRDefault="00422F9E" w:rsidP="007C7150"/>
                          <w:p w14:paraId="26167995" w14:textId="77777777" w:rsidR="00422F9E" w:rsidRDefault="00422F9E" w:rsidP="007C7150">
                            <w:pPr>
                              <w:pStyle w:val="2"/>
                            </w:pPr>
                          </w:p>
                          <w:p w14:paraId="474301B3" w14:textId="77777777" w:rsidR="00422F9E" w:rsidRDefault="00422F9E" w:rsidP="007C7150">
                            <w:pPr>
                              <w:pStyle w:val="2"/>
                            </w:pPr>
                          </w:p>
                          <w:p w14:paraId="70A50F2F" w14:textId="77777777" w:rsidR="00422F9E" w:rsidRDefault="00422F9E" w:rsidP="007C7150">
                            <w:pPr>
                              <w:pStyle w:val="2"/>
                            </w:pPr>
                          </w:p>
                          <w:p w14:paraId="07447224" w14:textId="77777777" w:rsidR="00422F9E" w:rsidRDefault="00422F9E" w:rsidP="007C7150">
                            <w:pPr>
                              <w:pStyle w:val="2"/>
                            </w:pPr>
                          </w:p>
                          <w:p w14:paraId="67DB907D" w14:textId="77777777" w:rsidR="00422F9E" w:rsidRDefault="00422F9E" w:rsidP="007C7150">
                            <w:pPr>
                              <w:pStyle w:val="2"/>
                            </w:pPr>
                          </w:p>
                          <w:p w14:paraId="6D42FB33" w14:textId="77777777" w:rsidR="00422F9E" w:rsidRDefault="00422F9E" w:rsidP="007C7150"/>
                          <w:p w14:paraId="3DABD408" w14:textId="77777777" w:rsidR="00422F9E" w:rsidRDefault="00422F9E" w:rsidP="007C7150"/>
                          <w:p w14:paraId="03F1FE2B" w14:textId="77777777" w:rsidR="00422F9E" w:rsidRPr="00067F9B" w:rsidRDefault="00422F9E" w:rsidP="007C7150"/>
                          <w:p w14:paraId="75B06121" w14:textId="77777777" w:rsidR="00422F9E" w:rsidRPr="000F6060" w:rsidRDefault="00422F9E" w:rsidP="007C7150">
                            <w:pPr>
                              <w:pStyle w:val="2"/>
                            </w:pPr>
                            <w:bookmarkStart w:id="46" w:name="_Toc167613328"/>
                            <w:bookmarkStart w:id="47" w:name="_Toc167613361"/>
                            <w:bookmarkStart w:id="48" w:name="_Toc170050277"/>
                            <w:bookmarkStart w:id="49" w:name="_Toc195190248"/>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31430FFE"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2" o:spid="_x0000_s1026" style="position:absolute;left:0;text-align:left;margin-left:77.6pt;margin-top:216.9pt;width:336pt;height:21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" strokeweight="3pt">
                <v:stroke linestyle="thinThin"/>
                <v:path arrowok="t"/>
                <v:textbox inset="0,0,0,0">
                  <w:txbxContent>
                    <w:p w14:paraId="53095101" w14:textId="37CC27B8" w:rsidR="00422F9E" w:rsidRPr="009069AF" w:rsidRDefault="00422F9E" w:rsidP="00EB7343">
                      <w:pPr>
                        <w:pStyle w:val="3"/>
                        <w:spacing w:before="0" w:after="0"/>
                        <w:ind w:firstLine="0"/>
                        <w:rPr>
                          <w:rFonts w:ascii="Times New Roman CYR" w:hAnsi="Times New Roman CYR"/>
                          <w:sz w:val="48"/>
                        </w:rPr>
                      </w:pPr>
                      <w:r w:rsidRPr="009069AF">
                        <w:rPr>
                          <w:rFonts w:ascii="Times New Roman CYR" w:hAnsi="Times New Roman CYR"/>
                          <w:sz w:val="48"/>
                          <w:lang w:val="ru-RU"/>
                        </w:rPr>
                        <w:t>БАКАЛАВ</w:t>
                      </w:r>
                      <w:r w:rsidR="00D81BB7" w:rsidRPr="009069AF">
                        <w:rPr>
                          <w:rFonts w:ascii="Times New Roman CYR" w:hAnsi="Times New Roman CYR"/>
                          <w:sz w:val="48"/>
                          <w:lang w:val="ru-RU"/>
                        </w:rPr>
                        <w:t>Р</w:t>
                      </w:r>
                      <w:r w:rsidR="00D81BB7">
                        <w:rPr>
                          <w:rFonts w:ascii="Times New Roman CYR" w:hAnsi="Times New Roman CYR"/>
                          <w:sz w:val="48"/>
                          <w:lang w:val="ru-RU"/>
                        </w:rPr>
                        <w:t>СЬКА</w:t>
                      </w:r>
                      <w:r w:rsidR="00D81BB7" w:rsidRPr="00D81BB7">
                        <w:t xml:space="preserve"> </w:t>
                      </w:r>
                      <w:r w:rsidR="00D81BB7" w:rsidRPr="00D81BB7">
                        <w:rPr>
                          <w:rFonts w:ascii="Times New Roman CYR" w:hAnsi="Times New Roman CYR"/>
                          <w:sz w:val="48"/>
                          <w:lang w:val="ru-RU"/>
                        </w:rPr>
                        <w:t>РОБОТА</w:t>
                      </w:r>
                    </w:p>
                    <w:p w14:paraId="27756FD4" w14:textId="7E268FB6" w:rsidR="00422F9E" w:rsidRPr="00D81BB7" w:rsidRDefault="00422F9E" w:rsidP="00D81BB7">
                      <w:pPr>
                        <w:pStyle w:val="2"/>
                        <w:spacing w:before="120" w:after="120"/>
                        <w:jc w:val="center"/>
                        <w:rPr>
                          <w:sz w:val="48"/>
                          <w:szCs w:val="48"/>
                        </w:rPr>
                      </w:pPr>
                      <w:bookmarkStart w:id="50" w:name="_Toc170050257"/>
                      <w:bookmarkStart w:id="51" w:name="_Toc195190228"/>
                      <w:r w:rsidRPr="00D81BB7">
                        <w:rPr>
                          <w:sz w:val="48"/>
                          <w:szCs w:val="48"/>
                        </w:rPr>
                        <w:t>Б</w:t>
                      </w:r>
                      <w:r w:rsidR="00D81BB7" w:rsidRPr="00D81BB7">
                        <w:rPr>
                          <w:sz w:val="48"/>
                          <w:szCs w:val="48"/>
                        </w:rPr>
                        <w:t>Р</w:t>
                      </w:r>
                      <w:r w:rsidRPr="00D81BB7">
                        <w:rPr>
                          <w:sz w:val="48"/>
                          <w:szCs w:val="48"/>
                        </w:rPr>
                        <w:t xml:space="preserve">. </w:t>
                      </w:r>
                      <w:r w:rsidRPr="00D81BB7">
                        <w:rPr>
                          <w:sz w:val="48"/>
                          <w:szCs w:val="48"/>
                          <w:lang w:val="ru-RU"/>
                        </w:rPr>
                        <w:t xml:space="preserve">ІП </w:t>
                      </w:r>
                      <w:r w:rsidRPr="00D81BB7">
                        <w:rPr>
                          <w:sz w:val="48"/>
                          <w:szCs w:val="48"/>
                        </w:rPr>
                        <w:t>-</w:t>
                      </w:r>
                      <w:r w:rsidRPr="00D81BB7">
                        <w:rPr>
                          <w:sz w:val="48"/>
                          <w:szCs w:val="48"/>
                          <w:lang w:val="ru-RU"/>
                        </w:rPr>
                        <w:t xml:space="preserve"> </w:t>
                      </w:r>
                      <w:r w:rsidR="005A2433" w:rsidRPr="00D81BB7">
                        <w:rPr>
                          <w:sz w:val="48"/>
                          <w:szCs w:val="48"/>
                          <w:lang w:val="en-US"/>
                        </w:rPr>
                        <w:t>11</w:t>
                      </w:r>
                      <w:r w:rsidRPr="00D81BB7">
                        <w:rPr>
                          <w:sz w:val="48"/>
                          <w:szCs w:val="48"/>
                        </w:rPr>
                        <w:t>.00.00.000 ПЗ</w:t>
                      </w:r>
                      <w:bookmarkEnd w:id="50"/>
                      <w:bookmarkEnd w:id="51"/>
                    </w:p>
                    <w:p w14:paraId="28643400" w14:textId="6E54D0E7" w:rsidR="00D81BB7" w:rsidRPr="00D81BB7" w:rsidRDefault="00D81BB7" w:rsidP="00D81BB7">
                      <w:pPr>
                        <w:jc w:val="center"/>
                        <w:rPr>
                          <w:b/>
                          <w:sz w:val="48"/>
                          <w:szCs w:val="48"/>
                          <w:lang w:eastAsia="uk-UA"/>
                        </w:rPr>
                      </w:pPr>
                      <w:r w:rsidRPr="00D81BB7">
                        <w:rPr>
                          <w:b/>
                          <w:sz w:val="48"/>
                          <w:szCs w:val="48"/>
                          <w:lang w:eastAsia="uk-UA"/>
                        </w:rPr>
                        <w:t>Група ІП-21-1</w:t>
                      </w:r>
                    </w:p>
                    <w:p w14:paraId="4DFE8423" w14:textId="66FE332D" w:rsidR="00422F9E" w:rsidRDefault="00EB7343" w:rsidP="00EB7343">
                      <w:pPr>
                        <w:ind w:firstLine="0"/>
                        <w:jc w:val="center"/>
                        <w:rPr>
                          <w:b/>
                          <w:sz w:val="48"/>
                          <w:lang w:val="en-US"/>
                        </w:rPr>
                      </w:pPr>
                      <w:r w:rsidRPr="00EB7343">
                        <w:rPr>
                          <w:b/>
                          <w:sz w:val="48"/>
                          <w:lang w:val="en-US"/>
                        </w:rPr>
                        <w:t>Дмитрик Володимир</w:t>
                      </w:r>
                    </w:p>
                    <w:p w14:paraId="3E13F4B7" w14:textId="4093F0DB" w:rsidR="00422F9E" w:rsidRPr="009069AF" w:rsidRDefault="00422F9E" w:rsidP="00EB7343">
                      <w:pPr>
                        <w:ind w:firstLine="0"/>
                        <w:jc w:val="center"/>
                        <w:rPr>
                          <w:rFonts w:ascii="Times New Roman CYR" w:hAnsi="Times New Roman CYR"/>
                          <w:sz w:val="36"/>
                        </w:rPr>
                      </w:pPr>
                      <w:r>
                        <w:rPr>
                          <w:b/>
                          <w:sz w:val="48"/>
                        </w:rPr>
                        <w:t>2025</w:t>
                      </w:r>
                    </w:p>
                    <w:p w14:paraId="1E9FD411" w14:textId="77777777" w:rsidR="00422F9E" w:rsidRDefault="00422F9E" w:rsidP="007C7150"/>
                    <w:p w14:paraId="749763DE" w14:textId="77777777" w:rsidR="00422F9E" w:rsidRDefault="00422F9E" w:rsidP="007C7150">
                      <w:pPr>
                        <w:pStyle w:val="2"/>
                      </w:pPr>
                    </w:p>
                    <w:p w14:paraId="6EDF37BA" w14:textId="77777777" w:rsidR="00422F9E" w:rsidRDefault="00422F9E" w:rsidP="007C7150">
                      <w:pPr>
                        <w:pStyle w:val="2"/>
                      </w:pPr>
                    </w:p>
                    <w:p w14:paraId="0469D2FC" w14:textId="77777777" w:rsidR="00422F9E" w:rsidRDefault="00422F9E" w:rsidP="007C7150">
                      <w:pPr>
                        <w:pStyle w:val="2"/>
                      </w:pPr>
                    </w:p>
                    <w:p w14:paraId="6ACFBD20" w14:textId="77777777" w:rsidR="00422F9E" w:rsidRDefault="00422F9E" w:rsidP="007C7150">
                      <w:pPr>
                        <w:pStyle w:val="2"/>
                      </w:pPr>
                    </w:p>
                    <w:p w14:paraId="3E975B94" w14:textId="77777777" w:rsidR="00422F9E" w:rsidRDefault="00422F9E" w:rsidP="007C7150">
                      <w:pPr>
                        <w:pStyle w:val="2"/>
                      </w:pPr>
                    </w:p>
                    <w:p w14:paraId="4FA1066B" w14:textId="77777777" w:rsidR="00422F9E" w:rsidRDefault="00422F9E" w:rsidP="007C7150"/>
                    <w:p w14:paraId="6F8025EA" w14:textId="77777777" w:rsidR="00422F9E" w:rsidRDefault="00422F9E" w:rsidP="007C7150"/>
                    <w:p w14:paraId="223B6331" w14:textId="77777777" w:rsidR="00422F9E" w:rsidRPr="00067F9B" w:rsidRDefault="00422F9E" w:rsidP="007C7150"/>
                    <w:p w14:paraId="5B5918E7" w14:textId="77777777" w:rsidR="00422F9E" w:rsidRPr="000F6060" w:rsidRDefault="00422F9E" w:rsidP="007C7150">
                      <w:pPr>
                        <w:pStyle w:val="2"/>
                      </w:pPr>
                      <w:bookmarkStart w:id="52" w:name="_Toc170050258"/>
                      <w:bookmarkStart w:id="53" w:name="_Toc195190229"/>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413D5C39"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422F9E" w:rsidRDefault="00422F9E" w:rsidP="007C7150"/>
                    <w:p w14:paraId="4859E239" w14:textId="77777777" w:rsidR="00422F9E" w:rsidRDefault="00422F9E" w:rsidP="007C7150">
                      <w:pPr>
                        <w:pStyle w:val="2"/>
                      </w:pPr>
                    </w:p>
                    <w:p w14:paraId="3B48739B" w14:textId="77777777" w:rsidR="00422F9E" w:rsidRDefault="00422F9E" w:rsidP="007C7150">
                      <w:pPr>
                        <w:pStyle w:val="2"/>
                      </w:pPr>
                    </w:p>
                    <w:p w14:paraId="6587E569" w14:textId="77777777" w:rsidR="00422F9E" w:rsidRDefault="00422F9E" w:rsidP="007C7150">
                      <w:pPr>
                        <w:pStyle w:val="2"/>
                      </w:pPr>
                    </w:p>
                    <w:p w14:paraId="2978E0C3" w14:textId="77777777" w:rsidR="00422F9E" w:rsidRDefault="00422F9E" w:rsidP="007C7150">
                      <w:pPr>
                        <w:pStyle w:val="2"/>
                      </w:pPr>
                    </w:p>
                    <w:p w14:paraId="1D5356BC" w14:textId="77777777" w:rsidR="00422F9E" w:rsidRDefault="00422F9E" w:rsidP="007C7150">
                      <w:pPr>
                        <w:pStyle w:val="2"/>
                      </w:pPr>
                    </w:p>
                    <w:p w14:paraId="21331F20" w14:textId="77777777" w:rsidR="00422F9E" w:rsidRDefault="00422F9E" w:rsidP="007C7150"/>
                    <w:p w14:paraId="413DC446" w14:textId="77777777" w:rsidR="00422F9E" w:rsidRDefault="00422F9E" w:rsidP="007C7150"/>
                    <w:p w14:paraId="799F8D5D" w14:textId="77777777" w:rsidR="00422F9E" w:rsidRPr="00067F9B" w:rsidRDefault="00422F9E" w:rsidP="007C7150"/>
                    <w:p w14:paraId="78FF241D" w14:textId="77777777" w:rsidR="00422F9E" w:rsidRPr="000F6060" w:rsidRDefault="00422F9E" w:rsidP="007C7150">
                      <w:pPr>
                        <w:pStyle w:val="2"/>
                      </w:pPr>
                      <w:bookmarkStart w:id="54" w:name="_Toc170050259"/>
                      <w:bookmarkStart w:id="55" w:name="_Toc195190230"/>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35E50717"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422F9E" w:rsidRDefault="00422F9E" w:rsidP="007C7150"/>
                    <w:p w14:paraId="79821F23" w14:textId="77777777" w:rsidR="00422F9E" w:rsidRDefault="00422F9E" w:rsidP="007C7150">
                      <w:pPr>
                        <w:pStyle w:val="2"/>
                      </w:pPr>
                    </w:p>
                    <w:p w14:paraId="0FF17C4D" w14:textId="77777777" w:rsidR="00422F9E" w:rsidRDefault="00422F9E" w:rsidP="007C7150">
                      <w:pPr>
                        <w:pStyle w:val="2"/>
                      </w:pPr>
                    </w:p>
                    <w:p w14:paraId="3E3A4FBE" w14:textId="77777777" w:rsidR="00422F9E" w:rsidRDefault="00422F9E" w:rsidP="007C7150">
                      <w:pPr>
                        <w:pStyle w:val="2"/>
                      </w:pPr>
                    </w:p>
                    <w:p w14:paraId="5E120796" w14:textId="77777777" w:rsidR="00422F9E" w:rsidRDefault="00422F9E" w:rsidP="007C7150">
                      <w:pPr>
                        <w:pStyle w:val="2"/>
                      </w:pPr>
                    </w:p>
                    <w:p w14:paraId="74B9DDFB" w14:textId="77777777" w:rsidR="00422F9E" w:rsidRDefault="00422F9E" w:rsidP="007C7150">
                      <w:pPr>
                        <w:pStyle w:val="2"/>
                      </w:pPr>
                    </w:p>
                    <w:p w14:paraId="1985D3E2" w14:textId="77777777" w:rsidR="00422F9E" w:rsidRDefault="00422F9E" w:rsidP="007C7150"/>
                    <w:p w14:paraId="3E1E3595" w14:textId="77777777" w:rsidR="00422F9E" w:rsidRDefault="00422F9E" w:rsidP="007C7150"/>
                    <w:p w14:paraId="27FA5C9D" w14:textId="77777777" w:rsidR="00422F9E" w:rsidRPr="00067F9B" w:rsidRDefault="00422F9E" w:rsidP="007C7150"/>
                    <w:p w14:paraId="4ABFB173" w14:textId="77777777" w:rsidR="00422F9E" w:rsidRPr="000F6060" w:rsidRDefault="00422F9E" w:rsidP="007C7150">
                      <w:pPr>
                        <w:pStyle w:val="2"/>
                      </w:pPr>
                      <w:bookmarkStart w:id="56" w:name="_Toc170050260"/>
                      <w:bookmarkStart w:id="57" w:name="_Toc195190231"/>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498091C3"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422F9E" w:rsidRDefault="00422F9E"/>
                    <w:p w14:paraId="096D78A0" w14:textId="77777777" w:rsidR="00422F9E" w:rsidRDefault="00422F9E" w:rsidP="000A126B">
                      <w:pPr>
                        <w:pStyle w:val="2"/>
                        <w:spacing w:before="0" w:line="240" w:lineRule="auto"/>
                        <w:jc w:val="left"/>
                      </w:pPr>
                    </w:p>
                    <w:p w14:paraId="47B95197" w14:textId="77777777" w:rsidR="00422F9E" w:rsidRDefault="00422F9E" w:rsidP="000A126B">
                      <w:pPr>
                        <w:pStyle w:val="2"/>
                        <w:spacing w:before="0" w:line="240" w:lineRule="auto"/>
                        <w:jc w:val="left"/>
                      </w:pPr>
                    </w:p>
                    <w:p w14:paraId="2B7BE1ED" w14:textId="77777777" w:rsidR="00422F9E" w:rsidRDefault="00422F9E" w:rsidP="000A126B">
                      <w:pPr>
                        <w:pStyle w:val="2"/>
                        <w:spacing w:before="0" w:line="240" w:lineRule="auto"/>
                        <w:jc w:val="left"/>
                      </w:pPr>
                    </w:p>
                    <w:p w14:paraId="4A97134B" w14:textId="77777777" w:rsidR="00422F9E" w:rsidRDefault="00422F9E" w:rsidP="000A126B">
                      <w:pPr>
                        <w:pStyle w:val="2"/>
                        <w:spacing w:before="0" w:line="240" w:lineRule="auto"/>
                        <w:jc w:val="left"/>
                      </w:pPr>
                    </w:p>
                    <w:p w14:paraId="20CC080E" w14:textId="77777777" w:rsidR="00422F9E" w:rsidRDefault="00422F9E" w:rsidP="000A126B">
                      <w:pPr>
                        <w:pStyle w:val="2"/>
                        <w:spacing w:before="0" w:line="240" w:lineRule="auto"/>
                        <w:jc w:val="left"/>
                      </w:pPr>
                    </w:p>
                    <w:p w14:paraId="4E5DB277" w14:textId="77777777" w:rsidR="00422F9E" w:rsidRDefault="00422F9E" w:rsidP="000A126B">
                      <w:pPr>
                        <w:spacing w:line="240" w:lineRule="auto"/>
                        <w:ind w:firstLine="0"/>
                      </w:pPr>
                    </w:p>
                    <w:p w14:paraId="7B944D9A" w14:textId="77777777" w:rsidR="00422F9E" w:rsidRDefault="00422F9E" w:rsidP="000A126B">
                      <w:pPr>
                        <w:spacing w:line="240" w:lineRule="auto"/>
                        <w:ind w:firstLine="0"/>
                      </w:pPr>
                    </w:p>
                    <w:p w14:paraId="03720D00" w14:textId="77777777" w:rsidR="00422F9E" w:rsidRPr="00067F9B" w:rsidRDefault="00422F9E" w:rsidP="000A126B">
                      <w:pPr>
                        <w:spacing w:line="240" w:lineRule="auto"/>
                        <w:ind w:firstLine="0"/>
                      </w:pPr>
                    </w:p>
                    <w:p w14:paraId="49697CCF" w14:textId="77777777" w:rsidR="00422F9E" w:rsidRPr="009069AF" w:rsidRDefault="00422F9E" w:rsidP="009C03D9">
                      <w:pPr>
                        <w:pStyle w:val="3"/>
                        <w:spacing w:before="0" w:after="0" w:line="276" w:lineRule="auto"/>
                        <w:ind w:firstLine="0"/>
                        <w:rPr>
                          <w:rFonts w:ascii="Times New Roman CYR" w:hAnsi="Times New Roman CYR"/>
                          <w:sz w:val="48"/>
                        </w:rPr>
                      </w:pPr>
                      <w:bookmarkStart w:id="58" w:name="_Toc170050261"/>
                      <w:bookmarkStart w:id="59" w:name="_Toc195190232"/>
                      <w:r w:rsidRPr="000A126B">
                        <w:rPr>
                          <w:sz w:val="32"/>
                          <w:szCs w:val="32"/>
                        </w:rPr>
                        <w:t>Консультанти:</w:t>
                      </w: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bookmarkEnd w:id="58"/>
                      <w:bookmarkEnd w:id="59"/>
                    </w:p>
                    <w:p w14:paraId="6EE5F9CC" w14:textId="77777777" w:rsidR="00422F9E" w:rsidRPr="009069AF" w:rsidRDefault="00422F9E"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422F9E" w:rsidRPr="009069AF" w:rsidRDefault="00422F9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422F9E" w:rsidRPr="009069AF" w:rsidRDefault="00422F9E" w:rsidP="009C03D9">
                      <w:pPr>
                        <w:spacing w:line="276" w:lineRule="auto"/>
                        <w:ind w:firstLine="0"/>
                        <w:jc w:val="center"/>
                        <w:rPr>
                          <w:b/>
                          <w:sz w:val="44"/>
                          <w:szCs w:val="18"/>
                        </w:rPr>
                      </w:pPr>
                      <w:r w:rsidRPr="009069AF">
                        <w:rPr>
                          <w:b/>
                          <w:sz w:val="44"/>
                          <w:szCs w:val="18"/>
                        </w:rPr>
                        <w:t xml:space="preserve">Шарамайлюк Ростислав </w:t>
                      </w:r>
                    </w:p>
                    <w:p w14:paraId="5B453A9C" w14:textId="77777777" w:rsidR="00422F9E" w:rsidRPr="009069AF" w:rsidRDefault="00422F9E" w:rsidP="009C03D9">
                      <w:pPr>
                        <w:spacing w:line="276" w:lineRule="auto"/>
                        <w:ind w:firstLine="0"/>
                        <w:jc w:val="center"/>
                        <w:rPr>
                          <w:rFonts w:ascii="Times New Roman CYR" w:hAnsi="Times New Roman CYR"/>
                          <w:sz w:val="36"/>
                        </w:rPr>
                      </w:pPr>
                      <w:r w:rsidRPr="009069AF">
                        <w:rPr>
                          <w:b/>
                          <w:sz w:val="48"/>
                        </w:rPr>
                        <w:t>2024</w:t>
                      </w:r>
                    </w:p>
                    <w:p w14:paraId="09E65D73" w14:textId="77777777" w:rsidR="00422F9E" w:rsidRDefault="00422F9E" w:rsidP="007C7150"/>
                    <w:p w14:paraId="659BB208" w14:textId="77777777" w:rsidR="00422F9E" w:rsidRDefault="00422F9E" w:rsidP="007C7150">
                      <w:pPr>
                        <w:pStyle w:val="2"/>
                      </w:pPr>
                    </w:p>
                    <w:p w14:paraId="2109D205" w14:textId="77777777" w:rsidR="00422F9E" w:rsidRDefault="00422F9E" w:rsidP="007C7150">
                      <w:pPr>
                        <w:pStyle w:val="2"/>
                      </w:pPr>
                    </w:p>
                    <w:p w14:paraId="10CADFFD" w14:textId="77777777" w:rsidR="00422F9E" w:rsidRDefault="00422F9E" w:rsidP="007C7150">
                      <w:pPr>
                        <w:pStyle w:val="2"/>
                      </w:pPr>
                    </w:p>
                    <w:p w14:paraId="51FF9C0A" w14:textId="77777777" w:rsidR="00422F9E" w:rsidRDefault="00422F9E" w:rsidP="007C7150">
                      <w:pPr>
                        <w:pStyle w:val="2"/>
                      </w:pPr>
                    </w:p>
                    <w:p w14:paraId="56120F23" w14:textId="77777777" w:rsidR="00422F9E" w:rsidRDefault="00422F9E" w:rsidP="007C7150">
                      <w:pPr>
                        <w:pStyle w:val="2"/>
                      </w:pPr>
                    </w:p>
                    <w:p w14:paraId="0DDB93F3" w14:textId="77777777" w:rsidR="00422F9E" w:rsidRDefault="00422F9E" w:rsidP="007C7150"/>
                    <w:p w14:paraId="3BC789C6" w14:textId="77777777" w:rsidR="00422F9E" w:rsidRDefault="00422F9E" w:rsidP="007C7150"/>
                    <w:p w14:paraId="70FD491E" w14:textId="77777777" w:rsidR="00422F9E" w:rsidRPr="00067F9B" w:rsidRDefault="00422F9E" w:rsidP="007C7150"/>
                    <w:p w14:paraId="3FEAFC15" w14:textId="77777777" w:rsidR="00422F9E" w:rsidRPr="000F6060" w:rsidRDefault="00422F9E" w:rsidP="007C7150">
                      <w:pPr>
                        <w:pStyle w:val="2"/>
                      </w:pPr>
                      <w:bookmarkStart w:id="62" w:name="_Toc170050263"/>
                      <w:bookmarkStart w:id="63" w:name="_Toc195190234"/>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69811A69"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422F9E" w:rsidRDefault="00422F9E" w:rsidP="007C7150"/>
                    <w:p w14:paraId="41DFED8D" w14:textId="77777777" w:rsidR="00422F9E" w:rsidRDefault="00422F9E" w:rsidP="007C7150">
                      <w:pPr>
                        <w:pStyle w:val="2"/>
                      </w:pPr>
                    </w:p>
                    <w:p w14:paraId="46A90A79" w14:textId="77777777" w:rsidR="00422F9E" w:rsidRDefault="00422F9E" w:rsidP="007C7150">
                      <w:pPr>
                        <w:pStyle w:val="2"/>
                      </w:pPr>
                    </w:p>
                    <w:p w14:paraId="5E038C09" w14:textId="77777777" w:rsidR="00422F9E" w:rsidRDefault="00422F9E" w:rsidP="007C7150">
                      <w:pPr>
                        <w:pStyle w:val="2"/>
                      </w:pPr>
                    </w:p>
                    <w:p w14:paraId="49202B6E" w14:textId="77777777" w:rsidR="00422F9E" w:rsidRDefault="00422F9E" w:rsidP="007C7150">
                      <w:pPr>
                        <w:pStyle w:val="2"/>
                      </w:pPr>
                    </w:p>
                    <w:p w14:paraId="722F05F5" w14:textId="77777777" w:rsidR="00422F9E" w:rsidRDefault="00422F9E" w:rsidP="007C7150">
                      <w:pPr>
                        <w:pStyle w:val="2"/>
                      </w:pPr>
                    </w:p>
                    <w:p w14:paraId="11047088" w14:textId="77777777" w:rsidR="00422F9E" w:rsidRDefault="00422F9E" w:rsidP="007C7150"/>
                    <w:p w14:paraId="725DD3DD" w14:textId="77777777" w:rsidR="00422F9E" w:rsidRDefault="00422F9E" w:rsidP="007C7150"/>
                    <w:p w14:paraId="1495C9E9" w14:textId="77777777" w:rsidR="00422F9E" w:rsidRPr="00067F9B" w:rsidRDefault="00422F9E" w:rsidP="007C7150"/>
                    <w:p w14:paraId="516FB69A" w14:textId="77777777" w:rsidR="00422F9E" w:rsidRPr="000F6060" w:rsidRDefault="00422F9E" w:rsidP="007C7150">
                      <w:pPr>
                        <w:pStyle w:val="2"/>
                      </w:pPr>
                      <w:bookmarkStart w:id="64" w:name="_Toc170050264"/>
                      <w:bookmarkStart w:id="65" w:name="_Toc195190235"/>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64DA17EC"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422F9E" w:rsidRDefault="00422F9E" w:rsidP="007C7150"/>
                    <w:p w14:paraId="036EBBD9" w14:textId="77777777" w:rsidR="00422F9E" w:rsidRDefault="00422F9E" w:rsidP="007C7150">
                      <w:pPr>
                        <w:pStyle w:val="2"/>
                      </w:pPr>
                    </w:p>
                    <w:p w14:paraId="4A291AA5" w14:textId="77777777" w:rsidR="00422F9E" w:rsidRDefault="00422F9E" w:rsidP="007C7150">
                      <w:pPr>
                        <w:pStyle w:val="2"/>
                      </w:pPr>
                    </w:p>
                    <w:p w14:paraId="25F0093B" w14:textId="77777777" w:rsidR="00422F9E" w:rsidRDefault="00422F9E" w:rsidP="007C7150">
                      <w:pPr>
                        <w:pStyle w:val="2"/>
                      </w:pPr>
                    </w:p>
                    <w:p w14:paraId="049ED562" w14:textId="77777777" w:rsidR="00422F9E" w:rsidRDefault="00422F9E" w:rsidP="007C7150">
                      <w:pPr>
                        <w:pStyle w:val="2"/>
                      </w:pPr>
                    </w:p>
                    <w:p w14:paraId="5C6CC5E0" w14:textId="77777777" w:rsidR="00422F9E" w:rsidRDefault="00422F9E" w:rsidP="007C7150">
                      <w:pPr>
                        <w:pStyle w:val="2"/>
                      </w:pPr>
                    </w:p>
                    <w:p w14:paraId="53F001D5" w14:textId="77777777" w:rsidR="00422F9E" w:rsidRDefault="00422F9E" w:rsidP="007C7150"/>
                    <w:p w14:paraId="398331F4" w14:textId="77777777" w:rsidR="00422F9E" w:rsidRDefault="00422F9E" w:rsidP="007C7150"/>
                    <w:p w14:paraId="792034DB" w14:textId="77777777" w:rsidR="00422F9E" w:rsidRPr="00067F9B" w:rsidRDefault="00422F9E" w:rsidP="007C7150"/>
                    <w:p w14:paraId="63989FE1" w14:textId="77777777" w:rsidR="00422F9E" w:rsidRPr="000F6060" w:rsidRDefault="00422F9E" w:rsidP="007C7150">
                      <w:pPr>
                        <w:pStyle w:val="2"/>
                      </w:pPr>
                      <w:bookmarkStart w:id="66" w:name="_Toc170050265"/>
                      <w:bookmarkStart w:id="67" w:name="_Toc195190236"/>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351D0F3E"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422F9E" w:rsidRDefault="00422F9E"/>
                    <w:p w14:paraId="134AC901" w14:textId="77777777" w:rsidR="00422F9E" w:rsidRDefault="00422F9E" w:rsidP="000A126B">
                      <w:pPr>
                        <w:pStyle w:val="2"/>
                        <w:spacing w:before="0" w:line="240" w:lineRule="auto"/>
                        <w:jc w:val="left"/>
                      </w:pPr>
                    </w:p>
                    <w:p w14:paraId="370DEE80" w14:textId="77777777" w:rsidR="00422F9E" w:rsidRDefault="00422F9E" w:rsidP="000A126B">
                      <w:pPr>
                        <w:pStyle w:val="2"/>
                        <w:spacing w:before="0" w:line="240" w:lineRule="auto"/>
                        <w:jc w:val="left"/>
                      </w:pPr>
                    </w:p>
                    <w:p w14:paraId="2C8374C0" w14:textId="77777777" w:rsidR="00422F9E" w:rsidRDefault="00422F9E" w:rsidP="000A126B">
                      <w:pPr>
                        <w:pStyle w:val="2"/>
                        <w:spacing w:before="0" w:line="240" w:lineRule="auto"/>
                        <w:jc w:val="left"/>
                      </w:pPr>
                    </w:p>
                    <w:p w14:paraId="4A22B1D5" w14:textId="77777777" w:rsidR="00422F9E" w:rsidRDefault="00422F9E" w:rsidP="000A126B">
                      <w:pPr>
                        <w:pStyle w:val="2"/>
                        <w:spacing w:before="0" w:line="240" w:lineRule="auto"/>
                        <w:jc w:val="left"/>
                      </w:pPr>
                    </w:p>
                    <w:p w14:paraId="300D082E" w14:textId="77777777" w:rsidR="00422F9E" w:rsidRDefault="00422F9E" w:rsidP="000A126B">
                      <w:pPr>
                        <w:pStyle w:val="2"/>
                        <w:spacing w:before="0" w:line="240" w:lineRule="auto"/>
                        <w:jc w:val="left"/>
                      </w:pPr>
                    </w:p>
                    <w:p w14:paraId="7EFF9157" w14:textId="77777777" w:rsidR="00422F9E" w:rsidRDefault="00422F9E" w:rsidP="000A126B">
                      <w:pPr>
                        <w:spacing w:line="240" w:lineRule="auto"/>
                        <w:ind w:firstLine="0"/>
                      </w:pPr>
                    </w:p>
                    <w:p w14:paraId="2D77C57F" w14:textId="77777777" w:rsidR="00422F9E" w:rsidRDefault="00422F9E" w:rsidP="000A126B">
                      <w:pPr>
                        <w:spacing w:line="240" w:lineRule="auto"/>
                        <w:ind w:firstLine="0"/>
                      </w:pPr>
                    </w:p>
                    <w:p w14:paraId="66E05B99" w14:textId="77777777" w:rsidR="00422F9E" w:rsidRPr="00067F9B" w:rsidRDefault="00422F9E" w:rsidP="000A126B">
                      <w:pPr>
                        <w:spacing w:line="240" w:lineRule="auto"/>
                        <w:ind w:firstLine="0"/>
                      </w:pPr>
                    </w:p>
                    <w:p w14:paraId="4826DAD7" w14:textId="77777777" w:rsidR="00422F9E" w:rsidRPr="000A126B" w:rsidRDefault="00422F9E"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422F9E" w:rsidRPr="000A126B" w:rsidRDefault="00422F9E" w:rsidP="000A126B">
                      <w:pPr>
                        <w:spacing w:line="240" w:lineRule="auto"/>
                        <w:ind w:firstLine="0"/>
                        <w:rPr>
                          <w:sz w:val="32"/>
                          <w:szCs w:val="32"/>
                        </w:rPr>
                      </w:pPr>
                    </w:p>
                    <w:p w14:paraId="296F0B39" w14:textId="77777777" w:rsidR="00422F9E" w:rsidRPr="000A126B" w:rsidRDefault="00422F9E" w:rsidP="000A126B">
                      <w:pPr>
                        <w:spacing w:line="240" w:lineRule="auto"/>
                        <w:ind w:firstLine="0"/>
                        <w:rPr>
                          <w:b/>
                          <w:sz w:val="32"/>
                          <w:szCs w:val="32"/>
                        </w:rPr>
                      </w:pPr>
                      <w:r w:rsidRPr="000A126B">
                        <w:rPr>
                          <w:b/>
                          <w:sz w:val="32"/>
                          <w:szCs w:val="32"/>
                        </w:rPr>
                        <w:t>з питань нормоконтролю</w:t>
                      </w:r>
                    </w:p>
                    <w:p w14:paraId="240E47AD" w14:textId="77777777" w:rsidR="00422F9E" w:rsidRPr="00FC61CB" w:rsidRDefault="00422F9E" w:rsidP="000A126B">
                      <w:pPr>
                        <w:spacing w:line="240" w:lineRule="auto"/>
                        <w:ind w:firstLine="0"/>
                        <w:rPr>
                          <w:sz w:val="52"/>
                          <w:szCs w:val="52"/>
                        </w:rPr>
                      </w:pPr>
                    </w:p>
                    <w:p w14:paraId="52E073A4" w14:textId="77777777" w:rsidR="00422F9E" w:rsidRPr="00E507DA" w:rsidRDefault="00422F9E" w:rsidP="000A126B">
                      <w:pPr>
                        <w:tabs>
                          <w:tab w:val="left" w:pos="2835"/>
                        </w:tabs>
                        <w:spacing w:line="240" w:lineRule="auto"/>
                        <w:ind w:firstLine="0"/>
                        <w:rPr>
                          <w:b/>
                          <w:u w:val="single"/>
                        </w:rPr>
                      </w:pPr>
                      <w:r>
                        <w:rPr>
                          <w:b/>
                          <w:u w:val="single"/>
                        </w:rPr>
                        <w:t>асистент_________             /М.М</w:t>
                      </w:r>
                      <w:r w:rsidRPr="00E507DA">
                        <w:rPr>
                          <w:b/>
                          <w:u w:val="single"/>
                        </w:rPr>
                        <w:t xml:space="preserve">. </w:t>
                      </w:r>
                      <w:r>
                        <w:rPr>
                          <w:b/>
                          <w:u w:val="single"/>
                        </w:rPr>
                        <w:t>Піх</w:t>
                      </w:r>
                      <w:r w:rsidRPr="00E507DA">
                        <w:rPr>
                          <w:b/>
                          <w:u w:val="single"/>
                        </w:rPr>
                        <w:t>/</w:t>
                      </w:r>
                    </w:p>
                    <w:p w14:paraId="07C13279" w14:textId="77777777" w:rsidR="00422F9E" w:rsidRPr="00E507DA" w:rsidRDefault="00422F9E"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422F9E" w:rsidRDefault="00422F9E"/>
                    <w:p w14:paraId="0FE7F2BB" w14:textId="77777777" w:rsidR="00422F9E" w:rsidRDefault="00422F9E"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422F9E" w:rsidRDefault="00422F9E" w:rsidP="000A126B">
                      <w:pPr>
                        <w:pStyle w:val="2"/>
                        <w:spacing w:before="0" w:line="240" w:lineRule="auto"/>
                        <w:jc w:val="left"/>
                      </w:pPr>
                    </w:p>
                    <w:p w14:paraId="4FB14775" w14:textId="77777777" w:rsidR="00422F9E" w:rsidRDefault="00422F9E" w:rsidP="000A126B">
                      <w:pPr>
                        <w:pStyle w:val="2"/>
                        <w:spacing w:before="0" w:line="240" w:lineRule="auto"/>
                        <w:jc w:val="left"/>
                      </w:pPr>
                    </w:p>
                    <w:p w14:paraId="5F0F447F" w14:textId="77777777" w:rsidR="00422F9E" w:rsidRDefault="00422F9E" w:rsidP="000A126B">
                      <w:pPr>
                        <w:pStyle w:val="2"/>
                        <w:spacing w:before="0" w:line="240" w:lineRule="auto"/>
                        <w:jc w:val="left"/>
                      </w:pPr>
                    </w:p>
                    <w:p w14:paraId="67C392AD" w14:textId="77777777" w:rsidR="00422F9E" w:rsidRDefault="00422F9E" w:rsidP="000A126B">
                      <w:pPr>
                        <w:pStyle w:val="2"/>
                        <w:spacing w:before="0" w:line="240" w:lineRule="auto"/>
                        <w:jc w:val="left"/>
                      </w:pPr>
                    </w:p>
                    <w:p w14:paraId="54DEEF2E" w14:textId="77777777" w:rsidR="00422F9E" w:rsidRDefault="00422F9E" w:rsidP="000A126B">
                      <w:pPr>
                        <w:spacing w:line="240" w:lineRule="auto"/>
                        <w:ind w:firstLine="0"/>
                      </w:pPr>
                    </w:p>
                    <w:p w14:paraId="078AACFA" w14:textId="77777777" w:rsidR="00422F9E" w:rsidRDefault="00422F9E" w:rsidP="000A126B">
                      <w:pPr>
                        <w:spacing w:line="240" w:lineRule="auto"/>
                        <w:ind w:firstLine="0"/>
                      </w:pPr>
                    </w:p>
                    <w:p w14:paraId="6E1AB08F" w14:textId="77777777" w:rsidR="00422F9E" w:rsidRPr="00067F9B" w:rsidRDefault="00422F9E" w:rsidP="000A126B">
                      <w:pPr>
                        <w:spacing w:line="240" w:lineRule="auto"/>
                        <w:ind w:firstLine="0"/>
                      </w:pPr>
                    </w:p>
                    <w:p w14:paraId="34E7AB3F" w14:textId="10F45191" w:rsidR="00422F9E" w:rsidRPr="009069AF" w:rsidRDefault="00422F9E" w:rsidP="009C03D9">
                      <w:pPr>
                        <w:pStyle w:val="3"/>
                        <w:spacing w:before="0" w:after="0" w:line="276" w:lineRule="auto"/>
                        <w:ind w:firstLine="0"/>
                        <w:rPr>
                          <w:rFonts w:ascii="Times New Roman CYR" w:hAnsi="Times New Roman CYR"/>
                          <w:sz w:val="48"/>
                        </w:rPr>
                      </w:pPr>
                      <w:bookmarkStart w:id="72" w:name="_Toc170050268"/>
                      <w:bookmarkStart w:id="73" w:name="_Toc195190239"/>
                      <w:r w:rsidRPr="000A126B">
                        <w:rPr>
                          <w:sz w:val="32"/>
                          <w:szCs w:val="32"/>
                        </w:rPr>
                        <w:t>Консультанти:</w:t>
                      </w: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bookmarkEnd w:id="72"/>
                      <w:bookmarkEnd w:id="73"/>
                    </w:p>
                    <w:p w14:paraId="36A16E72" w14:textId="48026AF1" w:rsidR="00422F9E" w:rsidRPr="009069AF" w:rsidRDefault="00422F9E"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422F9E" w:rsidRPr="009069AF" w:rsidRDefault="00422F9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422F9E" w:rsidRPr="009069AF" w:rsidRDefault="00422F9E" w:rsidP="009C03D9">
                      <w:pPr>
                        <w:spacing w:line="276" w:lineRule="auto"/>
                        <w:ind w:firstLine="0"/>
                        <w:jc w:val="center"/>
                        <w:rPr>
                          <w:b/>
                          <w:sz w:val="44"/>
                          <w:szCs w:val="18"/>
                        </w:rPr>
                      </w:pPr>
                      <w:r w:rsidRPr="009069AF">
                        <w:rPr>
                          <w:b/>
                          <w:sz w:val="44"/>
                          <w:szCs w:val="18"/>
                        </w:rPr>
                        <w:t xml:space="preserve">Шарамайлюк Ростислав </w:t>
                      </w:r>
                    </w:p>
                    <w:p w14:paraId="2E035902" w14:textId="77777777" w:rsidR="00422F9E" w:rsidRPr="009069AF" w:rsidRDefault="00422F9E" w:rsidP="009C03D9">
                      <w:pPr>
                        <w:spacing w:line="276" w:lineRule="auto"/>
                        <w:ind w:firstLine="0"/>
                        <w:jc w:val="center"/>
                        <w:rPr>
                          <w:rFonts w:ascii="Times New Roman CYR" w:hAnsi="Times New Roman CYR"/>
                          <w:sz w:val="36"/>
                        </w:rPr>
                      </w:pPr>
                      <w:r w:rsidRPr="009069AF">
                        <w:rPr>
                          <w:b/>
                          <w:sz w:val="48"/>
                        </w:rPr>
                        <w:t>2024</w:t>
                      </w:r>
                    </w:p>
                    <w:p w14:paraId="517A75CC" w14:textId="77777777" w:rsidR="00422F9E" w:rsidRDefault="00422F9E" w:rsidP="007C7150"/>
                    <w:p w14:paraId="6205E54E" w14:textId="77777777" w:rsidR="00422F9E" w:rsidRDefault="00422F9E" w:rsidP="007C7150">
                      <w:pPr>
                        <w:pStyle w:val="2"/>
                      </w:pPr>
                    </w:p>
                    <w:p w14:paraId="173AC525" w14:textId="77777777" w:rsidR="00422F9E" w:rsidRDefault="00422F9E" w:rsidP="007C7150">
                      <w:pPr>
                        <w:pStyle w:val="2"/>
                      </w:pPr>
                    </w:p>
                    <w:p w14:paraId="44A9CDD2" w14:textId="77777777" w:rsidR="00422F9E" w:rsidRDefault="00422F9E" w:rsidP="007C7150">
                      <w:pPr>
                        <w:pStyle w:val="2"/>
                      </w:pPr>
                    </w:p>
                    <w:p w14:paraId="4149BFAA" w14:textId="77777777" w:rsidR="00422F9E" w:rsidRDefault="00422F9E" w:rsidP="007C7150">
                      <w:pPr>
                        <w:pStyle w:val="2"/>
                      </w:pPr>
                    </w:p>
                    <w:p w14:paraId="454AB672" w14:textId="77777777" w:rsidR="00422F9E" w:rsidRDefault="00422F9E" w:rsidP="007C7150">
                      <w:pPr>
                        <w:pStyle w:val="2"/>
                      </w:pPr>
                    </w:p>
                    <w:p w14:paraId="5E461D83" w14:textId="77777777" w:rsidR="00422F9E" w:rsidRDefault="00422F9E" w:rsidP="007C7150"/>
                    <w:p w14:paraId="42E70C39" w14:textId="77777777" w:rsidR="00422F9E" w:rsidRDefault="00422F9E" w:rsidP="007C7150"/>
                    <w:p w14:paraId="34CCB42F" w14:textId="77777777" w:rsidR="00422F9E" w:rsidRPr="00067F9B" w:rsidRDefault="00422F9E" w:rsidP="007C7150"/>
                    <w:p w14:paraId="2C2941DF" w14:textId="60E66944" w:rsidR="00422F9E" w:rsidRPr="000F6060" w:rsidRDefault="00422F9E" w:rsidP="007C7150">
                      <w:pPr>
                        <w:pStyle w:val="2"/>
                      </w:pPr>
                      <w:bookmarkStart w:id="76" w:name="_Toc170050270"/>
                      <w:bookmarkStart w:id="77" w:name="_Toc195190241"/>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4ECB051C"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422F9E" w:rsidRDefault="00422F9E" w:rsidP="007C7150"/>
                    <w:p w14:paraId="74A57C2C" w14:textId="77777777" w:rsidR="00422F9E" w:rsidRDefault="00422F9E" w:rsidP="007C7150">
                      <w:pPr>
                        <w:pStyle w:val="2"/>
                      </w:pPr>
                    </w:p>
                    <w:p w14:paraId="0B998C5D" w14:textId="77777777" w:rsidR="00422F9E" w:rsidRDefault="00422F9E" w:rsidP="007C7150">
                      <w:pPr>
                        <w:pStyle w:val="2"/>
                      </w:pPr>
                    </w:p>
                    <w:p w14:paraId="1CAA8050" w14:textId="77777777" w:rsidR="00422F9E" w:rsidRDefault="00422F9E" w:rsidP="007C7150">
                      <w:pPr>
                        <w:pStyle w:val="2"/>
                      </w:pPr>
                    </w:p>
                    <w:p w14:paraId="54093D33" w14:textId="77777777" w:rsidR="00422F9E" w:rsidRDefault="00422F9E" w:rsidP="007C7150">
                      <w:pPr>
                        <w:pStyle w:val="2"/>
                      </w:pPr>
                    </w:p>
                    <w:p w14:paraId="017DB9F4" w14:textId="77777777" w:rsidR="00422F9E" w:rsidRDefault="00422F9E" w:rsidP="007C7150">
                      <w:pPr>
                        <w:pStyle w:val="2"/>
                      </w:pPr>
                    </w:p>
                    <w:p w14:paraId="4F5372BF" w14:textId="77777777" w:rsidR="00422F9E" w:rsidRDefault="00422F9E" w:rsidP="007C7150"/>
                    <w:p w14:paraId="4F65F090" w14:textId="77777777" w:rsidR="00422F9E" w:rsidRDefault="00422F9E" w:rsidP="007C7150"/>
                    <w:p w14:paraId="14CAAE30" w14:textId="77777777" w:rsidR="00422F9E" w:rsidRPr="00067F9B" w:rsidRDefault="00422F9E" w:rsidP="007C7150"/>
                    <w:p w14:paraId="3E89342A" w14:textId="73ABF22D" w:rsidR="00422F9E" w:rsidRPr="000F6060" w:rsidRDefault="00422F9E" w:rsidP="007C7150">
                      <w:pPr>
                        <w:pStyle w:val="2"/>
                      </w:pPr>
                      <w:bookmarkStart w:id="78" w:name="_Toc170050271"/>
                      <w:bookmarkStart w:id="79" w:name="_Toc195190242"/>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2A352681"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422F9E" w:rsidRDefault="00422F9E" w:rsidP="007C7150"/>
                    <w:p w14:paraId="75BAAAFA" w14:textId="77777777" w:rsidR="00422F9E" w:rsidRDefault="00422F9E" w:rsidP="007C7150">
                      <w:pPr>
                        <w:pStyle w:val="2"/>
                      </w:pPr>
                    </w:p>
                    <w:p w14:paraId="153E270B" w14:textId="77777777" w:rsidR="00422F9E" w:rsidRDefault="00422F9E" w:rsidP="007C7150">
                      <w:pPr>
                        <w:pStyle w:val="2"/>
                      </w:pPr>
                    </w:p>
                    <w:p w14:paraId="0C6C8BF8" w14:textId="77777777" w:rsidR="00422F9E" w:rsidRDefault="00422F9E" w:rsidP="007C7150">
                      <w:pPr>
                        <w:pStyle w:val="2"/>
                      </w:pPr>
                    </w:p>
                    <w:p w14:paraId="3B425AB2" w14:textId="77777777" w:rsidR="00422F9E" w:rsidRDefault="00422F9E" w:rsidP="007C7150">
                      <w:pPr>
                        <w:pStyle w:val="2"/>
                      </w:pPr>
                    </w:p>
                    <w:p w14:paraId="7B9E41F1" w14:textId="77777777" w:rsidR="00422F9E" w:rsidRDefault="00422F9E" w:rsidP="007C7150">
                      <w:pPr>
                        <w:pStyle w:val="2"/>
                      </w:pPr>
                    </w:p>
                    <w:p w14:paraId="0154AE3F" w14:textId="77777777" w:rsidR="00422F9E" w:rsidRDefault="00422F9E" w:rsidP="007C7150"/>
                    <w:p w14:paraId="28AD4562" w14:textId="77777777" w:rsidR="00422F9E" w:rsidRDefault="00422F9E" w:rsidP="007C7150"/>
                    <w:p w14:paraId="1A4B97AC" w14:textId="77777777" w:rsidR="00422F9E" w:rsidRPr="00067F9B" w:rsidRDefault="00422F9E" w:rsidP="007C7150"/>
                    <w:p w14:paraId="61066302" w14:textId="3D6603C7" w:rsidR="00422F9E" w:rsidRPr="000F6060" w:rsidRDefault="00422F9E" w:rsidP="007C7150">
                      <w:pPr>
                        <w:pStyle w:val="2"/>
                      </w:pPr>
                      <w:bookmarkStart w:id="80" w:name="_Toc170050272"/>
                      <w:bookmarkStart w:id="81" w:name="_Toc195190243"/>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66D2627C"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422F9E" w:rsidRDefault="00422F9E"/>
                    <w:p w14:paraId="51111D9A" w14:textId="77777777" w:rsidR="00422F9E" w:rsidRDefault="00422F9E" w:rsidP="000A126B">
                      <w:pPr>
                        <w:pStyle w:val="2"/>
                        <w:spacing w:before="0" w:line="240" w:lineRule="auto"/>
                        <w:jc w:val="left"/>
                      </w:pPr>
                    </w:p>
                    <w:p w14:paraId="18A9858C" w14:textId="77777777" w:rsidR="00422F9E" w:rsidRDefault="00422F9E" w:rsidP="000A126B">
                      <w:pPr>
                        <w:pStyle w:val="2"/>
                        <w:spacing w:before="0" w:line="240" w:lineRule="auto"/>
                        <w:jc w:val="left"/>
                      </w:pPr>
                    </w:p>
                    <w:p w14:paraId="3A751537" w14:textId="77777777" w:rsidR="00422F9E" w:rsidRDefault="00422F9E" w:rsidP="000A126B">
                      <w:pPr>
                        <w:pStyle w:val="2"/>
                        <w:spacing w:before="0" w:line="240" w:lineRule="auto"/>
                        <w:jc w:val="left"/>
                      </w:pPr>
                    </w:p>
                    <w:p w14:paraId="38BBB227" w14:textId="77777777" w:rsidR="00422F9E" w:rsidRDefault="00422F9E" w:rsidP="000A126B">
                      <w:pPr>
                        <w:pStyle w:val="2"/>
                        <w:spacing w:before="0" w:line="240" w:lineRule="auto"/>
                        <w:jc w:val="left"/>
                      </w:pPr>
                    </w:p>
                    <w:p w14:paraId="13AE4D79" w14:textId="77777777" w:rsidR="00422F9E" w:rsidRDefault="00422F9E" w:rsidP="000A126B">
                      <w:pPr>
                        <w:pStyle w:val="2"/>
                        <w:spacing w:before="0" w:line="240" w:lineRule="auto"/>
                        <w:jc w:val="left"/>
                      </w:pPr>
                    </w:p>
                    <w:p w14:paraId="20DEE37D" w14:textId="77777777" w:rsidR="00422F9E" w:rsidRDefault="00422F9E" w:rsidP="000A126B">
                      <w:pPr>
                        <w:spacing w:line="240" w:lineRule="auto"/>
                        <w:ind w:firstLine="0"/>
                      </w:pPr>
                    </w:p>
                    <w:p w14:paraId="21CA05A8" w14:textId="77777777" w:rsidR="00422F9E" w:rsidRDefault="00422F9E" w:rsidP="000A126B">
                      <w:pPr>
                        <w:spacing w:line="240" w:lineRule="auto"/>
                        <w:ind w:firstLine="0"/>
                      </w:pPr>
                    </w:p>
                    <w:p w14:paraId="5E47D04D" w14:textId="77777777" w:rsidR="00422F9E" w:rsidRPr="00067F9B" w:rsidRDefault="00422F9E" w:rsidP="000A126B">
                      <w:pPr>
                        <w:spacing w:line="240" w:lineRule="auto"/>
                        <w:ind w:firstLine="0"/>
                      </w:pPr>
                    </w:p>
                    <w:p w14:paraId="6E84B3B9" w14:textId="01E0A663" w:rsidR="00422F9E" w:rsidRPr="009069AF" w:rsidRDefault="00422F9E" w:rsidP="009C03D9">
                      <w:pPr>
                        <w:pStyle w:val="3"/>
                        <w:spacing w:before="0" w:after="0" w:line="276" w:lineRule="auto"/>
                        <w:ind w:firstLine="0"/>
                        <w:rPr>
                          <w:rFonts w:ascii="Times New Roman CYR" w:hAnsi="Times New Roman CYR"/>
                          <w:sz w:val="48"/>
                        </w:rPr>
                      </w:pPr>
                      <w:bookmarkStart w:id="82" w:name="_Toc170050273"/>
                      <w:bookmarkStart w:id="83" w:name="_Toc195190244"/>
                      <w:r w:rsidRPr="000A126B">
                        <w:rPr>
                          <w:sz w:val="32"/>
                          <w:szCs w:val="32"/>
                        </w:rPr>
                        <w:t>Консультанти:</w:t>
                      </w:r>
                      <w:r w:rsidRPr="009069AF">
                        <w:rPr>
                          <w:rFonts w:ascii="Times New Roman CYR" w:hAnsi="Times New Roman CYR"/>
                          <w:sz w:val="48"/>
                        </w:rPr>
                        <w:t>ДИПЛОМН</w:t>
                      </w:r>
                      <w:r w:rsidRPr="009069AF">
                        <w:rPr>
                          <w:rFonts w:ascii="Times New Roman CYR" w:hAnsi="Times New Roman CYR"/>
                          <w:sz w:val="48"/>
                          <w:lang w:val="ru-RU"/>
                        </w:rPr>
                        <w:t>А РОБОТА БАКАЛАВРА</w:t>
                      </w:r>
                      <w:bookmarkEnd w:id="82"/>
                      <w:bookmarkEnd w:id="83"/>
                    </w:p>
                    <w:p w14:paraId="73EFBDA2" w14:textId="1A3BDFD3" w:rsidR="00422F9E" w:rsidRPr="009069AF" w:rsidRDefault="00422F9E"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422F9E" w:rsidRPr="009069AF" w:rsidRDefault="00422F9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422F9E" w:rsidRPr="009069AF" w:rsidRDefault="00422F9E" w:rsidP="009C03D9">
                      <w:pPr>
                        <w:spacing w:line="276" w:lineRule="auto"/>
                        <w:ind w:firstLine="0"/>
                        <w:jc w:val="center"/>
                        <w:rPr>
                          <w:b/>
                          <w:sz w:val="44"/>
                          <w:szCs w:val="18"/>
                        </w:rPr>
                      </w:pPr>
                      <w:r w:rsidRPr="009069AF">
                        <w:rPr>
                          <w:b/>
                          <w:sz w:val="44"/>
                          <w:szCs w:val="18"/>
                        </w:rPr>
                        <w:t xml:space="preserve">Шарамайлюк Ростислав </w:t>
                      </w:r>
                    </w:p>
                    <w:p w14:paraId="4D4121CD" w14:textId="11BEF317" w:rsidR="00422F9E" w:rsidRPr="009069AF" w:rsidRDefault="00422F9E" w:rsidP="009C03D9">
                      <w:pPr>
                        <w:spacing w:line="276" w:lineRule="auto"/>
                        <w:ind w:firstLine="0"/>
                        <w:jc w:val="center"/>
                        <w:rPr>
                          <w:rFonts w:ascii="Times New Roman CYR" w:hAnsi="Times New Roman CYR"/>
                          <w:sz w:val="36"/>
                        </w:rPr>
                      </w:pPr>
                      <w:r w:rsidRPr="009069AF">
                        <w:rPr>
                          <w:b/>
                          <w:sz w:val="48"/>
                        </w:rPr>
                        <w:t>2024</w:t>
                      </w:r>
                    </w:p>
                    <w:p w14:paraId="56BA8D10" w14:textId="77777777" w:rsidR="00422F9E" w:rsidRDefault="00422F9E" w:rsidP="007C7150"/>
                    <w:p w14:paraId="4DC2859D" w14:textId="77777777" w:rsidR="00422F9E" w:rsidRDefault="00422F9E" w:rsidP="007C7150">
                      <w:pPr>
                        <w:pStyle w:val="2"/>
                      </w:pPr>
                    </w:p>
                    <w:p w14:paraId="3A8CB9F8" w14:textId="77777777" w:rsidR="00422F9E" w:rsidRDefault="00422F9E" w:rsidP="007C7150">
                      <w:pPr>
                        <w:pStyle w:val="2"/>
                      </w:pPr>
                    </w:p>
                    <w:p w14:paraId="43C72214" w14:textId="77777777" w:rsidR="00422F9E" w:rsidRDefault="00422F9E" w:rsidP="007C7150">
                      <w:pPr>
                        <w:pStyle w:val="2"/>
                      </w:pPr>
                    </w:p>
                    <w:p w14:paraId="497341F1" w14:textId="77777777" w:rsidR="00422F9E" w:rsidRDefault="00422F9E" w:rsidP="007C7150">
                      <w:pPr>
                        <w:pStyle w:val="2"/>
                      </w:pPr>
                    </w:p>
                    <w:p w14:paraId="65B58ADF" w14:textId="77777777" w:rsidR="00422F9E" w:rsidRDefault="00422F9E" w:rsidP="007C7150">
                      <w:pPr>
                        <w:pStyle w:val="2"/>
                      </w:pPr>
                    </w:p>
                    <w:p w14:paraId="009D826E" w14:textId="77777777" w:rsidR="00422F9E" w:rsidRDefault="00422F9E" w:rsidP="007C7150"/>
                    <w:p w14:paraId="35A15B47" w14:textId="77777777" w:rsidR="00422F9E" w:rsidRDefault="00422F9E" w:rsidP="007C7150"/>
                    <w:p w14:paraId="0A3777CF" w14:textId="77777777" w:rsidR="00422F9E" w:rsidRPr="00067F9B" w:rsidRDefault="00422F9E" w:rsidP="007C7150"/>
                    <w:p w14:paraId="0CFBE3F2" w14:textId="0B9FC92C" w:rsidR="00422F9E" w:rsidRPr="000F6060" w:rsidRDefault="00422F9E" w:rsidP="007C7150">
                      <w:pPr>
                        <w:pStyle w:val="2"/>
                      </w:pPr>
                      <w:bookmarkStart w:id="88" w:name="_Toc167613326"/>
                      <w:bookmarkStart w:id="89" w:name="_Toc167613359"/>
                      <w:bookmarkStart w:id="90" w:name="_Toc170050275"/>
                      <w:bookmarkStart w:id="91" w:name="_Toc195190246"/>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2C755B66"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422F9E" w:rsidRDefault="00422F9E" w:rsidP="007C7150"/>
                    <w:p w14:paraId="1242B5D1" w14:textId="77777777" w:rsidR="00422F9E" w:rsidRDefault="00422F9E" w:rsidP="007C7150">
                      <w:pPr>
                        <w:pStyle w:val="2"/>
                      </w:pPr>
                    </w:p>
                    <w:p w14:paraId="2445C3B5" w14:textId="77777777" w:rsidR="00422F9E" w:rsidRDefault="00422F9E" w:rsidP="007C7150">
                      <w:pPr>
                        <w:pStyle w:val="2"/>
                      </w:pPr>
                    </w:p>
                    <w:p w14:paraId="2371B3BF" w14:textId="77777777" w:rsidR="00422F9E" w:rsidRDefault="00422F9E" w:rsidP="007C7150">
                      <w:pPr>
                        <w:pStyle w:val="2"/>
                      </w:pPr>
                    </w:p>
                    <w:p w14:paraId="5C097AAE" w14:textId="77777777" w:rsidR="00422F9E" w:rsidRDefault="00422F9E" w:rsidP="007C7150">
                      <w:pPr>
                        <w:pStyle w:val="2"/>
                      </w:pPr>
                    </w:p>
                    <w:p w14:paraId="72B44C4F" w14:textId="77777777" w:rsidR="00422F9E" w:rsidRDefault="00422F9E" w:rsidP="007C7150">
                      <w:pPr>
                        <w:pStyle w:val="2"/>
                      </w:pPr>
                    </w:p>
                    <w:p w14:paraId="09E07082" w14:textId="77777777" w:rsidR="00422F9E" w:rsidRDefault="00422F9E" w:rsidP="007C7150"/>
                    <w:p w14:paraId="0248DDCF" w14:textId="77777777" w:rsidR="00422F9E" w:rsidRDefault="00422F9E" w:rsidP="007C7150"/>
                    <w:p w14:paraId="4071F29D" w14:textId="77777777" w:rsidR="00422F9E" w:rsidRPr="00067F9B" w:rsidRDefault="00422F9E" w:rsidP="007C7150"/>
                    <w:p w14:paraId="6E755584" w14:textId="3E252679" w:rsidR="00422F9E" w:rsidRPr="000F6060" w:rsidRDefault="00422F9E" w:rsidP="007C7150">
                      <w:pPr>
                        <w:pStyle w:val="2"/>
                      </w:pPr>
                      <w:bookmarkStart w:id="92" w:name="_Toc167613327"/>
                      <w:bookmarkStart w:id="93" w:name="_Toc167613360"/>
                      <w:bookmarkStart w:id="94" w:name="_Toc170050276"/>
                      <w:bookmarkStart w:id="95" w:name="_Toc195190247"/>
                      <w:r w:rsidRPr="00E507DA">
                        <w:t>Консультанти:</w:t>
                      </w:r>
                      <w:r>
                        <w:t>ДРБ</w:t>
                      </w:r>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422F9E" w:rsidRPr="00133435" w:rsidRDefault="00422F9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422F9E" w:rsidRPr="00133435" w:rsidRDefault="00422F9E" w:rsidP="007C7150">
                      <w:pPr>
                        <w:spacing w:line="276" w:lineRule="auto"/>
                        <w:jc w:val="center"/>
                        <w:rPr>
                          <w:b/>
                          <w:color w:val="FF0000"/>
                          <w:sz w:val="44"/>
                          <w:szCs w:val="18"/>
                        </w:rPr>
                      </w:pPr>
                      <w:r w:rsidRPr="00133435">
                        <w:rPr>
                          <w:b/>
                          <w:color w:val="FF0000"/>
                          <w:sz w:val="44"/>
                          <w:szCs w:val="18"/>
                        </w:rPr>
                        <w:t>Білоган Віталій Ігорович</w:t>
                      </w:r>
                    </w:p>
                    <w:p w14:paraId="6A5F0B12" w14:textId="7C278459"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422F9E" w:rsidRDefault="00422F9E" w:rsidP="007C7150"/>
                    <w:p w14:paraId="26167995" w14:textId="77777777" w:rsidR="00422F9E" w:rsidRDefault="00422F9E" w:rsidP="007C7150">
                      <w:pPr>
                        <w:pStyle w:val="2"/>
                      </w:pPr>
                    </w:p>
                    <w:p w14:paraId="474301B3" w14:textId="77777777" w:rsidR="00422F9E" w:rsidRDefault="00422F9E" w:rsidP="007C7150">
                      <w:pPr>
                        <w:pStyle w:val="2"/>
                      </w:pPr>
                    </w:p>
                    <w:p w14:paraId="70A50F2F" w14:textId="77777777" w:rsidR="00422F9E" w:rsidRDefault="00422F9E" w:rsidP="007C7150">
                      <w:pPr>
                        <w:pStyle w:val="2"/>
                      </w:pPr>
                    </w:p>
                    <w:p w14:paraId="07447224" w14:textId="77777777" w:rsidR="00422F9E" w:rsidRDefault="00422F9E" w:rsidP="007C7150">
                      <w:pPr>
                        <w:pStyle w:val="2"/>
                      </w:pPr>
                    </w:p>
                    <w:p w14:paraId="67DB907D" w14:textId="77777777" w:rsidR="00422F9E" w:rsidRDefault="00422F9E" w:rsidP="007C7150">
                      <w:pPr>
                        <w:pStyle w:val="2"/>
                      </w:pPr>
                    </w:p>
                    <w:p w14:paraId="6D42FB33" w14:textId="77777777" w:rsidR="00422F9E" w:rsidRDefault="00422F9E" w:rsidP="007C7150"/>
                    <w:p w14:paraId="3DABD408" w14:textId="77777777" w:rsidR="00422F9E" w:rsidRDefault="00422F9E" w:rsidP="007C7150"/>
                    <w:p w14:paraId="03F1FE2B" w14:textId="77777777" w:rsidR="00422F9E" w:rsidRPr="00067F9B" w:rsidRDefault="00422F9E" w:rsidP="007C7150"/>
                    <w:p w14:paraId="75B06121" w14:textId="77777777" w:rsidR="00422F9E" w:rsidRPr="000F6060" w:rsidRDefault="00422F9E" w:rsidP="007C7150">
                      <w:pPr>
                        <w:pStyle w:val="2"/>
                      </w:pPr>
                      <w:bookmarkStart w:id="96" w:name="_Toc167613328"/>
                      <w:bookmarkStart w:id="97" w:name="_Toc167613361"/>
                      <w:bookmarkStart w:id="98" w:name="_Toc170050277"/>
                      <w:bookmarkStart w:id="99" w:name="_Toc195190248"/>
                      <w:r w:rsidRPr="00E507DA">
                        <w:t>Консультанти:</w:t>
                      </w:r>
                      <w:r>
                        <w:t>ДРБ</w:t>
                      </w:r>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422F9E" w:rsidRPr="004456F7" w:rsidRDefault="00422F9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422F9E" w:rsidRPr="00645890" w:rsidRDefault="00422F9E" w:rsidP="007C7150">
                      <w:pPr>
                        <w:spacing w:line="276" w:lineRule="auto"/>
                        <w:jc w:val="center"/>
                        <w:rPr>
                          <w:b/>
                          <w:sz w:val="44"/>
                          <w:szCs w:val="18"/>
                        </w:rPr>
                      </w:pPr>
                      <w:r>
                        <w:rPr>
                          <w:b/>
                          <w:sz w:val="44"/>
                          <w:szCs w:val="18"/>
                        </w:rPr>
                        <w:t>Білоган Віталій Ігорович</w:t>
                      </w:r>
                    </w:p>
                    <w:p w14:paraId="31430FFE" w14:textId="77777777" w:rsidR="00422F9E" w:rsidRPr="00BF2593" w:rsidRDefault="00422F9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3ABD9491" w14:textId="77777777" w:rsidR="00BE0DA0" w:rsidRPr="00BE0DA0" w:rsidRDefault="00BE0DA0" w:rsidP="00BE0DA0">
      <w:pPr>
        <w:spacing w:line="240" w:lineRule="auto"/>
        <w:ind w:firstLine="0"/>
        <w:jc w:val="left"/>
        <w:rPr>
          <w:sz w:val="20"/>
          <w:szCs w:val="20"/>
          <w:lang w:eastAsia="uk-UA"/>
        </w:rPr>
      </w:pPr>
      <w:bookmarkStart w:id="100" w:name="_Hlk196598266"/>
    </w:p>
    <w:bookmarkEnd w:id="100"/>
    <w:p w14:paraId="15F95047" w14:textId="30323A7E" w:rsidR="00BE0DA0" w:rsidRPr="00BE0DA0" w:rsidRDefault="00BE0DA0" w:rsidP="00BE0DA0">
      <w:pPr>
        <w:ind w:firstLine="0"/>
        <w:jc w:val="center"/>
        <w:rPr>
          <w:b/>
          <w:bCs/>
          <w:color w:val="000000"/>
          <w:lang w:eastAsia="uk-UA"/>
        </w:rPr>
      </w:pPr>
      <w:r w:rsidRPr="00BE0DA0">
        <w:rPr>
          <w:b/>
          <w:bCs/>
          <w:color w:val="000000"/>
          <w:lang w:eastAsia="uk-UA"/>
        </w:rPr>
        <w:t>Івано-Франківський національний технічний університет нафти і газу</w:t>
      </w:r>
    </w:p>
    <w:p w14:paraId="18895FDB" w14:textId="77777777" w:rsidR="00BE0DA0" w:rsidRPr="00BE0DA0" w:rsidRDefault="00BE0DA0" w:rsidP="00BE0DA0">
      <w:pPr>
        <w:ind w:firstLine="0"/>
        <w:jc w:val="center"/>
        <w:rPr>
          <w:b/>
          <w:bCs/>
          <w:color w:val="000000"/>
          <w:lang w:eastAsia="uk-UA"/>
        </w:rPr>
      </w:pPr>
      <w:r w:rsidRPr="00BE0DA0">
        <w:rPr>
          <w:b/>
          <w:bCs/>
          <w:color w:val="000000"/>
          <w:lang w:eastAsia="uk-UA"/>
        </w:rPr>
        <w:t>Інститут інформаційних технологій</w:t>
      </w:r>
    </w:p>
    <w:p w14:paraId="692F008A" w14:textId="519CBDBF" w:rsidR="00BE0DA0" w:rsidRDefault="00BE0DA0" w:rsidP="00BE0DA0">
      <w:pPr>
        <w:ind w:firstLine="0"/>
        <w:jc w:val="center"/>
        <w:rPr>
          <w:b/>
          <w:bCs/>
          <w:color w:val="000000"/>
          <w:lang w:eastAsia="uk-UA"/>
        </w:rPr>
      </w:pPr>
      <w:r w:rsidRPr="00BE0DA0">
        <w:rPr>
          <w:b/>
          <w:bCs/>
          <w:color w:val="000000"/>
          <w:lang w:eastAsia="uk-UA"/>
        </w:rPr>
        <w:t>Кафедра інженерії програмного забезпечення</w:t>
      </w:r>
    </w:p>
    <w:p w14:paraId="0528277A" w14:textId="77777777" w:rsidR="00BE0DA0" w:rsidRPr="00BE0DA0" w:rsidRDefault="00BE0DA0" w:rsidP="00BE0DA0">
      <w:pPr>
        <w:ind w:firstLine="0"/>
        <w:jc w:val="center"/>
        <w:rPr>
          <w:b/>
          <w:bCs/>
          <w:color w:val="000000"/>
          <w:sz w:val="10"/>
          <w:szCs w:val="10"/>
          <w:lang w:eastAsia="uk-UA"/>
        </w:rPr>
      </w:pPr>
    </w:p>
    <w:p w14:paraId="4B349FE0" w14:textId="5341AB23" w:rsidR="00BE0DA0" w:rsidRPr="008D5660" w:rsidRDefault="00BE0DA0" w:rsidP="00BE0DA0">
      <w:pPr>
        <w:spacing w:line="240" w:lineRule="auto"/>
        <w:ind w:firstLine="0"/>
        <w:jc w:val="center"/>
        <w:rPr>
          <w:b/>
          <w:bCs/>
          <w:color w:val="000000"/>
          <w:lang w:val="en-US" w:eastAsia="uk-UA"/>
        </w:rPr>
      </w:pPr>
      <w:r w:rsidRPr="00BE0DA0">
        <w:rPr>
          <w:b/>
          <w:bCs/>
          <w:color w:val="000000"/>
          <w:lang w:eastAsia="uk-UA"/>
        </w:rPr>
        <w:t>Дмитрик В</w:t>
      </w:r>
      <w:r>
        <w:rPr>
          <w:b/>
          <w:bCs/>
          <w:color w:val="000000"/>
          <w:lang w:eastAsia="uk-UA"/>
        </w:rPr>
        <w:t>олодимир</w:t>
      </w:r>
      <w:r w:rsidRPr="00BE0DA0">
        <w:rPr>
          <w:b/>
          <w:bCs/>
          <w:color w:val="000000"/>
          <w:lang w:eastAsia="uk-UA"/>
        </w:rPr>
        <w:t xml:space="preserve"> </w:t>
      </w:r>
      <w:r>
        <w:rPr>
          <w:b/>
          <w:bCs/>
          <w:color w:val="000000"/>
          <w:lang w:eastAsia="uk-UA"/>
        </w:rPr>
        <w:t>Володимирович</w:t>
      </w:r>
    </w:p>
    <w:p w14:paraId="3CE623E0" w14:textId="77777777" w:rsidR="00BE0DA0" w:rsidRPr="00BE0DA0" w:rsidRDefault="00BE0DA0" w:rsidP="00BE0DA0">
      <w:pPr>
        <w:spacing w:line="240" w:lineRule="auto"/>
        <w:ind w:firstLine="0"/>
        <w:jc w:val="left"/>
        <w:rPr>
          <w:color w:val="000000"/>
          <w:sz w:val="20"/>
          <w:szCs w:val="20"/>
          <w:lang w:eastAsia="uk-UA"/>
        </w:rPr>
      </w:pPr>
      <w:r w:rsidRPr="00BE0DA0">
        <w:rPr>
          <w:noProof/>
          <w:sz w:val="20"/>
          <w:szCs w:val="20"/>
          <w:lang w:eastAsia="uk-UA"/>
        </w:rPr>
        <mc:AlternateContent>
          <mc:Choice Requires="wps">
            <w:drawing>
              <wp:anchor distT="0" distB="0" distL="0" distR="0" simplePos="0" relativeHeight="251660800" behindDoc="0" locked="0" layoutInCell="1" allowOverlap="1" wp14:anchorId="7523934C" wp14:editId="70D6B2AF">
                <wp:simplePos x="0" y="0"/>
                <wp:positionH relativeFrom="column">
                  <wp:posOffset>139700</wp:posOffset>
                </wp:positionH>
                <wp:positionV relativeFrom="paragraph">
                  <wp:posOffset>101600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9F3926" id="Полілінія: фігура 1028" o:spid="_x0000_s1026" style="position:absolute;margin-left:11pt;margin-top:8pt;width:462.95pt;height:1.75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HC2/3akAgAAR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63FB177F"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(прізвище, ім’я, по батькові)</w:t>
      </w:r>
    </w:p>
    <w:p w14:paraId="32C15C26" w14:textId="77777777" w:rsidR="00BE0DA0" w:rsidRPr="00BE0DA0" w:rsidRDefault="00BE0DA0" w:rsidP="00BE0DA0">
      <w:pPr>
        <w:spacing w:line="240" w:lineRule="auto"/>
        <w:ind w:firstLine="0"/>
        <w:jc w:val="left"/>
        <w:rPr>
          <w:color w:val="000000"/>
          <w:sz w:val="24"/>
          <w:szCs w:val="24"/>
          <w:lang w:eastAsia="uk-UA"/>
        </w:rPr>
      </w:pPr>
    </w:p>
    <w:p w14:paraId="3EF8DEB1" w14:textId="77777777" w:rsidR="00BE0DA0" w:rsidRPr="00BE0DA0" w:rsidRDefault="00BE0DA0" w:rsidP="00BE0DA0">
      <w:pPr>
        <w:widowControl w:val="0"/>
        <w:tabs>
          <w:tab w:val="left" w:pos="1655"/>
        </w:tabs>
        <w:spacing w:line="240" w:lineRule="auto"/>
        <w:ind w:firstLine="0"/>
        <w:jc w:val="right"/>
        <w:rPr>
          <w:color w:val="000000"/>
          <w:u w:val="single"/>
          <w:lang w:eastAsia="uk-UA"/>
        </w:rPr>
      </w:pPr>
      <w:r w:rsidRPr="00BE0DA0">
        <w:rPr>
          <w:color w:val="000000"/>
          <w:u w:val="single"/>
          <w:lang w:eastAsia="uk-UA"/>
        </w:rPr>
        <w:t>УДК 004.942</w:t>
      </w:r>
      <w:r w:rsidRPr="00BE0DA0">
        <w:rPr>
          <w:color w:val="000000"/>
          <w:u w:val="single"/>
          <w:lang w:eastAsia="uk-UA"/>
        </w:rPr>
        <w:tab/>
      </w:r>
    </w:p>
    <w:p w14:paraId="6C8411AD"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 xml:space="preserve">                                                                                                                                                                             (індекс)</w:t>
      </w:r>
    </w:p>
    <w:p w14:paraId="21A710D6" w14:textId="77777777" w:rsidR="00BE0DA0" w:rsidRPr="00BE0DA0" w:rsidRDefault="00BE0DA0" w:rsidP="00BE0DA0">
      <w:pPr>
        <w:spacing w:line="240" w:lineRule="auto"/>
        <w:ind w:firstLine="0"/>
        <w:jc w:val="left"/>
        <w:rPr>
          <w:color w:val="000000"/>
          <w:sz w:val="24"/>
          <w:szCs w:val="24"/>
          <w:lang w:eastAsia="uk-UA"/>
        </w:rPr>
      </w:pPr>
    </w:p>
    <w:p w14:paraId="213DA64E" w14:textId="77777777" w:rsidR="00BE0DA0" w:rsidRPr="00BE0DA0" w:rsidRDefault="00BE0DA0" w:rsidP="00BE0DA0">
      <w:pPr>
        <w:keepNext/>
        <w:keepLines/>
        <w:spacing w:before="240" w:line="240" w:lineRule="auto"/>
        <w:ind w:left="2" w:hanging="4"/>
        <w:jc w:val="center"/>
        <w:outlineLvl w:val="0"/>
        <w:rPr>
          <w:rFonts w:asciiTheme="majorHAnsi" w:eastAsiaTheme="majorEastAsia" w:hAnsiTheme="majorHAnsi" w:cstheme="majorBidi"/>
          <w:color w:val="2F5496" w:themeColor="accent1" w:themeShade="BF"/>
          <w:sz w:val="36"/>
          <w:szCs w:val="36"/>
          <w:lang w:eastAsia="uk-UA"/>
        </w:rPr>
      </w:pPr>
    </w:p>
    <w:p w14:paraId="5521B987" w14:textId="77777777" w:rsidR="00BE0DA0" w:rsidRPr="00BE0DA0" w:rsidRDefault="00BE0DA0" w:rsidP="00BE0DA0">
      <w:pPr>
        <w:keepNext/>
        <w:keepLines/>
        <w:spacing w:before="240" w:line="240" w:lineRule="auto"/>
        <w:ind w:left="2" w:hanging="4"/>
        <w:jc w:val="center"/>
        <w:outlineLvl w:val="0"/>
        <w:rPr>
          <w:rFonts w:eastAsiaTheme="majorEastAsia"/>
          <w:b/>
          <w:bCs/>
          <w:color w:val="2F5496" w:themeColor="accent1" w:themeShade="BF"/>
          <w:sz w:val="32"/>
          <w:szCs w:val="32"/>
          <w:lang w:eastAsia="uk-UA"/>
        </w:rPr>
      </w:pPr>
      <w:bookmarkStart w:id="101" w:name="_Toc196674305"/>
      <w:r w:rsidRPr="00BE0DA0">
        <w:rPr>
          <w:rFonts w:eastAsiaTheme="majorEastAsia"/>
          <w:b/>
          <w:bCs/>
          <w:sz w:val="32"/>
          <w:szCs w:val="32"/>
          <w:lang w:eastAsia="uk-UA"/>
        </w:rPr>
        <w:t>БАКАЛАВРСЬКА РОБОТА</w:t>
      </w:r>
      <w:bookmarkEnd w:id="101"/>
    </w:p>
    <w:p w14:paraId="09D75CEB" w14:textId="77777777" w:rsidR="00BE0DA0" w:rsidRPr="00BE0DA0" w:rsidRDefault="00BE0DA0" w:rsidP="00BE0DA0">
      <w:pPr>
        <w:spacing w:line="240" w:lineRule="auto"/>
        <w:ind w:firstLine="0"/>
        <w:jc w:val="left"/>
        <w:rPr>
          <w:sz w:val="20"/>
          <w:szCs w:val="20"/>
          <w:lang w:eastAsia="uk-UA"/>
        </w:rPr>
      </w:pPr>
    </w:p>
    <w:p w14:paraId="2B4919E5" w14:textId="77777777" w:rsidR="00BE0DA0" w:rsidRDefault="00BE0DA0" w:rsidP="00BE0DA0">
      <w:pPr>
        <w:spacing w:line="240" w:lineRule="auto"/>
        <w:ind w:firstLine="0"/>
        <w:jc w:val="center"/>
        <w:rPr>
          <w:rFonts w:eastAsia="Calibri"/>
          <w:b/>
          <w:bCs/>
          <w:color w:val="000000"/>
          <w:u w:val="single"/>
          <w:lang w:eastAsia="en-US"/>
        </w:rPr>
      </w:pPr>
      <w:r w:rsidRPr="00BE0DA0">
        <w:rPr>
          <w:rFonts w:eastAsia="Calibri"/>
          <w:b/>
          <w:bCs/>
          <w:color w:val="000000"/>
          <w:u w:val="single"/>
          <w:lang w:eastAsia="en-US"/>
        </w:rPr>
        <w:t xml:space="preserve">Аналіз програмних мов для побудови квантових обчислень </w:t>
      </w:r>
    </w:p>
    <w:p w14:paraId="74E4798B" w14:textId="6BDA284E" w:rsidR="00BE0DA0" w:rsidRPr="00BE0DA0" w:rsidRDefault="00BE0DA0" w:rsidP="00BE0DA0">
      <w:pPr>
        <w:spacing w:line="240" w:lineRule="auto"/>
        <w:ind w:firstLine="0"/>
        <w:jc w:val="center"/>
        <w:rPr>
          <w:color w:val="000000"/>
          <w:sz w:val="16"/>
          <w:szCs w:val="16"/>
          <w:lang w:eastAsia="uk-UA"/>
        </w:rPr>
      </w:pPr>
      <w:r w:rsidRPr="00BE0DA0">
        <w:rPr>
          <w:color w:val="000000"/>
          <w:sz w:val="16"/>
          <w:szCs w:val="16"/>
          <w:lang w:eastAsia="uk-UA"/>
        </w:rPr>
        <w:t>(назва роботи)</w:t>
      </w:r>
    </w:p>
    <w:p w14:paraId="7C17D083" w14:textId="77777777" w:rsidR="00BE0DA0" w:rsidRPr="00BE0DA0" w:rsidRDefault="00BE0DA0" w:rsidP="00BE0DA0">
      <w:pPr>
        <w:spacing w:line="240" w:lineRule="auto"/>
        <w:ind w:firstLine="0"/>
        <w:jc w:val="center"/>
        <w:rPr>
          <w:color w:val="000000"/>
          <w:sz w:val="20"/>
          <w:szCs w:val="20"/>
          <w:lang w:eastAsia="uk-UA"/>
        </w:rPr>
      </w:pPr>
    </w:p>
    <w:p w14:paraId="38A73E15" w14:textId="77777777" w:rsidR="00BE0DA0" w:rsidRPr="00BE0DA0" w:rsidRDefault="00BE0DA0" w:rsidP="00BE0DA0">
      <w:pPr>
        <w:spacing w:line="240" w:lineRule="auto"/>
        <w:ind w:firstLine="0"/>
        <w:jc w:val="center"/>
        <w:rPr>
          <w:color w:val="000000"/>
          <w:lang w:eastAsia="uk-UA"/>
        </w:rPr>
      </w:pPr>
    </w:p>
    <w:p w14:paraId="0305754A" w14:textId="77777777" w:rsidR="00BE0DA0" w:rsidRPr="00BE0DA0" w:rsidRDefault="00BE0DA0" w:rsidP="00BE0DA0">
      <w:pPr>
        <w:spacing w:line="240" w:lineRule="auto"/>
        <w:ind w:firstLine="0"/>
        <w:jc w:val="center"/>
        <w:rPr>
          <w:color w:val="000000"/>
          <w:lang w:eastAsia="uk-UA"/>
        </w:rPr>
      </w:pPr>
      <w:r w:rsidRPr="00BE0DA0">
        <w:rPr>
          <w:color w:val="000000"/>
          <w:lang w:eastAsia="uk-UA"/>
        </w:rPr>
        <w:t>Інженерія програмного забезпечення</w:t>
      </w:r>
    </w:p>
    <w:p w14:paraId="03713A34" w14:textId="77777777" w:rsidR="00BE0DA0" w:rsidRPr="00BE0DA0" w:rsidRDefault="00BE0DA0" w:rsidP="00BE0DA0">
      <w:pPr>
        <w:pBdr>
          <w:bottom w:val="single" w:sz="6" w:space="1" w:color="auto" w:shadow="1"/>
        </w:pBdr>
        <w:spacing w:line="240" w:lineRule="auto"/>
        <w:ind w:firstLine="0"/>
        <w:jc w:val="center"/>
        <w:rPr>
          <w:color w:val="000000"/>
          <w:lang w:eastAsia="uk-UA"/>
        </w:rPr>
      </w:pPr>
    </w:p>
    <w:p w14:paraId="29D297B7"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w:t>
      </w:r>
      <w:r w:rsidRPr="00BE0DA0">
        <w:rPr>
          <w:sz w:val="20"/>
          <w:szCs w:val="20"/>
          <w:lang w:eastAsia="uk-UA"/>
        </w:rPr>
        <w:t xml:space="preserve"> </w:t>
      </w:r>
      <w:r w:rsidRPr="00BE0DA0">
        <w:rPr>
          <w:color w:val="000000"/>
          <w:sz w:val="20"/>
          <w:szCs w:val="20"/>
          <w:lang w:eastAsia="uk-UA"/>
        </w:rPr>
        <w:t>назва освітньої програми)</w:t>
      </w:r>
    </w:p>
    <w:p w14:paraId="0F130225" w14:textId="77777777" w:rsidR="00BE0DA0" w:rsidRPr="00BE0DA0" w:rsidRDefault="00BE0DA0" w:rsidP="00BE0DA0">
      <w:pPr>
        <w:spacing w:line="240" w:lineRule="auto"/>
        <w:ind w:firstLine="0"/>
        <w:jc w:val="center"/>
        <w:rPr>
          <w:color w:val="000000"/>
          <w:lang w:eastAsia="uk-UA"/>
        </w:rPr>
      </w:pPr>
    </w:p>
    <w:p w14:paraId="6745F249" w14:textId="77777777" w:rsidR="00BE0DA0" w:rsidRPr="00BE0DA0" w:rsidRDefault="00BE0DA0" w:rsidP="00BE0DA0">
      <w:pPr>
        <w:spacing w:line="240" w:lineRule="auto"/>
        <w:ind w:firstLine="0"/>
        <w:jc w:val="center"/>
        <w:rPr>
          <w:color w:val="000000"/>
          <w:lang w:eastAsia="uk-UA"/>
        </w:rPr>
      </w:pPr>
      <w:r w:rsidRPr="00BE0DA0">
        <w:rPr>
          <w:color w:val="000000"/>
          <w:lang w:eastAsia="uk-UA"/>
        </w:rPr>
        <w:t>121– Інженерія програмного забезпечення</w:t>
      </w:r>
    </w:p>
    <w:p w14:paraId="016CBC7E" w14:textId="77777777" w:rsidR="00BE0DA0" w:rsidRPr="00BE0DA0" w:rsidRDefault="00BE0DA0" w:rsidP="00BE0DA0">
      <w:pPr>
        <w:spacing w:line="240" w:lineRule="auto"/>
        <w:ind w:firstLine="0"/>
        <w:jc w:val="left"/>
        <w:rPr>
          <w:color w:val="000000"/>
          <w:lang w:eastAsia="uk-UA"/>
        </w:rPr>
      </w:pPr>
      <w:r w:rsidRPr="00BE0DA0">
        <w:rPr>
          <w:noProof/>
          <w:sz w:val="20"/>
          <w:szCs w:val="20"/>
          <w:lang w:eastAsia="uk-UA"/>
        </w:rPr>
        <mc:AlternateContent>
          <mc:Choice Requires="wps">
            <w:drawing>
              <wp:anchor distT="0" distB="0" distL="0" distR="0" simplePos="0" relativeHeight="251661824" behindDoc="0" locked="0" layoutInCell="1" allowOverlap="1" wp14:anchorId="7791C8F3" wp14:editId="2ED70957">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FD1A1" id="Полілінія: фігура 1027" o:spid="_x0000_s1026" style="position:absolute;margin-left:0;margin-top:10pt;width:462.95pt;height:1.75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4387E106" w14:textId="77777777" w:rsidR="00BE0DA0" w:rsidRPr="00BE0DA0" w:rsidRDefault="00BE0DA0" w:rsidP="00BE0DA0">
      <w:pPr>
        <w:spacing w:line="240" w:lineRule="auto"/>
        <w:ind w:firstLine="0"/>
        <w:jc w:val="center"/>
        <w:rPr>
          <w:color w:val="000000"/>
          <w:sz w:val="20"/>
          <w:szCs w:val="20"/>
          <w:lang w:eastAsia="uk-UA"/>
        </w:rPr>
      </w:pPr>
    </w:p>
    <w:p w14:paraId="4ED0864F"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(шифр і назва спеціальності)</w:t>
      </w:r>
    </w:p>
    <w:p w14:paraId="30BD75EB" w14:textId="77777777" w:rsidR="00BE0DA0" w:rsidRPr="00BE0DA0" w:rsidRDefault="00BE0DA0" w:rsidP="00BE0DA0">
      <w:pPr>
        <w:spacing w:line="240" w:lineRule="auto"/>
        <w:ind w:firstLine="0"/>
        <w:jc w:val="left"/>
        <w:rPr>
          <w:color w:val="000000"/>
          <w:sz w:val="19"/>
          <w:szCs w:val="19"/>
          <w:lang w:eastAsia="uk-UA"/>
        </w:rPr>
      </w:pPr>
    </w:p>
    <w:p w14:paraId="6F617D74" w14:textId="77777777" w:rsidR="00BE0DA0" w:rsidRPr="00BE0DA0" w:rsidRDefault="00BE0DA0" w:rsidP="00BE0DA0">
      <w:pPr>
        <w:spacing w:line="240" w:lineRule="auto"/>
        <w:ind w:firstLine="0"/>
        <w:jc w:val="center"/>
        <w:rPr>
          <w:color w:val="000000"/>
          <w:sz w:val="20"/>
          <w:szCs w:val="20"/>
          <w:lang w:eastAsia="uk-UA"/>
        </w:rPr>
      </w:pPr>
      <w:r w:rsidRPr="00BE0DA0">
        <w:rPr>
          <w:b/>
          <w:color w:val="000000"/>
          <w:sz w:val="24"/>
          <w:szCs w:val="24"/>
          <w:lang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0A16B71E" w14:textId="77777777" w:rsidR="00BE0DA0" w:rsidRPr="00BE0DA0" w:rsidRDefault="00BE0DA0" w:rsidP="00BE0DA0">
      <w:pPr>
        <w:widowControl w:val="0"/>
        <w:tabs>
          <w:tab w:val="left" w:pos="4733"/>
        </w:tabs>
        <w:spacing w:line="240" w:lineRule="auto"/>
        <w:ind w:firstLine="0"/>
        <w:jc w:val="left"/>
        <w:rPr>
          <w:color w:val="000000"/>
          <w:lang w:eastAsia="uk-UA"/>
        </w:rPr>
      </w:pPr>
    </w:p>
    <w:p w14:paraId="247BA3A3" w14:textId="3BF54360" w:rsidR="00BE0DA0" w:rsidRPr="00BE0DA0" w:rsidRDefault="00BE0DA0" w:rsidP="00BE0DA0">
      <w:pPr>
        <w:widowControl w:val="0"/>
        <w:tabs>
          <w:tab w:val="left" w:pos="4733"/>
        </w:tabs>
        <w:spacing w:line="240" w:lineRule="auto"/>
        <w:ind w:firstLine="0"/>
        <w:jc w:val="left"/>
        <w:rPr>
          <w:color w:val="000000"/>
          <w:lang w:eastAsia="uk-UA"/>
        </w:rPr>
      </w:pPr>
      <w:r w:rsidRPr="00BE0DA0">
        <w:rPr>
          <w:color w:val="000000"/>
          <w:lang w:eastAsia="uk-UA"/>
        </w:rPr>
        <w:t>Здобувач освітнього ступеня ____________</w:t>
      </w:r>
      <w:r w:rsidRPr="00BE0DA0">
        <w:rPr>
          <w:color w:val="000000"/>
          <w:u w:val="single"/>
          <w:lang w:eastAsia="uk-UA"/>
        </w:rPr>
        <w:t xml:space="preserve">_Дмитрик В.В._           </w:t>
      </w:r>
      <w:r w:rsidRPr="00BE0DA0">
        <w:rPr>
          <w:color w:val="000000"/>
          <w:lang w:eastAsia="uk-UA"/>
        </w:rPr>
        <w:t>___________</w:t>
      </w:r>
    </w:p>
    <w:p w14:paraId="36415E5C" w14:textId="77777777" w:rsidR="00BE0DA0" w:rsidRPr="00BE0DA0" w:rsidRDefault="00BE0DA0" w:rsidP="00BE0DA0">
      <w:pPr>
        <w:spacing w:line="240" w:lineRule="auto"/>
        <w:ind w:firstLine="0"/>
        <w:jc w:val="center"/>
        <w:rPr>
          <w:color w:val="000000"/>
          <w:sz w:val="20"/>
          <w:szCs w:val="20"/>
          <w:lang w:eastAsia="uk-UA"/>
        </w:rPr>
      </w:pPr>
      <w:r w:rsidRPr="00BE0DA0">
        <w:rPr>
          <w:color w:val="000000"/>
          <w:sz w:val="20"/>
          <w:szCs w:val="20"/>
          <w:lang w:eastAsia="uk-UA"/>
        </w:rPr>
        <w:t xml:space="preserve">                                                (підпис, ініціали та прізвище здобувача)</w:t>
      </w:r>
    </w:p>
    <w:p w14:paraId="04CDC777" w14:textId="77777777" w:rsidR="00BE0DA0" w:rsidRPr="00BE0DA0" w:rsidRDefault="00BE0DA0" w:rsidP="00BE0DA0">
      <w:pPr>
        <w:widowControl w:val="0"/>
        <w:tabs>
          <w:tab w:val="left" w:pos="2683"/>
          <w:tab w:val="left" w:pos="8285"/>
        </w:tabs>
        <w:spacing w:line="240" w:lineRule="auto"/>
        <w:ind w:firstLine="0"/>
        <w:jc w:val="left"/>
        <w:rPr>
          <w:color w:val="000000"/>
          <w:sz w:val="20"/>
          <w:szCs w:val="20"/>
          <w:lang w:eastAsia="uk-UA"/>
        </w:rPr>
      </w:pPr>
    </w:p>
    <w:p w14:paraId="6569E41D" w14:textId="77777777" w:rsidR="00BE0DA0" w:rsidRPr="00BE0DA0" w:rsidRDefault="00BE0DA0" w:rsidP="00BE0DA0">
      <w:pPr>
        <w:widowControl w:val="0"/>
        <w:tabs>
          <w:tab w:val="left" w:pos="2683"/>
          <w:tab w:val="left" w:pos="8285"/>
        </w:tabs>
        <w:spacing w:line="240" w:lineRule="auto"/>
        <w:ind w:firstLine="0"/>
        <w:jc w:val="left"/>
        <w:rPr>
          <w:color w:val="000000"/>
          <w:sz w:val="20"/>
          <w:szCs w:val="20"/>
          <w:lang w:eastAsia="uk-UA"/>
        </w:rPr>
      </w:pPr>
    </w:p>
    <w:p w14:paraId="2A611C1B" w14:textId="7216D070" w:rsidR="00BE0DA0" w:rsidRPr="00BE0DA0" w:rsidRDefault="00BE0DA0" w:rsidP="00BE0DA0">
      <w:pPr>
        <w:widowControl w:val="0"/>
        <w:tabs>
          <w:tab w:val="left" w:pos="2683"/>
          <w:tab w:val="left" w:pos="8285"/>
        </w:tabs>
        <w:spacing w:line="240" w:lineRule="auto"/>
        <w:ind w:firstLine="0"/>
        <w:jc w:val="left"/>
        <w:rPr>
          <w:color w:val="000000"/>
          <w:lang w:eastAsia="uk-UA"/>
        </w:rPr>
      </w:pPr>
      <w:r w:rsidRPr="00BE0DA0">
        <w:rPr>
          <w:color w:val="000000"/>
          <w:lang w:eastAsia="uk-UA"/>
        </w:rPr>
        <w:t>Науковий керівник _____</w:t>
      </w:r>
      <w:r>
        <w:rPr>
          <w:color w:val="000000"/>
          <w:u w:val="single"/>
          <w:lang w:eastAsia="uk-UA"/>
        </w:rPr>
        <w:t>Пасєка Надія Мирославівна</w:t>
      </w:r>
      <w:r w:rsidRPr="00BE0DA0">
        <w:rPr>
          <w:color w:val="000000"/>
          <w:u w:val="single"/>
          <w:lang w:eastAsia="uk-UA"/>
        </w:rPr>
        <w:t>, к.т.н., доцент</w:t>
      </w:r>
      <w:r w:rsidRPr="00BE0DA0">
        <w:rPr>
          <w:color w:val="000000"/>
          <w:lang w:eastAsia="uk-UA"/>
        </w:rPr>
        <w:t>_________</w:t>
      </w:r>
    </w:p>
    <w:p w14:paraId="6A7FFD0A" w14:textId="77777777" w:rsidR="00BE0DA0" w:rsidRPr="00BE0DA0" w:rsidRDefault="00BE0DA0" w:rsidP="00BE0DA0">
      <w:pPr>
        <w:spacing w:line="240" w:lineRule="auto"/>
        <w:ind w:firstLine="0"/>
        <w:jc w:val="left"/>
        <w:rPr>
          <w:color w:val="000000"/>
          <w:sz w:val="20"/>
          <w:szCs w:val="20"/>
          <w:lang w:eastAsia="uk-UA"/>
        </w:rPr>
      </w:pPr>
      <w:r w:rsidRPr="00BE0DA0">
        <w:rPr>
          <w:color w:val="000000"/>
          <w:sz w:val="20"/>
          <w:szCs w:val="20"/>
          <w:lang w:eastAsia="uk-UA"/>
        </w:rPr>
        <w:t xml:space="preserve">                                                (підпис, прізвище, ім’я, по батькові, науковий ступінь, вчене звання керівника)</w:t>
      </w:r>
    </w:p>
    <w:p w14:paraId="4B1B628A" w14:textId="77777777" w:rsidR="00BE0DA0" w:rsidRPr="00BE0DA0" w:rsidRDefault="00BE0DA0" w:rsidP="00BE0DA0">
      <w:pPr>
        <w:spacing w:line="240" w:lineRule="auto"/>
        <w:ind w:firstLine="0"/>
        <w:jc w:val="left"/>
        <w:rPr>
          <w:color w:val="000000"/>
          <w:sz w:val="20"/>
          <w:szCs w:val="20"/>
          <w:lang w:eastAsia="uk-UA"/>
        </w:rPr>
      </w:pPr>
    </w:p>
    <w:tbl>
      <w:tblPr>
        <w:tblW w:w="4935" w:type="dxa"/>
        <w:tblLayout w:type="fixed"/>
        <w:tblLook w:val="04A0" w:firstRow="1" w:lastRow="0" w:firstColumn="1" w:lastColumn="0" w:noHBand="0" w:noVBand="1"/>
      </w:tblPr>
      <w:tblGrid>
        <w:gridCol w:w="4935"/>
      </w:tblGrid>
      <w:tr w:rsidR="00BE0DA0" w:rsidRPr="00BE0DA0" w14:paraId="1F673D64" w14:textId="77777777" w:rsidTr="00C25EAF">
        <w:tc>
          <w:tcPr>
            <w:tcW w:w="4935" w:type="dxa"/>
          </w:tcPr>
          <w:p w14:paraId="74A03646" w14:textId="77777777" w:rsidR="00BE0DA0" w:rsidRPr="00BE0DA0" w:rsidRDefault="00BE0DA0" w:rsidP="00BE0DA0">
            <w:pPr>
              <w:spacing w:line="256" w:lineRule="auto"/>
              <w:ind w:firstLine="0"/>
              <w:jc w:val="left"/>
              <w:rPr>
                <w:color w:val="000000"/>
                <w:sz w:val="24"/>
                <w:szCs w:val="24"/>
                <w:lang w:eastAsia="en-US"/>
              </w:rPr>
            </w:pPr>
          </w:p>
          <w:p w14:paraId="414F1C15" w14:textId="77777777" w:rsidR="00BE0DA0" w:rsidRPr="00BE0DA0" w:rsidRDefault="00BE0DA0" w:rsidP="00BE0DA0">
            <w:pPr>
              <w:spacing w:line="256" w:lineRule="auto"/>
              <w:ind w:firstLine="0"/>
              <w:jc w:val="left"/>
              <w:rPr>
                <w:color w:val="000000"/>
                <w:sz w:val="24"/>
                <w:szCs w:val="24"/>
                <w:lang w:eastAsia="en-US"/>
              </w:rPr>
            </w:pPr>
            <w:r w:rsidRPr="00BE0DA0">
              <w:rPr>
                <w:b/>
                <w:color w:val="000000"/>
                <w:sz w:val="24"/>
                <w:szCs w:val="24"/>
                <w:lang w:eastAsia="en-US"/>
              </w:rPr>
              <w:t>Допущено до захисту</w:t>
            </w:r>
          </w:p>
          <w:p w14:paraId="12F526D3" w14:textId="77777777" w:rsidR="00BE0DA0" w:rsidRPr="00BE0DA0" w:rsidRDefault="00BE0DA0" w:rsidP="00BE0DA0">
            <w:pPr>
              <w:spacing w:line="256" w:lineRule="auto"/>
              <w:ind w:firstLine="0"/>
              <w:jc w:val="left"/>
              <w:rPr>
                <w:color w:val="000000"/>
                <w:sz w:val="24"/>
                <w:szCs w:val="24"/>
                <w:lang w:eastAsia="en-US"/>
              </w:rPr>
            </w:pPr>
            <w:r w:rsidRPr="00BE0DA0">
              <w:rPr>
                <w:color w:val="000000"/>
                <w:sz w:val="24"/>
                <w:szCs w:val="24"/>
                <w:lang w:eastAsia="en-US"/>
              </w:rPr>
              <w:t>Завідувач кафедри</w:t>
            </w:r>
          </w:p>
          <w:p w14:paraId="61DF3448" w14:textId="77777777" w:rsidR="00BE0DA0" w:rsidRPr="00BE0DA0" w:rsidRDefault="00BE0DA0" w:rsidP="00BE0DA0">
            <w:pPr>
              <w:spacing w:line="256" w:lineRule="auto"/>
              <w:ind w:firstLine="0"/>
              <w:jc w:val="left"/>
              <w:rPr>
                <w:color w:val="000000"/>
                <w:lang w:eastAsia="en-US"/>
              </w:rPr>
            </w:pPr>
          </w:p>
          <w:p w14:paraId="4AE5A0DF" w14:textId="77777777" w:rsidR="00BE0DA0" w:rsidRPr="00BE0DA0" w:rsidRDefault="00BE0DA0" w:rsidP="00BE0DA0">
            <w:pPr>
              <w:spacing w:line="256" w:lineRule="auto"/>
              <w:ind w:firstLine="0"/>
              <w:jc w:val="left"/>
              <w:rPr>
                <w:color w:val="000000"/>
                <w:lang w:eastAsia="en-US"/>
              </w:rPr>
            </w:pPr>
            <w:r w:rsidRPr="00BE0DA0">
              <w:rPr>
                <w:b/>
                <w:i/>
                <w:color w:val="000000"/>
                <w:lang w:eastAsia="en-US"/>
              </w:rPr>
              <w:t>_</w:t>
            </w:r>
            <w:r w:rsidRPr="00BE0DA0">
              <w:rPr>
                <w:bCs/>
                <w:iCs/>
                <w:color w:val="000000"/>
                <w:u w:val="single"/>
                <w:lang w:eastAsia="en-US"/>
              </w:rPr>
              <w:t>доц</w:t>
            </w:r>
            <w:r w:rsidRPr="00BE0DA0">
              <w:rPr>
                <w:bCs/>
                <w:iCs/>
                <w:color w:val="000000"/>
                <w:lang w:eastAsia="en-US"/>
              </w:rPr>
              <w:t>._____________</w:t>
            </w:r>
            <w:r w:rsidRPr="00BE0DA0">
              <w:rPr>
                <w:bCs/>
                <w:iCs/>
                <w:color w:val="000000"/>
                <w:u w:val="single"/>
                <w:lang w:eastAsia="en-US"/>
              </w:rPr>
              <w:t>Бандура В.В</w:t>
            </w:r>
            <w:r w:rsidRPr="00BE0DA0">
              <w:rPr>
                <w:bCs/>
                <w:iCs/>
                <w:color w:val="000000"/>
                <w:lang w:eastAsia="en-US"/>
              </w:rPr>
              <w:t>.__</w:t>
            </w:r>
          </w:p>
          <w:p w14:paraId="6659685F" w14:textId="77777777" w:rsidR="00BE0DA0" w:rsidRPr="00BE0DA0" w:rsidRDefault="00BE0DA0" w:rsidP="00BE0DA0">
            <w:pPr>
              <w:spacing w:line="256" w:lineRule="auto"/>
              <w:ind w:firstLine="0"/>
              <w:jc w:val="left"/>
              <w:rPr>
                <w:color w:val="000000"/>
                <w:sz w:val="20"/>
                <w:szCs w:val="20"/>
                <w:lang w:eastAsia="en-US"/>
              </w:rPr>
            </w:pPr>
            <w:r w:rsidRPr="00BE0DA0">
              <w:rPr>
                <w:color w:val="000000"/>
                <w:sz w:val="20"/>
                <w:szCs w:val="20"/>
                <w:lang w:eastAsia="en-US"/>
              </w:rPr>
              <w:t>(посада)</w:t>
            </w:r>
            <w:r w:rsidRPr="00BE0DA0">
              <w:rPr>
                <w:color w:val="000000"/>
                <w:sz w:val="20"/>
                <w:szCs w:val="20"/>
                <w:lang w:eastAsia="en-US"/>
              </w:rPr>
              <w:tab/>
              <w:t xml:space="preserve">        (підпис) (дата) (ініціали та прізвище)</w:t>
            </w:r>
          </w:p>
          <w:p w14:paraId="0F05EACB" w14:textId="77777777" w:rsidR="00BE0DA0" w:rsidRPr="00BE0DA0" w:rsidRDefault="00BE0DA0" w:rsidP="00BE0DA0">
            <w:pPr>
              <w:spacing w:line="256" w:lineRule="auto"/>
              <w:ind w:firstLine="0"/>
              <w:jc w:val="left"/>
              <w:rPr>
                <w:color w:val="000000"/>
                <w:sz w:val="20"/>
                <w:szCs w:val="20"/>
                <w:lang w:eastAsia="en-US"/>
              </w:rPr>
            </w:pPr>
          </w:p>
          <w:p w14:paraId="710D1EE5" w14:textId="77777777" w:rsidR="00BE0DA0" w:rsidRPr="00BE0DA0" w:rsidRDefault="00BE0DA0" w:rsidP="00BE0DA0">
            <w:pPr>
              <w:spacing w:line="256" w:lineRule="auto"/>
              <w:ind w:firstLine="0"/>
              <w:jc w:val="left"/>
              <w:rPr>
                <w:color w:val="000000"/>
                <w:sz w:val="20"/>
                <w:szCs w:val="20"/>
                <w:lang w:eastAsia="en-US"/>
              </w:rPr>
            </w:pPr>
          </w:p>
        </w:tc>
      </w:tr>
    </w:tbl>
    <w:p w14:paraId="0CAFDC22" w14:textId="77777777" w:rsidR="00BE0DA0" w:rsidRDefault="00BE0DA0" w:rsidP="00BE0DA0">
      <w:pPr>
        <w:spacing w:line="240" w:lineRule="auto"/>
        <w:ind w:firstLine="0"/>
        <w:jc w:val="center"/>
        <w:rPr>
          <w:b/>
          <w:bCs/>
          <w:sz w:val="24"/>
          <w:szCs w:val="24"/>
          <w:lang w:eastAsia="uk-UA"/>
        </w:rPr>
      </w:pPr>
    </w:p>
    <w:p w14:paraId="56AAE517" w14:textId="4DD20252" w:rsidR="00BE0DA0" w:rsidRDefault="00BE0DA0" w:rsidP="00BE0DA0">
      <w:pPr>
        <w:spacing w:line="240" w:lineRule="auto"/>
        <w:ind w:firstLine="0"/>
        <w:jc w:val="center"/>
        <w:rPr>
          <w:b/>
          <w:bCs/>
          <w:sz w:val="24"/>
          <w:szCs w:val="24"/>
          <w:lang w:eastAsia="uk-UA"/>
        </w:rPr>
      </w:pPr>
      <w:r w:rsidRPr="00BE0DA0">
        <w:rPr>
          <w:b/>
          <w:bCs/>
          <w:sz w:val="24"/>
          <w:szCs w:val="24"/>
          <w:lang w:eastAsia="uk-UA"/>
        </w:rPr>
        <w:t>Івано-Франківськ – 202</w:t>
      </w:r>
      <w:r>
        <w:rPr>
          <w:b/>
          <w:bCs/>
          <w:sz w:val="24"/>
          <w:szCs w:val="24"/>
          <w:lang w:eastAsia="uk-UA"/>
        </w:rPr>
        <w:t>5</w:t>
      </w:r>
    </w:p>
    <w:p w14:paraId="79EB0E70" w14:textId="4995D1B4" w:rsidR="00BE0DA0" w:rsidRDefault="00BE0DA0" w:rsidP="00BE0DA0">
      <w:pPr>
        <w:spacing w:line="240" w:lineRule="auto"/>
        <w:ind w:firstLine="0"/>
        <w:jc w:val="center"/>
        <w:rPr>
          <w:b/>
          <w:bCs/>
          <w:sz w:val="24"/>
          <w:szCs w:val="24"/>
          <w:lang w:eastAsia="uk-UA"/>
        </w:rPr>
      </w:pPr>
    </w:p>
    <w:p w14:paraId="139AB957" w14:textId="31C4F501" w:rsidR="00BE0DA0" w:rsidRDefault="00BE0DA0" w:rsidP="00BE0DA0">
      <w:pPr>
        <w:spacing w:line="240" w:lineRule="auto"/>
        <w:ind w:firstLine="0"/>
        <w:jc w:val="center"/>
        <w:rPr>
          <w:b/>
          <w:bCs/>
          <w:sz w:val="24"/>
          <w:szCs w:val="24"/>
          <w:lang w:eastAsia="uk-UA"/>
        </w:rPr>
      </w:pPr>
    </w:p>
    <w:p w14:paraId="6BF7FC41" w14:textId="77777777" w:rsidR="00BE0DA0" w:rsidRPr="00BE0DA0" w:rsidRDefault="00BE0DA0" w:rsidP="00BE0DA0">
      <w:pPr>
        <w:spacing w:line="240" w:lineRule="auto"/>
        <w:ind w:firstLine="0"/>
        <w:jc w:val="center"/>
        <w:rPr>
          <w:b/>
          <w:bCs/>
          <w:sz w:val="24"/>
          <w:szCs w:val="24"/>
          <w:lang w:eastAsia="uk-UA"/>
        </w:rPr>
      </w:pPr>
    </w:p>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63DD4A"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0D18B8"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61DE402E"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D81BB7">
        <w:rPr>
          <w:sz w:val="24"/>
          <w:szCs w:val="24"/>
        </w:rPr>
        <w:t xml:space="preserve"> </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0B9370FC" w:rsidR="003816F5" w:rsidRPr="002A0746" w:rsidRDefault="003816F5" w:rsidP="002A0746">
      <w:pPr>
        <w:spacing w:line="240" w:lineRule="auto"/>
        <w:ind w:firstLine="0"/>
        <w:jc w:val="center"/>
        <w:rPr>
          <w:b/>
          <w:bCs/>
        </w:rPr>
      </w:pPr>
      <w:r w:rsidRPr="002A0746">
        <w:rPr>
          <w:b/>
          <w:bCs/>
        </w:rPr>
        <w:t xml:space="preserve">НА </w:t>
      </w:r>
      <w:r w:rsidR="00D81BB7" w:rsidRPr="002A0746">
        <w:rPr>
          <w:b/>
          <w:bCs/>
        </w:rPr>
        <w:t>БАКАЛАВР</w:t>
      </w:r>
      <w:r w:rsidR="00D81BB7">
        <w:rPr>
          <w:b/>
          <w:bCs/>
        </w:rPr>
        <w:t xml:space="preserve">СЬКУ </w:t>
      </w:r>
      <w:r w:rsidRPr="002A0746">
        <w:rPr>
          <w:b/>
          <w:bCs/>
          <w:sz w:val="30"/>
          <w:szCs w:val="30"/>
        </w:rPr>
        <w:t>РОБОТУ</w:t>
      </w:r>
      <w:r w:rsidRPr="002A0746">
        <w:rPr>
          <w:b/>
          <w:bCs/>
        </w:rPr>
        <w:t xml:space="preserve"> СТУДЕНТОВІ</w:t>
      </w:r>
    </w:p>
    <w:p w14:paraId="6923FE57" w14:textId="2E1E945E" w:rsidR="009069AF" w:rsidRDefault="005A483E" w:rsidP="009069AF">
      <w:pPr>
        <w:spacing w:before="240" w:line="240" w:lineRule="auto"/>
        <w:ind w:right="-285" w:firstLine="0"/>
        <w:jc w:val="center"/>
        <w:rPr>
          <w:b/>
          <w:bCs/>
          <w:noProof/>
          <w:color w:val="FF0000"/>
          <w:sz w:val="26"/>
          <w:szCs w:val="26"/>
        </w:rPr>
      </w:pPr>
      <w:r w:rsidRPr="005A483E">
        <w:rPr>
          <w:b/>
          <w:bCs/>
          <w:noProof/>
          <w:szCs w:val="26"/>
        </w:rPr>
        <w:t>Дмитрик Володимир Володимирович</w:t>
      </w:r>
      <w:r w:rsidR="003816F5"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42F8FF"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003816F5" w:rsidRPr="00900921">
        <w:rPr>
          <w:b/>
          <w:bCs/>
          <w:noProof/>
          <w:color w:val="FF0000"/>
          <w:sz w:val="26"/>
          <w:szCs w:val="26"/>
        </w:rPr>
        <w:t xml:space="preserve"> </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5E108CF8" w:rsidR="003816F5" w:rsidRPr="00716CE0" w:rsidRDefault="003816F5" w:rsidP="00E97996">
      <w:pPr>
        <w:ind w:right="-284"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DA1092" w:rsidRPr="00DA1092">
        <w:rPr>
          <w:b/>
          <w:sz w:val="24"/>
          <w:szCs w:val="24"/>
          <w:u w:val="single"/>
        </w:rPr>
        <w:t>Аналіз програмних мов для побудови квантових обчислень</w:t>
      </w:r>
      <w:r w:rsidRPr="009069AF">
        <w:rPr>
          <w:b/>
          <w:sz w:val="24"/>
          <w:szCs w:val="24"/>
          <w:u w:val="single"/>
        </w:rPr>
        <w:t>"</w:t>
      </w:r>
      <w:r w:rsidR="00AF3A53">
        <w:rPr>
          <w:b/>
          <w:sz w:val="24"/>
          <w:szCs w:val="24"/>
          <w:u w:val="single"/>
        </w:rPr>
        <w:t>__________________________________________________________________</w:t>
      </w:r>
      <w:r w:rsidRPr="009069AF">
        <w:rPr>
          <w:b/>
          <w:sz w:val="24"/>
          <w:szCs w:val="24"/>
          <w:u w:val="single"/>
        </w:rPr>
        <w:t xml:space="preserve">                                                                                                                               </w:t>
      </w:r>
    </w:p>
    <w:p w14:paraId="4C64CC00" w14:textId="03C2058A" w:rsidR="003816F5" w:rsidRPr="009069AF" w:rsidRDefault="003816F5" w:rsidP="00E97996">
      <w:pPr>
        <w:ind w:right="-284" w:firstLine="0"/>
        <w:rPr>
          <w:sz w:val="24"/>
        </w:rPr>
      </w:pPr>
      <w:r w:rsidRPr="009069AF">
        <w:rPr>
          <w:sz w:val="24"/>
          <w:szCs w:val="24"/>
          <w:u w:val="single"/>
        </w:rPr>
        <w:t xml:space="preserve">керівник проекту (роботи) </w:t>
      </w:r>
      <w:r w:rsidR="000A6C35">
        <w:rPr>
          <w:sz w:val="24"/>
          <w:szCs w:val="24"/>
          <w:u w:val="single"/>
        </w:rPr>
        <w:t xml:space="preserve">к.т.н., доцент </w:t>
      </w:r>
      <w:r w:rsidR="00EB7343" w:rsidRPr="00EB7343">
        <w:rPr>
          <w:u w:val="single"/>
        </w:rPr>
        <w:t xml:space="preserve"> </w:t>
      </w:r>
      <w:r w:rsidR="00EB7343" w:rsidRPr="00EB7343">
        <w:rPr>
          <w:sz w:val="24"/>
          <w:szCs w:val="24"/>
          <w:u w:val="single"/>
        </w:rPr>
        <w:t>Пасєка Н</w:t>
      </w:r>
      <w:r w:rsidR="00E53F3F">
        <w:rPr>
          <w:sz w:val="24"/>
          <w:szCs w:val="24"/>
          <w:u w:val="single"/>
        </w:rPr>
        <w:t xml:space="preserve">адія </w:t>
      </w:r>
      <w:r w:rsidR="00EB7343" w:rsidRPr="00EB7343">
        <w:rPr>
          <w:sz w:val="24"/>
          <w:szCs w:val="24"/>
          <w:u w:val="single"/>
        </w:rPr>
        <w:t>М</w:t>
      </w:r>
      <w:r w:rsidR="00E53F3F">
        <w:rPr>
          <w:sz w:val="24"/>
          <w:szCs w:val="24"/>
          <w:u w:val="single"/>
        </w:rPr>
        <w:t>ирославівна</w:t>
      </w:r>
      <w:r w:rsidR="00EB7343" w:rsidRPr="00EB7343">
        <w:rPr>
          <w:sz w:val="24"/>
          <w:szCs w:val="24"/>
          <w:u w:val="single"/>
        </w:rPr>
        <w:t>______________________</w:t>
      </w:r>
      <w:r w:rsidR="00EB7343">
        <w:rPr>
          <w:sz w:val="24"/>
          <w:szCs w:val="24"/>
          <w:u w:val="single"/>
        </w:rPr>
        <w:t>_</w:t>
      </w:r>
    </w:p>
    <w:p w14:paraId="51F2F072" w14:textId="7EF16154" w:rsidR="003816F5" w:rsidRPr="009069AF" w:rsidRDefault="003816F5" w:rsidP="00E97996">
      <w:pPr>
        <w:ind w:right="-284"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7557E1" w:rsidRPr="007557E1">
        <w:rPr>
          <w:bCs/>
          <w:sz w:val="24"/>
          <w:u w:val="single"/>
        </w:rPr>
        <w:t>28</w:t>
      </w:r>
      <w:r w:rsidRPr="009069AF">
        <w:rPr>
          <w:sz w:val="24"/>
          <w:u w:val="single"/>
        </w:rPr>
        <w:t>_</w:t>
      </w:r>
      <w:r w:rsidRPr="009069AF">
        <w:rPr>
          <w:sz w:val="24"/>
        </w:rPr>
        <w:t xml:space="preserve"> ” </w:t>
      </w:r>
      <w:r w:rsidRPr="009069AF">
        <w:rPr>
          <w:sz w:val="24"/>
          <w:u w:val="single"/>
        </w:rPr>
        <w:t>_</w:t>
      </w:r>
      <w:r w:rsidR="007557E1">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7557E1">
        <w:rPr>
          <w:sz w:val="24"/>
          <w:u w:val="single"/>
        </w:rPr>
        <w:t>264</w:t>
      </w:r>
      <w:r w:rsidR="000A6C35" w:rsidRPr="000A6C35">
        <w:rPr>
          <w:sz w:val="24"/>
          <w:u w:val="single"/>
        </w:rPr>
        <w:t>/7</w:t>
      </w:r>
      <w:r w:rsidRPr="009069AF">
        <w:rPr>
          <w:sz w:val="24"/>
        </w:rPr>
        <w:t>____</w:t>
      </w:r>
    </w:p>
    <w:p w14:paraId="6FFF1416" w14:textId="3AEF5E5C" w:rsidR="003816F5" w:rsidRPr="009069AF" w:rsidRDefault="003816F5" w:rsidP="00E97996">
      <w:pPr>
        <w:ind w:right="-284"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C8DEAD"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286EAF1F" w:rsidR="003816F5" w:rsidRPr="009069AF" w:rsidRDefault="003816F5" w:rsidP="00E97996">
      <w:pPr>
        <w:tabs>
          <w:tab w:val="left" w:pos="9923"/>
        </w:tabs>
        <w:ind w:right="-284"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w:t>
      </w:r>
      <w:r w:rsidR="00525C53">
        <w:rPr>
          <w:sz w:val="24"/>
          <w:u w:val="single"/>
        </w:rPr>
        <w:t>и</w:t>
      </w:r>
    </w:p>
    <w:p w14:paraId="06BA7247" w14:textId="77777777" w:rsidR="003816F5" w:rsidRPr="009069AF" w:rsidRDefault="003816F5" w:rsidP="00E97996">
      <w:pPr>
        <w:spacing w:line="276"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39BED187" w14:textId="32CDFFA3" w:rsidR="003816F5" w:rsidRPr="009069AF" w:rsidRDefault="003816F5" w:rsidP="00E97996">
      <w:pPr>
        <w:tabs>
          <w:tab w:val="left" w:pos="9923"/>
        </w:tabs>
        <w:spacing w:line="276" w:lineRule="auto"/>
        <w:ind w:right="-284" w:firstLine="0"/>
        <w:rPr>
          <w:sz w:val="24"/>
          <w:u w:val="single"/>
        </w:rPr>
      </w:pPr>
      <w:r w:rsidRPr="009069AF">
        <w:rPr>
          <w:sz w:val="24"/>
          <w:u w:val="single"/>
        </w:rPr>
        <w:t xml:space="preserve">1 </w:t>
      </w:r>
      <w:r w:rsidR="00525C53">
        <w:rPr>
          <w:sz w:val="24"/>
          <w:u w:val="single"/>
        </w:rPr>
        <w:t>К</w:t>
      </w:r>
      <w:r w:rsidR="00525C53" w:rsidRPr="00525C53">
        <w:rPr>
          <w:sz w:val="24"/>
          <w:u w:val="single"/>
        </w:rPr>
        <w:t>вантові мови програмування</w:t>
      </w:r>
    </w:p>
    <w:p w14:paraId="687909AC" w14:textId="4D61E115" w:rsidR="003816F5" w:rsidRPr="009069AF" w:rsidRDefault="003816F5" w:rsidP="00E97996">
      <w:pPr>
        <w:tabs>
          <w:tab w:val="left" w:pos="9923"/>
        </w:tabs>
        <w:spacing w:line="276" w:lineRule="auto"/>
        <w:ind w:right="-285" w:firstLine="0"/>
        <w:rPr>
          <w:sz w:val="24"/>
          <w:u w:val="single"/>
        </w:rPr>
      </w:pPr>
      <w:r w:rsidRPr="009069AF">
        <w:rPr>
          <w:sz w:val="24"/>
          <w:u w:val="single"/>
        </w:rPr>
        <w:t xml:space="preserve">2 </w:t>
      </w:r>
      <w:r w:rsidR="00525C53">
        <w:rPr>
          <w:sz w:val="24"/>
          <w:u w:val="single"/>
        </w:rPr>
        <w:t>К</w:t>
      </w:r>
      <w:r w:rsidR="00525C53" w:rsidRPr="00525C53">
        <w:rPr>
          <w:sz w:val="24"/>
          <w:u w:val="single"/>
        </w:rPr>
        <w:t>вантові обчислення: від апаратного до програмного забезпечення</w:t>
      </w:r>
      <w:r w:rsidRPr="009069AF">
        <w:rPr>
          <w:sz w:val="24"/>
          <w:szCs w:val="24"/>
          <w:u w:val="single"/>
        </w:rPr>
        <w:tab/>
      </w:r>
    </w:p>
    <w:p w14:paraId="0674FF54" w14:textId="442EFFF9" w:rsidR="003816F5" w:rsidRPr="009069AF" w:rsidRDefault="003816F5" w:rsidP="00E97996">
      <w:pPr>
        <w:tabs>
          <w:tab w:val="left" w:pos="9923"/>
        </w:tabs>
        <w:spacing w:line="276" w:lineRule="auto"/>
        <w:ind w:right="-285" w:firstLine="0"/>
        <w:rPr>
          <w:sz w:val="24"/>
          <w:u w:val="single"/>
        </w:rPr>
      </w:pPr>
      <w:r w:rsidRPr="009069AF">
        <w:rPr>
          <w:sz w:val="24"/>
          <w:u w:val="single"/>
        </w:rPr>
        <w:t xml:space="preserve">3 </w:t>
      </w:r>
      <w:r w:rsidR="00525C53">
        <w:rPr>
          <w:sz w:val="24"/>
          <w:u w:val="single"/>
        </w:rPr>
        <w:t>Е</w:t>
      </w:r>
      <w:r w:rsidR="00525C53" w:rsidRPr="00525C53">
        <w:rPr>
          <w:sz w:val="24"/>
          <w:u w:val="single"/>
        </w:rPr>
        <w:t xml:space="preserve">кспериментальні результати застосування квантових мов </w:t>
      </w:r>
      <w:r w:rsidRPr="009069AF">
        <w:rPr>
          <w:sz w:val="24"/>
          <w:szCs w:val="24"/>
          <w:u w:val="single"/>
        </w:rPr>
        <w:tab/>
      </w:r>
    </w:p>
    <w:p w14:paraId="469FBD48" w14:textId="77777777" w:rsidR="00525C53" w:rsidRDefault="00525C53" w:rsidP="00E97996">
      <w:pPr>
        <w:tabs>
          <w:tab w:val="left" w:pos="9923"/>
        </w:tabs>
        <w:spacing w:line="276" w:lineRule="auto"/>
        <w:ind w:right="-285" w:firstLine="0"/>
        <w:rPr>
          <w:b/>
          <w:sz w:val="24"/>
          <w:szCs w:val="24"/>
        </w:rPr>
      </w:pPr>
    </w:p>
    <w:p w14:paraId="29784495" w14:textId="692835AB" w:rsidR="003816F5" w:rsidRPr="002F3202" w:rsidRDefault="003816F5" w:rsidP="00E97996">
      <w:pPr>
        <w:tabs>
          <w:tab w:val="left" w:pos="9923"/>
        </w:tabs>
        <w:spacing w:line="276" w:lineRule="auto"/>
        <w:ind w:right="-285" w:firstLine="0"/>
        <w:rPr>
          <w:b/>
          <w:sz w:val="24"/>
          <w:szCs w:val="24"/>
        </w:rPr>
      </w:pPr>
      <w:r w:rsidRPr="002F3202">
        <w:rPr>
          <w:b/>
          <w:sz w:val="24"/>
          <w:szCs w:val="24"/>
        </w:rPr>
        <w:t>5. Перелік графічного матеріалу (з точним зазначенням обов’язкових креслень)</w:t>
      </w:r>
    </w:p>
    <w:p w14:paraId="7B8320FD" w14:textId="36BD9224" w:rsidR="00B671A3" w:rsidRPr="00E97996" w:rsidRDefault="00B671A3" w:rsidP="00E97996">
      <w:pPr>
        <w:spacing w:line="276" w:lineRule="auto"/>
        <w:ind w:firstLine="0"/>
        <w:rPr>
          <w:sz w:val="24"/>
          <w:szCs w:val="24"/>
          <w:u w:val="single"/>
        </w:rPr>
      </w:pPr>
      <w:r>
        <w:t>1</w:t>
      </w:r>
      <w:r w:rsidRPr="00E97996">
        <w:rPr>
          <w:sz w:val="24"/>
          <w:szCs w:val="24"/>
          <w:u w:val="single"/>
        </w:rPr>
        <w:t>. Еволюція мов квантового програмування (</w:t>
      </w:r>
      <w:r w:rsidR="00465E92">
        <w:rPr>
          <w:sz w:val="24"/>
          <w:szCs w:val="24"/>
          <w:u w:val="single"/>
        </w:rPr>
        <w:t>р</w:t>
      </w:r>
      <w:r w:rsidRPr="00E97996">
        <w:rPr>
          <w:sz w:val="24"/>
          <w:szCs w:val="24"/>
          <w:u w:val="single"/>
        </w:rPr>
        <w:t>ис. 1.1:,</w:t>
      </w:r>
      <w:r w:rsidR="00E97996">
        <w:rPr>
          <w:sz w:val="24"/>
          <w:szCs w:val="24"/>
          <w:u w:val="single"/>
        </w:rPr>
        <w:t>ст.16)</w:t>
      </w:r>
      <w:r w:rsidRPr="00E97996">
        <w:rPr>
          <w:sz w:val="24"/>
          <w:szCs w:val="24"/>
          <w:u w:val="single"/>
        </w:rPr>
        <w:t xml:space="preserve"> </w:t>
      </w:r>
    </w:p>
    <w:p w14:paraId="70959367" w14:textId="711162F9" w:rsidR="00B671A3" w:rsidRPr="00E97996" w:rsidRDefault="00B671A3" w:rsidP="00E97996">
      <w:pPr>
        <w:spacing w:line="276" w:lineRule="auto"/>
        <w:ind w:firstLine="0"/>
        <w:rPr>
          <w:sz w:val="24"/>
          <w:szCs w:val="24"/>
          <w:u w:val="single"/>
        </w:rPr>
      </w:pPr>
      <w:r w:rsidRPr="00E97996">
        <w:rPr>
          <w:sz w:val="24"/>
          <w:szCs w:val="24"/>
          <w:u w:val="single"/>
        </w:rPr>
        <w:t>2. Джозефсонівський перехід, реалізований за допомогою двох надпровідних тонких плівок, розділених ізоляційним шаром, що дозволяє тунелювати дискретні заряди через бар’єр. (рис 2.1, ст. 31).</w:t>
      </w:r>
    </w:p>
    <w:p w14:paraId="3544BC3F" w14:textId="5B8DB372" w:rsidR="00B671A3" w:rsidRPr="00E97996" w:rsidRDefault="00E97996" w:rsidP="00E97996">
      <w:pPr>
        <w:spacing w:line="276" w:lineRule="auto"/>
        <w:ind w:firstLine="0"/>
        <w:rPr>
          <w:sz w:val="24"/>
          <w:szCs w:val="24"/>
          <w:u w:val="single"/>
        </w:rPr>
      </w:pPr>
      <w:r w:rsidRPr="00E97996">
        <w:rPr>
          <w:sz w:val="24"/>
          <w:szCs w:val="24"/>
          <w:u w:val="single"/>
        </w:rPr>
        <w:t>3.</w:t>
      </w:r>
      <w:r w:rsidR="00B671A3" w:rsidRPr="00E97996">
        <w:rPr>
          <w:sz w:val="24"/>
          <w:szCs w:val="24"/>
          <w:u w:val="single"/>
        </w:rPr>
        <w:t xml:space="preserve"> Квантова схема візуалізується в «латексному» виході. (рис 2.3, ст. 34</w:t>
      </w:r>
      <w:r w:rsidRPr="00E97996">
        <w:rPr>
          <w:sz w:val="24"/>
          <w:szCs w:val="24"/>
          <w:u w:val="single"/>
        </w:rPr>
        <w:t>).</w:t>
      </w:r>
    </w:p>
    <w:p w14:paraId="28F69108" w14:textId="599BBEAD" w:rsidR="00B671A3" w:rsidRPr="00E97996" w:rsidRDefault="00E97996" w:rsidP="00E97996">
      <w:pPr>
        <w:spacing w:line="276" w:lineRule="auto"/>
        <w:ind w:firstLine="0"/>
        <w:rPr>
          <w:sz w:val="24"/>
          <w:szCs w:val="24"/>
          <w:u w:val="single"/>
        </w:rPr>
      </w:pPr>
      <w:r w:rsidRPr="00E97996">
        <w:rPr>
          <w:sz w:val="24"/>
          <w:szCs w:val="24"/>
          <w:u w:val="single"/>
        </w:rPr>
        <w:t>4.</w:t>
      </w:r>
      <w:r w:rsidR="00B671A3" w:rsidRPr="00E97996">
        <w:rPr>
          <w:sz w:val="24"/>
          <w:szCs w:val="24"/>
          <w:u w:val="single"/>
        </w:rPr>
        <w:t xml:space="preserve"> Гістограма результатів даних параметризованої схеми </w:t>
      </w:r>
      <w:r w:rsidRPr="00E97996">
        <w:rPr>
          <w:sz w:val="24"/>
          <w:szCs w:val="24"/>
          <w:u w:val="single"/>
        </w:rPr>
        <w:t xml:space="preserve">(рис. 2.9, ст. </w:t>
      </w:r>
      <w:r w:rsidR="00B671A3" w:rsidRPr="00E97996">
        <w:rPr>
          <w:sz w:val="24"/>
          <w:szCs w:val="24"/>
          <w:u w:val="single"/>
        </w:rPr>
        <w:t>42</w:t>
      </w:r>
      <w:r w:rsidRPr="00E97996">
        <w:rPr>
          <w:sz w:val="24"/>
          <w:szCs w:val="24"/>
          <w:u w:val="single"/>
        </w:rPr>
        <w:t>)</w:t>
      </w:r>
    </w:p>
    <w:p w14:paraId="1626B913" w14:textId="40B24D8B" w:rsidR="00B671A3" w:rsidRPr="00E97996" w:rsidRDefault="00E97996" w:rsidP="00E97996">
      <w:pPr>
        <w:spacing w:line="276" w:lineRule="auto"/>
        <w:ind w:firstLine="0"/>
        <w:rPr>
          <w:sz w:val="24"/>
          <w:szCs w:val="24"/>
          <w:u w:val="single"/>
        </w:rPr>
      </w:pPr>
      <w:r w:rsidRPr="00E97996">
        <w:rPr>
          <w:sz w:val="24"/>
          <w:szCs w:val="24"/>
          <w:u w:val="single"/>
        </w:rPr>
        <w:t>5.</w:t>
      </w:r>
      <w:r w:rsidR="00B671A3" w:rsidRPr="00E97996">
        <w:rPr>
          <w:sz w:val="24"/>
          <w:szCs w:val="24"/>
          <w:u w:val="single"/>
        </w:rPr>
        <w:t xml:space="preserve"> Основна квантова мова учасників і для чого вони її використовують</w:t>
      </w:r>
      <w:r w:rsidRPr="00E97996">
        <w:rPr>
          <w:sz w:val="24"/>
          <w:szCs w:val="24"/>
          <w:u w:val="single"/>
        </w:rPr>
        <w:t xml:space="preserve"> (рис. 3.4, ст.</w:t>
      </w:r>
      <w:r w:rsidR="00B671A3" w:rsidRPr="00E97996">
        <w:rPr>
          <w:sz w:val="24"/>
          <w:szCs w:val="24"/>
          <w:u w:val="single"/>
        </w:rPr>
        <w:t>51</w:t>
      </w:r>
      <w:r w:rsidRPr="00E97996">
        <w:rPr>
          <w:sz w:val="24"/>
          <w:szCs w:val="24"/>
          <w:u w:val="single"/>
        </w:rPr>
        <w:t>).</w:t>
      </w:r>
    </w:p>
    <w:p w14:paraId="2C1ABF2C" w14:textId="19374894" w:rsidR="00B671A3" w:rsidRPr="00716CE0" w:rsidRDefault="00B671A3" w:rsidP="007C7150">
      <w:pPr>
        <w:ind w:firstLine="0"/>
        <w:sectPr w:rsidR="00B671A3" w:rsidRPr="00716CE0" w:rsidSect="008625C4">
          <w:headerReference w:type="even" r:id="rId9"/>
          <w:headerReference w:type="default" r:id="rId10"/>
          <w:type w:val="nextColumn"/>
          <w:pgSz w:w="11907" w:h="16840" w:code="9"/>
          <w:pgMar w:top="567" w:right="851" w:bottom="1134" w:left="1418" w:header="143" w:footer="0" w:gutter="0"/>
          <w:cols w:space="720"/>
          <w:titlePg/>
          <w:docGrid w:linePitch="272"/>
        </w:sectPr>
      </w:pP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0513E622"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10 травня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CFF704"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465E92" w14:paraId="23BA1FEE" w14:textId="77777777" w:rsidTr="005E5D0C">
        <w:tc>
          <w:tcPr>
            <w:tcW w:w="675" w:type="dxa"/>
          </w:tcPr>
          <w:p w14:paraId="6E71BF1D" w14:textId="77777777" w:rsidR="003816F5" w:rsidRPr="00465E92" w:rsidRDefault="003816F5" w:rsidP="00174DCC">
            <w:pPr>
              <w:spacing w:before="60" w:after="60" w:line="240" w:lineRule="auto"/>
              <w:ind w:firstLine="0"/>
              <w:jc w:val="center"/>
              <w:rPr>
                <w:b/>
                <w:sz w:val="24"/>
                <w:szCs w:val="24"/>
              </w:rPr>
            </w:pPr>
            <w:r w:rsidRPr="00465E92">
              <w:rPr>
                <w:b/>
                <w:sz w:val="24"/>
                <w:szCs w:val="24"/>
              </w:rPr>
              <w:t>№</w:t>
            </w:r>
          </w:p>
          <w:p w14:paraId="1CBDB3A6" w14:textId="77777777" w:rsidR="003816F5" w:rsidRPr="00465E92" w:rsidRDefault="003816F5" w:rsidP="00174DCC">
            <w:pPr>
              <w:spacing w:before="60" w:after="60" w:line="240" w:lineRule="auto"/>
              <w:ind w:firstLine="0"/>
              <w:jc w:val="center"/>
              <w:rPr>
                <w:b/>
                <w:sz w:val="24"/>
                <w:szCs w:val="24"/>
              </w:rPr>
            </w:pPr>
            <w:r w:rsidRPr="00465E92">
              <w:rPr>
                <w:b/>
                <w:sz w:val="24"/>
                <w:szCs w:val="24"/>
              </w:rPr>
              <w:t>з/п</w:t>
            </w:r>
          </w:p>
        </w:tc>
        <w:tc>
          <w:tcPr>
            <w:tcW w:w="5529" w:type="dxa"/>
          </w:tcPr>
          <w:p w14:paraId="34A1A160" w14:textId="77777777" w:rsidR="003816F5" w:rsidRPr="00465E92" w:rsidRDefault="003816F5" w:rsidP="00174DCC">
            <w:pPr>
              <w:pStyle w:val="5"/>
              <w:spacing w:before="60" w:after="60" w:line="240" w:lineRule="auto"/>
              <w:ind w:firstLine="0"/>
              <w:jc w:val="center"/>
              <w:rPr>
                <w:b/>
                <w:sz w:val="24"/>
                <w:szCs w:val="24"/>
                <w:u w:val="none"/>
              </w:rPr>
            </w:pPr>
            <w:r w:rsidRPr="00465E92">
              <w:rPr>
                <w:b/>
                <w:sz w:val="24"/>
                <w:szCs w:val="24"/>
                <w:u w:val="none"/>
              </w:rPr>
              <w:t>Назва етапів дипломного проекту (роботи)</w:t>
            </w:r>
          </w:p>
          <w:p w14:paraId="37B8B0F3" w14:textId="77777777" w:rsidR="003816F5" w:rsidRPr="00465E92" w:rsidRDefault="003816F5" w:rsidP="00174DCC">
            <w:pPr>
              <w:spacing w:before="60" w:after="60" w:line="240" w:lineRule="auto"/>
              <w:ind w:firstLine="0"/>
              <w:jc w:val="center"/>
              <w:rPr>
                <w:b/>
                <w:sz w:val="24"/>
                <w:szCs w:val="24"/>
              </w:rPr>
            </w:pPr>
          </w:p>
        </w:tc>
        <w:tc>
          <w:tcPr>
            <w:tcW w:w="2126" w:type="dxa"/>
          </w:tcPr>
          <w:p w14:paraId="43692249" w14:textId="77777777" w:rsidR="003816F5" w:rsidRPr="00465E92" w:rsidRDefault="003816F5" w:rsidP="00174DCC">
            <w:pPr>
              <w:pStyle w:val="5"/>
              <w:spacing w:before="60" w:after="60" w:line="240" w:lineRule="auto"/>
              <w:ind w:firstLine="0"/>
              <w:jc w:val="center"/>
              <w:rPr>
                <w:b/>
                <w:sz w:val="24"/>
                <w:szCs w:val="24"/>
                <w:u w:val="none"/>
              </w:rPr>
            </w:pPr>
            <w:r w:rsidRPr="00465E92">
              <w:rPr>
                <w:b/>
                <w:sz w:val="24"/>
                <w:szCs w:val="24"/>
                <w:u w:val="none"/>
              </w:rPr>
              <w:t>Строк виконання</w:t>
            </w:r>
          </w:p>
          <w:p w14:paraId="3355135A" w14:textId="77777777" w:rsidR="003816F5" w:rsidRPr="00465E92" w:rsidRDefault="003816F5" w:rsidP="00174DCC">
            <w:pPr>
              <w:spacing w:before="60" w:after="60" w:line="240" w:lineRule="auto"/>
              <w:ind w:firstLine="0"/>
              <w:jc w:val="center"/>
              <w:rPr>
                <w:b/>
                <w:sz w:val="24"/>
                <w:szCs w:val="24"/>
              </w:rPr>
            </w:pPr>
            <w:r w:rsidRPr="00465E92">
              <w:rPr>
                <w:b/>
                <w:sz w:val="24"/>
                <w:szCs w:val="24"/>
              </w:rPr>
              <w:t>етапів проекту</w:t>
            </w:r>
          </w:p>
        </w:tc>
        <w:tc>
          <w:tcPr>
            <w:tcW w:w="1276" w:type="dxa"/>
          </w:tcPr>
          <w:p w14:paraId="61D42C73" w14:textId="77777777" w:rsidR="003816F5" w:rsidRPr="00465E92" w:rsidRDefault="003816F5" w:rsidP="00174DCC">
            <w:pPr>
              <w:pStyle w:val="6"/>
              <w:spacing w:before="60" w:line="240" w:lineRule="auto"/>
              <w:ind w:firstLine="0"/>
              <w:jc w:val="center"/>
              <w:rPr>
                <w:sz w:val="24"/>
                <w:szCs w:val="24"/>
              </w:rPr>
            </w:pPr>
            <w:r w:rsidRPr="00465E92">
              <w:rPr>
                <w:sz w:val="24"/>
                <w:szCs w:val="24"/>
              </w:rPr>
              <w:t>Примітка</w:t>
            </w:r>
          </w:p>
        </w:tc>
      </w:tr>
      <w:tr w:rsidR="003816F5" w:rsidRPr="00465E92" w14:paraId="313E3769" w14:textId="77777777" w:rsidTr="005E5D0C">
        <w:trPr>
          <w:trHeight w:val="299"/>
        </w:trPr>
        <w:tc>
          <w:tcPr>
            <w:tcW w:w="675" w:type="dxa"/>
          </w:tcPr>
          <w:p w14:paraId="3667B35F" w14:textId="77777777" w:rsidR="003816F5" w:rsidRPr="00465E92" w:rsidRDefault="003816F5" w:rsidP="00174DCC">
            <w:pPr>
              <w:spacing w:before="60" w:after="60" w:line="240" w:lineRule="auto"/>
              <w:ind w:firstLine="0"/>
              <w:jc w:val="center"/>
              <w:rPr>
                <w:sz w:val="24"/>
              </w:rPr>
            </w:pPr>
            <w:r w:rsidRPr="00465E92">
              <w:rPr>
                <w:sz w:val="24"/>
              </w:rPr>
              <w:t>1</w:t>
            </w:r>
          </w:p>
        </w:tc>
        <w:tc>
          <w:tcPr>
            <w:tcW w:w="5529" w:type="dxa"/>
          </w:tcPr>
          <w:p w14:paraId="4359090C" w14:textId="77777777" w:rsidR="003816F5" w:rsidRPr="00465E92" w:rsidRDefault="003816F5" w:rsidP="00174DCC">
            <w:pPr>
              <w:spacing w:line="240" w:lineRule="auto"/>
              <w:ind w:firstLine="0"/>
              <w:rPr>
                <w:sz w:val="24"/>
                <w:szCs w:val="24"/>
              </w:rPr>
            </w:pPr>
            <w:r w:rsidRPr="00465E92">
              <w:rPr>
                <w:sz w:val="24"/>
                <w:szCs w:val="24"/>
              </w:rPr>
              <w:t xml:space="preserve">Визначення та обгрунтування теми роботи </w:t>
            </w:r>
          </w:p>
        </w:tc>
        <w:tc>
          <w:tcPr>
            <w:tcW w:w="2126" w:type="dxa"/>
          </w:tcPr>
          <w:p w14:paraId="49BCDA6A" w14:textId="0B634BA0" w:rsidR="003816F5" w:rsidRPr="00465E92" w:rsidRDefault="00E97996" w:rsidP="00174DCC">
            <w:pPr>
              <w:spacing w:before="60" w:after="60" w:line="240" w:lineRule="auto"/>
              <w:ind w:firstLine="0"/>
              <w:jc w:val="center"/>
              <w:rPr>
                <w:color w:val="FF0000"/>
                <w:sz w:val="24"/>
              </w:rPr>
            </w:pPr>
            <w:r w:rsidRPr="00465E92">
              <w:rPr>
                <w:sz w:val="24"/>
              </w:rPr>
              <w:t>15.02.2025</w:t>
            </w:r>
          </w:p>
        </w:tc>
        <w:tc>
          <w:tcPr>
            <w:tcW w:w="1276" w:type="dxa"/>
            <w:vAlign w:val="center"/>
          </w:tcPr>
          <w:p w14:paraId="6D13F22A" w14:textId="77777777" w:rsidR="003816F5" w:rsidRPr="00465E92" w:rsidRDefault="003816F5" w:rsidP="00174DCC">
            <w:pPr>
              <w:spacing w:before="60" w:after="60" w:line="240" w:lineRule="auto"/>
              <w:ind w:firstLine="0"/>
              <w:jc w:val="center"/>
              <w:rPr>
                <w:sz w:val="24"/>
              </w:rPr>
            </w:pPr>
            <w:r w:rsidRPr="00465E92">
              <w:rPr>
                <w:sz w:val="24"/>
              </w:rPr>
              <w:t>виконано</w:t>
            </w:r>
          </w:p>
        </w:tc>
      </w:tr>
      <w:tr w:rsidR="003816F5" w:rsidRPr="00465E92" w14:paraId="506DBE2F" w14:textId="77777777" w:rsidTr="005E5D0C">
        <w:trPr>
          <w:trHeight w:val="390"/>
        </w:trPr>
        <w:tc>
          <w:tcPr>
            <w:tcW w:w="675" w:type="dxa"/>
          </w:tcPr>
          <w:p w14:paraId="3AE07E41" w14:textId="77777777" w:rsidR="003816F5" w:rsidRPr="00465E92" w:rsidRDefault="003816F5" w:rsidP="00174DCC">
            <w:pPr>
              <w:spacing w:before="60" w:after="60" w:line="240" w:lineRule="auto"/>
              <w:ind w:firstLine="0"/>
              <w:jc w:val="center"/>
              <w:rPr>
                <w:sz w:val="24"/>
              </w:rPr>
            </w:pPr>
            <w:bookmarkStart w:id="102" w:name="_Hlk100139442"/>
            <w:r w:rsidRPr="00465E92">
              <w:rPr>
                <w:sz w:val="24"/>
              </w:rPr>
              <w:t>2</w:t>
            </w:r>
          </w:p>
        </w:tc>
        <w:tc>
          <w:tcPr>
            <w:tcW w:w="5529" w:type="dxa"/>
          </w:tcPr>
          <w:p w14:paraId="5158458D" w14:textId="77777777" w:rsidR="003816F5" w:rsidRPr="00465E92" w:rsidRDefault="003816F5" w:rsidP="00174DCC">
            <w:pPr>
              <w:spacing w:line="240" w:lineRule="auto"/>
              <w:ind w:firstLine="0"/>
              <w:rPr>
                <w:sz w:val="24"/>
                <w:szCs w:val="24"/>
              </w:rPr>
            </w:pPr>
            <w:r w:rsidRPr="00465E92">
              <w:rPr>
                <w:sz w:val="24"/>
                <w:szCs w:val="24"/>
              </w:rPr>
              <w:t xml:space="preserve">Огляд існуючих концепцій, рішень та сервісів в даній області  </w:t>
            </w:r>
          </w:p>
        </w:tc>
        <w:tc>
          <w:tcPr>
            <w:tcW w:w="2126" w:type="dxa"/>
          </w:tcPr>
          <w:p w14:paraId="42710611" w14:textId="73320724" w:rsidR="003816F5" w:rsidRPr="00465E92" w:rsidRDefault="00465E92" w:rsidP="00174DCC">
            <w:pPr>
              <w:spacing w:before="60" w:after="60" w:line="240" w:lineRule="auto"/>
              <w:ind w:firstLine="0"/>
              <w:jc w:val="center"/>
              <w:rPr>
                <w:color w:val="FF0000"/>
                <w:sz w:val="24"/>
              </w:rPr>
            </w:pPr>
            <w:r w:rsidRPr="00465E92">
              <w:rPr>
                <w:sz w:val="24"/>
              </w:rPr>
              <w:t>25</w:t>
            </w:r>
            <w:r w:rsidR="003816F5" w:rsidRPr="00465E92">
              <w:rPr>
                <w:sz w:val="24"/>
              </w:rPr>
              <w:t>.0</w:t>
            </w:r>
            <w:r w:rsidRPr="00465E92">
              <w:rPr>
                <w:sz w:val="24"/>
              </w:rPr>
              <w:t>2</w:t>
            </w:r>
            <w:r w:rsidR="003816F5" w:rsidRPr="00465E92">
              <w:rPr>
                <w:sz w:val="24"/>
              </w:rPr>
              <w:t>.</w:t>
            </w:r>
            <w:r w:rsidR="00AF3A53" w:rsidRPr="00465E92">
              <w:rPr>
                <w:sz w:val="24"/>
              </w:rPr>
              <w:t>2025</w:t>
            </w:r>
          </w:p>
        </w:tc>
        <w:tc>
          <w:tcPr>
            <w:tcW w:w="1276" w:type="dxa"/>
            <w:vAlign w:val="center"/>
          </w:tcPr>
          <w:p w14:paraId="05029DD6" w14:textId="77777777" w:rsidR="003816F5" w:rsidRPr="00465E92" w:rsidRDefault="003816F5" w:rsidP="00174DCC">
            <w:pPr>
              <w:spacing w:before="60" w:after="60" w:line="240" w:lineRule="auto"/>
              <w:ind w:firstLine="0"/>
              <w:jc w:val="center"/>
            </w:pPr>
            <w:r w:rsidRPr="00465E92">
              <w:rPr>
                <w:sz w:val="24"/>
              </w:rPr>
              <w:t>виконано</w:t>
            </w:r>
          </w:p>
        </w:tc>
      </w:tr>
      <w:tr w:rsidR="003816F5" w:rsidRPr="00465E92" w14:paraId="530910DF" w14:textId="77777777" w:rsidTr="005E5D0C">
        <w:tc>
          <w:tcPr>
            <w:tcW w:w="675" w:type="dxa"/>
          </w:tcPr>
          <w:p w14:paraId="1D25E7B2" w14:textId="77777777" w:rsidR="003816F5" w:rsidRPr="00465E92" w:rsidRDefault="003816F5" w:rsidP="00174DCC">
            <w:pPr>
              <w:spacing w:before="60" w:after="60" w:line="240" w:lineRule="auto"/>
              <w:ind w:firstLine="0"/>
              <w:jc w:val="center"/>
              <w:rPr>
                <w:sz w:val="24"/>
              </w:rPr>
            </w:pPr>
            <w:r w:rsidRPr="00465E92">
              <w:rPr>
                <w:sz w:val="24"/>
              </w:rPr>
              <w:t>3</w:t>
            </w:r>
          </w:p>
        </w:tc>
        <w:tc>
          <w:tcPr>
            <w:tcW w:w="5529" w:type="dxa"/>
          </w:tcPr>
          <w:p w14:paraId="52364A3D" w14:textId="77777777" w:rsidR="003816F5" w:rsidRPr="00465E92" w:rsidRDefault="003816F5" w:rsidP="00174DCC">
            <w:pPr>
              <w:spacing w:line="240" w:lineRule="auto"/>
              <w:ind w:firstLine="0"/>
              <w:rPr>
                <w:sz w:val="24"/>
                <w:szCs w:val="24"/>
              </w:rPr>
            </w:pPr>
            <w:r w:rsidRPr="00465E92">
              <w:rPr>
                <w:sz w:val="24"/>
                <w:szCs w:val="24"/>
              </w:rPr>
              <w:t xml:space="preserve">Побудова моделі або алгоритму власного рішення                                                      </w:t>
            </w:r>
          </w:p>
        </w:tc>
        <w:tc>
          <w:tcPr>
            <w:tcW w:w="2126" w:type="dxa"/>
          </w:tcPr>
          <w:p w14:paraId="07CAF74E" w14:textId="30718FD7" w:rsidR="003816F5" w:rsidRPr="00465E92" w:rsidRDefault="00465E92" w:rsidP="00174DCC">
            <w:pPr>
              <w:spacing w:before="60" w:after="60" w:line="240" w:lineRule="auto"/>
              <w:ind w:firstLine="0"/>
              <w:jc w:val="center"/>
              <w:rPr>
                <w:color w:val="FF0000"/>
                <w:sz w:val="24"/>
              </w:rPr>
            </w:pPr>
            <w:r w:rsidRPr="00465E92">
              <w:rPr>
                <w:sz w:val="24"/>
              </w:rPr>
              <w:t>15</w:t>
            </w:r>
            <w:r w:rsidR="003816F5" w:rsidRPr="00465E92">
              <w:rPr>
                <w:sz w:val="24"/>
              </w:rPr>
              <w:t>.0</w:t>
            </w:r>
            <w:r w:rsidRPr="00465E92">
              <w:rPr>
                <w:sz w:val="24"/>
              </w:rPr>
              <w:t>3</w:t>
            </w:r>
            <w:r w:rsidR="003816F5" w:rsidRPr="00465E92">
              <w:rPr>
                <w:sz w:val="24"/>
              </w:rPr>
              <w:t>.</w:t>
            </w:r>
            <w:r w:rsidR="00AF3A53" w:rsidRPr="00465E92">
              <w:rPr>
                <w:sz w:val="24"/>
              </w:rPr>
              <w:t>2025</w:t>
            </w:r>
          </w:p>
        </w:tc>
        <w:tc>
          <w:tcPr>
            <w:tcW w:w="1276" w:type="dxa"/>
            <w:vAlign w:val="center"/>
          </w:tcPr>
          <w:p w14:paraId="107E2974" w14:textId="77777777" w:rsidR="003816F5" w:rsidRPr="00465E92" w:rsidRDefault="003816F5" w:rsidP="00174DCC">
            <w:pPr>
              <w:spacing w:before="60" w:after="60" w:line="240" w:lineRule="auto"/>
              <w:ind w:firstLine="0"/>
              <w:jc w:val="center"/>
            </w:pPr>
            <w:r w:rsidRPr="00465E92">
              <w:rPr>
                <w:sz w:val="24"/>
              </w:rPr>
              <w:t>виконано</w:t>
            </w:r>
          </w:p>
        </w:tc>
      </w:tr>
      <w:tr w:rsidR="003816F5" w:rsidRPr="00465E92" w14:paraId="48BFA07E" w14:textId="77777777" w:rsidTr="005E5D0C">
        <w:tc>
          <w:tcPr>
            <w:tcW w:w="675" w:type="dxa"/>
          </w:tcPr>
          <w:p w14:paraId="1DD90AAA" w14:textId="77777777" w:rsidR="003816F5" w:rsidRPr="00465E92" w:rsidRDefault="003816F5" w:rsidP="00174DCC">
            <w:pPr>
              <w:spacing w:before="60" w:after="60" w:line="240" w:lineRule="auto"/>
              <w:ind w:firstLine="0"/>
              <w:jc w:val="center"/>
              <w:rPr>
                <w:sz w:val="24"/>
              </w:rPr>
            </w:pPr>
            <w:r w:rsidRPr="00465E92">
              <w:rPr>
                <w:sz w:val="24"/>
              </w:rPr>
              <w:t>4</w:t>
            </w:r>
          </w:p>
        </w:tc>
        <w:tc>
          <w:tcPr>
            <w:tcW w:w="5529" w:type="dxa"/>
          </w:tcPr>
          <w:p w14:paraId="2A7AD275" w14:textId="77777777" w:rsidR="003816F5" w:rsidRPr="00465E92" w:rsidRDefault="003816F5" w:rsidP="00174DCC">
            <w:pPr>
              <w:spacing w:line="240" w:lineRule="auto"/>
              <w:ind w:firstLine="0"/>
              <w:rPr>
                <w:sz w:val="24"/>
                <w:szCs w:val="24"/>
              </w:rPr>
            </w:pPr>
            <w:r w:rsidRPr="00465E92">
              <w:rPr>
                <w:sz w:val="24"/>
                <w:szCs w:val="24"/>
              </w:rPr>
              <w:t>Документування реалізації власного оригінального рішення вибраними засобами</w:t>
            </w:r>
          </w:p>
        </w:tc>
        <w:tc>
          <w:tcPr>
            <w:tcW w:w="2126" w:type="dxa"/>
          </w:tcPr>
          <w:p w14:paraId="44E89CE8" w14:textId="7DE2DA6A" w:rsidR="003816F5" w:rsidRPr="00465E92" w:rsidRDefault="00465E92" w:rsidP="00174DCC">
            <w:pPr>
              <w:spacing w:before="60" w:after="60" w:line="240" w:lineRule="auto"/>
              <w:ind w:firstLine="0"/>
              <w:jc w:val="center"/>
              <w:rPr>
                <w:color w:val="FF0000"/>
                <w:sz w:val="24"/>
              </w:rPr>
            </w:pPr>
            <w:r w:rsidRPr="00465E92">
              <w:rPr>
                <w:sz w:val="24"/>
              </w:rPr>
              <w:t>25</w:t>
            </w:r>
            <w:r w:rsidR="003816F5" w:rsidRPr="00465E92">
              <w:rPr>
                <w:sz w:val="24"/>
              </w:rPr>
              <w:t>.0</w:t>
            </w:r>
            <w:r w:rsidRPr="00465E92">
              <w:rPr>
                <w:sz w:val="24"/>
              </w:rPr>
              <w:t>4</w:t>
            </w:r>
            <w:r w:rsidR="003816F5" w:rsidRPr="00465E92">
              <w:rPr>
                <w:sz w:val="24"/>
              </w:rPr>
              <w:t>.</w:t>
            </w:r>
            <w:r w:rsidR="00AF3A53" w:rsidRPr="00465E92">
              <w:rPr>
                <w:sz w:val="24"/>
              </w:rPr>
              <w:t>2025</w:t>
            </w:r>
          </w:p>
        </w:tc>
        <w:tc>
          <w:tcPr>
            <w:tcW w:w="1276" w:type="dxa"/>
            <w:vAlign w:val="center"/>
          </w:tcPr>
          <w:p w14:paraId="2AD85849" w14:textId="77777777" w:rsidR="003816F5" w:rsidRPr="00465E92" w:rsidRDefault="003816F5" w:rsidP="00174DCC">
            <w:pPr>
              <w:spacing w:before="60" w:after="60" w:line="240" w:lineRule="auto"/>
              <w:ind w:firstLine="0"/>
              <w:jc w:val="center"/>
            </w:pPr>
            <w:r w:rsidRPr="00465E92">
              <w:rPr>
                <w:sz w:val="24"/>
              </w:rPr>
              <w:t>виконано</w:t>
            </w:r>
          </w:p>
        </w:tc>
      </w:tr>
      <w:bookmarkEnd w:id="102"/>
      <w:tr w:rsidR="003816F5" w:rsidRPr="007557E1" w14:paraId="19DEBC5C" w14:textId="77777777" w:rsidTr="005E5D0C">
        <w:tc>
          <w:tcPr>
            <w:tcW w:w="675" w:type="dxa"/>
          </w:tcPr>
          <w:p w14:paraId="7A7CCF8C" w14:textId="77777777" w:rsidR="003816F5" w:rsidRPr="00465E92" w:rsidRDefault="003816F5" w:rsidP="00174DCC">
            <w:pPr>
              <w:spacing w:before="60" w:after="60" w:line="240" w:lineRule="auto"/>
              <w:ind w:firstLine="0"/>
              <w:jc w:val="center"/>
              <w:rPr>
                <w:sz w:val="24"/>
              </w:rPr>
            </w:pPr>
            <w:r w:rsidRPr="00465E92">
              <w:rPr>
                <w:sz w:val="24"/>
              </w:rPr>
              <w:t>5</w:t>
            </w:r>
          </w:p>
        </w:tc>
        <w:tc>
          <w:tcPr>
            <w:tcW w:w="5529" w:type="dxa"/>
            <w:vAlign w:val="center"/>
          </w:tcPr>
          <w:p w14:paraId="21331C88" w14:textId="7117768D" w:rsidR="003816F5" w:rsidRPr="00465E92" w:rsidRDefault="003816F5" w:rsidP="00174DCC">
            <w:pPr>
              <w:spacing w:line="240" w:lineRule="auto"/>
              <w:ind w:firstLine="0"/>
              <w:rPr>
                <w:sz w:val="24"/>
                <w:szCs w:val="24"/>
              </w:rPr>
            </w:pPr>
            <w:r w:rsidRPr="00465E92">
              <w:rPr>
                <w:sz w:val="24"/>
                <w:szCs w:val="24"/>
              </w:rPr>
              <w:t>Оформлення пояснювальної записки</w:t>
            </w:r>
            <w:r w:rsidR="00D81BB7">
              <w:rPr>
                <w:sz w:val="24"/>
                <w:szCs w:val="24"/>
              </w:rPr>
              <w:t xml:space="preserve"> бакалаврської</w:t>
            </w:r>
            <w:r w:rsidRPr="00465E92">
              <w:rPr>
                <w:sz w:val="24"/>
                <w:szCs w:val="24"/>
              </w:rPr>
              <w:t xml:space="preserve"> роботи </w:t>
            </w:r>
          </w:p>
        </w:tc>
        <w:tc>
          <w:tcPr>
            <w:tcW w:w="2126" w:type="dxa"/>
          </w:tcPr>
          <w:p w14:paraId="40DA4BD2" w14:textId="743A828C" w:rsidR="003816F5" w:rsidRPr="00465E92" w:rsidRDefault="003816F5" w:rsidP="00174DCC">
            <w:pPr>
              <w:spacing w:before="60" w:after="60" w:line="240" w:lineRule="auto"/>
              <w:ind w:firstLine="0"/>
              <w:jc w:val="center"/>
              <w:rPr>
                <w:color w:val="FF0000"/>
                <w:sz w:val="24"/>
              </w:rPr>
            </w:pPr>
            <w:r w:rsidRPr="00465E92">
              <w:rPr>
                <w:sz w:val="24"/>
              </w:rPr>
              <w:t>1</w:t>
            </w:r>
            <w:r w:rsidR="00E97996" w:rsidRPr="00465E92">
              <w:rPr>
                <w:sz w:val="24"/>
              </w:rPr>
              <w:t>0</w:t>
            </w:r>
            <w:r w:rsidRPr="00465E92">
              <w:rPr>
                <w:sz w:val="24"/>
              </w:rPr>
              <w:t>.06.</w:t>
            </w:r>
            <w:r w:rsidR="00AF3A53" w:rsidRPr="00465E92">
              <w:rPr>
                <w:sz w:val="24"/>
              </w:rPr>
              <w:t>2025</w:t>
            </w:r>
          </w:p>
        </w:tc>
        <w:tc>
          <w:tcPr>
            <w:tcW w:w="1276" w:type="dxa"/>
            <w:vAlign w:val="center"/>
          </w:tcPr>
          <w:p w14:paraId="119B9CE5" w14:textId="77777777" w:rsidR="003816F5" w:rsidRPr="00465E92" w:rsidRDefault="003816F5" w:rsidP="00174DCC">
            <w:pPr>
              <w:spacing w:before="60" w:after="60" w:line="240" w:lineRule="auto"/>
              <w:ind w:firstLine="0"/>
              <w:jc w:val="center"/>
            </w:pPr>
            <w:r w:rsidRPr="00465E92">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58E3E8DC" w:rsidR="003816F5" w:rsidRPr="009023B0" w:rsidRDefault="001D4BC1" w:rsidP="009023B0">
      <w:pPr>
        <w:pStyle w:val="3"/>
        <w:rPr>
          <w:rFonts w:ascii="Times New Roman" w:hAnsi="Times New Roman"/>
          <w:sz w:val="28"/>
        </w:rPr>
      </w:pPr>
      <w:r w:rsidRPr="009023B0">
        <w:rPr>
          <w:rFonts w:ascii="Times New Roman" w:hAnsi="Times New Roman"/>
          <w:sz w:val="28"/>
        </w:rPr>
        <w:lastRenderedPageBreak/>
        <w:t>АНОТАЦІЯ</w:t>
      </w:r>
    </w:p>
    <w:p w14:paraId="3E77DED5" w14:textId="77777777" w:rsidR="003816F5" w:rsidRDefault="003816F5" w:rsidP="003816F5">
      <w:pPr>
        <w:spacing w:line="240" w:lineRule="auto"/>
        <w:ind w:firstLine="0"/>
        <w:jc w:val="left"/>
      </w:pPr>
    </w:p>
    <w:p w14:paraId="25EB55EC" w14:textId="77777777" w:rsidR="009023B0" w:rsidRPr="009935D0" w:rsidRDefault="009023B0" w:rsidP="009023B0">
      <w:pPr>
        <w:ind w:firstLine="851"/>
      </w:pPr>
      <w:bookmarkStart w:id="103" w:name="_Hlk193884391"/>
      <w:r w:rsidRPr="009935D0">
        <w:t>Бакалаврська робота</w:t>
      </w:r>
      <w:r w:rsidRPr="009935D0">
        <w:tab/>
        <w:t>містить 59 сторінки, 12 рисунків, 2 таблиці, список використаних джерел із 20 найменування</w:t>
      </w:r>
    </w:p>
    <w:bookmarkEnd w:id="103"/>
    <w:p w14:paraId="504C0132" w14:textId="77777777" w:rsidR="009023B0" w:rsidRPr="009935D0" w:rsidRDefault="009023B0" w:rsidP="009023B0">
      <w:pPr>
        <w:tabs>
          <w:tab w:val="left" w:pos="284"/>
        </w:tabs>
        <w:rPr>
          <w:rFonts w:eastAsia="Calibri"/>
          <w:bCs/>
          <w:lang w:eastAsia="en-US"/>
        </w:rPr>
      </w:pPr>
      <w:r w:rsidRPr="009935D0">
        <w:rPr>
          <w:rFonts w:eastAsia="Calibri"/>
          <w:b/>
          <w:lang w:eastAsia="en-US"/>
        </w:rPr>
        <w:t xml:space="preserve">Метою роботи </w:t>
      </w:r>
      <w:r w:rsidRPr="009935D0">
        <w:rPr>
          <w:rFonts w:eastAsia="Calibri"/>
          <w:bCs/>
          <w:lang w:eastAsia="en-US"/>
        </w:rPr>
        <w:t xml:space="preserve">є проаналізувати сучасні квантові мови програмування, дослідити їх технічні та функціональні особливості, визначити ефективність їх застосування у різних сценаріях та з'ясувати уподобання користувачів щодо цих мов. </w:t>
      </w:r>
    </w:p>
    <w:p w14:paraId="0ED6B96D" w14:textId="77777777" w:rsidR="009023B0" w:rsidRPr="00256A69" w:rsidRDefault="009023B0" w:rsidP="009023B0">
      <w:pPr>
        <w:tabs>
          <w:tab w:val="left" w:pos="284"/>
        </w:tabs>
        <w:rPr>
          <w:rFonts w:eastAsia="Calibri"/>
          <w:b/>
          <w:lang w:eastAsia="en-US"/>
        </w:rPr>
      </w:pPr>
      <w:r w:rsidRPr="00256A69">
        <w:rPr>
          <w:rFonts w:eastAsia="Calibri"/>
          <w:b/>
          <w:lang w:eastAsia="en-US"/>
        </w:rPr>
        <w:t xml:space="preserve">Об'єкт дослідження: </w:t>
      </w:r>
      <w:r w:rsidRPr="00256A69">
        <w:rPr>
          <w:rFonts w:eastAsia="Calibri"/>
          <w:bCs/>
          <w:lang w:eastAsia="en-US"/>
        </w:rPr>
        <w:t>Квантові мови програмування.</w:t>
      </w:r>
    </w:p>
    <w:p w14:paraId="5E945167" w14:textId="77777777" w:rsidR="009023B0" w:rsidRPr="009935D0" w:rsidRDefault="009023B0" w:rsidP="009023B0">
      <w:pPr>
        <w:tabs>
          <w:tab w:val="left" w:pos="284"/>
        </w:tabs>
        <w:rPr>
          <w:rFonts w:eastAsia="Calibri"/>
          <w:bCs/>
          <w:lang w:eastAsia="en-US"/>
        </w:rPr>
      </w:pPr>
      <w:r w:rsidRPr="009935D0">
        <w:rPr>
          <w:rFonts w:eastAsia="Calibri"/>
          <w:b/>
          <w:lang w:eastAsia="en-US"/>
        </w:rPr>
        <w:t xml:space="preserve">Предмет дослідження: </w:t>
      </w:r>
      <w:r w:rsidRPr="009935D0">
        <w:rPr>
          <w:rFonts w:eastAsia="Calibri"/>
          <w:bCs/>
          <w:lang w:eastAsia="en-US"/>
        </w:rPr>
        <w:t>Особливості імперативних і функціональних квантових мов програмування, їх програмне забезпечення, а також практичне застосування та користувацькі вподобання щодо цих мов.</w:t>
      </w:r>
    </w:p>
    <w:p w14:paraId="7B03CF34" w14:textId="77777777" w:rsidR="009023B0" w:rsidRPr="00256A69" w:rsidRDefault="009023B0" w:rsidP="009023B0">
      <w:pPr>
        <w:tabs>
          <w:tab w:val="left" w:pos="284"/>
        </w:tabs>
        <w:rPr>
          <w:rFonts w:eastAsia="Calibri"/>
          <w:bCs/>
          <w:lang w:eastAsia="en-US"/>
        </w:rPr>
      </w:pPr>
      <w:r w:rsidRPr="00256A69">
        <w:rPr>
          <w:rFonts w:eastAsia="Calibri"/>
          <w:b/>
          <w:lang w:eastAsia="en-US"/>
        </w:rPr>
        <w:t xml:space="preserve">Результати дослідження: </w:t>
      </w:r>
      <w:r w:rsidRPr="00256A69">
        <w:rPr>
          <w:rFonts w:eastAsia="Calibri"/>
          <w:bCs/>
          <w:lang w:eastAsia="en-US"/>
        </w:rPr>
        <w:t>розвиток даного напряму потребує як технічного вдосконалення моделей, так і створення нормативно-етичної бази для безпечного використання ШІ в розробці програмного забезпечення.</w:t>
      </w:r>
    </w:p>
    <w:p w14:paraId="5C310895" w14:textId="77777777" w:rsidR="009023B0" w:rsidRPr="00256A69" w:rsidRDefault="009023B0" w:rsidP="009023B0">
      <w:pPr>
        <w:tabs>
          <w:tab w:val="left" w:pos="284"/>
        </w:tabs>
        <w:rPr>
          <w:rFonts w:eastAsia="Calibri"/>
          <w:bCs/>
          <w:lang w:eastAsia="en-US"/>
        </w:rPr>
      </w:pPr>
      <w:r w:rsidRPr="00256A69">
        <w:rPr>
          <w:rFonts w:eastAsia="Calibri"/>
          <w:b/>
          <w:lang w:eastAsia="en-US"/>
        </w:rPr>
        <w:t xml:space="preserve">В першому розділі було здійснено </w:t>
      </w:r>
      <w:r w:rsidRPr="00256A69">
        <w:rPr>
          <w:rFonts w:eastAsia="Calibri"/>
          <w:bCs/>
          <w:lang w:eastAsia="en-US"/>
        </w:rPr>
        <w:t>аналіз мов квантового програмування</w:t>
      </w:r>
      <w:r>
        <w:rPr>
          <w:rFonts w:eastAsia="Calibri"/>
          <w:bCs/>
          <w:lang w:eastAsia="en-US"/>
        </w:rPr>
        <w:t>.</w:t>
      </w:r>
    </w:p>
    <w:p w14:paraId="60231E5C" w14:textId="77777777" w:rsidR="009023B0" w:rsidRPr="003342D7" w:rsidRDefault="009023B0" w:rsidP="009023B0">
      <w:pPr>
        <w:tabs>
          <w:tab w:val="left" w:pos="284"/>
        </w:tabs>
        <w:rPr>
          <w:rFonts w:eastAsia="Calibri"/>
          <w:b/>
          <w:lang w:eastAsia="en-US"/>
        </w:rPr>
      </w:pPr>
      <w:r w:rsidRPr="00256A69">
        <w:rPr>
          <w:rFonts w:eastAsia="Calibri"/>
          <w:b/>
          <w:lang w:eastAsia="en-US"/>
        </w:rPr>
        <w:t xml:space="preserve"> В другому розділі </w:t>
      </w:r>
      <w:r w:rsidRPr="00256A69">
        <w:rPr>
          <w:rFonts w:eastAsia="Calibri"/>
          <w:bCs/>
          <w:lang w:eastAsia="en-US"/>
        </w:rPr>
        <w:t xml:space="preserve">наведено інструменти для створення квантової </w:t>
      </w:r>
      <w:r w:rsidRPr="003342D7">
        <w:rPr>
          <w:rFonts w:eastAsia="Calibri"/>
          <w:bCs/>
          <w:lang w:eastAsia="en-US"/>
        </w:rPr>
        <w:t xml:space="preserve">схеми в кожному програмному забезпеченні, запуску їх на симуляторі чи реальному квантовому пристрої, якщо вони є, і перегляду результатів даних. </w:t>
      </w:r>
      <w:r w:rsidRPr="003342D7">
        <w:rPr>
          <w:rFonts w:eastAsia="Calibri"/>
          <w:b/>
          <w:lang w:eastAsia="en-US"/>
        </w:rPr>
        <w:t xml:space="preserve"> </w:t>
      </w:r>
    </w:p>
    <w:p w14:paraId="3E508E48" w14:textId="77777777" w:rsidR="009023B0" w:rsidRPr="00CA15AC" w:rsidRDefault="009023B0" w:rsidP="009023B0">
      <w:pPr>
        <w:tabs>
          <w:tab w:val="left" w:pos="284"/>
        </w:tabs>
        <w:rPr>
          <w:rFonts w:eastAsia="Calibri"/>
          <w:b/>
          <w:lang w:eastAsia="en-US"/>
        </w:rPr>
      </w:pPr>
      <w:r w:rsidRPr="00CA15AC">
        <w:rPr>
          <w:rFonts w:eastAsia="Calibri"/>
          <w:b/>
          <w:lang w:eastAsia="en-US"/>
        </w:rPr>
        <w:t xml:space="preserve">В третьому розділі </w:t>
      </w:r>
      <w:r w:rsidRPr="00CA15AC">
        <w:rPr>
          <w:rFonts w:eastAsia="Calibri"/>
          <w:bCs/>
          <w:lang w:eastAsia="en-US"/>
        </w:rPr>
        <w:t>описано ре</w:t>
      </w:r>
      <w:r>
        <w:rPr>
          <w:rFonts w:eastAsia="Calibri"/>
          <w:bCs/>
          <w:lang w:eastAsia="en-US"/>
        </w:rPr>
        <w:t>зультат дослідження</w:t>
      </w:r>
      <w:r w:rsidRPr="00CA15AC">
        <w:rPr>
          <w:rFonts w:eastAsia="Calibri"/>
          <w:bCs/>
          <w:lang w:eastAsia="en-US"/>
        </w:rPr>
        <w:t>, практики використання квантових мов,</w:t>
      </w:r>
      <w:r>
        <w:rPr>
          <w:rFonts w:eastAsia="Calibri"/>
          <w:bCs/>
          <w:lang w:eastAsia="en-US"/>
        </w:rPr>
        <w:t xml:space="preserve"> </w:t>
      </w:r>
      <w:r w:rsidRPr="00CA15AC">
        <w:rPr>
          <w:rFonts w:eastAsia="Calibri"/>
          <w:bCs/>
          <w:lang w:eastAsia="en-US"/>
        </w:rPr>
        <w:t>приклади сценаріїв, та проведено аналіз користувачі щодо їх вподобань у квантових мовах.</w:t>
      </w:r>
      <w:r w:rsidRPr="00CA15AC">
        <w:rPr>
          <w:rFonts w:eastAsia="Calibri"/>
          <w:b/>
          <w:lang w:eastAsia="en-US"/>
        </w:rPr>
        <w:t xml:space="preserve"> </w:t>
      </w:r>
    </w:p>
    <w:p w14:paraId="336F3859" w14:textId="19E9B669" w:rsidR="009023B0" w:rsidRDefault="009023B0" w:rsidP="009023B0">
      <w:pPr>
        <w:tabs>
          <w:tab w:val="left" w:pos="284"/>
        </w:tabs>
        <w:rPr>
          <w:rFonts w:eastAsia="Calibri"/>
          <w:bCs/>
          <w:lang w:eastAsia="en-US"/>
        </w:rPr>
      </w:pPr>
      <w:r w:rsidRPr="00256A69">
        <w:rPr>
          <w:rFonts w:eastAsia="Calibri"/>
          <w:b/>
          <w:lang w:eastAsia="en-US"/>
        </w:rPr>
        <w:t xml:space="preserve">Висновок: </w:t>
      </w:r>
      <w:r w:rsidRPr="00256A69">
        <w:rPr>
          <w:rFonts w:eastAsia="Calibri"/>
          <w:bCs/>
          <w:lang w:eastAsia="en-US"/>
        </w:rPr>
        <w:t>Результати дослідження підтверджують те, що вибір мови реалізації програмного продукту має суттєвий вплив на типові вектори атак і складність виявлення вразливостей.</w:t>
      </w:r>
    </w:p>
    <w:p w14:paraId="360795CA" w14:textId="77777777" w:rsidR="009023B0" w:rsidRPr="00256A69" w:rsidRDefault="009023B0" w:rsidP="009023B0">
      <w:pPr>
        <w:tabs>
          <w:tab w:val="left" w:pos="284"/>
        </w:tabs>
        <w:rPr>
          <w:rFonts w:eastAsia="Calibri"/>
          <w:bCs/>
          <w:lang w:eastAsia="en-US"/>
        </w:rPr>
      </w:pPr>
    </w:p>
    <w:p w14:paraId="4CD18027" w14:textId="77777777" w:rsidR="009023B0" w:rsidRPr="009023B0" w:rsidRDefault="009023B0" w:rsidP="009023B0">
      <w:pPr>
        <w:tabs>
          <w:tab w:val="left" w:pos="284"/>
        </w:tabs>
        <w:rPr>
          <w:rFonts w:eastAsia="Calibri"/>
          <w:bCs/>
          <w:color w:val="FF0000"/>
          <w:lang w:eastAsia="en-US"/>
        </w:rPr>
      </w:pPr>
      <w:r w:rsidRPr="00256A69">
        <w:rPr>
          <w:rFonts w:eastAsia="Calibri"/>
          <w:bCs/>
          <w:color w:val="FF0000"/>
          <w:lang w:eastAsia="en-US"/>
        </w:rPr>
        <w:t xml:space="preserve"> </w:t>
      </w:r>
      <w:r w:rsidRPr="00B22575">
        <w:rPr>
          <w:rFonts w:eastAsia="Calibri"/>
          <w:b/>
          <w:lang w:eastAsia="en-US"/>
        </w:rPr>
        <w:t xml:space="preserve">КЛЮЧОВІ СЛОВА: </w:t>
      </w:r>
      <w:r w:rsidRPr="009023B0">
        <w:rPr>
          <w:rFonts w:eastAsia="Calibri"/>
          <w:bCs/>
          <w:lang w:eastAsia="en-US"/>
        </w:rPr>
        <w:t>КВАНТОВЕ ПРОГРАМУВАННЯ, КВАНТОВІ ПРОГРАМИ, МОВИ ПРОГРАМУВАННЯ, КОМПІЛЯТОР, ПРОГРАМНЕ ЗАБЕЗПЕЧЕННЯ, КУБІТИ.</w:t>
      </w:r>
    </w:p>
    <w:p w14:paraId="63F06F46" w14:textId="77777777" w:rsidR="009023B0" w:rsidRDefault="009023B0" w:rsidP="009023B0">
      <w:pPr>
        <w:spacing w:after="160" w:line="259" w:lineRule="auto"/>
        <w:jc w:val="center"/>
        <w:rPr>
          <w:b/>
          <w:bCs/>
        </w:rPr>
      </w:pPr>
    </w:p>
    <w:p w14:paraId="1E36426D" w14:textId="46C3E336" w:rsidR="009023B0" w:rsidRPr="00E53F3F" w:rsidRDefault="009023B0" w:rsidP="00E53F3F">
      <w:pPr>
        <w:pStyle w:val="3"/>
        <w:rPr>
          <w:rFonts w:ascii="Times New Roman" w:hAnsi="Times New Roman"/>
          <w:sz w:val="28"/>
        </w:rPr>
      </w:pPr>
      <w:r w:rsidRPr="00E53F3F">
        <w:rPr>
          <w:rFonts w:ascii="Times New Roman" w:hAnsi="Times New Roman"/>
          <w:sz w:val="28"/>
        </w:rPr>
        <w:t>ABSTRACT</w:t>
      </w:r>
    </w:p>
    <w:p w14:paraId="229F0579" w14:textId="77777777" w:rsidR="009023B0" w:rsidRPr="009023B0" w:rsidRDefault="009023B0" w:rsidP="009023B0">
      <w:pPr>
        <w:spacing w:after="160" w:line="259" w:lineRule="auto"/>
        <w:jc w:val="center"/>
        <w:rPr>
          <w:b/>
          <w:bCs/>
        </w:rPr>
      </w:pPr>
    </w:p>
    <w:p w14:paraId="49A1BD6F" w14:textId="77777777" w:rsidR="009023B0" w:rsidRPr="009023B0" w:rsidRDefault="009023B0" w:rsidP="009023B0">
      <w:r w:rsidRPr="009023B0">
        <w:t>The bachelor's thesis contains 59 pages, 12 figures, 2 tables, a list of used sources with 20 names</w:t>
      </w:r>
    </w:p>
    <w:p w14:paraId="5CED3A4B" w14:textId="77777777" w:rsidR="009023B0" w:rsidRPr="009023B0" w:rsidRDefault="009023B0" w:rsidP="009023B0">
      <w:r w:rsidRPr="009023B0">
        <w:rPr>
          <w:b/>
          <w:bCs/>
        </w:rPr>
        <w:t>The purpose of the work</w:t>
      </w:r>
      <w:r w:rsidRPr="009023B0">
        <w:t xml:space="preserve"> is to analyze modern quantum programming languages, investigate their technical and functional features, determine the effectiveness of their application in various scenarios and find out the preferences of users regarding these languages.</w:t>
      </w:r>
    </w:p>
    <w:p w14:paraId="13E22976" w14:textId="77777777" w:rsidR="009023B0" w:rsidRPr="009023B0" w:rsidRDefault="009023B0" w:rsidP="009023B0">
      <w:r w:rsidRPr="009023B0">
        <w:rPr>
          <w:b/>
          <w:bCs/>
        </w:rPr>
        <w:t>Object of research:</w:t>
      </w:r>
      <w:r w:rsidRPr="009023B0">
        <w:t xml:space="preserve"> Quantum programming languages.</w:t>
      </w:r>
    </w:p>
    <w:p w14:paraId="665D6204" w14:textId="77777777" w:rsidR="009023B0" w:rsidRPr="009023B0" w:rsidRDefault="009023B0" w:rsidP="009023B0">
      <w:r w:rsidRPr="009023B0">
        <w:rPr>
          <w:b/>
          <w:bCs/>
        </w:rPr>
        <w:t>Subject of research:</w:t>
      </w:r>
      <w:r w:rsidRPr="009023B0">
        <w:t xml:space="preserve"> Features of imperative and functional quantum programming languages, their software, as well as practical application and user preferences regarding these languages.</w:t>
      </w:r>
    </w:p>
    <w:p w14:paraId="27861E9A" w14:textId="77777777" w:rsidR="009023B0" w:rsidRPr="009023B0" w:rsidRDefault="009023B0" w:rsidP="009023B0">
      <w:r w:rsidRPr="009023B0">
        <w:rPr>
          <w:b/>
          <w:bCs/>
        </w:rPr>
        <w:t>Research results:</w:t>
      </w:r>
      <w:r w:rsidRPr="009023B0">
        <w:t xml:space="preserve"> the development of this direction requires both technical improvement of models and the creation of a regulatory and ethical framework for the safe use of AI in software development.</w:t>
      </w:r>
    </w:p>
    <w:p w14:paraId="5F50CA0B" w14:textId="77777777" w:rsidR="009023B0" w:rsidRPr="009023B0" w:rsidRDefault="009023B0" w:rsidP="009023B0">
      <w:r w:rsidRPr="009023B0">
        <w:rPr>
          <w:b/>
          <w:bCs/>
        </w:rPr>
        <w:t>The first section</w:t>
      </w:r>
      <w:r w:rsidRPr="009023B0">
        <w:t xml:space="preserve"> analyzed quantum programming languages.</w:t>
      </w:r>
    </w:p>
    <w:p w14:paraId="3963E881" w14:textId="77777777" w:rsidR="009023B0" w:rsidRPr="009023B0" w:rsidRDefault="009023B0" w:rsidP="009023B0">
      <w:r w:rsidRPr="009023B0">
        <w:rPr>
          <w:b/>
          <w:bCs/>
        </w:rPr>
        <w:t>The second section</w:t>
      </w:r>
      <w:r w:rsidRPr="009023B0">
        <w:t xml:space="preserve"> provides tools for creating a quantum scheme in each software, running them on a simulator or real quantum device, if available, and viewing data results.</w:t>
      </w:r>
    </w:p>
    <w:p w14:paraId="48DB74E7" w14:textId="77777777" w:rsidR="009023B0" w:rsidRPr="009023B0" w:rsidRDefault="009023B0" w:rsidP="009023B0">
      <w:r w:rsidRPr="009023B0">
        <w:rPr>
          <w:b/>
          <w:bCs/>
        </w:rPr>
        <w:t>The third section</w:t>
      </w:r>
      <w:r w:rsidRPr="009023B0">
        <w:t xml:space="preserve"> describes the results of the study, the practices of using quantum languages, examples of scenarios, and an analysis of users' preferences in quantum languages.</w:t>
      </w:r>
    </w:p>
    <w:p w14:paraId="2620AC2B" w14:textId="77777777" w:rsidR="009023B0" w:rsidRPr="009023B0" w:rsidRDefault="009023B0" w:rsidP="009023B0">
      <w:r w:rsidRPr="009023B0">
        <w:rPr>
          <w:b/>
          <w:bCs/>
        </w:rPr>
        <w:t>Conclusion</w:t>
      </w:r>
      <w:r w:rsidRPr="009023B0">
        <w:t>: The results of the study confirm that the choice of language for implementing a software product has a significant impact on typical attack vectors and the complexity of detecting vulnerabilities.</w:t>
      </w:r>
    </w:p>
    <w:p w14:paraId="4511DD9C" w14:textId="77777777" w:rsidR="009023B0" w:rsidRDefault="009023B0" w:rsidP="009023B0">
      <w:pPr>
        <w:rPr>
          <w:b/>
          <w:bCs/>
        </w:rPr>
      </w:pPr>
    </w:p>
    <w:p w14:paraId="4D10185E" w14:textId="62F75201" w:rsidR="003349B2" w:rsidRPr="009023B0" w:rsidRDefault="009023B0" w:rsidP="009023B0">
      <w:r w:rsidRPr="009023B0">
        <w:rPr>
          <w:b/>
          <w:bCs/>
        </w:rPr>
        <w:t>KEYWORDS:</w:t>
      </w:r>
      <w:r w:rsidRPr="009023B0">
        <w:t xml:space="preserve"> QUANTUM PROGRAMMING, QUANTUM PROGRAMS, PROGRAMMING LANGUAGES, COMPILER, SOFTWARE, QUBITS.</w:t>
      </w:r>
    </w:p>
    <w:p w14:paraId="26D94FE7" w14:textId="77777777" w:rsidR="001D4BC1" w:rsidRPr="00716CE0" w:rsidRDefault="001D4BC1" w:rsidP="001D4BC1">
      <w:pPr>
        <w:ind w:firstLine="708"/>
        <w:rPr>
          <w:b/>
          <w:bCs/>
          <w:color w:val="FF0000"/>
        </w:rPr>
      </w:pPr>
    </w:p>
    <w:p w14:paraId="63D3745E" w14:textId="77777777" w:rsidR="00E53F3F" w:rsidRPr="00E53F3F" w:rsidRDefault="00E53F3F" w:rsidP="00E53F3F">
      <w:pPr>
        <w:pStyle w:val="3"/>
        <w:rPr>
          <w:rFonts w:ascii="Times New Roman" w:hAnsi="Times New Roman"/>
          <w:sz w:val="28"/>
        </w:rPr>
      </w:pPr>
      <w:bookmarkStart w:id="104" w:name="_Hlk197423553"/>
      <w:r w:rsidRPr="00E53F3F">
        <w:rPr>
          <w:rFonts w:ascii="Times New Roman" w:hAnsi="Times New Roman"/>
          <w:sz w:val="28"/>
        </w:rPr>
        <w:t>ПЕРЕЛІК УМОВНИХ ПОЗНАЧЕНЬ, СИМВОЛІВ, ОДИНИЦЬ, СКОРОЧЕНЬ І ТЕРМІНІВ</w:t>
      </w:r>
    </w:p>
    <w:bookmarkEnd w:id="104"/>
    <w:p w14:paraId="42241CE8" w14:textId="77777777" w:rsidR="00E53F3F" w:rsidRPr="00E53F3F" w:rsidRDefault="00E53F3F" w:rsidP="00E53F3F">
      <w:pPr>
        <w:ind w:firstLine="708"/>
        <w:rPr>
          <w:b/>
          <w:bCs/>
          <w:color w:val="FF0000"/>
        </w:rPr>
      </w:pPr>
    </w:p>
    <w:p w14:paraId="47337FAE" w14:textId="77777777" w:rsidR="00E53F3F" w:rsidRPr="00E53F3F" w:rsidRDefault="00E53F3F" w:rsidP="00E53F3F">
      <w:pPr>
        <w:spacing w:after="160" w:line="259" w:lineRule="auto"/>
        <w:ind w:firstLine="0"/>
        <w:jc w:val="left"/>
        <w:rPr>
          <w:rFonts w:eastAsiaTheme="minorHAnsi"/>
          <w:lang w:val="en-US" w:eastAsia="en-US"/>
        </w:rPr>
      </w:pPr>
      <w:r w:rsidRPr="00E53F3F">
        <w:rPr>
          <w:rFonts w:eastAsiaTheme="minorHAnsi"/>
          <w:b/>
          <w:bCs/>
          <w:lang w:val="en-US" w:eastAsia="en-US"/>
        </w:rPr>
        <w:t>QDK</w:t>
      </w:r>
      <w:r w:rsidRPr="00E53F3F">
        <w:rPr>
          <w:rFonts w:eastAsiaTheme="minorHAnsi"/>
          <w:lang w:eastAsia="en-US"/>
        </w:rPr>
        <w:t xml:space="preserve">- </w:t>
      </w:r>
      <w:r w:rsidRPr="00E53F3F">
        <w:rPr>
          <w:rFonts w:eastAsiaTheme="minorHAnsi"/>
          <w:lang w:val="en-US" w:eastAsia="en-US"/>
        </w:rPr>
        <w:t xml:space="preserve">Quantum Development Kit </w:t>
      </w:r>
    </w:p>
    <w:p w14:paraId="1DB62256" w14:textId="77777777" w:rsidR="00E53F3F" w:rsidRPr="00E53F3F" w:rsidRDefault="00E53F3F" w:rsidP="00E53F3F">
      <w:pPr>
        <w:spacing w:after="160" w:line="259" w:lineRule="auto"/>
        <w:ind w:firstLine="0"/>
        <w:jc w:val="left"/>
        <w:rPr>
          <w:rFonts w:eastAsiaTheme="minorHAnsi"/>
          <w:lang w:eastAsia="en-US"/>
        </w:rPr>
      </w:pPr>
      <w:r w:rsidRPr="00E53F3F">
        <w:rPr>
          <w:rFonts w:eastAsiaTheme="minorHAnsi"/>
          <w:b/>
          <w:bCs/>
          <w:lang w:eastAsia="en-US"/>
        </w:rPr>
        <w:t>QPAlg</w:t>
      </w:r>
      <w:r w:rsidRPr="00E53F3F">
        <w:rPr>
          <w:rFonts w:eastAsiaTheme="minorHAnsi"/>
          <w:lang w:eastAsia="en-US"/>
        </w:rPr>
        <w:t xml:space="preserve"> - -Quantum Process Algebra</w:t>
      </w:r>
    </w:p>
    <w:p w14:paraId="6F4FF4D6" w14:textId="77777777" w:rsidR="00E53F3F" w:rsidRPr="00E53F3F" w:rsidRDefault="00E53F3F" w:rsidP="00E53F3F">
      <w:pPr>
        <w:spacing w:after="160" w:line="259" w:lineRule="auto"/>
        <w:ind w:firstLine="0"/>
        <w:jc w:val="left"/>
        <w:rPr>
          <w:rFonts w:eastAsiaTheme="minorHAnsi"/>
          <w:lang w:eastAsia="en-US"/>
        </w:rPr>
      </w:pPr>
      <w:r w:rsidRPr="00E53F3F">
        <w:rPr>
          <w:rFonts w:eastAsiaTheme="minorHAnsi"/>
          <w:b/>
          <w:bCs/>
          <w:lang w:eastAsia="en-US"/>
        </w:rPr>
        <w:t xml:space="preserve">CQP </w:t>
      </w:r>
      <w:r w:rsidRPr="00E53F3F">
        <w:rPr>
          <w:rFonts w:eastAsiaTheme="minorHAnsi"/>
          <w:lang w:eastAsia="en-US"/>
        </w:rPr>
        <w:t>- Communicating Quantum Processes</w:t>
      </w:r>
    </w:p>
    <w:p w14:paraId="6970AD67" w14:textId="77777777" w:rsidR="00E53F3F" w:rsidRPr="00E53F3F" w:rsidRDefault="00E53F3F" w:rsidP="00E53F3F">
      <w:pPr>
        <w:tabs>
          <w:tab w:val="left" w:pos="8955"/>
        </w:tabs>
        <w:spacing w:after="160" w:line="259" w:lineRule="auto"/>
        <w:ind w:firstLine="0"/>
        <w:jc w:val="left"/>
        <w:rPr>
          <w:rFonts w:eastAsiaTheme="minorHAnsi"/>
          <w:lang w:eastAsia="en-US"/>
        </w:rPr>
      </w:pPr>
      <w:r w:rsidRPr="00E53F3F">
        <w:rPr>
          <w:rFonts w:eastAsiaTheme="minorHAnsi"/>
          <w:b/>
          <w:bCs/>
          <w:lang w:eastAsia="en-US"/>
        </w:rPr>
        <w:t>QHAL</w:t>
      </w:r>
      <w:r w:rsidRPr="00E53F3F">
        <w:rPr>
          <w:rFonts w:eastAsiaTheme="minorHAnsi"/>
          <w:lang w:eastAsia="en-US"/>
        </w:rPr>
        <w:t xml:space="preserve"> — це апаратний рівень абстракції для квантових комп’ютерів,</w:t>
      </w:r>
      <w:r w:rsidRPr="00E53F3F">
        <w:rPr>
          <w:rFonts w:eastAsiaTheme="minorHAnsi"/>
          <w:lang w:eastAsia="en-US"/>
        </w:rPr>
        <w:tab/>
      </w:r>
    </w:p>
    <w:p w14:paraId="22B92568" w14:textId="77777777" w:rsidR="00E53F3F" w:rsidRPr="00E53F3F" w:rsidRDefault="00E53F3F" w:rsidP="00E53F3F">
      <w:pPr>
        <w:tabs>
          <w:tab w:val="left" w:pos="5250"/>
        </w:tabs>
        <w:spacing w:after="160" w:line="259" w:lineRule="auto"/>
        <w:ind w:firstLine="0"/>
        <w:jc w:val="left"/>
        <w:rPr>
          <w:rFonts w:eastAsiaTheme="minorHAnsi"/>
          <w:lang w:eastAsia="en-US"/>
        </w:rPr>
      </w:pPr>
      <w:r w:rsidRPr="00E53F3F">
        <w:rPr>
          <w:rFonts w:eastAsiaTheme="minorHAnsi"/>
          <w:b/>
          <w:bCs/>
          <w:lang w:eastAsia="en-US"/>
        </w:rPr>
        <w:t xml:space="preserve">SDK </w:t>
      </w:r>
      <w:r w:rsidRPr="00E53F3F">
        <w:rPr>
          <w:rFonts w:eastAsiaTheme="minorHAnsi"/>
          <w:lang w:eastAsia="en-US"/>
        </w:rPr>
        <w:t>- Ocean software development kit</w:t>
      </w:r>
      <w:r w:rsidRPr="00E53F3F">
        <w:rPr>
          <w:rFonts w:eastAsiaTheme="minorHAnsi"/>
          <w:lang w:eastAsia="en-US"/>
        </w:rPr>
        <w:tab/>
      </w:r>
    </w:p>
    <w:p w14:paraId="33DCCA38" w14:textId="77777777" w:rsidR="00E53F3F" w:rsidRPr="00E53F3F" w:rsidRDefault="00E53F3F" w:rsidP="00E53F3F">
      <w:pPr>
        <w:tabs>
          <w:tab w:val="left" w:pos="5250"/>
        </w:tabs>
        <w:spacing w:after="160" w:line="259" w:lineRule="auto"/>
        <w:ind w:firstLine="0"/>
        <w:jc w:val="left"/>
        <w:rPr>
          <w:rFonts w:eastAsiaTheme="minorHAnsi"/>
          <w:lang w:eastAsia="en-US"/>
        </w:rPr>
      </w:pPr>
      <w:r w:rsidRPr="00E53F3F">
        <w:rPr>
          <w:rFonts w:eastAsiaTheme="minorHAnsi"/>
          <w:b/>
          <w:bCs/>
          <w:lang w:eastAsia="en-US"/>
        </w:rPr>
        <w:t>NISQ</w:t>
      </w:r>
      <w:r w:rsidRPr="00E53F3F">
        <w:rPr>
          <w:rFonts w:eastAsiaTheme="minorHAnsi"/>
          <w:lang w:eastAsia="en-US"/>
        </w:rPr>
        <w:t xml:space="preserve"> - квантові комп’ютери із шумовим проміжним масштабом </w:t>
      </w:r>
    </w:p>
    <w:p w14:paraId="3529BE5D" w14:textId="5636B3C4" w:rsidR="00E53F3F" w:rsidRPr="00E53F3F" w:rsidRDefault="00E53F3F" w:rsidP="00E53F3F">
      <w:pPr>
        <w:ind w:firstLine="0"/>
        <w:jc w:val="left"/>
        <w:rPr>
          <w:b/>
          <w:bCs/>
        </w:rPr>
      </w:pPr>
      <w:r w:rsidRPr="00E53F3F">
        <w:rPr>
          <w:b/>
          <w:bCs/>
        </w:rPr>
        <w:t xml:space="preserve">QASM </w:t>
      </w:r>
      <w:r>
        <w:rPr>
          <w:b/>
          <w:bCs/>
        </w:rPr>
        <w:t xml:space="preserve"> - </w:t>
      </w:r>
      <w:r w:rsidRPr="00E53F3F">
        <w:t>Quantum Macro Assembler</w:t>
      </w:r>
    </w:p>
    <w:p w14:paraId="5844B997" w14:textId="0055BACA" w:rsidR="00E53F3F" w:rsidRPr="00E53F3F" w:rsidRDefault="00E53F3F" w:rsidP="00E53F3F">
      <w:pPr>
        <w:ind w:firstLine="0"/>
        <w:jc w:val="left"/>
        <w:rPr>
          <w:b/>
          <w:bCs/>
        </w:rPr>
      </w:pPr>
      <w:r w:rsidRPr="00E53F3F">
        <w:rPr>
          <w:b/>
          <w:bCs/>
        </w:rPr>
        <w:t xml:space="preserve">LLM </w:t>
      </w:r>
      <w:r>
        <w:rPr>
          <w:b/>
          <w:bCs/>
        </w:rPr>
        <w:t xml:space="preserve">- </w:t>
      </w:r>
      <w:r w:rsidRPr="00E53F3F">
        <w:t>великі мовні моделі</w:t>
      </w:r>
    </w:p>
    <w:p w14:paraId="05220979" w14:textId="549BD176" w:rsidR="009023B0" w:rsidRDefault="001D4BC1" w:rsidP="009023B0">
      <w:pPr>
        <w:ind w:firstLine="0"/>
        <w:jc w:val="center"/>
      </w:pPr>
      <w:r w:rsidRPr="00716CE0">
        <w:rPr>
          <w:b/>
          <w:bCs/>
          <w:color w:val="FF0000"/>
        </w:rPr>
        <w:br w:type="page"/>
      </w:r>
      <w:r w:rsidR="00AE37BF" w:rsidRPr="00C32898">
        <w:rPr>
          <w:noProof/>
          <w:sz w:val="32"/>
          <w:lang w:eastAsia="uk-UA"/>
        </w:rPr>
        <w:lastRenderedPageBreak/>
        <mc:AlternateContent>
          <mc:Choice Requires="wps">
            <w:drawing>
              <wp:anchor distT="0" distB="0" distL="114300" distR="114300" simplePos="0" relativeHeight="251702783" behindDoc="1" locked="0" layoutInCell="1" allowOverlap="1" wp14:anchorId="3FA55153" wp14:editId="51F3B9FD">
                <wp:simplePos x="0" y="0"/>
                <wp:positionH relativeFrom="margin">
                  <wp:align>center</wp:align>
                </wp:positionH>
                <wp:positionV relativeFrom="paragraph">
                  <wp:posOffset>-318770</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6ADDC968" w:rsidR="00422F9E" w:rsidRDefault="00422F9E" w:rsidP="00F328DB">
                            <w:pPr>
                              <w:ind w:firstLine="0"/>
                            </w:pPr>
                          </w:p>
                          <w:p w14:paraId="59849536" w14:textId="2B698645" w:rsidR="00E51388" w:rsidRDefault="00E51388" w:rsidP="00F328DB">
                            <w:pPr>
                              <w:ind w:firstLine="0"/>
                            </w:pPr>
                          </w:p>
                          <w:p w14:paraId="0A50DC83" w14:textId="54003094" w:rsidR="00E51388" w:rsidRDefault="00E51388"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95" o:spid="_x0000_s1027" style="position:absolute;left:0;text-align:left;margin-left:0;margin-top:-25.1pt;width:518.25pt;height:786.45pt;z-index:-2516136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" filled="f" strokeweight="2pt">
                <v:textbox>
                  <w:txbxContent>
                    <w:p w14:paraId="650E0184" w14:textId="6ADDC968" w:rsidR="00422F9E" w:rsidRDefault="00422F9E" w:rsidP="00F328DB">
                      <w:pPr>
                        <w:ind w:firstLine="0"/>
                      </w:pPr>
                    </w:p>
                    <w:p w14:paraId="59849536" w14:textId="2B698645" w:rsidR="00E51388" w:rsidRDefault="00E51388" w:rsidP="00F328DB">
                      <w:pPr>
                        <w:ind w:firstLine="0"/>
                      </w:pPr>
                    </w:p>
                    <w:p w14:paraId="0A50DC83" w14:textId="54003094" w:rsidR="00E51388" w:rsidRDefault="00E51388" w:rsidP="00F328DB">
                      <w:pPr>
                        <w:ind w:firstLine="0"/>
                      </w:pPr>
                    </w:p>
                  </w:txbxContent>
                </v:textbox>
                <w10:wrap anchorx="margin"/>
              </v:rect>
            </w:pict>
          </mc:Fallback>
        </mc:AlternateContent>
      </w:r>
      <w:r w:rsidR="009023B0">
        <w:t xml:space="preserve"> </w:t>
      </w:r>
    </w:p>
    <w:p w14:paraId="067EE662" w14:textId="596F7D11" w:rsidR="00E21884" w:rsidRDefault="00E21884" w:rsidP="0034762C">
      <w:pPr>
        <w:tabs>
          <w:tab w:val="left" w:pos="1420"/>
        </w:tabs>
        <w:ind w:firstLine="0"/>
        <w:jc w:val="center"/>
        <w:rPr>
          <w:b/>
          <w:sz w:val="32"/>
        </w:rPr>
      </w:pPr>
      <w:r w:rsidRPr="000C7589">
        <w:rPr>
          <w:b/>
          <w:noProof/>
          <w:sz w:val="32"/>
          <w:lang w:eastAsia="uk-UA"/>
        </w:rPr>
        <mc:AlternateContent>
          <mc:Choice Requires="wpg">
            <w:drawing>
              <wp:anchor distT="0" distB="0" distL="114300" distR="114300" simplePos="0" relativeHeight="251706368" behindDoc="0" locked="1" layoutInCell="1" allowOverlap="1" wp14:anchorId="495BB1CE" wp14:editId="321BDD9E">
                <wp:simplePos x="0" y="0"/>
                <wp:positionH relativeFrom="margin">
                  <wp:posOffset>-236855</wp:posOffset>
                </wp:positionH>
                <wp:positionV relativeFrom="page">
                  <wp:posOffset>8976995</wp:posOffset>
                </wp:positionV>
                <wp:extent cx="6581775" cy="1434465"/>
                <wp:effectExtent l="0" t="12700" r="22225" b="2603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422F9E" w:rsidRDefault="00422F9E" w:rsidP="00E21884">
                              <w:pPr>
                                <w:pStyle w:val="ad"/>
                                <w:jc w:val="center"/>
                                <w:rPr>
                                  <w:rFonts w:ascii="Journal" w:hAnsi="Journal"/>
                                  <w:sz w:val="18"/>
                                </w:rPr>
                              </w:pPr>
                              <w:r>
                                <w:rPr>
                                  <w:sz w:val="18"/>
                                </w:rPr>
                                <w:t>Змн</w:t>
                              </w:r>
                              <w:r>
                                <w:rPr>
                                  <w:rFonts w:ascii="Journal" w:hAnsi="Journal"/>
                                  <w:sz w:val="18"/>
                                </w:rPr>
                                <w:t>.</w:t>
                              </w:r>
                            </w:p>
                            <w:p w14:paraId="0774006A" w14:textId="77777777" w:rsidR="00422F9E" w:rsidRDefault="00422F9E"/>
                            <w:p w14:paraId="084087AD" w14:textId="77777777" w:rsidR="00422F9E" w:rsidRDefault="00422F9E" w:rsidP="00E21884">
                              <w:pPr>
                                <w:pStyle w:val="ad"/>
                                <w:jc w:val="center"/>
                                <w:rPr>
                                  <w:rFonts w:ascii="Journal" w:hAnsi="Journal"/>
                                  <w:sz w:val="18"/>
                                </w:rPr>
                              </w:pPr>
                              <w:r>
                                <w:rPr>
                                  <w:sz w:val="18"/>
                                </w:rPr>
                                <w:t>Змн</w:t>
                              </w:r>
                              <w:r>
                                <w:rPr>
                                  <w:rFonts w:ascii="Journal" w:hAnsi="Journal"/>
                                  <w:sz w:val="18"/>
                                </w:rPr>
                                <w:t>.</w:t>
                              </w:r>
                            </w:p>
                            <w:p w14:paraId="2EA1AEEC" w14:textId="77777777" w:rsidR="00422F9E" w:rsidRDefault="00422F9E"/>
                            <w:p w14:paraId="1A3B3529" w14:textId="0BC05A9F" w:rsidR="00422F9E" w:rsidRDefault="00422F9E" w:rsidP="00E21884">
                              <w:pPr>
                                <w:pStyle w:val="ad"/>
                                <w:jc w:val="center"/>
                                <w:rPr>
                                  <w:rFonts w:ascii="Journal" w:hAnsi="Journal"/>
                                  <w:sz w:val="18"/>
                                </w:rPr>
                              </w:pPr>
                              <w:r>
                                <w:rPr>
                                  <w:sz w:val="18"/>
                                </w:rPr>
                                <w:t>Змн</w:t>
                              </w:r>
                              <w:r>
                                <w:rPr>
                                  <w:rFonts w:ascii="Journal" w:hAnsi="Journal"/>
                                  <w:sz w:val="18"/>
                                </w:rPr>
                                <w:t>.</w:t>
                              </w:r>
                            </w:p>
                            <w:p w14:paraId="6C732D60" w14:textId="77777777" w:rsidR="00422F9E" w:rsidRDefault="00422F9E"/>
                            <w:p w14:paraId="790D807F" w14:textId="19A0A0A8" w:rsidR="00422F9E" w:rsidRDefault="00422F9E" w:rsidP="00E21884">
                              <w:pPr>
                                <w:pStyle w:val="ad"/>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422F9E" w:rsidRDefault="00422F9E" w:rsidP="00E21884">
                              <w:pPr>
                                <w:pStyle w:val="ad"/>
                                <w:jc w:val="center"/>
                                <w:rPr>
                                  <w:sz w:val="18"/>
                                </w:rPr>
                              </w:pPr>
                              <w:r>
                                <w:rPr>
                                  <w:sz w:val="18"/>
                                </w:rPr>
                                <w:t>Арк.</w:t>
                              </w:r>
                            </w:p>
                            <w:p w14:paraId="5B2FC450" w14:textId="77777777" w:rsidR="00422F9E" w:rsidRDefault="00422F9E"/>
                            <w:p w14:paraId="528B25E0" w14:textId="77777777" w:rsidR="00422F9E" w:rsidRDefault="00422F9E" w:rsidP="00E21884">
                              <w:pPr>
                                <w:pStyle w:val="ad"/>
                                <w:jc w:val="center"/>
                                <w:rPr>
                                  <w:sz w:val="18"/>
                                </w:rPr>
                              </w:pPr>
                              <w:r>
                                <w:rPr>
                                  <w:sz w:val="18"/>
                                </w:rPr>
                                <w:t>Арк.</w:t>
                              </w:r>
                            </w:p>
                            <w:p w14:paraId="3F38E308" w14:textId="77777777" w:rsidR="00422F9E" w:rsidRDefault="00422F9E"/>
                            <w:p w14:paraId="49A28E3A" w14:textId="046A8FE3" w:rsidR="00422F9E" w:rsidRDefault="00422F9E" w:rsidP="00E21884">
                              <w:pPr>
                                <w:pStyle w:val="ad"/>
                                <w:jc w:val="center"/>
                                <w:rPr>
                                  <w:sz w:val="18"/>
                                </w:rPr>
                              </w:pPr>
                              <w:r>
                                <w:rPr>
                                  <w:sz w:val="18"/>
                                </w:rPr>
                                <w:t>Арк.</w:t>
                              </w:r>
                            </w:p>
                            <w:p w14:paraId="7C371E22" w14:textId="77777777" w:rsidR="00422F9E" w:rsidRDefault="00422F9E"/>
                            <w:p w14:paraId="16077F80" w14:textId="698C0119" w:rsidR="00422F9E" w:rsidRDefault="00422F9E" w:rsidP="00E21884">
                              <w:pPr>
                                <w:pStyle w:val="ad"/>
                                <w:jc w:val="center"/>
                                <w:rPr>
                                  <w:sz w:val="18"/>
                                </w:rPr>
                              </w:pPr>
                              <w:r>
                                <w:rPr>
                                  <w:sz w:val="18"/>
                                </w:rPr>
                                <w:t>Арк.</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422F9E" w:rsidRDefault="00422F9E" w:rsidP="00E21884">
                              <w:pPr>
                                <w:pStyle w:val="ad"/>
                                <w:jc w:val="center"/>
                                <w:rPr>
                                  <w:sz w:val="18"/>
                                </w:rPr>
                              </w:pPr>
                              <w:r>
                                <w:rPr>
                                  <w:sz w:val="18"/>
                                </w:rPr>
                                <w:t>№ докум.</w:t>
                              </w:r>
                            </w:p>
                            <w:p w14:paraId="7B8B1081" w14:textId="77777777" w:rsidR="00422F9E" w:rsidRDefault="00422F9E"/>
                            <w:p w14:paraId="21052A2A" w14:textId="77777777" w:rsidR="00422F9E" w:rsidRDefault="00422F9E" w:rsidP="00E21884">
                              <w:pPr>
                                <w:pStyle w:val="ad"/>
                                <w:jc w:val="center"/>
                                <w:rPr>
                                  <w:sz w:val="18"/>
                                </w:rPr>
                              </w:pPr>
                              <w:r>
                                <w:rPr>
                                  <w:sz w:val="18"/>
                                </w:rPr>
                                <w:t>№ докум.</w:t>
                              </w:r>
                            </w:p>
                            <w:p w14:paraId="5E2F4620" w14:textId="77777777" w:rsidR="00422F9E" w:rsidRDefault="00422F9E"/>
                            <w:p w14:paraId="20605043" w14:textId="56A234A8" w:rsidR="00422F9E" w:rsidRDefault="00422F9E" w:rsidP="00E21884">
                              <w:pPr>
                                <w:pStyle w:val="ad"/>
                                <w:jc w:val="center"/>
                                <w:rPr>
                                  <w:sz w:val="18"/>
                                </w:rPr>
                              </w:pPr>
                              <w:r>
                                <w:rPr>
                                  <w:sz w:val="18"/>
                                </w:rPr>
                                <w:t>№ докум.</w:t>
                              </w:r>
                            </w:p>
                            <w:p w14:paraId="29F3D54F" w14:textId="77777777" w:rsidR="00422F9E" w:rsidRDefault="00422F9E"/>
                            <w:p w14:paraId="38B3129D" w14:textId="0A4B0FAB" w:rsidR="00422F9E" w:rsidRDefault="00422F9E" w:rsidP="00E21884">
                              <w:pPr>
                                <w:pStyle w:val="ad"/>
                                <w:jc w:val="center"/>
                                <w:rPr>
                                  <w:sz w:val="18"/>
                                </w:rPr>
                              </w:pPr>
                              <w:r>
                                <w:rPr>
                                  <w:sz w:val="18"/>
                                </w:rPr>
                                <w:t>№ докум.</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422F9E" w:rsidRDefault="00422F9E" w:rsidP="00E21884">
                              <w:pPr>
                                <w:pStyle w:val="ad"/>
                                <w:jc w:val="center"/>
                                <w:rPr>
                                  <w:sz w:val="18"/>
                                </w:rPr>
                              </w:pPr>
                              <w:r>
                                <w:rPr>
                                  <w:sz w:val="18"/>
                                </w:rPr>
                                <w:t>Підпис</w:t>
                              </w:r>
                            </w:p>
                            <w:p w14:paraId="056268ED" w14:textId="77777777" w:rsidR="00422F9E" w:rsidRDefault="00422F9E"/>
                            <w:p w14:paraId="2B601082" w14:textId="77777777" w:rsidR="00422F9E" w:rsidRDefault="00422F9E" w:rsidP="00E21884">
                              <w:pPr>
                                <w:pStyle w:val="ad"/>
                                <w:jc w:val="center"/>
                                <w:rPr>
                                  <w:sz w:val="18"/>
                                </w:rPr>
                              </w:pPr>
                              <w:r>
                                <w:rPr>
                                  <w:sz w:val="18"/>
                                </w:rPr>
                                <w:t>Підпис</w:t>
                              </w:r>
                            </w:p>
                            <w:p w14:paraId="1F661ED9" w14:textId="77777777" w:rsidR="00422F9E" w:rsidRDefault="00422F9E"/>
                            <w:p w14:paraId="4E2D75A7" w14:textId="2BBA3995" w:rsidR="00422F9E" w:rsidRDefault="00422F9E" w:rsidP="00E21884">
                              <w:pPr>
                                <w:pStyle w:val="ad"/>
                                <w:jc w:val="center"/>
                                <w:rPr>
                                  <w:sz w:val="18"/>
                                </w:rPr>
                              </w:pPr>
                              <w:r>
                                <w:rPr>
                                  <w:sz w:val="18"/>
                                </w:rPr>
                                <w:t>Підпис</w:t>
                              </w:r>
                            </w:p>
                            <w:p w14:paraId="41076268" w14:textId="77777777" w:rsidR="00422F9E" w:rsidRDefault="00422F9E"/>
                            <w:p w14:paraId="03A54F45" w14:textId="53570858" w:rsidR="00422F9E" w:rsidRDefault="00422F9E"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422F9E" w:rsidRDefault="00422F9E" w:rsidP="00E21884">
                              <w:pPr>
                                <w:pStyle w:val="ad"/>
                                <w:jc w:val="center"/>
                                <w:rPr>
                                  <w:sz w:val="18"/>
                                </w:rPr>
                              </w:pPr>
                              <w:r>
                                <w:rPr>
                                  <w:sz w:val="18"/>
                                </w:rPr>
                                <w:t>Дата</w:t>
                              </w:r>
                            </w:p>
                            <w:p w14:paraId="6979F37D" w14:textId="77777777" w:rsidR="00422F9E" w:rsidRDefault="00422F9E"/>
                            <w:p w14:paraId="067EEB04" w14:textId="77777777" w:rsidR="00422F9E" w:rsidRDefault="00422F9E" w:rsidP="00E21884">
                              <w:pPr>
                                <w:pStyle w:val="ad"/>
                                <w:jc w:val="center"/>
                                <w:rPr>
                                  <w:sz w:val="18"/>
                                </w:rPr>
                              </w:pPr>
                              <w:r>
                                <w:rPr>
                                  <w:sz w:val="18"/>
                                </w:rPr>
                                <w:t>Дата</w:t>
                              </w:r>
                            </w:p>
                            <w:p w14:paraId="4E0A9B72" w14:textId="77777777" w:rsidR="00422F9E" w:rsidRDefault="00422F9E"/>
                            <w:p w14:paraId="77F0957A" w14:textId="07FA3797" w:rsidR="00422F9E" w:rsidRDefault="00422F9E" w:rsidP="00E21884">
                              <w:pPr>
                                <w:pStyle w:val="ad"/>
                                <w:jc w:val="center"/>
                                <w:rPr>
                                  <w:sz w:val="18"/>
                                </w:rPr>
                              </w:pPr>
                              <w:r>
                                <w:rPr>
                                  <w:sz w:val="18"/>
                                </w:rPr>
                                <w:t>Дата</w:t>
                              </w:r>
                            </w:p>
                            <w:p w14:paraId="63A36F71" w14:textId="77777777" w:rsidR="00422F9E" w:rsidRDefault="00422F9E"/>
                            <w:p w14:paraId="341511F5" w14:textId="0FF7214A" w:rsidR="00422F9E" w:rsidRDefault="00422F9E"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422F9E" w:rsidRDefault="00422F9E" w:rsidP="00E21884">
                              <w:pPr>
                                <w:pStyle w:val="ad"/>
                                <w:jc w:val="center"/>
                                <w:rPr>
                                  <w:rFonts w:ascii="Journal" w:hAnsi="Journal"/>
                                  <w:sz w:val="18"/>
                                </w:rPr>
                              </w:pPr>
                              <w:r>
                                <w:rPr>
                                  <w:sz w:val="18"/>
                                </w:rPr>
                                <w:t>Арк.</w:t>
                              </w:r>
                            </w:p>
                            <w:p w14:paraId="3F7DBB53" w14:textId="77777777" w:rsidR="00422F9E" w:rsidRDefault="00422F9E"/>
                            <w:p w14:paraId="5588364B" w14:textId="77777777" w:rsidR="00422F9E" w:rsidRDefault="00422F9E" w:rsidP="00E21884">
                              <w:pPr>
                                <w:pStyle w:val="ad"/>
                                <w:jc w:val="center"/>
                                <w:rPr>
                                  <w:rFonts w:ascii="Journal" w:hAnsi="Journal"/>
                                  <w:sz w:val="18"/>
                                </w:rPr>
                              </w:pPr>
                              <w:r>
                                <w:rPr>
                                  <w:sz w:val="18"/>
                                </w:rPr>
                                <w:t>Арк.</w:t>
                              </w:r>
                            </w:p>
                            <w:p w14:paraId="6597BE99" w14:textId="77777777" w:rsidR="00422F9E" w:rsidRDefault="00422F9E"/>
                            <w:p w14:paraId="03160F87" w14:textId="0977EE3E" w:rsidR="00422F9E" w:rsidRDefault="00422F9E" w:rsidP="00E21884">
                              <w:pPr>
                                <w:pStyle w:val="ad"/>
                                <w:jc w:val="center"/>
                                <w:rPr>
                                  <w:rFonts w:ascii="Journal" w:hAnsi="Journal"/>
                                  <w:sz w:val="18"/>
                                </w:rPr>
                              </w:pPr>
                              <w:r>
                                <w:rPr>
                                  <w:sz w:val="18"/>
                                </w:rPr>
                                <w:t>Арк.</w:t>
                              </w:r>
                            </w:p>
                            <w:p w14:paraId="005E7142" w14:textId="77777777" w:rsidR="00422F9E" w:rsidRDefault="00422F9E"/>
                            <w:p w14:paraId="77FF20A3" w14:textId="422BA1D5" w:rsidR="00422F9E" w:rsidRDefault="00422F9E" w:rsidP="00E21884">
                              <w:pPr>
                                <w:pStyle w:val="ad"/>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422F9E" w:rsidRDefault="00422F9E"/>
                            <w:p w14:paraId="3F788178" w14:textId="77777777"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422F9E" w:rsidRDefault="00422F9E"/>
                            <w:p w14:paraId="124FDA4B" w14:textId="145BE2EA"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422F9E" w:rsidRDefault="00422F9E"/>
                            <w:p w14:paraId="79158521" w14:textId="7CAB9307"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299953" w14:textId="5292FE15" w:rsidR="00422F9E" w:rsidRPr="00340F37" w:rsidRDefault="00422F9E" w:rsidP="000E4E89">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0E4E89">
                                <w:rPr>
                                  <w:rFonts w:ascii="Times New Roman" w:hAnsi="Times New Roman"/>
                                  <w:i w:val="0"/>
                                  <w:iCs/>
                                  <w:sz w:val="36"/>
                                </w:rPr>
                                <w:t>11</w:t>
                              </w:r>
                              <w:r>
                                <w:rPr>
                                  <w:rFonts w:ascii="Times New Roman" w:hAnsi="Times New Roman"/>
                                  <w:i w:val="0"/>
                                  <w:iCs/>
                                  <w:sz w:val="36"/>
                                </w:rPr>
                                <w:t>.00.00.000 ПЗ</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422F9E" w:rsidRDefault="00422F9E" w:rsidP="00E21884">
                                <w:pPr>
                                  <w:pStyle w:val="ad"/>
                                  <w:rPr>
                                    <w:rFonts w:ascii="Journal" w:hAnsi="Journal"/>
                                    <w:sz w:val="18"/>
                                  </w:rPr>
                                </w:pPr>
                                <w:r>
                                  <w:rPr>
                                    <w:sz w:val="18"/>
                                  </w:rPr>
                                  <w:t>Розро</w:t>
                                </w:r>
                                <w:r>
                                  <w:rPr>
                                    <w:rFonts w:ascii="Journal" w:hAnsi="Journal"/>
                                    <w:sz w:val="18"/>
                                  </w:rPr>
                                  <w:t>б.</w:t>
                                </w:r>
                              </w:p>
                              <w:p w14:paraId="13374D24" w14:textId="77777777" w:rsidR="00422F9E" w:rsidRDefault="00422F9E"/>
                              <w:p w14:paraId="4B972303" w14:textId="77777777" w:rsidR="00422F9E" w:rsidRDefault="00422F9E" w:rsidP="00E21884">
                                <w:pPr>
                                  <w:pStyle w:val="ad"/>
                                  <w:rPr>
                                    <w:rFonts w:ascii="Journal" w:hAnsi="Journal"/>
                                    <w:sz w:val="18"/>
                                  </w:rPr>
                                </w:pPr>
                                <w:r>
                                  <w:rPr>
                                    <w:sz w:val="18"/>
                                  </w:rPr>
                                  <w:t>Розро</w:t>
                                </w:r>
                                <w:r>
                                  <w:rPr>
                                    <w:rFonts w:ascii="Journal" w:hAnsi="Journal"/>
                                    <w:sz w:val="18"/>
                                  </w:rPr>
                                  <w:t>б.</w:t>
                                </w:r>
                              </w:p>
                              <w:p w14:paraId="00270821" w14:textId="77777777" w:rsidR="00422F9E" w:rsidRDefault="00422F9E"/>
                              <w:p w14:paraId="56E997EF" w14:textId="746F8BE3" w:rsidR="00422F9E" w:rsidRDefault="00422F9E" w:rsidP="00E21884">
                                <w:pPr>
                                  <w:pStyle w:val="ad"/>
                                  <w:rPr>
                                    <w:rFonts w:ascii="Journal" w:hAnsi="Journal"/>
                                    <w:sz w:val="18"/>
                                  </w:rPr>
                                </w:pPr>
                                <w:r>
                                  <w:rPr>
                                    <w:sz w:val="18"/>
                                  </w:rPr>
                                  <w:t>Розро</w:t>
                                </w:r>
                                <w:r>
                                  <w:rPr>
                                    <w:rFonts w:ascii="Journal" w:hAnsi="Journal"/>
                                    <w:sz w:val="18"/>
                                  </w:rPr>
                                  <w:t>б.</w:t>
                                </w:r>
                              </w:p>
                              <w:p w14:paraId="5A769C11" w14:textId="77777777" w:rsidR="00422F9E" w:rsidRDefault="00422F9E"/>
                              <w:p w14:paraId="12D93C4F" w14:textId="134E15C4" w:rsidR="00422F9E" w:rsidRDefault="00422F9E" w:rsidP="00E21884">
                                <w:pPr>
                                  <w:pStyle w:val="ad"/>
                                  <w:rPr>
                                    <w:rFonts w:ascii="Journal" w:hAnsi="Journal"/>
                                    <w:sz w:val="18"/>
                                  </w:rPr>
                                </w:pPr>
                                <w:r>
                                  <w:rPr>
                                    <w:sz w:val="18"/>
                                  </w:rPr>
                                  <w:t>Розро</w:t>
                                </w:r>
                                <w:r>
                                  <w:rPr>
                                    <w:rFonts w:ascii="Journal" w:hAnsi="Journal"/>
                                    <w:sz w:val="18"/>
                                  </w:rPr>
                                  <w:t>б.</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04BDF5A0" w:rsidR="00422F9E" w:rsidRPr="009F42F8" w:rsidRDefault="009F42F8" w:rsidP="002D691C">
                                <w:pPr>
                                  <w:ind w:firstLine="0"/>
                                  <w:rPr>
                                    <w:sz w:val="16"/>
                                    <w:szCs w:val="14"/>
                                  </w:rPr>
                                </w:pPr>
                                <w:r w:rsidRPr="009F42F8">
                                  <w:rPr>
                                    <w:sz w:val="22"/>
                                  </w:rPr>
                                  <w:t xml:space="preserve">Дмитрик В.В.         </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422F9E" w:rsidRDefault="00422F9E" w:rsidP="00E21884">
                                <w:pPr>
                                  <w:pStyle w:val="ad"/>
                                  <w:rPr>
                                    <w:sz w:val="18"/>
                                  </w:rPr>
                                </w:pPr>
                                <w:r>
                                  <w:rPr>
                                    <w:sz w:val="18"/>
                                  </w:rPr>
                                  <w:t>Перевір.</w:t>
                                </w:r>
                              </w:p>
                              <w:p w14:paraId="3E1FF734" w14:textId="77777777" w:rsidR="00422F9E" w:rsidRDefault="00422F9E"/>
                              <w:p w14:paraId="6B5B4D5F" w14:textId="77777777" w:rsidR="00422F9E" w:rsidRDefault="00422F9E" w:rsidP="00E21884">
                                <w:pPr>
                                  <w:pStyle w:val="ad"/>
                                  <w:rPr>
                                    <w:sz w:val="18"/>
                                  </w:rPr>
                                </w:pPr>
                                <w:r>
                                  <w:rPr>
                                    <w:sz w:val="18"/>
                                  </w:rPr>
                                  <w:t>Перевір.</w:t>
                                </w:r>
                              </w:p>
                              <w:p w14:paraId="28B41A4B" w14:textId="77777777" w:rsidR="00422F9E" w:rsidRDefault="00422F9E"/>
                              <w:p w14:paraId="10E74283" w14:textId="20616E90" w:rsidR="00422F9E" w:rsidRDefault="00422F9E" w:rsidP="00E21884">
                                <w:pPr>
                                  <w:pStyle w:val="ad"/>
                                  <w:rPr>
                                    <w:sz w:val="18"/>
                                  </w:rPr>
                                </w:pPr>
                                <w:r>
                                  <w:rPr>
                                    <w:sz w:val="18"/>
                                  </w:rPr>
                                  <w:t>Перевір.</w:t>
                                </w:r>
                              </w:p>
                              <w:p w14:paraId="12EF5F8E" w14:textId="77777777" w:rsidR="00422F9E" w:rsidRDefault="00422F9E"/>
                              <w:p w14:paraId="701373BB" w14:textId="04317466" w:rsidR="00422F9E" w:rsidRDefault="00422F9E" w:rsidP="00E21884">
                                <w:pPr>
                                  <w:pStyle w:val="ad"/>
                                  <w:rPr>
                                    <w:sz w:val="18"/>
                                  </w:rPr>
                                </w:pPr>
                                <w:r>
                                  <w:rPr>
                                    <w:sz w:val="18"/>
                                  </w:rPr>
                                  <w:t>Перевір.</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25720717" w:rsidR="00422F9E" w:rsidRPr="009F42F8" w:rsidRDefault="00FC0741" w:rsidP="002D691C">
                                <w:pPr>
                                  <w:ind w:firstLine="0"/>
                                  <w:rPr>
                                    <w:sz w:val="24"/>
                                    <w:szCs w:val="20"/>
                                  </w:rPr>
                                </w:pPr>
                                <w:r w:rsidRPr="009F42F8">
                                  <w:rPr>
                                    <w:sz w:val="24"/>
                                    <w:szCs w:val="20"/>
                                  </w:rPr>
                                  <w:t>Пасєка Н.М.</w:t>
                                </w:r>
                              </w:p>
                            </w:txbxContent>
                          </wps:txbx>
                          <wps:bodyPr rot="0" vert="horz" wrap="square" lIns="0" tIns="0" rIns="0" bIns="0" anchor="t" anchorCtr="0" upright="1">
                            <a:noAutofit/>
                          </wps:bodyPr>
                        </wps:wsp>
                      </wpg:grpSp>
                      <wpg:grpSp>
                        <wpg:cNvPr id="135" name="Group 124"/>
                        <wpg:cNvGrpSpPr>
                          <a:grpSpLocks/>
                        </wpg:cNvGrpSpPr>
                        <wpg:grpSpPr bwMode="auto">
                          <a:xfrm>
                            <a:off x="39" y="18969"/>
                            <a:ext cx="4801" cy="309"/>
                            <a:chOff x="39" y="18969"/>
                            <a:chExt cx="19999" cy="20000"/>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422F9E" w:rsidRDefault="00422F9E" w:rsidP="00E21884">
                                <w:pPr>
                                  <w:pStyle w:val="ad"/>
                                  <w:rPr>
                                    <w:sz w:val="18"/>
                                  </w:rPr>
                                </w:pPr>
                                <w:r>
                                  <w:rPr>
                                    <w:sz w:val="18"/>
                                  </w:rPr>
                                  <w:t>Реценз.</w:t>
                                </w:r>
                              </w:p>
                              <w:p w14:paraId="1305399A" w14:textId="77777777" w:rsidR="00422F9E" w:rsidRDefault="00422F9E"/>
                              <w:p w14:paraId="4A7F9752" w14:textId="77777777" w:rsidR="00422F9E" w:rsidRDefault="00422F9E" w:rsidP="00E21884">
                                <w:pPr>
                                  <w:pStyle w:val="ad"/>
                                  <w:rPr>
                                    <w:sz w:val="18"/>
                                  </w:rPr>
                                </w:pPr>
                                <w:r>
                                  <w:rPr>
                                    <w:sz w:val="18"/>
                                  </w:rPr>
                                  <w:t>Реценз.</w:t>
                                </w:r>
                              </w:p>
                              <w:p w14:paraId="1BDCFE7B" w14:textId="77777777" w:rsidR="00422F9E" w:rsidRDefault="00422F9E"/>
                              <w:p w14:paraId="2C49F45C" w14:textId="081B786C" w:rsidR="00422F9E" w:rsidRDefault="00422F9E" w:rsidP="00E21884">
                                <w:pPr>
                                  <w:pStyle w:val="ad"/>
                                  <w:rPr>
                                    <w:sz w:val="18"/>
                                  </w:rPr>
                                </w:pPr>
                                <w:r>
                                  <w:rPr>
                                    <w:sz w:val="18"/>
                                  </w:rPr>
                                  <w:t>Реценз.</w:t>
                                </w:r>
                              </w:p>
                              <w:p w14:paraId="2C303AF9" w14:textId="77777777" w:rsidR="00422F9E" w:rsidRDefault="00422F9E"/>
                              <w:p w14:paraId="76A75360" w14:textId="51533C38" w:rsidR="00422F9E" w:rsidRDefault="00422F9E" w:rsidP="00E21884">
                                <w:pPr>
                                  <w:pStyle w:val="ad"/>
                                  <w:rPr>
                                    <w:sz w:val="18"/>
                                  </w:rPr>
                                </w:pPr>
                                <w:r>
                                  <w:rPr>
                                    <w:sz w:val="18"/>
                                  </w:rPr>
                                  <w:t>Реценз.</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77777777" w:rsidR="00422F9E" w:rsidRDefault="00422F9E" w:rsidP="00E21884"/>
                              <w:p w14:paraId="153C5D1B" w14:textId="77777777" w:rsidR="00422F9E" w:rsidRDefault="00422F9E"/>
                              <w:p w14:paraId="47CC9120" w14:textId="77777777" w:rsidR="00422F9E" w:rsidRDefault="00422F9E" w:rsidP="00E21884"/>
                              <w:p w14:paraId="0DE85AEF" w14:textId="77777777" w:rsidR="00422F9E" w:rsidRDefault="00422F9E"/>
                              <w:p w14:paraId="13EFDEFD" w14:textId="25F5424A" w:rsidR="00422F9E" w:rsidRDefault="00422F9E" w:rsidP="00E21884"/>
                              <w:p w14:paraId="744A5E95" w14:textId="77777777" w:rsidR="00422F9E" w:rsidRDefault="00422F9E"/>
                              <w:p w14:paraId="2050F5FD" w14:textId="641B6FB1" w:rsidR="00422F9E" w:rsidRDefault="00422F9E" w:rsidP="00E21884"/>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422F9E" w:rsidRDefault="00422F9E" w:rsidP="00E21884">
                                <w:pPr>
                                  <w:pStyle w:val="ad"/>
                                  <w:rPr>
                                    <w:sz w:val="18"/>
                                  </w:rPr>
                                </w:pPr>
                                <w:r>
                                  <w:rPr>
                                    <w:sz w:val="18"/>
                                  </w:rPr>
                                  <w:t xml:space="preserve"> Н. Контр.</w:t>
                                </w:r>
                              </w:p>
                              <w:p w14:paraId="039B40F9" w14:textId="77777777" w:rsidR="00422F9E" w:rsidRDefault="00422F9E"/>
                              <w:p w14:paraId="76185384" w14:textId="77777777" w:rsidR="00422F9E" w:rsidRDefault="00422F9E" w:rsidP="00E21884">
                                <w:pPr>
                                  <w:pStyle w:val="ad"/>
                                  <w:rPr>
                                    <w:sz w:val="18"/>
                                  </w:rPr>
                                </w:pPr>
                                <w:r>
                                  <w:rPr>
                                    <w:sz w:val="18"/>
                                  </w:rPr>
                                  <w:t xml:space="preserve"> Н. Контр.</w:t>
                                </w:r>
                              </w:p>
                              <w:p w14:paraId="1E48DE99" w14:textId="77777777" w:rsidR="00422F9E" w:rsidRDefault="00422F9E"/>
                              <w:p w14:paraId="67D5F67F" w14:textId="6C905FEE" w:rsidR="00422F9E" w:rsidRDefault="00422F9E" w:rsidP="00E21884">
                                <w:pPr>
                                  <w:pStyle w:val="ad"/>
                                  <w:rPr>
                                    <w:sz w:val="18"/>
                                  </w:rPr>
                                </w:pPr>
                                <w:r>
                                  <w:rPr>
                                    <w:sz w:val="18"/>
                                  </w:rPr>
                                  <w:t xml:space="preserve"> Н. Контр.</w:t>
                                </w:r>
                              </w:p>
                              <w:p w14:paraId="165E43E0" w14:textId="77777777" w:rsidR="00422F9E" w:rsidRDefault="00422F9E"/>
                              <w:p w14:paraId="6FD0A70A" w14:textId="395EA4C5" w:rsidR="00422F9E" w:rsidRDefault="00422F9E"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4882DF1C" w14:textId="77777777" w:rsidR="00422F9E" w:rsidRPr="001C25AA" w:rsidRDefault="00422F9E" w:rsidP="00E21884"/>
                              <w:p w14:paraId="5FB621AB" w14:textId="77777777" w:rsidR="00422F9E" w:rsidRDefault="00422F9E"/>
                              <w:p w14:paraId="6936778F" w14:textId="77777777"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69958C01" w14:textId="77777777" w:rsidR="00422F9E" w:rsidRPr="001C25AA" w:rsidRDefault="00422F9E" w:rsidP="00E21884"/>
                              <w:p w14:paraId="2928E126" w14:textId="77777777" w:rsidR="00422F9E" w:rsidRDefault="00422F9E"/>
                              <w:p w14:paraId="396D4E43" w14:textId="20524007"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31603BC1" w14:textId="77777777" w:rsidR="00422F9E" w:rsidRPr="001C25AA" w:rsidRDefault="00422F9E" w:rsidP="00E21884"/>
                              <w:p w14:paraId="53E125AB" w14:textId="77777777" w:rsidR="00422F9E" w:rsidRDefault="00422F9E"/>
                              <w:p w14:paraId="0297A5E1" w14:textId="7F6EE0B1"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0EC35A58" w14:textId="77777777" w:rsidR="00422F9E" w:rsidRPr="001C25AA" w:rsidRDefault="00422F9E"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422F9E" w:rsidRDefault="00422F9E" w:rsidP="00E21884">
                                <w:pPr>
                                  <w:pStyle w:val="ad"/>
                                  <w:rPr>
                                    <w:sz w:val="18"/>
                                  </w:rPr>
                                </w:pPr>
                                <w:r>
                                  <w:rPr>
                                    <w:sz w:val="18"/>
                                  </w:rPr>
                                  <w:t>Затверд.</w:t>
                                </w:r>
                              </w:p>
                              <w:p w14:paraId="11BD1A0D" w14:textId="77777777" w:rsidR="00422F9E" w:rsidRDefault="00422F9E"/>
                              <w:p w14:paraId="1E9D1CFF" w14:textId="77777777" w:rsidR="00422F9E" w:rsidRDefault="00422F9E" w:rsidP="00E21884">
                                <w:pPr>
                                  <w:pStyle w:val="ad"/>
                                  <w:rPr>
                                    <w:sz w:val="18"/>
                                  </w:rPr>
                                </w:pPr>
                                <w:r>
                                  <w:rPr>
                                    <w:sz w:val="18"/>
                                  </w:rPr>
                                  <w:t>Затверд.</w:t>
                                </w:r>
                              </w:p>
                              <w:p w14:paraId="0C6E25ED" w14:textId="77777777" w:rsidR="00422F9E" w:rsidRDefault="00422F9E"/>
                              <w:p w14:paraId="6B7B3B03" w14:textId="78B1ACEB" w:rsidR="00422F9E" w:rsidRDefault="00422F9E" w:rsidP="00E21884">
                                <w:pPr>
                                  <w:pStyle w:val="ad"/>
                                  <w:rPr>
                                    <w:sz w:val="18"/>
                                  </w:rPr>
                                </w:pPr>
                                <w:r>
                                  <w:rPr>
                                    <w:sz w:val="18"/>
                                  </w:rPr>
                                  <w:t>Затверд.</w:t>
                                </w:r>
                              </w:p>
                              <w:p w14:paraId="7193DF4B" w14:textId="77777777" w:rsidR="00422F9E" w:rsidRDefault="00422F9E"/>
                              <w:p w14:paraId="43754ECB" w14:textId="50EA2E2A" w:rsidR="00422F9E" w:rsidRDefault="00422F9E" w:rsidP="00E21884">
                                <w:pPr>
                                  <w:pStyle w:val="ad"/>
                                  <w:rPr>
                                    <w:sz w:val="18"/>
                                  </w:rPr>
                                </w:pPr>
                                <w:r>
                                  <w:rPr>
                                    <w:sz w:val="18"/>
                                  </w:rPr>
                                  <w:t>Затверд.</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5196D348" w:rsidR="00422F9E" w:rsidRDefault="00422F9E" w:rsidP="002D691C">
                                <w:pPr>
                                  <w:ind w:firstLine="0"/>
                                </w:pPr>
                                <w:r>
                                  <w:rPr>
                                    <w:sz w:val="22"/>
                                    <w:szCs w:val="22"/>
                                  </w:rPr>
                                  <w:t>Бандура В. В,</w:t>
                                </w:r>
                              </w:p>
                              <w:p w14:paraId="48571B02" w14:textId="77777777" w:rsidR="00422F9E" w:rsidRDefault="00422F9E"/>
                              <w:p w14:paraId="50B3F8C9" w14:textId="77777777" w:rsidR="00422F9E" w:rsidRDefault="00422F9E" w:rsidP="002D691C">
                                <w:pPr>
                                  <w:ind w:firstLine="0"/>
                                </w:pPr>
                                <w:r>
                                  <w:rPr>
                                    <w:sz w:val="22"/>
                                    <w:szCs w:val="22"/>
                                  </w:rPr>
                                  <w:t>Бандура В. В,</w:t>
                                </w:r>
                              </w:p>
                              <w:p w14:paraId="235C27CA" w14:textId="77777777" w:rsidR="00422F9E" w:rsidRDefault="00422F9E"/>
                              <w:p w14:paraId="70681B82" w14:textId="216F3206" w:rsidR="00422F9E" w:rsidRDefault="00422F9E" w:rsidP="002D691C">
                                <w:pPr>
                                  <w:ind w:firstLine="0"/>
                                </w:pPr>
                                <w:r>
                                  <w:rPr>
                                    <w:sz w:val="22"/>
                                    <w:szCs w:val="22"/>
                                  </w:rPr>
                                  <w:t>Бандура В. В,</w:t>
                                </w:r>
                              </w:p>
                              <w:p w14:paraId="64F449AD" w14:textId="77777777" w:rsidR="00422F9E" w:rsidRDefault="00422F9E"/>
                              <w:p w14:paraId="7520C766" w14:textId="0ABB7101" w:rsidR="00422F9E" w:rsidRDefault="00422F9E"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5916CF46" w:rsidR="00422F9E" w:rsidRPr="009F42F8" w:rsidRDefault="00FC0741" w:rsidP="00FC0741">
                              <w:pPr>
                                <w:ind w:firstLine="0"/>
                                <w:jc w:val="center"/>
                                <w:rPr>
                                  <w:b/>
                                  <w:sz w:val="16"/>
                                  <w:szCs w:val="18"/>
                                </w:rPr>
                              </w:pPr>
                              <w:r w:rsidRPr="009F42F8">
                                <w:rPr>
                                  <w:sz w:val="24"/>
                                </w:rPr>
                                <w:t>Аналіз програмних мов для</w:t>
                              </w:r>
                              <w:r w:rsidR="00DF4147">
                                <w:rPr>
                                  <w:sz w:val="24"/>
                                </w:rPr>
                                <w:t xml:space="preserve"> п</w:t>
                              </w:r>
                              <w:r w:rsidRPr="009F42F8">
                                <w:rPr>
                                  <w:sz w:val="24"/>
                                </w:rPr>
                                <w:t>обудови квантових обчислень</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422F9E" w:rsidRDefault="00422F9E" w:rsidP="00E21884">
                              <w:pPr>
                                <w:pStyle w:val="ad"/>
                                <w:jc w:val="center"/>
                                <w:rPr>
                                  <w:sz w:val="18"/>
                                </w:rPr>
                              </w:pPr>
                              <w:r>
                                <w:rPr>
                                  <w:sz w:val="18"/>
                                </w:rPr>
                                <w:t>Літ.</w:t>
                              </w:r>
                            </w:p>
                            <w:p w14:paraId="568ED8F3" w14:textId="77777777" w:rsidR="00422F9E" w:rsidRDefault="00422F9E"/>
                            <w:p w14:paraId="4125BF57" w14:textId="77777777" w:rsidR="00422F9E" w:rsidRDefault="00422F9E" w:rsidP="00E21884">
                              <w:pPr>
                                <w:pStyle w:val="ad"/>
                                <w:jc w:val="center"/>
                                <w:rPr>
                                  <w:sz w:val="18"/>
                                </w:rPr>
                              </w:pPr>
                              <w:r>
                                <w:rPr>
                                  <w:sz w:val="18"/>
                                </w:rPr>
                                <w:t>Літ.</w:t>
                              </w:r>
                            </w:p>
                            <w:p w14:paraId="602A3702" w14:textId="77777777" w:rsidR="00422F9E" w:rsidRDefault="00422F9E"/>
                            <w:p w14:paraId="2ACD6118" w14:textId="4E8D2FBA" w:rsidR="00422F9E" w:rsidRDefault="00422F9E" w:rsidP="00E21884">
                              <w:pPr>
                                <w:pStyle w:val="ad"/>
                                <w:jc w:val="center"/>
                                <w:rPr>
                                  <w:sz w:val="18"/>
                                </w:rPr>
                              </w:pPr>
                              <w:r>
                                <w:rPr>
                                  <w:sz w:val="18"/>
                                </w:rPr>
                                <w:t>Літ.</w:t>
                              </w:r>
                            </w:p>
                            <w:p w14:paraId="2412A6CB" w14:textId="77777777" w:rsidR="00422F9E" w:rsidRDefault="00422F9E"/>
                            <w:p w14:paraId="1B67E21A" w14:textId="7A9581C0" w:rsidR="00422F9E" w:rsidRDefault="00422F9E"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422F9E" w:rsidRDefault="00422F9E" w:rsidP="00E21884">
                              <w:pPr>
                                <w:pStyle w:val="ad"/>
                                <w:jc w:val="center"/>
                                <w:rPr>
                                  <w:rFonts w:ascii="Journal" w:hAnsi="Journal"/>
                                  <w:sz w:val="18"/>
                                </w:rPr>
                              </w:pPr>
                              <w:r>
                                <w:rPr>
                                  <w:sz w:val="18"/>
                                </w:rPr>
                                <w:t>Акрушів</w:t>
                              </w:r>
                            </w:p>
                            <w:p w14:paraId="0055FCCA" w14:textId="77777777" w:rsidR="00422F9E" w:rsidRDefault="00422F9E"/>
                            <w:p w14:paraId="7DCF8CCC" w14:textId="77777777" w:rsidR="00422F9E" w:rsidRDefault="00422F9E" w:rsidP="00E21884">
                              <w:pPr>
                                <w:pStyle w:val="ad"/>
                                <w:jc w:val="center"/>
                                <w:rPr>
                                  <w:rFonts w:ascii="Journal" w:hAnsi="Journal"/>
                                  <w:sz w:val="18"/>
                                </w:rPr>
                              </w:pPr>
                              <w:r>
                                <w:rPr>
                                  <w:sz w:val="18"/>
                                </w:rPr>
                                <w:t>Акрушів</w:t>
                              </w:r>
                            </w:p>
                            <w:p w14:paraId="1E596FE4" w14:textId="77777777" w:rsidR="00422F9E" w:rsidRDefault="00422F9E"/>
                            <w:p w14:paraId="326F8A77" w14:textId="68263067" w:rsidR="00422F9E" w:rsidRDefault="00422F9E" w:rsidP="00E21884">
                              <w:pPr>
                                <w:pStyle w:val="ad"/>
                                <w:jc w:val="center"/>
                                <w:rPr>
                                  <w:rFonts w:ascii="Journal" w:hAnsi="Journal"/>
                                  <w:sz w:val="18"/>
                                </w:rPr>
                              </w:pPr>
                              <w:r>
                                <w:rPr>
                                  <w:sz w:val="18"/>
                                </w:rPr>
                                <w:t>Акрушів</w:t>
                              </w:r>
                            </w:p>
                            <w:p w14:paraId="7C1FC77A" w14:textId="77777777" w:rsidR="00422F9E" w:rsidRDefault="00422F9E"/>
                            <w:p w14:paraId="3BD2D22A" w14:textId="6A3481C3" w:rsidR="00422F9E" w:rsidRDefault="00422F9E" w:rsidP="00E21884">
                              <w:pPr>
                                <w:pStyle w:val="ad"/>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422F9E" w:rsidRDefault="00422F9E" w:rsidP="00E21884">
                              <w:pPr>
                                <w:jc w:val="center"/>
                                <w:rPr>
                                  <w:i/>
                                </w:rPr>
                              </w:pPr>
                            </w:p>
                            <w:p w14:paraId="3187FF38" w14:textId="77777777" w:rsidR="00422F9E" w:rsidRDefault="00422F9E"/>
                            <w:p w14:paraId="4956E48E" w14:textId="77777777" w:rsidR="00422F9E" w:rsidRDefault="00422F9E" w:rsidP="00E21884">
                              <w:pPr>
                                <w:jc w:val="center"/>
                                <w:rPr>
                                  <w:i/>
                                </w:rPr>
                              </w:pPr>
                            </w:p>
                            <w:p w14:paraId="258AF3EE" w14:textId="77777777" w:rsidR="00422F9E" w:rsidRDefault="00422F9E"/>
                            <w:p w14:paraId="1257ACAB" w14:textId="5EBCAADB" w:rsidR="00422F9E" w:rsidRDefault="00422F9E" w:rsidP="00E21884">
                              <w:pPr>
                                <w:jc w:val="center"/>
                                <w:rPr>
                                  <w:i/>
                                </w:rPr>
                              </w:pPr>
                            </w:p>
                            <w:p w14:paraId="4887D165" w14:textId="77777777" w:rsidR="00422F9E" w:rsidRDefault="00422F9E"/>
                            <w:p w14:paraId="13F1654F" w14:textId="1D78EF27" w:rsidR="00422F9E" w:rsidRDefault="00422F9E"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19F553E0" w:rsidR="00422F9E" w:rsidRPr="009069AF" w:rsidRDefault="00422F9E" w:rsidP="002D691C">
                              <w:pPr>
                                <w:ind w:firstLine="0"/>
                                <w:jc w:val="center"/>
                                <w:rPr>
                                  <w:b/>
                                  <w:sz w:val="24"/>
                                  <w:szCs w:val="24"/>
                                </w:rPr>
                              </w:pPr>
                              <w:r>
                                <w:rPr>
                                  <w:b/>
                                  <w:sz w:val="24"/>
                                  <w:szCs w:val="24"/>
                                </w:rPr>
                                <w:t>ІФНТУНГ ІП-21</w:t>
                              </w:r>
                              <w:r w:rsidRPr="009069AF">
                                <w:rPr>
                                  <w:b/>
                                  <w:sz w:val="24"/>
                                  <w:szCs w:val="24"/>
                                </w:rPr>
                                <w:t>-</w:t>
                              </w:r>
                              <w:r w:rsidR="00FC0741">
                                <w:rPr>
                                  <w:b/>
                                  <w:sz w:val="24"/>
                                  <w:szCs w:val="24"/>
                                </w:rPr>
                                <w:t>1</w:t>
                              </w:r>
                            </w:p>
                            <w:p w14:paraId="2BF85D29" w14:textId="77777777" w:rsidR="00422F9E" w:rsidRDefault="00422F9E" w:rsidP="00E21884">
                              <w:pPr>
                                <w:jc w:val="center"/>
                                <w:rPr>
                                  <w:b/>
                                  <w:sz w:val="24"/>
                                  <w:szCs w:val="24"/>
                                </w:rPr>
                              </w:pPr>
                            </w:p>
                            <w:p w14:paraId="721ABB4B" w14:textId="77777777" w:rsidR="00422F9E" w:rsidRDefault="00422F9E"/>
                            <w:p w14:paraId="06901E71" w14:textId="77777777" w:rsidR="00422F9E" w:rsidRPr="009069AF" w:rsidRDefault="00422F9E" w:rsidP="002D691C">
                              <w:pPr>
                                <w:ind w:firstLine="0"/>
                                <w:jc w:val="center"/>
                                <w:rPr>
                                  <w:b/>
                                  <w:sz w:val="24"/>
                                  <w:szCs w:val="24"/>
                                </w:rPr>
                              </w:pPr>
                              <w:r w:rsidRPr="009069AF">
                                <w:rPr>
                                  <w:b/>
                                  <w:sz w:val="24"/>
                                  <w:szCs w:val="24"/>
                                </w:rPr>
                                <w:t>ІФНТУНГ ІП-20-3</w:t>
                              </w:r>
                            </w:p>
                            <w:p w14:paraId="61EC81A2" w14:textId="77777777" w:rsidR="00422F9E" w:rsidRDefault="00422F9E" w:rsidP="00E21884">
                              <w:pPr>
                                <w:jc w:val="center"/>
                                <w:rPr>
                                  <w:b/>
                                  <w:sz w:val="24"/>
                                  <w:szCs w:val="24"/>
                                </w:rPr>
                              </w:pPr>
                            </w:p>
                            <w:p w14:paraId="4936009D" w14:textId="77777777" w:rsidR="00422F9E" w:rsidRDefault="00422F9E"/>
                            <w:p w14:paraId="68089C98" w14:textId="37C25BEE" w:rsidR="00422F9E" w:rsidRPr="009069AF" w:rsidRDefault="00422F9E" w:rsidP="002D691C">
                              <w:pPr>
                                <w:ind w:firstLine="0"/>
                                <w:jc w:val="center"/>
                                <w:rPr>
                                  <w:b/>
                                  <w:sz w:val="24"/>
                                  <w:szCs w:val="24"/>
                                </w:rPr>
                              </w:pPr>
                              <w:r w:rsidRPr="009069AF">
                                <w:rPr>
                                  <w:b/>
                                  <w:sz w:val="24"/>
                                  <w:szCs w:val="24"/>
                                </w:rPr>
                                <w:t>ІФНТУНГ ІП-20-3</w:t>
                              </w:r>
                            </w:p>
                            <w:p w14:paraId="2D6C560D" w14:textId="77777777" w:rsidR="00422F9E" w:rsidRDefault="00422F9E" w:rsidP="00E21884">
                              <w:pPr>
                                <w:jc w:val="center"/>
                                <w:rPr>
                                  <w:b/>
                                  <w:sz w:val="24"/>
                                  <w:szCs w:val="24"/>
                                </w:rPr>
                              </w:pPr>
                            </w:p>
                            <w:p w14:paraId="302DFA9A" w14:textId="77777777" w:rsidR="00422F9E" w:rsidRDefault="00422F9E"/>
                            <w:p w14:paraId="542B2CA8" w14:textId="6EF3C387" w:rsidR="00422F9E" w:rsidRPr="009069AF" w:rsidRDefault="00422F9E" w:rsidP="002D691C">
                              <w:pPr>
                                <w:ind w:firstLine="0"/>
                                <w:jc w:val="center"/>
                                <w:rPr>
                                  <w:b/>
                                  <w:sz w:val="24"/>
                                  <w:szCs w:val="24"/>
                                </w:rPr>
                              </w:pPr>
                              <w:r w:rsidRPr="009069AF">
                                <w:rPr>
                                  <w:b/>
                                  <w:sz w:val="24"/>
                                  <w:szCs w:val="24"/>
                                </w:rPr>
                                <w:t>ІФНТУНГ ІП-20-3</w:t>
                              </w:r>
                            </w:p>
                            <w:p w14:paraId="175CF8AF" w14:textId="77777777" w:rsidR="00422F9E" w:rsidRDefault="00422F9E"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28" style="position:absolute;left:0;text-align:left;margin-left:-18.65pt;margin-top:706.85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">
                <v:line id="Line 96"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ESL8AAADcAAAADwAAAGRycy9kb3ducmV2LnhtbESPwQrCMBBE74L/EFbwpqlCRapRRKh4&#10;E6sXb2uztsVmU5qo9e+NIHgcZuYNs1x3phZPal1lWcFkHIEgzq2uuFBwPqWjOQjnkTXWlknBmxys&#10;V/3eEhNtX3ykZ+YLESDsElRQet8kUrq8JINubBvi4N1sa9AH2RZSt/gKcFPLaRTNpMGKw0KJDW1L&#10;yu/Zwyi4X85xujts9anONvpapP5yvWmlhoNuswDhqfP/8K+91wriOIbvmXAE5O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DgESL8AAADcAAAADwAAAAAAAAAAAAAAAACh&#10;AgAAZHJzL2Rvd25yZXYueG1sUEsFBgAAAAAEAAQA+QAAAI0DAAAAAA==&#10;" strokeweight="2pt"/>
                <v:line id="Line 97"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aP78AAADcAAAADwAAAGRycy9kb3ducmV2LnhtbESPwQrCMBBE74L/EFbwpqlCRapRRKh4&#10;E6sXb2uztsVmU5qo9e+NIHgcZuYNs1x3phZPal1lWcFkHIEgzq2uuFBwPqWjOQjnkTXWlknBmxys&#10;V/3eEhNtX3ykZ+YLESDsElRQet8kUrq8JINubBvi4N1sa9AH2RZSt/gKcFPLaRTNpMGKw0KJDW1L&#10;yu/Zwyi4X85xujts9anONvpapP5yvWmlhoNuswDhqfP/8K+91wrieAbfM+EIyN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OqaP78AAADcAAAADwAAAAAAAAAAAAAAAACh&#10;AgAAZHJzL2Rvd25yZXYueG1sUEsFBgAAAAAEAAQA+QAAAI0DAAAAAA==&#10;" strokeweight="2pt"/>
                <v:line id="Line 98"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Y/pMMAAADcAAAADwAAAGRycy9kb3ducmV2LnhtbESPQYvCMBSE74L/ITzBm6a7UJVuo4jQ&#10;ZW+LtRdvz+bZljYvpclq/fcbQfA4zMw3TLobTSduNLjGsoKPZQSCuLS64UpBccoWGxDOI2vsLJOC&#10;BznYbaeTFBNt73ykW+4rESDsElRQe98nUrqyJoNuaXvi4F3tYNAHOVRSD3gPcNPJzyhaSYMNh4Ua&#10;ezrUVLb5n1HQnos4+/496FOX7/Wlyvz5ctVKzWfj/guEp9G/w6/2j1YQx2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mP6TDAAAA3AAAAA8AAAAAAAAAAAAA&#10;AAAAoQIAAGRycy9kb3ducmV2LnhtbFBLBQYAAAAABAAEAPkAAACRAwAAAAA=&#10;" strokeweight="2pt"/>
                <v:line id="Line 99"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mr1r0AAADcAAAADwAAAGRycy9kb3ducmV2LnhtbERPvQrCMBDeBd8hnOCmqUJFqlFEqLiJ&#10;1aXb2ZxtsbmUJmp9ezMIjh/f/3rbm0a8qHO1ZQWzaQSCuLC65lLB9ZJOliCcR9bYWCYFH3Kw3QwH&#10;a0y0ffOZXpkvRQhhl6CCyvs2kdIVFRl0U9sSB+5uO4M+wK6UusN3CDeNnEfRQhqsOTRU2NK+ouKR&#10;PY2CR36N08Npry9NttO3MvX57a6VGo/63QqEp97/xT/3USuI47A2nAlHQG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I5q9a9AAAA3AAAAA8AAAAAAAAAAAAAAAAAoQIA&#10;AGRycy9kb3ducmV2LnhtbFBLBQYAAAAABAAEAPkAAACLAwAAAAA=&#10;" strokeweight="2pt"/>
                <v:line id="Line 100"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TcMAAADcAAAADwAAAGRycy9kb3ducmV2LnhtbESPQYvCMBSE74L/ITzBm6a7UNFuo4jQ&#10;ZW+LtRdvz+bZljYvpclq/fcbQfA4zMw3TLobTSduNLjGsoKPZQSCuLS64UpBccoWaxDOI2vsLJOC&#10;BznYbaeTFBNt73ykW+4rESDsElRQe98nUrqyJoNuaXvi4F3tYNAHOVRSD3gPcNPJzyhaSYMNh4Ua&#10;ezrUVLb5n1HQnos4+/496FOX7/Wlyvz5ctVKzWfj/guEp9G/w6/2j1YQxxt4nglHQG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1Dk3DAAAA3AAAAA8AAAAAAAAAAAAA&#10;AAAAoQIAAGRycy9kb3ducmV2LnhtbFBLBQYAAAAABAAEAPkAAACRAwAAAAA=&#10;" strokeweight="2pt"/>
                <v:line id="Line 101"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Ntbb0AAADcAAAADwAAAGRycy9kb3ducmV2LnhtbERPuwrCMBTdBf8hXMFNUwVFqqmIUHET&#10;q4vbtbl9YHNTmqj1780gOB7Oe7PtTSNe1LnasoLZNAJBnFtdc6ngekknKxDOI2tsLJOCDznYJsPB&#10;BmNt33ymV+ZLEULYxaig8r6NpXR5RQbd1LbEgStsZ9AH2JVSd/gO4aaR8yhaSoM1h4YKW9pXlD+y&#10;p1HwuF0X6eG015cm2+l7mfrbvdBKjUf9bg3CU+//4p/7qBUslmF+OBOOgE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IjbW29AAAA3AAAAA8AAAAAAAAAAAAAAAAAoQIA&#10;AGRycy9kb3ducmV2LnhtbFBLBQYAAAAABAAEAPkAAACLAwAAAAA=&#10;" strokeweight="2pt"/>
                <v:line id="Line 102"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9sAAAADcAAAADwAAAGRycy9kb3ducmV2LnhtbESPwQrCMBBE74L/EFbwpqmCItUoIlS8&#10;idVLb2uztsVmU5qo9e+NIHgcZuYNs9p0phZPal1lWcFkHIEgzq2uuFBwOSejBQjnkTXWlknBmxxs&#10;1v3eCmNtX3yiZ+oLESDsYlRQet/EUrq8JINubBvi4N1sa9AH2RZSt/gKcFPLaRTNpcGKw0KJDe1K&#10;yu/pwyi4Z5dZsj/u9LlOt/paJD673rRSw0G3XYLw1Pl/+Nc+aAWz+QS+Z8IRkOs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vyPbAAAAA3AAAAA8AAAAAAAAAAAAAAAAA&#10;oQIAAGRycy9kb3ducmV2LnhtbFBLBQYAAAAABAAEAPkAAACOAwAAAAA=&#10;" strokeweight="2pt"/>
                <v:line id="Line 103"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7UMsUAAADcAAAADwAAAGRycy9kb3ducmV2LnhtbESP0WoCMRRE3wv9h3ALvtWsgtKuZpfS&#10;Vqj4ULR+wHVz3axubpYk6tavN0Khj8PMnGHmZW9bcSYfGscKRsMMBHHldMO1gu3P4vkFRIjIGlvH&#10;pOCXApTF48Mcc+0uvKbzJtYiQTjkqMDE2OVShsqQxTB0HXHy9s5bjEn6WmqPlwS3rRxn2VRabDgt&#10;GOzo3VB13JysgqXfrY6ja23kjpf+s/3+eA32oNTgqX+bgYjUx//wX/tLK5hMx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7UMsUAAADcAAAADwAAAAAAAAAA&#10;AAAAAAChAgAAZHJzL2Rvd25yZXYueG1sUEsFBgAAAAAEAAQA+QAAAJMDAAAAAA==&#10;" strokeweight="1pt"/>
                <v:line id="Line 104"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JxqcUAAADcAAAADwAAAGRycy9kb3ducmV2LnhtbESP0WoCMRRE3wv+Q7hC32rWlkpdjSK2&#10;hYoP0tUPuG6um9XNzZKkuvXrjVDo4zAzZ5jpvLONOJMPtWMFw0EGgrh0uuZKwW77+fQGIkRkjY1j&#10;UvBLAeaz3sMUc+0u/E3nIlYiQTjkqMDE2OZShtKQxTBwLXHyDs5bjEn6SmqPlwS3jXzOspG0WHNa&#10;MNjS0lB5Kn6sgpXfr0/Da2Xknlf+o9m8j4M9KvXY7xYTEJG6+B/+a39pBa+jF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JxqcUAAADcAAAADwAAAAAAAAAA&#10;AAAAAAChAgAAZHJzL2Rvd25yZXYueG1sUEsFBgAAAAAEAAQA+QAAAJMDAAAAAA==&#10;" strokeweight="1pt"/>
                <v:rect id="Rectangle 105"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9mUcEA&#10;AADcAAAADwAAAGRycy9kb3ducmV2LnhtbESPQYvCMBSE78L+h/AWvGm6okW7RimC4HWrgsdH87at&#10;Ni/dJGr99xtB8DjMzDfMct2bVtzI+caygq9xAoK4tLrhSsFhvx3NQfiArLG1TAoe5GG9+hgsMdP2&#10;zj90K0IlIoR9hgrqELpMSl/WZNCPbUccvV/rDIYoXSW1w3uEm1ZOkiSVBhuOCzV2tKmpvBRXoyDP&#10;z/3xr1jg1st54lI91VV+Umr42effIAL14R1+tXdawSydwvNMPA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vZlHBAAAA3AAAAA8AAAAAAAAAAAAAAAAAmAIAAGRycy9kb3du&#10;cmV2LnhtbFBLBQYAAAAABAAEAPUAAACGAwAAAAA=&#10;" filled="f" stroked="f" strokeweight=".25pt">
                  <v:textbox inset="1pt,1pt,1pt,1pt">
                    <w:txbxContent>
                      <w:p w14:paraId="43E6C72E" w14:textId="77777777" w:rsidR="00422F9E" w:rsidRDefault="00422F9E" w:rsidP="00E21884">
                        <w:pPr>
                          <w:pStyle w:val="ad"/>
                          <w:jc w:val="center"/>
                          <w:rPr>
                            <w:rFonts w:ascii="Journal" w:hAnsi="Journal"/>
                            <w:sz w:val="18"/>
                          </w:rPr>
                        </w:pPr>
                        <w:r>
                          <w:rPr>
                            <w:sz w:val="18"/>
                          </w:rPr>
                          <w:t>Змн</w:t>
                        </w:r>
                        <w:r>
                          <w:rPr>
                            <w:rFonts w:ascii="Journal" w:hAnsi="Journal"/>
                            <w:sz w:val="18"/>
                          </w:rPr>
                          <w:t>.</w:t>
                        </w:r>
                      </w:p>
                      <w:p w14:paraId="0774006A" w14:textId="77777777" w:rsidR="00422F9E" w:rsidRDefault="00422F9E"/>
                      <w:p w14:paraId="084087AD" w14:textId="77777777" w:rsidR="00422F9E" w:rsidRDefault="00422F9E" w:rsidP="00E21884">
                        <w:pPr>
                          <w:pStyle w:val="ad"/>
                          <w:jc w:val="center"/>
                          <w:rPr>
                            <w:rFonts w:ascii="Journal" w:hAnsi="Journal"/>
                            <w:sz w:val="18"/>
                          </w:rPr>
                        </w:pPr>
                        <w:r>
                          <w:rPr>
                            <w:sz w:val="18"/>
                          </w:rPr>
                          <w:t>Змн</w:t>
                        </w:r>
                        <w:r>
                          <w:rPr>
                            <w:rFonts w:ascii="Journal" w:hAnsi="Journal"/>
                            <w:sz w:val="18"/>
                          </w:rPr>
                          <w:t>.</w:t>
                        </w:r>
                      </w:p>
                      <w:p w14:paraId="2EA1AEEC" w14:textId="77777777" w:rsidR="00422F9E" w:rsidRDefault="00422F9E"/>
                      <w:p w14:paraId="1A3B3529" w14:textId="0BC05A9F" w:rsidR="00422F9E" w:rsidRDefault="00422F9E" w:rsidP="00E21884">
                        <w:pPr>
                          <w:pStyle w:val="ad"/>
                          <w:jc w:val="center"/>
                          <w:rPr>
                            <w:rFonts w:ascii="Journal" w:hAnsi="Journal"/>
                            <w:sz w:val="18"/>
                          </w:rPr>
                        </w:pPr>
                        <w:r>
                          <w:rPr>
                            <w:sz w:val="18"/>
                          </w:rPr>
                          <w:t>Змн</w:t>
                        </w:r>
                        <w:r>
                          <w:rPr>
                            <w:rFonts w:ascii="Journal" w:hAnsi="Journal"/>
                            <w:sz w:val="18"/>
                          </w:rPr>
                          <w:t>.</w:t>
                        </w:r>
                      </w:p>
                      <w:p w14:paraId="6C732D60" w14:textId="77777777" w:rsidR="00422F9E" w:rsidRDefault="00422F9E"/>
                      <w:p w14:paraId="790D807F" w14:textId="19A0A0A8" w:rsidR="00422F9E" w:rsidRDefault="00422F9E" w:rsidP="00E21884">
                        <w:pPr>
                          <w:pStyle w:val="ad"/>
                          <w:jc w:val="center"/>
                          <w:rPr>
                            <w:rFonts w:ascii="Journal" w:hAnsi="Journal"/>
                            <w:sz w:val="18"/>
                          </w:rPr>
                        </w:pPr>
                        <w:r>
                          <w:rPr>
                            <w:sz w:val="18"/>
                          </w:rPr>
                          <w:t>Змн</w:t>
                        </w:r>
                        <w:r>
                          <w:rPr>
                            <w:rFonts w:ascii="Journal" w:hAnsi="Journal"/>
                            <w:sz w:val="18"/>
                          </w:rPr>
                          <w:t>.</w:t>
                        </w:r>
                      </w:p>
                    </w:txbxContent>
                  </v:textbox>
                </v:rect>
                <v:rect id="Rectangle 106"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DysMA&#10;AADcAAAADwAAAGRycy9kb3ducmV2LnhtbESPwWrDMBBE74X8g9hAb7Wc0hjXiRJMIdBr3AZ6XKyN&#10;7cRaOZJqO39fFQo9DjPzhtnuZ9OLkZzvLCtYJSkI4trqjhsFnx+HpxyED8gae8uk4E4e9rvFwxYL&#10;bSc+0liFRkQI+wIVtCEMhZS+bsmgT+xAHL2zdQZDlK6R2uEU4aaXz2maSYMdx4UWB3prqb5W30ZB&#10;WV7m0616xYOXeeoy/aKb8kupx+VcbkAEmsN/+K/9rhWsszX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PDysMAAADcAAAADwAAAAAAAAAAAAAAAACYAgAAZHJzL2Rv&#10;d25yZXYueG1sUEsFBgAAAAAEAAQA9QAAAIgDAAAAAA==&#10;" filled="f" stroked="f" strokeweight=".25pt">
                  <v:textbox inset="1pt,1pt,1pt,1pt">
                    <w:txbxContent>
                      <w:p w14:paraId="7AB05EBF" w14:textId="77777777" w:rsidR="00422F9E" w:rsidRDefault="00422F9E" w:rsidP="00E21884">
                        <w:pPr>
                          <w:pStyle w:val="ad"/>
                          <w:jc w:val="center"/>
                          <w:rPr>
                            <w:sz w:val="18"/>
                          </w:rPr>
                        </w:pPr>
                        <w:r>
                          <w:rPr>
                            <w:sz w:val="18"/>
                          </w:rPr>
                          <w:t>Арк.</w:t>
                        </w:r>
                      </w:p>
                      <w:p w14:paraId="5B2FC450" w14:textId="77777777" w:rsidR="00422F9E" w:rsidRDefault="00422F9E"/>
                      <w:p w14:paraId="528B25E0" w14:textId="77777777" w:rsidR="00422F9E" w:rsidRDefault="00422F9E" w:rsidP="00E21884">
                        <w:pPr>
                          <w:pStyle w:val="ad"/>
                          <w:jc w:val="center"/>
                          <w:rPr>
                            <w:sz w:val="18"/>
                          </w:rPr>
                        </w:pPr>
                        <w:r>
                          <w:rPr>
                            <w:sz w:val="18"/>
                          </w:rPr>
                          <w:t>Арк.</w:t>
                        </w:r>
                      </w:p>
                      <w:p w14:paraId="3F38E308" w14:textId="77777777" w:rsidR="00422F9E" w:rsidRDefault="00422F9E"/>
                      <w:p w14:paraId="49A28E3A" w14:textId="046A8FE3" w:rsidR="00422F9E" w:rsidRDefault="00422F9E" w:rsidP="00E21884">
                        <w:pPr>
                          <w:pStyle w:val="ad"/>
                          <w:jc w:val="center"/>
                          <w:rPr>
                            <w:sz w:val="18"/>
                          </w:rPr>
                        </w:pPr>
                        <w:r>
                          <w:rPr>
                            <w:sz w:val="18"/>
                          </w:rPr>
                          <w:t>Арк.</w:t>
                        </w:r>
                      </w:p>
                      <w:p w14:paraId="7C371E22" w14:textId="77777777" w:rsidR="00422F9E" w:rsidRDefault="00422F9E"/>
                      <w:p w14:paraId="16077F80" w14:textId="698C0119" w:rsidR="00422F9E" w:rsidRDefault="00422F9E" w:rsidP="00E21884">
                        <w:pPr>
                          <w:pStyle w:val="ad"/>
                          <w:jc w:val="center"/>
                          <w:rPr>
                            <w:sz w:val="18"/>
                          </w:rPr>
                        </w:pPr>
                        <w:r>
                          <w:rPr>
                            <w:sz w:val="18"/>
                          </w:rPr>
                          <w:t>Арк.</w:t>
                        </w:r>
                      </w:p>
                    </w:txbxContent>
                  </v:textbox>
                </v:rect>
                <v:rect id="Rectangle 107"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dvcEA&#10;AADcAAAADwAAAGRycy9kb3ducmV2LnhtbESPQYvCMBSE74L/ITzBm6aKW9yuUYogeLWr4PHRvG27&#10;Ni81iVr/vVlY8DjMzDfMatObVtzJ+caygtk0AUFcWt1wpeD4vZssQfiArLG1TAqe5GGzHg5WmGn7&#10;4APdi1CJCGGfoYI6hC6T0pc1GfRT2xFH78c6gyFKV0nt8BHhppXzJEmlwYbjQo0dbWsqL8XNKMjz&#10;3/50LT5x5+Uycale6Co/KzUe9fkXiEB9eIf/23ut4CNN4e9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xXb3BAAAA3AAAAA8AAAAAAAAAAAAAAAAAmAIAAGRycy9kb3du&#10;cmV2LnhtbFBLBQYAAAAABAAEAPUAAACGAwAAAAA=&#10;" filled="f" stroked="f" strokeweight=".25pt">
                  <v:textbox inset="1pt,1pt,1pt,1pt">
                    <w:txbxContent>
                      <w:p w14:paraId="781C94F2" w14:textId="77777777" w:rsidR="00422F9E" w:rsidRDefault="00422F9E" w:rsidP="00E21884">
                        <w:pPr>
                          <w:pStyle w:val="ad"/>
                          <w:jc w:val="center"/>
                          <w:rPr>
                            <w:sz w:val="18"/>
                          </w:rPr>
                        </w:pPr>
                        <w:r>
                          <w:rPr>
                            <w:sz w:val="18"/>
                          </w:rPr>
                          <w:t>№ докум.</w:t>
                        </w:r>
                      </w:p>
                      <w:p w14:paraId="7B8B1081" w14:textId="77777777" w:rsidR="00422F9E" w:rsidRDefault="00422F9E"/>
                      <w:p w14:paraId="21052A2A" w14:textId="77777777" w:rsidR="00422F9E" w:rsidRDefault="00422F9E" w:rsidP="00E21884">
                        <w:pPr>
                          <w:pStyle w:val="ad"/>
                          <w:jc w:val="center"/>
                          <w:rPr>
                            <w:sz w:val="18"/>
                          </w:rPr>
                        </w:pPr>
                        <w:r>
                          <w:rPr>
                            <w:sz w:val="18"/>
                          </w:rPr>
                          <w:t>№ докум.</w:t>
                        </w:r>
                      </w:p>
                      <w:p w14:paraId="5E2F4620" w14:textId="77777777" w:rsidR="00422F9E" w:rsidRDefault="00422F9E"/>
                      <w:p w14:paraId="20605043" w14:textId="56A234A8" w:rsidR="00422F9E" w:rsidRDefault="00422F9E" w:rsidP="00E21884">
                        <w:pPr>
                          <w:pStyle w:val="ad"/>
                          <w:jc w:val="center"/>
                          <w:rPr>
                            <w:sz w:val="18"/>
                          </w:rPr>
                        </w:pPr>
                        <w:r>
                          <w:rPr>
                            <w:sz w:val="18"/>
                          </w:rPr>
                          <w:t>№ докум.</w:t>
                        </w:r>
                      </w:p>
                      <w:p w14:paraId="29F3D54F" w14:textId="77777777" w:rsidR="00422F9E" w:rsidRDefault="00422F9E"/>
                      <w:p w14:paraId="38B3129D" w14:textId="0A4B0FAB" w:rsidR="00422F9E" w:rsidRDefault="00422F9E" w:rsidP="00E21884">
                        <w:pPr>
                          <w:pStyle w:val="ad"/>
                          <w:jc w:val="center"/>
                          <w:rPr>
                            <w:sz w:val="18"/>
                          </w:rPr>
                        </w:pPr>
                        <w:r>
                          <w:rPr>
                            <w:sz w:val="18"/>
                          </w:rPr>
                          <w:t>№ докум.</w:t>
                        </w:r>
                      </w:p>
                    </w:txbxContent>
                  </v:textbox>
                </v:rect>
                <v:rect id="Rectangle 108"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4JsIA&#10;AADcAAAADwAAAGRycy9kb3ducmV2LnhtbESPQWvCQBSE7wX/w/IKvdVNi0aNrhIKQq+mCh4f2WcS&#10;zb6Nu6vGf+8KQo/DzHzDLFa9acWVnG8sK/gaJiCIS6sbrhRs/9afUxA+IGtsLZOCO3lYLQdvC8y0&#10;vfGGrkWoRISwz1BBHUKXSenLmgz6oe2Io3ewzmCI0lVSO7xFuGnld5Kk0mDDcaHGjn5qKk/FxSjI&#10;82O/OxczXHs5TVyqR7rK90p9vPf5HESgPvyHX+1frWCcTuB5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gmwgAAANwAAAAPAAAAAAAAAAAAAAAAAJgCAABkcnMvZG93&#10;bnJldi54bWxQSwUGAAAAAAQABAD1AAAAhwMAAAAA&#10;" filled="f" stroked="f" strokeweight=".25pt">
                  <v:textbox inset="1pt,1pt,1pt,1pt">
                    <w:txbxContent>
                      <w:p w14:paraId="34BE58D3" w14:textId="77777777" w:rsidR="00422F9E" w:rsidRDefault="00422F9E" w:rsidP="00E21884">
                        <w:pPr>
                          <w:pStyle w:val="ad"/>
                          <w:jc w:val="center"/>
                          <w:rPr>
                            <w:sz w:val="18"/>
                          </w:rPr>
                        </w:pPr>
                        <w:r>
                          <w:rPr>
                            <w:sz w:val="18"/>
                          </w:rPr>
                          <w:t>Підпис</w:t>
                        </w:r>
                      </w:p>
                      <w:p w14:paraId="056268ED" w14:textId="77777777" w:rsidR="00422F9E" w:rsidRDefault="00422F9E"/>
                      <w:p w14:paraId="2B601082" w14:textId="77777777" w:rsidR="00422F9E" w:rsidRDefault="00422F9E" w:rsidP="00E21884">
                        <w:pPr>
                          <w:pStyle w:val="ad"/>
                          <w:jc w:val="center"/>
                          <w:rPr>
                            <w:sz w:val="18"/>
                          </w:rPr>
                        </w:pPr>
                        <w:r>
                          <w:rPr>
                            <w:sz w:val="18"/>
                          </w:rPr>
                          <w:t>Підпис</w:t>
                        </w:r>
                      </w:p>
                      <w:p w14:paraId="1F661ED9" w14:textId="77777777" w:rsidR="00422F9E" w:rsidRDefault="00422F9E"/>
                      <w:p w14:paraId="4E2D75A7" w14:textId="2BBA3995" w:rsidR="00422F9E" w:rsidRDefault="00422F9E" w:rsidP="00E21884">
                        <w:pPr>
                          <w:pStyle w:val="ad"/>
                          <w:jc w:val="center"/>
                          <w:rPr>
                            <w:sz w:val="18"/>
                          </w:rPr>
                        </w:pPr>
                        <w:r>
                          <w:rPr>
                            <w:sz w:val="18"/>
                          </w:rPr>
                          <w:t>Підпис</w:t>
                        </w:r>
                      </w:p>
                      <w:p w14:paraId="41076268" w14:textId="77777777" w:rsidR="00422F9E" w:rsidRDefault="00422F9E"/>
                      <w:p w14:paraId="03A54F45" w14:textId="53570858" w:rsidR="00422F9E" w:rsidRDefault="00422F9E"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sVL4A&#10;AADcAAAADwAAAGRycy9kb3ducmV2LnhtbERPTYvCMBC9C/6HMII3TRW3aNcoRRC8WhU8Ds1s291m&#10;UpOo9d9vDoLHx/teb3vTigc531hWMJsmIIhLqxuuFJxP+8kShA/IGlvLpOBFHrab4WCNmbZPPtKj&#10;CJWIIewzVFCH0GVS+rImg35qO+LI/VhnMEToKqkdPmO4aeU8SVJpsOHYUGNHu5rKv+JuFOT5b3+5&#10;FSvce7lMXKoXusqvSo1Hff4NIlAfPuK3+6AVfKVxbTwTj4Dc/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ibFS+AAAA3AAAAA8AAAAAAAAAAAAAAAAAmAIAAGRycy9kb3ducmV2&#10;LnhtbFBLBQYAAAAABAAEAPUAAACDAwAAAAA=&#10;" filled="f" stroked="f" strokeweight=".25pt">
                  <v:textbox inset="1pt,1pt,1pt,1pt">
                    <w:txbxContent>
                      <w:p w14:paraId="2295D786" w14:textId="77777777" w:rsidR="00422F9E" w:rsidRDefault="00422F9E" w:rsidP="00E21884">
                        <w:pPr>
                          <w:pStyle w:val="ad"/>
                          <w:jc w:val="center"/>
                          <w:rPr>
                            <w:sz w:val="18"/>
                          </w:rPr>
                        </w:pPr>
                        <w:r>
                          <w:rPr>
                            <w:sz w:val="18"/>
                          </w:rPr>
                          <w:t>Дата</w:t>
                        </w:r>
                      </w:p>
                      <w:p w14:paraId="6979F37D" w14:textId="77777777" w:rsidR="00422F9E" w:rsidRDefault="00422F9E"/>
                      <w:p w14:paraId="067EEB04" w14:textId="77777777" w:rsidR="00422F9E" w:rsidRDefault="00422F9E" w:rsidP="00E21884">
                        <w:pPr>
                          <w:pStyle w:val="ad"/>
                          <w:jc w:val="center"/>
                          <w:rPr>
                            <w:sz w:val="18"/>
                          </w:rPr>
                        </w:pPr>
                        <w:r>
                          <w:rPr>
                            <w:sz w:val="18"/>
                          </w:rPr>
                          <w:t>Дата</w:t>
                        </w:r>
                      </w:p>
                      <w:p w14:paraId="4E0A9B72" w14:textId="77777777" w:rsidR="00422F9E" w:rsidRDefault="00422F9E"/>
                      <w:p w14:paraId="77F0957A" w14:textId="07FA3797" w:rsidR="00422F9E" w:rsidRDefault="00422F9E" w:rsidP="00E21884">
                        <w:pPr>
                          <w:pStyle w:val="ad"/>
                          <w:jc w:val="center"/>
                          <w:rPr>
                            <w:sz w:val="18"/>
                          </w:rPr>
                        </w:pPr>
                        <w:r>
                          <w:rPr>
                            <w:sz w:val="18"/>
                          </w:rPr>
                          <w:t>Дата</w:t>
                        </w:r>
                      </w:p>
                      <w:p w14:paraId="63A36F71" w14:textId="77777777" w:rsidR="00422F9E" w:rsidRDefault="00422F9E"/>
                      <w:p w14:paraId="341511F5" w14:textId="0FF7214A" w:rsidR="00422F9E" w:rsidRDefault="00422F9E"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7Jz8MA&#10;AADcAAAADwAAAGRycy9kb3ducmV2LnhtbESPwWrDMBBE74H+g9hCbrHc0BrHiRJMwdBr3QR6XKyt&#10;7dRauZLiOH9fFQo5DjPzhtkdZjOIiZzvLSt4SlIQxI3VPbcKjh/VKgfhA7LGwTIpuJGHw/5hscNC&#10;2yu/01SHVkQI+wIVdCGMhZS+6cigT+xIHL0v6wyGKF0rtcNrhJtBrtM0kwZ7jgsdjvTaUfNdX4yC&#10;sjzPp596g5WXeeoy/azb8lOp5eNcbkEEmsM9/N9+0wpesg3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7Jz8MAAADcAAAADwAAAAAAAAAAAAAAAACYAgAAZHJzL2Rv&#10;d25yZXYueG1sUEsFBgAAAAAEAAQA9QAAAIgDAAAAAA==&#10;" filled="f" stroked="f" strokeweight=".25pt">
                  <v:textbox inset="1pt,1pt,1pt,1pt">
                    <w:txbxContent>
                      <w:p w14:paraId="6D2BAC4B" w14:textId="77777777" w:rsidR="00422F9E" w:rsidRDefault="00422F9E" w:rsidP="00E21884">
                        <w:pPr>
                          <w:pStyle w:val="ad"/>
                          <w:jc w:val="center"/>
                          <w:rPr>
                            <w:rFonts w:ascii="Journal" w:hAnsi="Journal"/>
                            <w:sz w:val="18"/>
                          </w:rPr>
                        </w:pPr>
                        <w:r>
                          <w:rPr>
                            <w:sz w:val="18"/>
                          </w:rPr>
                          <w:t>Арк.</w:t>
                        </w:r>
                      </w:p>
                      <w:p w14:paraId="3F7DBB53" w14:textId="77777777" w:rsidR="00422F9E" w:rsidRDefault="00422F9E"/>
                      <w:p w14:paraId="5588364B" w14:textId="77777777" w:rsidR="00422F9E" w:rsidRDefault="00422F9E" w:rsidP="00E21884">
                        <w:pPr>
                          <w:pStyle w:val="ad"/>
                          <w:jc w:val="center"/>
                          <w:rPr>
                            <w:rFonts w:ascii="Journal" w:hAnsi="Journal"/>
                            <w:sz w:val="18"/>
                          </w:rPr>
                        </w:pPr>
                        <w:r>
                          <w:rPr>
                            <w:sz w:val="18"/>
                          </w:rPr>
                          <w:t>Арк.</w:t>
                        </w:r>
                      </w:p>
                      <w:p w14:paraId="6597BE99" w14:textId="77777777" w:rsidR="00422F9E" w:rsidRDefault="00422F9E"/>
                      <w:p w14:paraId="03160F87" w14:textId="0977EE3E" w:rsidR="00422F9E" w:rsidRDefault="00422F9E" w:rsidP="00E21884">
                        <w:pPr>
                          <w:pStyle w:val="ad"/>
                          <w:jc w:val="center"/>
                          <w:rPr>
                            <w:rFonts w:ascii="Journal" w:hAnsi="Journal"/>
                            <w:sz w:val="18"/>
                          </w:rPr>
                        </w:pPr>
                        <w:r>
                          <w:rPr>
                            <w:sz w:val="18"/>
                          </w:rPr>
                          <w:t>Арк.</w:t>
                        </w:r>
                      </w:p>
                      <w:p w14:paraId="005E7142" w14:textId="77777777" w:rsidR="00422F9E" w:rsidRDefault="00422F9E"/>
                      <w:p w14:paraId="77FF20A3" w14:textId="422BA1D5" w:rsidR="00422F9E" w:rsidRDefault="00422F9E" w:rsidP="00E21884">
                        <w:pPr>
                          <w:pStyle w:val="ad"/>
                          <w:jc w:val="center"/>
                          <w:rPr>
                            <w:rFonts w:ascii="Journal" w:hAnsi="Journal"/>
                            <w:sz w:val="18"/>
                          </w:rPr>
                        </w:pPr>
                        <w:r>
                          <w:rPr>
                            <w:sz w:val="18"/>
                          </w:rPr>
                          <w:t>Арк.</w:t>
                        </w:r>
                      </w:p>
                    </w:txbxContent>
                  </v:textbox>
                </v:rect>
                <v:rect id="Rectangle 111"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32j8AA&#10;AADcAAAADwAAAGRycy9kb3ducmV2LnhtbERPz2vCMBS+C/4P4Qm7aTrZOleNUoSCV7sNdnw0b21d&#10;81KT2Nb/3hwGO358v3eHyXRiIOdbywqeVwkI4srqlmsFnx/FcgPCB2SNnWVScCcPh/18tsNM25HP&#10;NJShFjGEfYYKmhD6TEpfNWTQr2xPHLkf6wyGCF0ttcMxhptOrpMklQZbjg0N9nRsqPotb0ZBnl+m&#10;r2v5joWXm8Sl+kXX+bdST4sp34IINIV/8Z/7pBW8vsX58Uw8An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832j8AAAADcAAAADwAAAAAAAAAAAAAAAACYAgAAZHJzL2Rvd25y&#10;ZXYueG1sUEsFBgAAAAAEAAQA9QAAAIUDAAAAAA==&#10;" filled="f" stroked="f" strokeweight=".25pt">
                  <v:textbox inset="1pt,1pt,1pt,1pt">
                    <w:txbxContent>
                      <w:p w14:paraId="38EA62E2" w14:textId="47BEE6AB"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422F9E" w:rsidRDefault="00422F9E"/>
                      <w:p w14:paraId="3F788178" w14:textId="77777777"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422F9E" w:rsidRDefault="00422F9E"/>
                      <w:p w14:paraId="124FDA4B" w14:textId="145BE2EA"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422F9E" w:rsidRDefault="00422F9E"/>
                      <w:p w14:paraId="79158521" w14:textId="7CAB9307" w:rsidR="00422F9E" w:rsidRDefault="00422F9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TFMMA&#10;AADcAAAADwAAAGRycy9kb3ducmV2LnhtbESPQWvCQBSE7wX/w/IEb83GYjVNXSUUBK9NW/D4yL5m&#10;U7Nv4+6q8d+7hUKPw8x8w6y3o+3FhXzoHCuYZzkI4sbpjlsFnx+7xwJEiMgae8ek4EYBtpvJwxpL&#10;7a78Tpc6tiJBOJSowMQ4lFKGxpDFkLmBOHnfzluMSfpWao/XBLe9fMrzpbTYcVowONCboeZYn62C&#10;qvoZv071C+6CLHK/1AvdVgelZtOxegURaYz/4b/2Xit4Xs3h90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TFMMAAADcAAAADwAAAAAAAAAAAAAAAACYAgAAZHJzL2Rv&#10;d25yZXYueG1sUEsFBgAAAAAEAAQA9QAAAIgDAAAAAA==&#10;" filled="f" stroked="f" strokeweight=".25pt">
                  <v:textbox inset="1pt,1pt,1pt,1pt">
                    <w:txbxContent>
                      <w:p w14:paraId="60299953" w14:textId="5292FE15" w:rsidR="00422F9E" w:rsidRPr="00340F37" w:rsidRDefault="00422F9E" w:rsidP="000E4E89">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0E4E89">
                          <w:rPr>
                            <w:rFonts w:ascii="Times New Roman" w:hAnsi="Times New Roman"/>
                            <w:i w:val="0"/>
                            <w:iCs/>
                            <w:sz w:val="36"/>
                          </w:rPr>
                          <w:t>11</w:t>
                        </w:r>
                        <w:r>
                          <w:rPr>
                            <w:rFonts w:ascii="Times New Roman" w:hAnsi="Times New Roman"/>
                            <w:i w:val="0"/>
                            <w:iCs/>
                            <w:sz w:val="36"/>
                          </w:rPr>
                          <w:t>.00.00.000 ПЗ</w:t>
                        </w:r>
                      </w:p>
                    </w:txbxContent>
                  </v:textbox>
                </v:rect>
                <v:line id="Line 113"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TAXMAAAADcAAAADwAAAGRycy9kb3ducmV2LnhtbESPzQrCMBCE74LvEFbwpqmCP1SjiFDx&#10;JlYv3tZmbYvNpjRR69sbQfA4zMw3zHLdmko8qXGlZQWjYQSCOLO65FzB+ZQM5iCcR9ZYWSYFb3Kw&#10;XnU7S4y1ffGRnqnPRYCwi1FB4X0dS+myggy6oa2Jg3ezjUEfZJNL3eArwE0lx1E0lQZLDgsF1rQt&#10;KLunD6PgfjlPkt1hq09VutHXPPGX600r1e+1mwUIT63/h3/tvVYwmY3heyYcAbn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kwFzAAAAA3AAAAA8AAAAAAAAAAAAAAAAA&#10;oQIAAGRycy9kb3ducmV2LnhtbFBLBQYAAAAABAAEAPkAAACOAwAAAAA=&#10;" strokeweight="2pt"/>
                <v:line id="Line 114"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hlx8QAAADcAAAADwAAAGRycy9kb3ducmV2LnhtbESPQWvCQBSE70L/w/IK3nRTi7akriEI&#10;Kd5Kk1xye2afSTD7NmRXjf/eLRQ8DjPzDbNNJtOLK42us6zgbRmBIK6t7rhRUBbZ4hOE88gae8uk&#10;4E4Okt3LbIuxtjf+pWvuGxEg7GJU0Ho/xFK6uiWDbmkH4uCd7GjQBzk2Uo94C3DTy1UUbaTBjsNC&#10;iwPtW6rP+cUoOFflOvv+2euiz1N9bDJfHU9aqfnrlH6B8DT5Z/i/fdAK1h/v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KGXHxAAAANwAAAAPAAAAAAAAAAAA&#10;AAAAAKECAABkcnMvZG93bnJldi54bWxQSwUGAAAAAAQABAD5AAAAkgMAAAAA&#10;" strokeweight="2pt"/>
                <v:line id="Line 115"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J/AMUAAADcAAAADwAAAGRycy9kb3ducmV2LnhtbESP3WoCMRSE74W+QzgF72rWotVujVK0&#10;QsUL8ecBjpvTzdbNyZKkuvXpTaHg5TAz3zCTWWtrcSYfKscK+r0MBHHhdMWlgsN++TQGESKyxtox&#10;KfilALPpQ2eCuXYX3tJ5F0uRIBxyVGBibHIpQ2HIYui5hjh5X85bjEn6UmqPlwS3tXzOshdpseK0&#10;YLChuaHitPuxClb+uD71r6WRR175j3qzeA32W6nuY/v+BiJSG+/h//anVjAcDeDvTDoCcn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J/AMUAAADcAAAADwAAAAAAAAAA&#10;AAAAAAChAgAAZHJzL2Rvd25yZXYueG1sUEsFBgAAAAAEAAQA+QAAAJMDAAAAAA==&#10;" strokeweight="1pt"/>
                <v:line id="Line 116"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7am8UAAADcAAAADwAAAGRycy9kb3ducmV2LnhtbESP3WoCMRSE7wXfIRyhdzVrwaqrUcS2&#10;UOmF+PMAx81xs7o5WZJUt336Rih4OczMN8xs0dpaXMmHyrGCQT8DQVw4XXGp4LD/eB6DCBFZY+2Y&#10;FPxQgMW825lhrt2Nt3TdxVIkCIccFZgYm1zKUBiyGPquIU7eyXmLMUlfSu3xluC2li9Z9iotVpwW&#10;DDa0MlRcdt9Wwdofvy6D39LII6/9e715mwR7Vuqp1y6nICK18RH+b39qBcPRE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7am8UAAADcAAAADwAAAAAAAAAA&#10;AAAAAAChAgAAZHJzL2Rvd25yZXYueG1sUEsFBgAAAAAEAAQA+QAAAJMDAAAAAA==&#10;" strokeweight="1pt"/>
                <v:line id="Line 117"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P2AcUAAADcAAAADwAAAGRycy9kb3ducmV2LnhtbESPzW4CMQyE70i8Q2Sk3iALh6psCaji&#10;RyrqoeLnAczG3WzZOKskhW2fvj5U6s3WjGc+L1a9b9WNYmoCG5hOClDEVbAN1wbOp934CVTKyBbb&#10;wGTgmxKslsPBAksb7nyg2zHXSkI4lWjA5dyVWqfKkcc0CR2xaB8hesyyxlrbiHcJ962eFcWj9tiw&#10;NDjsaO2ouh6/vIF9vLxdpz+10xfex237vpkn/2nMw6h/eQaVqc//5r/rVyv4M6GVZ2QC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QP2AcUAAADcAAAADwAAAAAAAAAA&#10;AAAAAAChAgAAZHJzL2Rvd25yZXYueG1sUEsFBgAAAAAEAAQA+QAAAJMDAAAAAA==&#10;" strokeweight="1pt"/>
                <v:group id="Group 118" o:spid="_x0000_s1051" style="position:absolute;left:39;top:18267;width:4801;height:310" coordorigin="39,18267"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rect id="Rectangle 119" o:spid="_x0000_s1052" style="position:absolute;left:39;top:18267;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inset="1pt,1pt,1pt,1pt">
                      <w:txbxContent>
                        <w:p w14:paraId="19FCD2FF" w14:textId="77777777" w:rsidR="00422F9E" w:rsidRDefault="00422F9E" w:rsidP="00E21884">
                          <w:pPr>
                            <w:pStyle w:val="ad"/>
                            <w:rPr>
                              <w:rFonts w:ascii="Journal" w:hAnsi="Journal"/>
                              <w:sz w:val="18"/>
                            </w:rPr>
                          </w:pPr>
                          <w:r>
                            <w:rPr>
                              <w:sz w:val="18"/>
                            </w:rPr>
                            <w:t>Розро</w:t>
                          </w:r>
                          <w:r>
                            <w:rPr>
                              <w:rFonts w:ascii="Journal" w:hAnsi="Journal"/>
                              <w:sz w:val="18"/>
                            </w:rPr>
                            <w:t>б.</w:t>
                          </w:r>
                        </w:p>
                        <w:p w14:paraId="13374D24" w14:textId="77777777" w:rsidR="00422F9E" w:rsidRDefault="00422F9E"/>
                        <w:p w14:paraId="4B972303" w14:textId="77777777" w:rsidR="00422F9E" w:rsidRDefault="00422F9E" w:rsidP="00E21884">
                          <w:pPr>
                            <w:pStyle w:val="ad"/>
                            <w:rPr>
                              <w:rFonts w:ascii="Journal" w:hAnsi="Journal"/>
                              <w:sz w:val="18"/>
                            </w:rPr>
                          </w:pPr>
                          <w:r>
                            <w:rPr>
                              <w:sz w:val="18"/>
                            </w:rPr>
                            <w:t>Розро</w:t>
                          </w:r>
                          <w:r>
                            <w:rPr>
                              <w:rFonts w:ascii="Journal" w:hAnsi="Journal"/>
                              <w:sz w:val="18"/>
                            </w:rPr>
                            <w:t>б.</w:t>
                          </w:r>
                        </w:p>
                        <w:p w14:paraId="00270821" w14:textId="77777777" w:rsidR="00422F9E" w:rsidRDefault="00422F9E"/>
                        <w:p w14:paraId="56E997EF" w14:textId="746F8BE3" w:rsidR="00422F9E" w:rsidRDefault="00422F9E" w:rsidP="00E21884">
                          <w:pPr>
                            <w:pStyle w:val="ad"/>
                            <w:rPr>
                              <w:rFonts w:ascii="Journal" w:hAnsi="Journal"/>
                              <w:sz w:val="18"/>
                            </w:rPr>
                          </w:pPr>
                          <w:r>
                            <w:rPr>
                              <w:sz w:val="18"/>
                            </w:rPr>
                            <w:t>Розро</w:t>
                          </w:r>
                          <w:r>
                            <w:rPr>
                              <w:rFonts w:ascii="Journal" w:hAnsi="Journal"/>
                              <w:sz w:val="18"/>
                            </w:rPr>
                            <w:t>б.</w:t>
                          </w:r>
                        </w:p>
                        <w:p w14:paraId="5A769C11" w14:textId="77777777" w:rsidR="00422F9E" w:rsidRDefault="00422F9E"/>
                        <w:p w14:paraId="12D93C4F" w14:textId="134E15C4" w:rsidR="00422F9E" w:rsidRDefault="00422F9E" w:rsidP="00E21884">
                          <w:pPr>
                            <w:pStyle w:val="ad"/>
                            <w:rPr>
                              <w:rFonts w:ascii="Journal" w:hAnsi="Journal"/>
                              <w:sz w:val="18"/>
                            </w:rPr>
                          </w:pPr>
                          <w:r>
                            <w:rPr>
                              <w:sz w:val="18"/>
                            </w:rPr>
                            <w:t>Розро</w:t>
                          </w:r>
                          <w:r>
                            <w:rPr>
                              <w:rFonts w:ascii="Journal" w:hAnsi="Journal"/>
                              <w:sz w:val="18"/>
                            </w:rPr>
                            <w:t>б.</w:t>
                          </w:r>
                        </w:p>
                      </w:txbxContent>
                    </v:textbox>
                  </v:rect>
                  <v:rect id="Rectangle 120" o:spid="_x0000_s1053" style="position:absolute;left:9320;top:18267;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TYMUA&#10;AADcAAAADwAAAGRycy9kb3ducmV2LnhtbERP32vCMBB+H/g/hBP2IprW4dBqFJmMyWSDdcPnozmb&#10;anPpmky7/94MhL3dx/fzFqvO1uJMra8cK0hHCQjiwumKSwVfn8/DKQgfkDXWjknBL3lYLXt3C8y0&#10;u/AHnfNQihjCPkMFJoQmk9IXhiz6kWuII3dwrcUQYVtK3eIlhttajpPkUVqsODYYbOjJUHHKf6yC&#10;fX6alW8vu8nsdbIZ7LbfR5O+H5W673frOYhAXfgX39xbHec/pPD3TLx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BNgxQAAANwAAAAPAAAAAAAAAAAAAAAAAJgCAABkcnMv&#10;ZG93bnJldi54bWxQSwUGAAAAAAQABAD1AAAAigMAAAAA&#10;" filled="f" stroked="f" strokeweight=".25pt">
                    <v:textbox inset="0,0,0,0">
                      <w:txbxContent>
                        <w:p w14:paraId="0B2D38D0" w14:textId="04BDF5A0" w:rsidR="00422F9E" w:rsidRPr="009F42F8" w:rsidRDefault="009F42F8" w:rsidP="002D691C">
                          <w:pPr>
                            <w:ind w:firstLine="0"/>
                            <w:rPr>
                              <w:sz w:val="16"/>
                              <w:szCs w:val="14"/>
                            </w:rPr>
                          </w:pPr>
                          <w:r w:rsidRPr="009F42F8">
                            <w:rPr>
                              <w:sz w:val="22"/>
                            </w:rPr>
                            <w:t xml:space="preserve">Дмитрик В.В.         </w:t>
                          </w:r>
                        </w:p>
                      </w:txbxContent>
                    </v:textbox>
                  </v:rect>
                </v:group>
                <v:group id="Group 121" o:spid="_x0000_s1054" style="position:absolute;left:39;top:18614;width:4801;height:309" coordorigin="39,186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rect id="Rectangle 122" o:spid="_x0000_s1055" style="position:absolute;left:39;top:186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9Ib8A&#10;AADcAAAADwAAAGRycy9kb3ducmV2LnhtbERPS4vCMBC+L/gfwgje1tQHUrtGKYLg1bqCx6GZbbvb&#10;TGoStf57Iwh7m4/vOatNb1pxI+cbywom4wQEcWl1w5WC7+PuMwXhA7LG1jIpeJCHzXrwscJM2zsf&#10;6FaESsQQ9hkqqEPoMil9WZNBP7YdceR+rDMYInSV1A7vMdy0cpokC2mw4dhQY0fbmsq/4moU5Plv&#10;f7oUS9x5mSZuoee6ys9KjYZ9/gUiUB/+xW/3Xsf5sxm8nokXyP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n0hvwAAANwAAAAPAAAAAAAAAAAAAAAAAJgCAABkcnMvZG93bnJl&#10;di54bWxQSwUGAAAAAAQABAD1AAAAhAMAAAAA&#10;" filled="f" stroked="f" strokeweight=".25pt">
                    <v:textbox inset="1pt,1pt,1pt,1pt">
                      <w:txbxContent>
                        <w:p w14:paraId="5919640C" w14:textId="77777777" w:rsidR="00422F9E" w:rsidRDefault="00422F9E" w:rsidP="00E21884">
                          <w:pPr>
                            <w:pStyle w:val="ad"/>
                            <w:rPr>
                              <w:sz w:val="18"/>
                            </w:rPr>
                          </w:pPr>
                          <w:r>
                            <w:rPr>
                              <w:sz w:val="18"/>
                            </w:rPr>
                            <w:t>Перевір.</w:t>
                          </w:r>
                        </w:p>
                        <w:p w14:paraId="3E1FF734" w14:textId="77777777" w:rsidR="00422F9E" w:rsidRDefault="00422F9E"/>
                        <w:p w14:paraId="6B5B4D5F" w14:textId="77777777" w:rsidR="00422F9E" w:rsidRDefault="00422F9E" w:rsidP="00E21884">
                          <w:pPr>
                            <w:pStyle w:val="ad"/>
                            <w:rPr>
                              <w:sz w:val="18"/>
                            </w:rPr>
                          </w:pPr>
                          <w:r>
                            <w:rPr>
                              <w:sz w:val="18"/>
                            </w:rPr>
                            <w:t>Перевір.</w:t>
                          </w:r>
                        </w:p>
                        <w:p w14:paraId="28B41A4B" w14:textId="77777777" w:rsidR="00422F9E" w:rsidRDefault="00422F9E"/>
                        <w:p w14:paraId="10E74283" w14:textId="20616E90" w:rsidR="00422F9E" w:rsidRDefault="00422F9E" w:rsidP="00E21884">
                          <w:pPr>
                            <w:pStyle w:val="ad"/>
                            <w:rPr>
                              <w:sz w:val="18"/>
                            </w:rPr>
                          </w:pPr>
                          <w:r>
                            <w:rPr>
                              <w:sz w:val="18"/>
                            </w:rPr>
                            <w:t>Перевір.</w:t>
                          </w:r>
                        </w:p>
                        <w:p w14:paraId="12EF5F8E" w14:textId="77777777" w:rsidR="00422F9E" w:rsidRDefault="00422F9E"/>
                        <w:p w14:paraId="701373BB" w14:textId="04317466" w:rsidR="00422F9E" w:rsidRDefault="00422F9E" w:rsidP="00E21884">
                          <w:pPr>
                            <w:pStyle w:val="ad"/>
                            <w:rPr>
                              <w:sz w:val="18"/>
                            </w:rPr>
                          </w:pPr>
                          <w:r>
                            <w:rPr>
                              <w:sz w:val="18"/>
                            </w:rPr>
                            <w:t>Перевір.</w:t>
                          </w:r>
                        </w:p>
                      </w:txbxContent>
                    </v:textbox>
                  </v:rect>
                  <v:rect id="Rectangle 123" o:spid="_x0000_s1056" style="position:absolute;left:9320;top:186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w+MUA&#10;AADcAAAADwAAAGRycy9kb3ducmV2LnhtbERP22oCMRB9L/Qfwgh9Ec1aL9TVKKWlKBWFbovPw2bc&#10;rG4m203U7d83BaFvczjXmS9bW4kLNb50rGDQT0AQ506XXCj4+nzrPYHwAVlj5ZgU/JCH5eL+bo6p&#10;dlf+oEsWChFD2KeowIRQp1L63JBF33c1ceQOrrEYImwKqRu8xnBbycckmUiLJccGgzW9GMpP2dkq&#10;2GenabFdbcbT9/Frd7P+PprB7qjUQ6d9noEI1IZ/8c291nH+cAR/z8QL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7D4xQAAANwAAAAPAAAAAAAAAAAAAAAAAJgCAABkcnMv&#10;ZG93bnJldi54bWxQSwUGAAAAAAQABAD1AAAAigMAAAAA&#10;" filled="f" stroked="f" strokeweight=".25pt">
                    <v:textbox inset="0,0,0,0">
                      <w:txbxContent>
                        <w:p w14:paraId="359CA566" w14:textId="25720717" w:rsidR="00422F9E" w:rsidRPr="009F42F8" w:rsidRDefault="00FC0741" w:rsidP="002D691C">
                          <w:pPr>
                            <w:ind w:firstLine="0"/>
                            <w:rPr>
                              <w:sz w:val="24"/>
                              <w:szCs w:val="20"/>
                            </w:rPr>
                          </w:pPr>
                          <w:r w:rsidRPr="009F42F8">
                            <w:rPr>
                              <w:sz w:val="24"/>
                              <w:szCs w:val="20"/>
                            </w:rPr>
                            <w:t>Пасєка Н.М.</w:t>
                          </w:r>
                        </w:p>
                      </w:txbxContent>
                    </v:textbox>
                  </v:rect>
                </v:group>
                <v:group id="Group 124" o:spid="_x0000_s1057" style="position:absolute;left:39;top:18969;width:4801;height:309" coordorigin="39,1896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rect id="Rectangle 125" o:spid="_x0000_s1058" style="position:absolute;left:39;top:18969;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7IsAA&#10;AADcAAAADwAAAGRycy9kb3ducmV2LnhtbERPS4vCMBC+L/gfwgje1lRdfFSjFEHwul0Fj0MzttVm&#10;UpOo3X+/EYS9zcf3nNWmM414kPO1ZQWjYQKCuLC65lLB4Wf3OQfhA7LGxjIp+CUPm3XvY4Wptk/+&#10;pkceShFD2KeooAqhTaX0RUUG/dC2xJE7W2cwROhKqR0+Y7hp5DhJptJgzbGhwpa2FRXX/G4UZNml&#10;O97yBe68nCduqr90mZ2UGvS7bAkiUBf+xW/3Xsf5k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F7IsAAAADcAAAADwAAAAAAAAAAAAAAAACYAgAAZHJzL2Rvd25y&#10;ZXYueG1sUEsFBgAAAAAEAAQA9QAAAIUDAAAAAA==&#10;" filled="f" stroked="f" strokeweight=".25pt">
                    <v:textbox inset="1pt,1pt,1pt,1pt">
                      <w:txbxContent>
                        <w:p w14:paraId="138C938D" w14:textId="77777777" w:rsidR="00422F9E" w:rsidRDefault="00422F9E" w:rsidP="00E21884">
                          <w:pPr>
                            <w:pStyle w:val="ad"/>
                            <w:rPr>
                              <w:sz w:val="18"/>
                            </w:rPr>
                          </w:pPr>
                          <w:r>
                            <w:rPr>
                              <w:sz w:val="18"/>
                            </w:rPr>
                            <w:t>Реценз.</w:t>
                          </w:r>
                        </w:p>
                        <w:p w14:paraId="1305399A" w14:textId="77777777" w:rsidR="00422F9E" w:rsidRDefault="00422F9E"/>
                        <w:p w14:paraId="4A7F9752" w14:textId="77777777" w:rsidR="00422F9E" w:rsidRDefault="00422F9E" w:rsidP="00E21884">
                          <w:pPr>
                            <w:pStyle w:val="ad"/>
                            <w:rPr>
                              <w:sz w:val="18"/>
                            </w:rPr>
                          </w:pPr>
                          <w:r>
                            <w:rPr>
                              <w:sz w:val="18"/>
                            </w:rPr>
                            <w:t>Реценз.</w:t>
                          </w:r>
                        </w:p>
                        <w:p w14:paraId="1BDCFE7B" w14:textId="77777777" w:rsidR="00422F9E" w:rsidRDefault="00422F9E"/>
                        <w:p w14:paraId="2C49F45C" w14:textId="081B786C" w:rsidR="00422F9E" w:rsidRDefault="00422F9E" w:rsidP="00E21884">
                          <w:pPr>
                            <w:pStyle w:val="ad"/>
                            <w:rPr>
                              <w:sz w:val="18"/>
                            </w:rPr>
                          </w:pPr>
                          <w:r>
                            <w:rPr>
                              <w:sz w:val="18"/>
                            </w:rPr>
                            <w:t>Реценз.</w:t>
                          </w:r>
                        </w:p>
                        <w:p w14:paraId="2C303AF9" w14:textId="77777777" w:rsidR="00422F9E" w:rsidRDefault="00422F9E"/>
                        <w:p w14:paraId="76A75360" w14:textId="51533C38" w:rsidR="00422F9E" w:rsidRDefault="00422F9E" w:rsidP="00E21884">
                          <w:pPr>
                            <w:pStyle w:val="ad"/>
                            <w:rPr>
                              <w:sz w:val="18"/>
                            </w:rPr>
                          </w:pPr>
                          <w:r>
                            <w:rPr>
                              <w:sz w:val="18"/>
                            </w:rPr>
                            <w:t>Реценз.</w:t>
                          </w:r>
                        </w:p>
                      </w:txbxContent>
                    </v:textbox>
                  </v:rect>
                  <v:rect id="Rectangle 126" o:spid="_x0000_s1059" style="position:absolute;left:9320;top:18969;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vUMIA&#10;AADcAAAADwAAAGRycy9kb3ducmV2LnhtbESPQWvCQBCF7wX/wzKCt7qxFtHoKqEg9GpaweOQHZNo&#10;djbubjX++86h0NsM781732x2g+vUnUJsPRuYTTNQxJW3LdcGvr/2r0tQMSFb7DyTgSdF2G1HLxvM&#10;rX/wge5lqpWEcMzRQJNSn2sdq4YcxqnviUU7++AwyRpqbQM+JNx1+i3LFtphy9LQYE8fDVXX8scZ&#10;KIrLcLyVK9xHvczCwr7bujgZMxkPxRpUoiH9m/+uP63gz4VW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u9QwgAAANwAAAAPAAAAAAAAAAAAAAAAAJgCAABkcnMvZG93&#10;bnJldi54bWxQSwUGAAAAAAQABAD1AAAAhwMAAAAA&#10;" filled="f" stroked="f" strokeweight=".25pt">
                    <v:textbox inset="1pt,1pt,1pt,1pt">
                      <w:txbxContent>
                        <w:p w14:paraId="38DD1A07" w14:textId="77777777" w:rsidR="00422F9E" w:rsidRDefault="00422F9E" w:rsidP="00E21884"/>
                        <w:p w14:paraId="153C5D1B" w14:textId="77777777" w:rsidR="00422F9E" w:rsidRDefault="00422F9E"/>
                        <w:p w14:paraId="47CC9120" w14:textId="77777777" w:rsidR="00422F9E" w:rsidRDefault="00422F9E" w:rsidP="00E21884"/>
                        <w:p w14:paraId="0DE85AEF" w14:textId="77777777" w:rsidR="00422F9E" w:rsidRDefault="00422F9E"/>
                        <w:p w14:paraId="13EFDEFD" w14:textId="25F5424A" w:rsidR="00422F9E" w:rsidRDefault="00422F9E" w:rsidP="00E21884"/>
                        <w:p w14:paraId="744A5E95" w14:textId="77777777" w:rsidR="00422F9E" w:rsidRDefault="00422F9E"/>
                        <w:p w14:paraId="2050F5FD" w14:textId="641B6FB1" w:rsidR="00422F9E" w:rsidRDefault="00422F9E" w:rsidP="00E21884"/>
                      </w:txbxContent>
                    </v:textbox>
                  </v:rect>
                </v:group>
                <v:group id="Group 127" o:spid="_x0000_s1060" style="position:absolute;left:39;top:19254;width:4801;height:370" coordorigin="39,15431" coordsize="19999,23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rect id="Rectangle 128" o:spid="_x0000_s1061" style="position:absolute;left:39;top:193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QK8MA&#10;AADcAAAADwAAAGRycy9kb3ducmV2LnhtbESPQWvDMAyF74X+B6PCbo2zUUqb1g1hENh12QY9ilhN&#10;0sVyZntt9u+nw2A3iff03qdjObtR3SjEwbOBxywHRdx6O3Bn4P2tXu9AxYRscfRMBn4oQnlaLo5Y&#10;WH/nV7o1qVMSwrFAA31KU6F1bHtyGDM/EYt28cFhkjV02ga8S7gb9VOeb7XDgaWhx4mee2o/m29n&#10;oKqu88dXs8c66l0etnZju+pszMNqrg6gEs3p3/x3/WIFfyP48oxM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6QK8MAAADcAAAADwAAAAAAAAAAAAAAAACYAgAAZHJzL2Rv&#10;d25yZXYueG1sUEsFBgAAAAAEAAQA9QAAAIgDAAAAAA==&#10;" filled="f" stroked="f" strokeweight=".25pt">
                    <v:textbox inset="1pt,1pt,1pt,1pt">
                      <w:txbxContent>
                        <w:p w14:paraId="61408781" w14:textId="77777777" w:rsidR="00422F9E" w:rsidRDefault="00422F9E" w:rsidP="00E21884">
                          <w:pPr>
                            <w:pStyle w:val="ad"/>
                            <w:rPr>
                              <w:sz w:val="18"/>
                            </w:rPr>
                          </w:pPr>
                          <w:r>
                            <w:rPr>
                              <w:sz w:val="18"/>
                            </w:rPr>
                            <w:t xml:space="preserve"> Н. Контр.</w:t>
                          </w:r>
                        </w:p>
                        <w:p w14:paraId="039B40F9" w14:textId="77777777" w:rsidR="00422F9E" w:rsidRDefault="00422F9E"/>
                        <w:p w14:paraId="76185384" w14:textId="77777777" w:rsidR="00422F9E" w:rsidRDefault="00422F9E" w:rsidP="00E21884">
                          <w:pPr>
                            <w:pStyle w:val="ad"/>
                            <w:rPr>
                              <w:sz w:val="18"/>
                            </w:rPr>
                          </w:pPr>
                          <w:r>
                            <w:rPr>
                              <w:sz w:val="18"/>
                            </w:rPr>
                            <w:t xml:space="preserve"> Н. Контр.</w:t>
                          </w:r>
                        </w:p>
                        <w:p w14:paraId="1E48DE99" w14:textId="77777777" w:rsidR="00422F9E" w:rsidRDefault="00422F9E"/>
                        <w:p w14:paraId="67D5F67F" w14:textId="6C905FEE" w:rsidR="00422F9E" w:rsidRDefault="00422F9E" w:rsidP="00E21884">
                          <w:pPr>
                            <w:pStyle w:val="ad"/>
                            <w:rPr>
                              <w:sz w:val="18"/>
                            </w:rPr>
                          </w:pPr>
                          <w:r>
                            <w:rPr>
                              <w:sz w:val="18"/>
                            </w:rPr>
                            <w:t xml:space="preserve"> Н. Контр.</w:t>
                          </w:r>
                        </w:p>
                        <w:p w14:paraId="165E43E0" w14:textId="77777777" w:rsidR="00422F9E" w:rsidRDefault="00422F9E"/>
                        <w:p w14:paraId="6FD0A70A" w14:textId="395EA4C5" w:rsidR="00422F9E" w:rsidRDefault="00422F9E"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inset="1pt,1pt,1pt,1pt">
                      <w:txbxContent>
                        <w:p w14:paraId="11CB8A3C" w14:textId="29B57B7C"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4882DF1C" w14:textId="77777777" w:rsidR="00422F9E" w:rsidRPr="001C25AA" w:rsidRDefault="00422F9E" w:rsidP="00E21884"/>
                        <w:p w14:paraId="5FB621AB" w14:textId="77777777" w:rsidR="00422F9E" w:rsidRDefault="00422F9E"/>
                        <w:p w14:paraId="6936778F" w14:textId="77777777"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69958C01" w14:textId="77777777" w:rsidR="00422F9E" w:rsidRPr="001C25AA" w:rsidRDefault="00422F9E" w:rsidP="00E21884"/>
                        <w:p w14:paraId="2928E126" w14:textId="77777777" w:rsidR="00422F9E" w:rsidRDefault="00422F9E"/>
                        <w:p w14:paraId="396D4E43" w14:textId="20524007"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31603BC1" w14:textId="77777777" w:rsidR="00422F9E" w:rsidRPr="001C25AA" w:rsidRDefault="00422F9E" w:rsidP="00E21884"/>
                        <w:p w14:paraId="53E125AB" w14:textId="77777777" w:rsidR="00422F9E" w:rsidRDefault="00422F9E"/>
                        <w:p w14:paraId="0297A5E1" w14:textId="7F6EE0B1" w:rsidR="00422F9E" w:rsidRPr="002D691C" w:rsidRDefault="00422F9E" w:rsidP="002D691C">
                          <w:pPr>
                            <w:ind w:firstLine="0"/>
                            <w:rPr>
                              <w:sz w:val="22"/>
                              <w:szCs w:val="22"/>
                            </w:rPr>
                          </w:pPr>
                          <w:r w:rsidRPr="002D691C">
                            <w:rPr>
                              <w:sz w:val="22"/>
                              <w:szCs w:val="22"/>
                            </w:rPr>
                            <w:t xml:space="preserve">Піх </w:t>
                          </w:r>
                          <w:r>
                            <w:rPr>
                              <w:sz w:val="22"/>
                              <w:szCs w:val="22"/>
                            </w:rPr>
                            <w:t>М</w:t>
                          </w:r>
                          <w:r w:rsidRPr="002D691C">
                            <w:rPr>
                              <w:sz w:val="22"/>
                              <w:szCs w:val="22"/>
                            </w:rPr>
                            <w:t>.</w:t>
                          </w:r>
                          <w:r>
                            <w:rPr>
                              <w:sz w:val="22"/>
                              <w:szCs w:val="22"/>
                            </w:rPr>
                            <w:t>М</w:t>
                          </w:r>
                          <w:r w:rsidRPr="002D691C">
                            <w:rPr>
                              <w:sz w:val="22"/>
                              <w:szCs w:val="22"/>
                            </w:rPr>
                            <w:t>.</w:t>
                          </w:r>
                        </w:p>
                        <w:p w14:paraId="0EC35A58" w14:textId="77777777" w:rsidR="00422F9E" w:rsidRPr="001C25AA" w:rsidRDefault="00422F9E" w:rsidP="00E21884"/>
                      </w:txbxContent>
                    </v:textbox>
                  </v:rect>
                </v:group>
                <v:group id="Group 130" o:spid="_x0000_s1063" style="position:absolute;left:39;top:19660;width:4801;height:309" coordorigin="39,1966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rect id="Rectangle 131" o:spid="_x0000_s1064" style="position:absolute;left:39;top:19660;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OXMEA&#10;AADcAAAADwAAAGRycy9kb3ducmV2LnhtbERPTWvCQBC9C/6HZQq96aZtEBtdJRQCvZoq9DhkxySa&#10;nY272yT++26h4G0e73O2+8l0YiDnW8sKXpYJCOLK6pZrBcevYrEG4QOyxs4yKbiTh/1uPttipu3I&#10;BxrKUIsYwj5DBU0IfSalrxoy6Je2J47c2TqDIUJXS+1wjOGmk69JspIGW44NDfb00VB1LX+Mgjy/&#10;TKdb+Y6Fl+vErXSq6/xbqeenKd+ACDSFh/jf/anj/PQN/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8DlzBAAAA3AAAAA8AAAAAAAAAAAAAAAAAmAIAAGRycy9kb3du&#10;cmV2LnhtbFBLBQYAAAAABAAEAPUAAACGAwAAAAA=&#10;" filled="f" stroked="f" strokeweight=".25pt">
                    <v:textbox inset="1pt,1pt,1pt,1pt">
                      <w:txbxContent>
                        <w:p w14:paraId="1F080539" w14:textId="77777777" w:rsidR="00422F9E" w:rsidRDefault="00422F9E" w:rsidP="00E21884">
                          <w:pPr>
                            <w:pStyle w:val="ad"/>
                            <w:rPr>
                              <w:sz w:val="18"/>
                            </w:rPr>
                          </w:pPr>
                          <w:r>
                            <w:rPr>
                              <w:sz w:val="18"/>
                            </w:rPr>
                            <w:t>Затверд.</w:t>
                          </w:r>
                        </w:p>
                        <w:p w14:paraId="11BD1A0D" w14:textId="77777777" w:rsidR="00422F9E" w:rsidRDefault="00422F9E"/>
                        <w:p w14:paraId="1E9D1CFF" w14:textId="77777777" w:rsidR="00422F9E" w:rsidRDefault="00422F9E" w:rsidP="00E21884">
                          <w:pPr>
                            <w:pStyle w:val="ad"/>
                            <w:rPr>
                              <w:sz w:val="18"/>
                            </w:rPr>
                          </w:pPr>
                          <w:r>
                            <w:rPr>
                              <w:sz w:val="18"/>
                            </w:rPr>
                            <w:t>Затверд.</w:t>
                          </w:r>
                        </w:p>
                        <w:p w14:paraId="0C6E25ED" w14:textId="77777777" w:rsidR="00422F9E" w:rsidRDefault="00422F9E"/>
                        <w:p w14:paraId="6B7B3B03" w14:textId="78B1ACEB" w:rsidR="00422F9E" w:rsidRDefault="00422F9E" w:rsidP="00E21884">
                          <w:pPr>
                            <w:pStyle w:val="ad"/>
                            <w:rPr>
                              <w:sz w:val="18"/>
                            </w:rPr>
                          </w:pPr>
                          <w:r>
                            <w:rPr>
                              <w:sz w:val="18"/>
                            </w:rPr>
                            <w:t>Затверд.</w:t>
                          </w:r>
                        </w:p>
                        <w:p w14:paraId="7193DF4B" w14:textId="77777777" w:rsidR="00422F9E" w:rsidRDefault="00422F9E"/>
                        <w:p w14:paraId="43754ECB" w14:textId="50EA2E2A" w:rsidR="00422F9E" w:rsidRDefault="00422F9E" w:rsidP="00E21884">
                          <w:pPr>
                            <w:pStyle w:val="ad"/>
                            <w:rPr>
                              <w:sz w:val="18"/>
                            </w:rPr>
                          </w:pPr>
                          <w:r>
                            <w:rPr>
                              <w:sz w:val="18"/>
                            </w:rPr>
                            <w:t>Затверд.</w:t>
                          </w:r>
                        </w:p>
                      </w:txbxContent>
                    </v:textbox>
                  </v:rect>
                  <v:rect id="Rectangle 132" o:spid="_x0000_s1065" style="position:absolute;left:9320;top:19660;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DhcUA&#10;AADcAAAADwAAAGRycy9kb3ducmV2LnhtbERP32vCMBB+H/g/hBP2MjR1qMxqFHGIMpmwOvZ8NGdT&#10;bS5dE7X+98tgsLf7+H7ebNHaSlyp8aVjBYN+AoI4d7rkQsHnYd17AeEDssbKMSm4k4fFvPMww1S7&#10;G3/QNQuFiCHsU1RgQqhTKX1uyKLvu5o4ckfXWAwRNoXUDd5iuK3kc5KMpcWSY4PBmlaG8nN2sQq+&#10;svOkeN/sRpO30evTbvt9MoP9SanHbrucggjUhn/xn3ur4/zhEH6fiR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cOFxQAAANwAAAAPAAAAAAAAAAAAAAAAAJgCAABkcnMv&#10;ZG93bnJldi54bWxQSwUGAAAAAAQABAD1AAAAigMAAAAA&#10;" filled="f" stroked="f" strokeweight=".25pt">
                    <v:textbox inset="0,0,0,0">
                      <w:txbxContent>
                        <w:p w14:paraId="0B048B0D" w14:textId="5196D348" w:rsidR="00422F9E" w:rsidRDefault="00422F9E" w:rsidP="002D691C">
                          <w:pPr>
                            <w:ind w:firstLine="0"/>
                          </w:pPr>
                          <w:r>
                            <w:rPr>
                              <w:sz w:val="22"/>
                              <w:szCs w:val="22"/>
                            </w:rPr>
                            <w:t>Бандура В. В,</w:t>
                          </w:r>
                        </w:p>
                        <w:p w14:paraId="48571B02" w14:textId="77777777" w:rsidR="00422F9E" w:rsidRDefault="00422F9E"/>
                        <w:p w14:paraId="50B3F8C9" w14:textId="77777777" w:rsidR="00422F9E" w:rsidRDefault="00422F9E" w:rsidP="002D691C">
                          <w:pPr>
                            <w:ind w:firstLine="0"/>
                          </w:pPr>
                          <w:r>
                            <w:rPr>
                              <w:sz w:val="22"/>
                              <w:szCs w:val="22"/>
                            </w:rPr>
                            <w:t>Бандура В. В,</w:t>
                          </w:r>
                        </w:p>
                        <w:p w14:paraId="235C27CA" w14:textId="77777777" w:rsidR="00422F9E" w:rsidRDefault="00422F9E"/>
                        <w:p w14:paraId="70681B82" w14:textId="216F3206" w:rsidR="00422F9E" w:rsidRDefault="00422F9E" w:rsidP="002D691C">
                          <w:pPr>
                            <w:ind w:firstLine="0"/>
                          </w:pPr>
                          <w:r>
                            <w:rPr>
                              <w:sz w:val="22"/>
                              <w:szCs w:val="22"/>
                            </w:rPr>
                            <w:t>Бандура В. В,</w:t>
                          </w:r>
                        </w:p>
                        <w:p w14:paraId="64F449AD" w14:textId="77777777" w:rsidR="00422F9E" w:rsidRDefault="00422F9E"/>
                        <w:p w14:paraId="7520C766" w14:textId="0ABB7101" w:rsidR="00422F9E" w:rsidRDefault="00422F9E"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4+jL4AAADcAAAADwAAAGRycy9kb3ducmV2LnhtbERPvQrCMBDeBd8hnOCmqaI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bj6MvgAAANwAAAAPAAAAAAAAAAAAAAAAAKEC&#10;AABkcnMvZG93bnJldi54bWxQSwUGAAAAAAQABAD5AAAAjAMAAAAA&#10;" strokeweight="2pt"/>
                <v:rect id="Rectangle 134"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txL4A&#10;AADcAAAADwAAAGRycy9kb3ducmV2LnhtbERPTYvCMBC9C/6HMII3TV2kaNcoZUHwalXwODSzbXeb&#10;SU2i1n9vBMHbPN7nrDa9acWNnG8sK5hNExDEpdUNVwqOh+1kAcIHZI2tZVLwIA+b9XCwwkzbO+/p&#10;VoRKxBD2GSqoQ+gyKX1Zk0E/tR1x5H6tMxgidJXUDu8x3LTyK0lSabDh2FBjRz81lf/F1SjI87/+&#10;dCmWuPVykbhUz3WVn5Uaj/r8G0SgPnzEb/dOx/nzFF7Px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KLrcS+AAAA3AAAAA8AAAAAAAAAAAAAAAAAmAIAAGRycy9kb3ducmV2&#10;LnhtbFBLBQYAAAAABAAEAPUAAACDAwAAAAA=&#10;" filled="f" stroked="f" strokeweight=".25pt">
                  <v:textbox inset="1pt,1pt,1pt,1pt">
                    <w:txbxContent>
                      <w:p w14:paraId="460B6C65" w14:textId="5916CF46" w:rsidR="00422F9E" w:rsidRPr="009F42F8" w:rsidRDefault="00FC0741" w:rsidP="00FC0741">
                        <w:pPr>
                          <w:ind w:firstLine="0"/>
                          <w:jc w:val="center"/>
                          <w:rPr>
                            <w:b/>
                            <w:sz w:val="16"/>
                            <w:szCs w:val="18"/>
                          </w:rPr>
                        </w:pPr>
                        <w:r w:rsidRPr="009F42F8">
                          <w:rPr>
                            <w:sz w:val="24"/>
                          </w:rPr>
                          <w:t>Аналіз програмних мов для</w:t>
                        </w:r>
                        <w:r w:rsidR="00DF4147">
                          <w:rPr>
                            <w:sz w:val="24"/>
                          </w:rPr>
                          <w:t xml:space="preserve"> п</w:t>
                        </w:r>
                        <w:r w:rsidRPr="009F42F8">
                          <w:rPr>
                            <w:sz w:val="24"/>
                          </w:rPr>
                          <w:t>обудови квантових обчислень</w:t>
                        </w:r>
                      </w:p>
                    </w:txbxContent>
                  </v:textbox>
                </v:rect>
                <v:line id="Line 135"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AFYMEAAADcAAAADwAAAGRycy9kb3ducmV2LnhtbERPS4vCMBC+C/sfwix403QXV6U2iggV&#10;b7KtF29jM31gMylN1PrvzcKCt/n4npNsBtOKO/WusazgaxqBIC6sbrhScMrTyRKE88gaW8uk4EkO&#10;NuuPUYKxtg/+pXvmKxFC2MWooPa+i6V0RU0G3dR2xIErbW/QB9hXUvf4COGmld9RNJcGGw4NNXa0&#10;q6m4Zjej4Ho+/aT7407nbbbVlyr150uplRp/DtsVCE+Df4v/3Qcd5s8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8AVgwQAAANwAAAAPAAAAAAAAAAAAAAAA&#10;AKECAABkcnMvZG93bnJldi54bWxQSwUGAAAAAAQABAD5AAAAjwMAAAAA&#10;" strokeweight="2pt"/>
                <v:line id="Line 136"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EsIAAADcAAAADwAAAGRycy9kb3ducmV2LnhtbESPQYvCQAyF74L/YYiwN50quyLVUUSo&#10;eFu2evEWO7EtdjKlM2r99+aw4C3hvbz3ZbXpXaMe1IXas4HpJAFFXHhbc2ngdMzGC1AhIltsPJOB&#10;FwXYrIeDFabWP/mPHnkslYRwSNFAFWObah2KihyGiW+JRbv6zmGUtSu17fAp4a7RsySZa4c1S0OF&#10;Le0qKm753Rm4nU8/2f53Z49NvrWXMovny9Ua8zXqt0tQkfr4Mf9fH6zgfwutPCMT6P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REsIAAADcAAAADwAAAAAAAAAAAAAA&#10;AAChAgAAZHJzL2Rvd25yZXYueG1sUEsFBgAAAAAEAAQA+QAAAJADAAAAAA==&#10;" strokeweight="2pt"/>
                <v:line id="Line 137"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0icEAAADcAAAADwAAAGRycy9kb3ducmV2LnhtbERPS4vCMBC+C/sfwix403QXV7Q2iggV&#10;b7KtF29jM31gMylN1PrvzcKCt/n4npNsBtOKO/WusazgaxqBIC6sbrhScMrTyQKE88gaW8uk4EkO&#10;NuuPUYKxtg/+pXvmKxFC2MWooPa+i6V0RU0G3dR2xIErbW/QB9hXUvf4COGmld9RNJcGGw4NNXa0&#10;q6m4Zjej4Ho+/aT7407nbbbVlyr150uplRp/DtsVCE+Df4v/3Qcd5s+W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IzSJwQAAANwAAAAPAAAAAAAAAAAAAAAA&#10;AKECAABkcnMvZG93bnJldi54bWxQSwUGAAAAAAQABAD5AAAAjwMAAAAA&#10;" strokeweight="2pt"/>
                <v:rect id="Rectangle 138"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9sIA&#10;AADcAAAADwAAAGRycy9kb3ducmV2LnhtbESPQWvCQBCF7wX/wzKCt7qxWNHoKqEg9GpaweOQHZNo&#10;djbubjX++86h0NsM781732x2g+vUnUJsPRuYTTNQxJW3LdcGvr/2r0tQMSFb7DyTgSdF2G1HLxvM&#10;rX/wge5lqpWEcMzRQJNSn2sdq4YcxqnviUU7++AwyRpqbQM+JNx1+i3LFtphy9LQYE8fDVXX8scZ&#10;KIrLcLyVK9xHvczCws5tXZyMmYyHYg0q0ZD+zX/Xn1bw3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9wb2wgAAANwAAAAPAAAAAAAAAAAAAAAAAJgCAABkcnMvZG93&#10;bnJldi54bWxQSwUGAAAAAAQABAD1AAAAhwMAAAAA&#10;" filled="f" stroked="f" strokeweight=".25pt">
                  <v:textbox inset="1pt,1pt,1pt,1pt">
                    <w:txbxContent>
                      <w:p w14:paraId="59275FB0" w14:textId="77777777" w:rsidR="00422F9E" w:rsidRDefault="00422F9E" w:rsidP="00E21884">
                        <w:pPr>
                          <w:pStyle w:val="ad"/>
                          <w:jc w:val="center"/>
                          <w:rPr>
                            <w:sz w:val="18"/>
                          </w:rPr>
                        </w:pPr>
                        <w:r>
                          <w:rPr>
                            <w:sz w:val="18"/>
                          </w:rPr>
                          <w:t>Літ.</w:t>
                        </w:r>
                      </w:p>
                      <w:p w14:paraId="568ED8F3" w14:textId="77777777" w:rsidR="00422F9E" w:rsidRDefault="00422F9E"/>
                      <w:p w14:paraId="4125BF57" w14:textId="77777777" w:rsidR="00422F9E" w:rsidRDefault="00422F9E" w:rsidP="00E21884">
                        <w:pPr>
                          <w:pStyle w:val="ad"/>
                          <w:jc w:val="center"/>
                          <w:rPr>
                            <w:sz w:val="18"/>
                          </w:rPr>
                        </w:pPr>
                        <w:r>
                          <w:rPr>
                            <w:sz w:val="18"/>
                          </w:rPr>
                          <w:t>Літ.</w:t>
                        </w:r>
                      </w:p>
                      <w:p w14:paraId="602A3702" w14:textId="77777777" w:rsidR="00422F9E" w:rsidRDefault="00422F9E"/>
                      <w:p w14:paraId="2ACD6118" w14:textId="4E8D2FBA" w:rsidR="00422F9E" w:rsidRDefault="00422F9E" w:rsidP="00E21884">
                        <w:pPr>
                          <w:pStyle w:val="ad"/>
                          <w:jc w:val="center"/>
                          <w:rPr>
                            <w:sz w:val="18"/>
                          </w:rPr>
                        </w:pPr>
                        <w:r>
                          <w:rPr>
                            <w:sz w:val="18"/>
                          </w:rPr>
                          <w:t>Літ.</w:t>
                        </w:r>
                      </w:p>
                      <w:p w14:paraId="2412A6CB" w14:textId="77777777" w:rsidR="00422F9E" w:rsidRDefault="00422F9E"/>
                      <w:p w14:paraId="1B67E21A" w14:textId="7A9581C0" w:rsidR="00422F9E" w:rsidRDefault="00422F9E"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jbcEA&#10;AADcAAAADwAAAGRycy9kb3ducmV2LnhtbERPTWvCQBC9C/0PyxR6002kFU1dJQiBXk0VPA7ZaZI2&#10;Oxt31yT9926h4G0e73O2+8l0YiDnW8sK0kUCgriyuuVawemzmK9B+ICssbNMCn7Jw373NNtipu3I&#10;RxrKUIsYwj5DBU0IfSalrxoy6Be2J47cl3UGQ4SultrhGMNNJ5dJspIGW44NDfZ0aKj6KW9GQZ5/&#10;T+drucHCy3XiVvpV1/lFqZfnKX8HEWgKD/G/+0PH+W8p/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7o23BAAAA3AAAAA8AAAAAAAAAAAAAAAAAmAIAAGRycy9kb3du&#10;cmV2LnhtbFBLBQYAAAAABAAEAPUAAACGAwAAAAA=&#10;" filled="f" stroked="f" strokeweight=".25pt">
                  <v:textbox inset="1pt,1pt,1pt,1pt">
                    <w:txbxContent>
                      <w:p w14:paraId="4714B44E" w14:textId="77777777" w:rsidR="00422F9E" w:rsidRDefault="00422F9E" w:rsidP="00E21884">
                        <w:pPr>
                          <w:pStyle w:val="ad"/>
                          <w:jc w:val="center"/>
                          <w:rPr>
                            <w:rFonts w:ascii="Journal" w:hAnsi="Journal"/>
                            <w:sz w:val="18"/>
                          </w:rPr>
                        </w:pPr>
                        <w:r>
                          <w:rPr>
                            <w:sz w:val="18"/>
                          </w:rPr>
                          <w:t>Акрушів</w:t>
                        </w:r>
                      </w:p>
                      <w:p w14:paraId="0055FCCA" w14:textId="77777777" w:rsidR="00422F9E" w:rsidRDefault="00422F9E"/>
                      <w:p w14:paraId="7DCF8CCC" w14:textId="77777777" w:rsidR="00422F9E" w:rsidRDefault="00422F9E" w:rsidP="00E21884">
                        <w:pPr>
                          <w:pStyle w:val="ad"/>
                          <w:jc w:val="center"/>
                          <w:rPr>
                            <w:rFonts w:ascii="Journal" w:hAnsi="Journal"/>
                            <w:sz w:val="18"/>
                          </w:rPr>
                        </w:pPr>
                        <w:r>
                          <w:rPr>
                            <w:sz w:val="18"/>
                          </w:rPr>
                          <w:t>Акрушів</w:t>
                        </w:r>
                      </w:p>
                      <w:p w14:paraId="1E596FE4" w14:textId="77777777" w:rsidR="00422F9E" w:rsidRDefault="00422F9E"/>
                      <w:p w14:paraId="326F8A77" w14:textId="68263067" w:rsidR="00422F9E" w:rsidRDefault="00422F9E" w:rsidP="00E21884">
                        <w:pPr>
                          <w:pStyle w:val="ad"/>
                          <w:jc w:val="center"/>
                          <w:rPr>
                            <w:rFonts w:ascii="Journal" w:hAnsi="Journal"/>
                            <w:sz w:val="18"/>
                          </w:rPr>
                        </w:pPr>
                        <w:r>
                          <w:rPr>
                            <w:sz w:val="18"/>
                          </w:rPr>
                          <w:t>Акрушів</w:t>
                        </w:r>
                      </w:p>
                      <w:p w14:paraId="7C1FC77A" w14:textId="77777777" w:rsidR="00422F9E" w:rsidRDefault="00422F9E"/>
                      <w:p w14:paraId="3BD2D22A" w14:textId="6A3481C3" w:rsidR="00422F9E" w:rsidRDefault="00422F9E" w:rsidP="00E21884">
                        <w:pPr>
                          <w:pStyle w:val="ad"/>
                          <w:jc w:val="center"/>
                          <w:rPr>
                            <w:rFonts w:ascii="Journal" w:hAnsi="Journal"/>
                            <w:sz w:val="18"/>
                          </w:rPr>
                        </w:pPr>
                        <w:r>
                          <w:rPr>
                            <w:sz w:val="18"/>
                          </w:rPr>
                          <w:t>Акрушів</w:t>
                        </w:r>
                      </w:p>
                    </w:txbxContent>
                  </v:textbox>
                </v:rect>
                <v:rect id="Rectangle 140"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9Gr8A&#10;AADcAAAADwAAAGRycy9kb3ducmV2LnhtbERPTYvCMBC9C/6HMII3TRVXatcoRRC82lXwODSzbXeb&#10;SU2i1n9vFha8zeN9znrbm1bcyfnGsoLZNAFBXFrdcKXg9LWfpCB8QNbYWiYFT/Kw3QwHa8y0ffCR&#10;7kWoRAxhn6GCOoQuk9KXNRn0U9sRR+7bOoMhQldJ7fARw00r50mylAYbjg01drSrqfwtbkZBnv/0&#10;52uxwr2XaeKWeqGr/KLUeNTnnyAC9eEt/ncfdJz/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T0avwAAANwAAAAPAAAAAAAAAAAAAAAAAJgCAABkcnMvZG93bnJl&#10;di54bWxQSwUGAAAAAAQABAD1AAAAhAMAAAAA&#10;" filled="f" stroked="f" strokeweight=".25pt">
                  <v:textbox inset="1pt,1pt,1pt,1pt">
                    <w:txbxContent>
                      <w:p w14:paraId="479B7298" w14:textId="77777777" w:rsidR="00422F9E" w:rsidRDefault="00422F9E" w:rsidP="00E21884">
                        <w:pPr>
                          <w:jc w:val="center"/>
                          <w:rPr>
                            <w:i/>
                          </w:rPr>
                        </w:pPr>
                      </w:p>
                      <w:p w14:paraId="3187FF38" w14:textId="77777777" w:rsidR="00422F9E" w:rsidRDefault="00422F9E"/>
                      <w:p w14:paraId="4956E48E" w14:textId="77777777" w:rsidR="00422F9E" w:rsidRDefault="00422F9E" w:rsidP="00E21884">
                        <w:pPr>
                          <w:jc w:val="center"/>
                          <w:rPr>
                            <w:i/>
                          </w:rPr>
                        </w:pPr>
                      </w:p>
                      <w:p w14:paraId="258AF3EE" w14:textId="77777777" w:rsidR="00422F9E" w:rsidRDefault="00422F9E"/>
                      <w:p w14:paraId="1257ACAB" w14:textId="5EBCAADB" w:rsidR="00422F9E" w:rsidRDefault="00422F9E" w:rsidP="00E21884">
                        <w:pPr>
                          <w:jc w:val="center"/>
                          <w:rPr>
                            <w:i/>
                          </w:rPr>
                        </w:pPr>
                      </w:p>
                      <w:p w14:paraId="4887D165" w14:textId="77777777" w:rsidR="00422F9E" w:rsidRDefault="00422F9E"/>
                      <w:p w14:paraId="13F1654F" w14:textId="1D78EF27" w:rsidR="00422F9E" w:rsidRDefault="00422F9E" w:rsidP="00E21884">
                        <w:pPr>
                          <w:jc w:val="center"/>
                          <w:rPr>
                            <w:i/>
                          </w:rPr>
                        </w:pPr>
                      </w:p>
                    </w:txbxContent>
                  </v:textbox>
                </v:rect>
                <v:line id="Line 141"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EXDcIAAADcAAAADwAAAGRycy9kb3ducmV2LnhtbERPzWoCMRC+F3yHMAVvmrXS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6EXDcIAAADcAAAADwAAAAAAAAAAAAAA&#10;AAChAgAAZHJzL2Rvd25yZXYueG1sUEsFBgAAAAAEAAQA+QAAAJADAAAAAA==&#10;" strokeweight="1pt"/>
                <v:line id="Line 142"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iPecIAAADcAAAADwAAAGRycy9kb3ducmV2LnhtbERPzWoCMRC+F3yHMAVvmrXYYlejSFWo&#10;eBC1DzBuxs3WzWRJom779KYg9DYf3+9MZq2txZV8qBwrGPQzEMSF0xWXCr4Oq94IRIjIGmvHpOCH&#10;AsymnacJ5trdeEfXfSxFCuGQowITY5NLGQpDFkPfNcSJOzlvMSboS6k93lK4reVLlr1JixWnBoMN&#10;fRgqzvuLVbD2x8158FsaeeS1X9bbxXuw30p1n9v5GESkNv6LH+5Pnea/DuHvmXSB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EiPecIAAADcAAAADwAAAAAAAAAAAAAA&#10;AAChAgAAZHJzL2Rvd25yZXYueG1sUEsFBgAAAAAEAAQA+QAAAJADAAAAAA==&#10;" strokeweight="1pt"/>
                <v:rect id="Rectangle 143"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lbsEA&#10;AADcAAAADwAAAGRycy9kb3ducmV2LnhtbERPTWvCQBC9C/6HZQq96aalERtdJRQCvZoq9DhkxySa&#10;nY272yT++26h4G0e73O2+8l0YiDnW8sKXpYJCOLK6pZrBcevYrEG4QOyxs4yKbiTh/1uPttipu3I&#10;BxrKUIsYwj5DBU0IfSalrxoy6Je2J47c2TqDIUJXS+1wjOGmk69JspIGW44NDfb00VB1LX+Mgjy/&#10;TKdb+Y6Fl+vErfSbrvNvpZ6fpnwDItAUHuJ/96eO89MU/p6JF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pW7BAAAA3AAAAA8AAAAAAAAAAAAAAAAAmAIAAGRycy9kb3du&#10;cmV2LnhtbFBLBQYAAAAABAAEAPUAAACGAwAAAAA=&#10;" filled="f" stroked="f" strokeweight=".25pt">
                  <v:textbox inset="1pt,1pt,1pt,1pt">
                    <w:txbxContent>
                      <w:p w14:paraId="2E7DD245" w14:textId="19F553E0" w:rsidR="00422F9E" w:rsidRPr="009069AF" w:rsidRDefault="00422F9E" w:rsidP="002D691C">
                        <w:pPr>
                          <w:ind w:firstLine="0"/>
                          <w:jc w:val="center"/>
                          <w:rPr>
                            <w:b/>
                            <w:sz w:val="24"/>
                            <w:szCs w:val="24"/>
                          </w:rPr>
                        </w:pPr>
                        <w:r>
                          <w:rPr>
                            <w:b/>
                            <w:sz w:val="24"/>
                            <w:szCs w:val="24"/>
                          </w:rPr>
                          <w:t>ІФНТУНГ ІП-21</w:t>
                        </w:r>
                        <w:r w:rsidRPr="009069AF">
                          <w:rPr>
                            <w:b/>
                            <w:sz w:val="24"/>
                            <w:szCs w:val="24"/>
                          </w:rPr>
                          <w:t>-</w:t>
                        </w:r>
                        <w:r w:rsidR="00FC0741">
                          <w:rPr>
                            <w:b/>
                            <w:sz w:val="24"/>
                            <w:szCs w:val="24"/>
                          </w:rPr>
                          <w:t>1</w:t>
                        </w:r>
                      </w:p>
                      <w:p w14:paraId="2BF85D29" w14:textId="77777777" w:rsidR="00422F9E" w:rsidRDefault="00422F9E" w:rsidP="00E21884">
                        <w:pPr>
                          <w:jc w:val="center"/>
                          <w:rPr>
                            <w:b/>
                            <w:sz w:val="24"/>
                            <w:szCs w:val="24"/>
                          </w:rPr>
                        </w:pPr>
                      </w:p>
                      <w:p w14:paraId="721ABB4B" w14:textId="77777777" w:rsidR="00422F9E" w:rsidRDefault="00422F9E"/>
                      <w:p w14:paraId="06901E71" w14:textId="77777777" w:rsidR="00422F9E" w:rsidRPr="009069AF" w:rsidRDefault="00422F9E" w:rsidP="002D691C">
                        <w:pPr>
                          <w:ind w:firstLine="0"/>
                          <w:jc w:val="center"/>
                          <w:rPr>
                            <w:b/>
                            <w:sz w:val="24"/>
                            <w:szCs w:val="24"/>
                          </w:rPr>
                        </w:pPr>
                        <w:r w:rsidRPr="009069AF">
                          <w:rPr>
                            <w:b/>
                            <w:sz w:val="24"/>
                            <w:szCs w:val="24"/>
                          </w:rPr>
                          <w:t>ІФНТУНГ ІП-20-3</w:t>
                        </w:r>
                      </w:p>
                      <w:p w14:paraId="61EC81A2" w14:textId="77777777" w:rsidR="00422F9E" w:rsidRDefault="00422F9E" w:rsidP="00E21884">
                        <w:pPr>
                          <w:jc w:val="center"/>
                          <w:rPr>
                            <w:b/>
                            <w:sz w:val="24"/>
                            <w:szCs w:val="24"/>
                          </w:rPr>
                        </w:pPr>
                      </w:p>
                      <w:p w14:paraId="4936009D" w14:textId="77777777" w:rsidR="00422F9E" w:rsidRDefault="00422F9E"/>
                      <w:p w14:paraId="68089C98" w14:textId="37C25BEE" w:rsidR="00422F9E" w:rsidRPr="009069AF" w:rsidRDefault="00422F9E" w:rsidP="002D691C">
                        <w:pPr>
                          <w:ind w:firstLine="0"/>
                          <w:jc w:val="center"/>
                          <w:rPr>
                            <w:b/>
                            <w:sz w:val="24"/>
                            <w:szCs w:val="24"/>
                          </w:rPr>
                        </w:pPr>
                        <w:r w:rsidRPr="009069AF">
                          <w:rPr>
                            <w:b/>
                            <w:sz w:val="24"/>
                            <w:szCs w:val="24"/>
                          </w:rPr>
                          <w:t>ІФНТУНГ ІП-20-3</w:t>
                        </w:r>
                      </w:p>
                      <w:p w14:paraId="2D6C560D" w14:textId="77777777" w:rsidR="00422F9E" w:rsidRDefault="00422F9E" w:rsidP="00E21884">
                        <w:pPr>
                          <w:jc w:val="center"/>
                          <w:rPr>
                            <w:b/>
                            <w:sz w:val="24"/>
                            <w:szCs w:val="24"/>
                          </w:rPr>
                        </w:pPr>
                      </w:p>
                      <w:p w14:paraId="302DFA9A" w14:textId="77777777" w:rsidR="00422F9E" w:rsidRDefault="00422F9E"/>
                      <w:p w14:paraId="542B2CA8" w14:textId="6EF3C387" w:rsidR="00422F9E" w:rsidRPr="009069AF" w:rsidRDefault="00422F9E" w:rsidP="002D691C">
                        <w:pPr>
                          <w:ind w:firstLine="0"/>
                          <w:jc w:val="center"/>
                          <w:rPr>
                            <w:b/>
                            <w:sz w:val="24"/>
                            <w:szCs w:val="24"/>
                          </w:rPr>
                        </w:pPr>
                        <w:r w:rsidRPr="009069AF">
                          <w:rPr>
                            <w:b/>
                            <w:sz w:val="24"/>
                            <w:szCs w:val="24"/>
                          </w:rPr>
                          <w:t>ІФНТУНГ ІП-20-3</w:t>
                        </w:r>
                      </w:p>
                      <w:p w14:paraId="175CF8AF" w14:textId="77777777" w:rsidR="00422F9E" w:rsidRDefault="00422F9E" w:rsidP="00E21884">
                        <w:pPr>
                          <w:jc w:val="center"/>
                          <w:rPr>
                            <w:b/>
                            <w:sz w:val="24"/>
                            <w:szCs w:val="24"/>
                          </w:rPr>
                        </w:pPr>
                      </w:p>
                    </w:txbxContent>
                  </v:textbox>
                </v:rect>
                <w10:wrap anchorx="margin" anchory="page"/>
                <w10:anchorlock/>
              </v:group>
            </w:pict>
          </mc:Fallback>
        </mc:AlternateContent>
      </w:r>
      <w:r w:rsidRPr="000C7589">
        <w:rPr>
          <w:b/>
          <w:sz w:val="32"/>
        </w:rPr>
        <w:t>ЗМIСТ</w:t>
      </w:r>
    </w:p>
    <w:p w14:paraId="683A2EE4" w14:textId="77777777" w:rsidR="00E51388" w:rsidRDefault="00E51388" w:rsidP="00AE37BF">
      <w:pPr>
        <w:pStyle w:val="af0"/>
        <w:spacing w:before="0" w:beforeAutospacing="0" w:after="0" w:afterAutospacing="0"/>
        <w:ind w:firstLine="0"/>
        <w:rPr>
          <w:b/>
          <w:bCs/>
          <w:sz w:val="28"/>
          <w:lang w:eastAsia="uk-UA"/>
        </w:rPr>
      </w:pPr>
    </w:p>
    <w:p w14:paraId="1BAA023C" w14:textId="464EBD2F" w:rsidR="00E53F3F" w:rsidRDefault="00E53F3F" w:rsidP="00AE37BF">
      <w:pPr>
        <w:pStyle w:val="af0"/>
        <w:spacing w:before="0" w:beforeAutospacing="0" w:after="0" w:afterAutospacing="0"/>
        <w:ind w:firstLine="0"/>
        <w:rPr>
          <w:b/>
          <w:bCs/>
          <w:sz w:val="28"/>
          <w:lang w:eastAsia="uk-UA"/>
        </w:rPr>
      </w:pPr>
      <w:r w:rsidRPr="00E53F3F">
        <w:rPr>
          <w:b/>
          <w:bCs/>
          <w:sz w:val="28"/>
          <w:lang w:eastAsia="uk-UA"/>
        </w:rPr>
        <w:t>ПЕРЕЛІК УМОВНИХ ПОЗНАЧЕНЬ, СИМВОЛІВ, ОДИНИЦЬ, СКОРОЧЕНЬ І ТЕРМІНІВ</w:t>
      </w:r>
      <w:r>
        <w:rPr>
          <w:b/>
          <w:bCs/>
          <w:sz w:val="28"/>
          <w:lang w:eastAsia="uk-UA"/>
        </w:rPr>
        <w:t xml:space="preserve">  …………………………………………………</w:t>
      </w:r>
      <w:r w:rsidR="00D81BB7">
        <w:rPr>
          <w:b/>
          <w:bCs/>
          <w:sz w:val="28"/>
          <w:lang w:eastAsia="uk-UA"/>
        </w:rPr>
        <w:t>.</w:t>
      </w:r>
      <w:r>
        <w:rPr>
          <w:b/>
          <w:bCs/>
          <w:sz w:val="28"/>
          <w:lang w:eastAsia="uk-UA"/>
        </w:rPr>
        <w:t>….</w:t>
      </w:r>
      <w:r w:rsidR="00AE37BF">
        <w:rPr>
          <w:b/>
          <w:bCs/>
          <w:sz w:val="28"/>
          <w:lang w:eastAsia="uk-UA"/>
        </w:rPr>
        <w:t>7</w:t>
      </w:r>
      <w:r>
        <w:rPr>
          <w:b/>
          <w:bCs/>
          <w:sz w:val="28"/>
          <w:lang w:eastAsia="uk-UA"/>
        </w:rPr>
        <w:t xml:space="preserve"> </w:t>
      </w:r>
    </w:p>
    <w:p w14:paraId="7EEE634B" w14:textId="5DE45552" w:rsidR="00955E3F" w:rsidRPr="00955E3F" w:rsidRDefault="00955E3F" w:rsidP="00AE37BF">
      <w:pPr>
        <w:pStyle w:val="af0"/>
        <w:spacing w:before="0" w:beforeAutospacing="0" w:after="0" w:afterAutospacing="0"/>
        <w:ind w:firstLine="0"/>
        <w:rPr>
          <w:sz w:val="28"/>
          <w:lang w:eastAsia="uk-UA"/>
        </w:rPr>
      </w:pPr>
      <w:r w:rsidRPr="00955E3F">
        <w:rPr>
          <w:b/>
          <w:bCs/>
          <w:sz w:val="28"/>
          <w:lang w:eastAsia="uk-UA"/>
        </w:rPr>
        <w:t>ВСТУП</w:t>
      </w:r>
      <w:r w:rsidRPr="00955E3F">
        <w:rPr>
          <w:sz w:val="28"/>
          <w:lang w:eastAsia="uk-UA"/>
        </w:rPr>
        <w:t xml:space="preserve"> .....................................................................................................</w:t>
      </w:r>
      <w:r w:rsidR="007557E1">
        <w:rPr>
          <w:sz w:val="28"/>
          <w:lang w:eastAsia="uk-UA"/>
        </w:rPr>
        <w:t>........</w:t>
      </w:r>
      <w:r w:rsidR="003349B2">
        <w:rPr>
          <w:sz w:val="28"/>
          <w:lang w:eastAsia="uk-UA"/>
        </w:rPr>
        <w:t>.</w:t>
      </w:r>
      <w:r w:rsidRPr="00955E3F">
        <w:rPr>
          <w:sz w:val="28"/>
          <w:lang w:eastAsia="uk-UA"/>
        </w:rPr>
        <w:t>........ 8</w:t>
      </w:r>
    </w:p>
    <w:p w14:paraId="1A64410A" w14:textId="78417F97" w:rsidR="00955E3F" w:rsidRDefault="00955E3F" w:rsidP="00AE37BF">
      <w:pPr>
        <w:ind w:firstLine="0"/>
        <w:rPr>
          <w:szCs w:val="24"/>
          <w:lang w:eastAsia="uk-UA"/>
        </w:rPr>
      </w:pPr>
      <w:bookmarkStart w:id="105" w:name="_Hlk197426114"/>
      <w:r w:rsidRPr="00955E3F">
        <w:rPr>
          <w:b/>
          <w:bCs/>
          <w:szCs w:val="24"/>
          <w:lang w:eastAsia="uk-UA"/>
        </w:rPr>
        <w:t>РОЗДІЛ 1. КВАНТОВІ МОВИ ПРОГРАМУВАННЯ</w:t>
      </w:r>
      <w:r>
        <w:rPr>
          <w:szCs w:val="24"/>
          <w:lang w:eastAsia="uk-UA"/>
        </w:rPr>
        <w:t xml:space="preserve"> ....................</w:t>
      </w:r>
      <w:r w:rsidRPr="00955E3F">
        <w:rPr>
          <w:szCs w:val="24"/>
          <w:lang w:eastAsia="uk-UA"/>
        </w:rPr>
        <w:t>................. 1</w:t>
      </w:r>
      <w:r w:rsidR="001817E5">
        <w:rPr>
          <w:szCs w:val="24"/>
          <w:lang w:eastAsia="uk-UA"/>
        </w:rPr>
        <w:t>3</w:t>
      </w:r>
      <w:r w:rsidRPr="00955E3F">
        <w:rPr>
          <w:szCs w:val="24"/>
          <w:lang w:eastAsia="uk-UA"/>
        </w:rPr>
        <w:br/>
        <w:t>1.1. Мови квантового програмування ....................................</w:t>
      </w:r>
      <w:r>
        <w:rPr>
          <w:szCs w:val="24"/>
          <w:lang w:val="en-US" w:eastAsia="uk-UA"/>
        </w:rPr>
        <w:t>...</w:t>
      </w:r>
      <w:r w:rsidRPr="00955E3F">
        <w:rPr>
          <w:szCs w:val="24"/>
          <w:lang w:eastAsia="uk-UA"/>
        </w:rPr>
        <w:t>....................... 1</w:t>
      </w:r>
      <w:r w:rsidR="001817E5">
        <w:rPr>
          <w:szCs w:val="24"/>
          <w:lang w:eastAsia="uk-UA"/>
        </w:rPr>
        <w:t>7</w:t>
      </w:r>
      <w:r w:rsidRPr="00955E3F">
        <w:rPr>
          <w:szCs w:val="24"/>
          <w:lang w:eastAsia="uk-UA"/>
        </w:rPr>
        <w:br/>
        <w:t>1.2. Імперативні квантові мови програмування .......................</w:t>
      </w:r>
      <w:r>
        <w:rPr>
          <w:szCs w:val="24"/>
          <w:lang w:val="en-US" w:eastAsia="uk-UA"/>
        </w:rPr>
        <w:t>....</w:t>
      </w:r>
      <w:r w:rsidRPr="00955E3F">
        <w:rPr>
          <w:szCs w:val="24"/>
          <w:lang w:eastAsia="uk-UA"/>
        </w:rPr>
        <w:t>.................... 15</w:t>
      </w:r>
      <w:r w:rsidRPr="00955E3F">
        <w:rPr>
          <w:szCs w:val="24"/>
          <w:lang w:eastAsia="uk-UA"/>
        </w:rPr>
        <w:br/>
        <w:t>1.3. Функціональні квантові мови програмування ....................................</w:t>
      </w:r>
      <w:r>
        <w:rPr>
          <w:szCs w:val="24"/>
          <w:lang w:val="en-US" w:eastAsia="uk-UA"/>
        </w:rPr>
        <w:t>..</w:t>
      </w:r>
      <w:r w:rsidR="007557E1">
        <w:rPr>
          <w:szCs w:val="24"/>
          <w:lang w:eastAsia="uk-UA"/>
        </w:rPr>
        <w:t>....</w:t>
      </w:r>
      <w:r>
        <w:rPr>
          <w:szCs w:val="24"/>
          <w:lang w:val="en-US" w:eastAsia="uk-UA"/>
        </w:rPr>
        <w:t>..</w:t>
      </w:r>
      <w:r w:rsidRPr="00955E3F">
        <w:rPr>
          <w:szCs w:val="24"/>
          <w:lang w:eastAsia="uk-UA"/>
        </w:rPr>
        <w:t>... 2</w:t>
      </w:r>
      <w:r w:rsidR="001817E5">
        <w:rPr>
          <w:szCs w:val="24"/>
          <w:lang w:eastAsia="uk-UA"/>
        </w:rPr>
        <w:t>1</w:t>
      </w:r>
    </w:p>
    <w:p w14:paraId="413864AC" w14:textId="1426DACF" w:rsidR="00D81BB7" w:rsidRPr="00955E3F" w:rsidRDefault="00E51388" w:rsidP="00AE37BF">
      <w:pPr>
        <w:ind w:firstLine="0"/>
        <w:rPr>
          <w:szCs w:val="24"/>
          <w:lang w:eastAsia="uk-UA"/>
        </w:rPr>
      </w:pPr>
      <w:bookmarkStart w:id="106" w:name="_Hlk197425335"/>
      <w:r>
        <w:rPr>
          <w:szCs w:val="24"/>
          <w:lang w:eastAsia="uk-UA"/>
        </w:rPr>
        <w:t xml:space="preserve">1.4 Висновки </w:t>
      </w:r>
      <w:r w:rsidR="00D81BB7">
        <w:rPr>
          <w:szCs w:val="24"/>
          <w:lang w:eastAsia="uk-UA"/>
        </w:rPr>
        <w:t>п</w:t>
      </w:r>
      <w:r>
        <w:rPr>
          <w:szCs w:val="24"/>
          <w:lang w:eastAsia="uk-UA"/>
        </w:rPr>
        <w:t>о розділу……………………………………………………………28</w:t>
      </w:r>
    </w:p>
    <w:bookmarkEnd w:id="106"/>
    <w:p w14:paraId="131FDBCD" w14:textId="1AFA97CD" w:rsidR="00955E3F" w:rsidRDefault="00955E3F" w:rsidP="00E51388">
      <w:pPr>
        <w:ind w:firstLine="0"/>
        <w:rPr>
          <w:szCs w:val="24"/>
          <w:lang w:eastAsia="uk-UA"/>
        </w:rPr>
      </w:pPr>
      <w:r w:rsidRPr="00955E3F">
        <w:rPr>
          <w:b/>
          <w:bCs/>
          <w:szCs w:val="24"/>
          <w:lang w:eastAsia="uk-UA"/>
        </w:rPr>
        <w:t>РОЗДІЛ 2. КВАНТОВІ ОБЧИСЛЕННЯ: ВІД АПАРАТНОГО ДО ПРОГРАМНОГО ЗАБЕЗПЕЧЕННЯ</w:t>
      </w:r>
      <w:r w:rsidRPr="00955E3F">
        <w:rPr>
          <w:szCs w:val="24"/>
          <w:lang w:eastAsia="uk-UA"/>
        </w:rPr>
        <w:t xml:space="preserve"> ............................................</w:t>
      </w:r>
      <w:r>
        <w:rPr>
          <w:szCs w:val="24"/>
          <w:lang w:val="en-US" w:eastAsia="uk-UA"/>
        </w:rPr>
        <w:t>.....</w:t>
      </w:r>
      <w:r w:rsidRPr="00955E3F">
        <w:rPr>
          <w:szCs w:val="24"/>
          <w:lang w:eastAsia="uk-UA"/>
        </w:rPr>
        <w:t>...</w:t>
      </w:r>
      <w:r w:rsidR="007557E1">
        <w:rPr>
          <w:szCs w:val="24"/>
          <w:lang w:eastAsia="uk-UA"/>
        </w:rPr>
        <w:t>.</w:t>
      </w:r>
      <w:r w:rsidRPr="00955E3F">
        <w:rPr>
          <w:szCs w:val="24"/>
          <w:lang w:eastAsia="uk-UA"/>
        </w:rPr>
        <w:t xml:space="preserve">..... </w:t>
      </w:r>
      <w:r w:rsidR="001817E5">
        <w:rPr>
          <w:szCs w:val="24"/>
          <w:lang w:eastAsia="uk-UA"/>
        </w:rPr>
        <w:t>30</w:t>
      </w:r>
      <w:r w:rsidRPr="00955E3F">
        <w:rPr>
          <w:szCs w:val="24"/>
          <w:lang w:eastAsia="uk-UA"/>
        </w:rPr>
        <w:br/>
        <w:t>2.1. Квантова техніка: надпровідні кубіти ..................................</w:t>
      </w:r>
      <w:r>
        <w:rPr>
          <w:szCs w:val="24"/>
          <w:lang w:val="en-US" w:eastAsia="uk-UA"/>
        </w:rPr>
        <w:t>....</w:t>
      </w:r>
      <w:r w:rsidRPr="00955E3F">
        <w:rPr>
          <w:szCs w:val="24"/>
          <w:lang w:eastAsia="uk-UA"/>
        </w:rPr>
        <w:t xml:space="preserve">................. </w:t>
      </w:r>
      <w:r w:rsidR="001817E5">
        <w:rPr>
          <w:szCs w:val="24"/>
          <w:lang w:eastAsia="uk-UA"/>
        </w:rPr>
        <w:t>30</w:t>
      </w:r>
      <w:r w:rsidRPr="00955E3F">
        <w:rPr>
          <w:szCs w:val="24"/>
          <w:lang w:eastAsia="uk-UA"/>
        </w:rPr>
        <w:br/>
        <w:t>2.2. Програмне забезпечення Quantum: Qiskit і Cirq .....................</w:t>
      </w:r>
      <w:r>
        <w:rPr>
          <w:szCs w:val="24"/>
          <w:lang w:val="en-US" w:eastAsia="uk-UA"/>
        </w:rPr>
        <w:t>......</w:t>
      </w:r>
      <w:r w:rsidRPr="00955E3F">
        <w:rPr>
          <w:szCs w:val="24"/>
          <w:lang w:eastAsia="uk-UA"/>
        </w:rPr>
        <w:t>........</w:t>
      </w:r>
      <w:r w:rsidR="007557E1">
        <w:rPr>
          <w:szCs w:val="24"/>
          <w:lang w:eastAsia="uk-UA"/>
        </w:rPr>
        <w:t>.....</w:t>
      </w:r>
      <w:r w:rsidRPr="00955E3F">
        <w:rPr>
          <w:szCs w:val="24"/>
          <w:lang w:eastAsia="uk-UA"/>
        </w:rPr>
        <w:t>.... 3</w:t>
      </w:r>
      <w:r w:rsidR="001817E5">
        <w:rPr>
          <w:szCs w:val="24"/>
          <w:lang w:eastAsia="uk-UA"/>
        </w:rPr>
        <w:t>3</w:t>
      </w:r>
    </w:p>
    <w:p w14:paraId="2D674545" w14:textId="31A4FA1D" w:rsidR="00D81BB7" w:rsidRPr="00955E3F" w:rsidRDefault="00E51388" w:rsidP="00E51388">
      <w:pPr>
        <w:ind w:firstLine="0"/>
        <w:rPr>
          <w:szCs w:val="24"/>
          <w:lang w:eastAsia="uk-UA"/>
        </w:rPr>
      </w:pPr>
      <w:r>
        <w:rPr>
          <w:szCs w:val="24"/>
          <w:lang w:eastAsia="uk-UA"/>
        </w:rPr>
        <w:t>2.3</w:t>
      </w:r>
      <w:r w:rsidRPr="00E51388">
        <w:rPr>
          <w:szCs w:val="24"/>
          <w:lang w:eastAsia="uk-UA"/>
        </w:rPr>
        <w:t xml:space="preserve"> Висновки </w:t>
      </w:r>
      <w:r w:rsidR="00D81BB7">
        <w:rPr>
          <w:szCs w:val="24"/>
          <w:lang w:eastAsia="uk-UA"/>
        </w:rPr>
        <w:t>п</w:t>
      </w:r>
      <w:r w:rsidRPr="00E51388">
        <w:rPr>
          <w:szCs w:val="24"/>
          <w:lang w:eastAsia="uk-UA"/>
        </w:rPr>
        <w:t>о розділу……………………………………………………………</w:t>
      </w:r>
      <w:r w:rsidR="001817E5">
        <w:rPr>
          <w:szCs w:val="24"/>
          <w:lang w:eastAsia="uk-UA"/>
        </w:rPr>
        <w:t>43</w:t>
      </w:r>
    </w:p>
    <w:p w14:paraId="483FFFAB" w14:textId="77B0C665" w:rsidR="00955E3F" w:rsidRDefault="00955E3F" w:rsidP="00D81BB7">
      <w:pPr>
        <w:ind w:firstLine="0"/>
        <w:rPr>
          <w:szCs w:val="24"/>
          <w:lang w:eastAsia="uk-UA"/>
        </w:rPr>
      </w:pPr>
      <w:r w:rsidRPr="00955E3F">
        <w:rPr>
          <w:b/>
          <w:bCs/>
          <w:szCs w:val="24"/>
          <w:lang w:eastAsia="uk-UA"/>
        </w:rPr>
        <w:t>РОЗДІЛ 3. ЕКСПЕРИМЕНТАЛЬНІ РЕЗУЛЬТАТИ ЗАСТОСУВАННЯ КВАНТОВИХ МОВ</w:t>
      </w:r>
      <w:r w:rsidRPr="00955E3F">
        <w:rPr>
          <w:szCs w:val="24"/>
          <w:lang w:eastAsia="uk-UA"/>
        </w:rPr>
        <w:t xml:space="preserve"> ............................................</w:t>
      </w:r>
      <w:r>
        <w:rPr>
          <w:szCs w:val="24"/>
          <w:lang w:val="en-US" w:eastAsia="uk-UA"/>
        </w:rPr>
        <w:t>........................</w:t>
      </w:r>
      <w:r w:rsidRPr="00955E3F">
        <w:rPr>
          <w:szCs w:val="24"/>
          <w:lang w:eastAsia="uk-UA"/>
        </w:rPr>
        <w:t xml:space="preserve">................. </w:t>
      </w:r>
      <w:bookmarkEnd w:id="105"/>
      <w:r w:rsidRPr="00955E3F">
        <w:rPr>
          <w:szCs w:val="24"/>
          <w:lang w:eastAsia="uk-UA"/>
        </w:rPr>
        <w:t>4</w:t>
      </w:r>
      <w:r w:rsidR="001817E5">
        <w:rPr>
          <w:szCs w:val="24"/>
          <w:lang w:eastAsia="uk-UA"/>
        </w:rPr>
        <w:t>5</w:t>
      </w:r>
      <w:r w:rsidRPr="00955E3F">
        <w:rPr>
          <w:szCs w:val="24"/>
          <w:lang w:eastAsia="uk-UA"/>
        </w:rPr>
        <w:br/>
        <w:t>3.1. Результати дослідження практик використання квантових мов ....</w:t>
      </w:r>
      <w:r>
        <w:rPr>
          <w:szCs w:val="24"/>
          <w:lang w:val="en-US" w:eastAsia="uk-UA"/>
        </w:rPr>
        <w:t>.....</w:t>
      </w:r>
      <w:r w:rsidRPr="00955E3F">
        <w:rPr>
          <w:szCs w:val="24"/>
          <w:lang w:eastAsia="uk-UA"/>
        </w:rPr>
        <w:t>...... 4</w:t>
      </w:r>
      <w:r w:rsidR="001817E5">
        <w:rPr>
          <w:szCs w:val="24"/>
          <w:lang w:eastAsia="uk-UA"/>
        </w:rPr>
        <w:t>5</w:t>
      </w:r>
      <w:r w:rsidRPr="00955E3F">
        <w:rPr>
          <w:szCs w:val="24"/>
          <w:lang w:eastAsia="uk-UA"/>
        </w:rPr>
        <w:br/>
        <w:t xml:space="preserve">3.2. Аналіз вподобань користувачів щодо квантових мов програмування </w:t>
      </w:r>
      <w:r>
        <w:rPr>
          <w:szCs w:val="24"/>
          <w:lang w:eastAsia="uk-UA"/>
        </w:rPr>
        <w:t>…</w:t>
      </w:r>
      <w:r>
        <w:rPr>
          <w:szCs w:val="24"/>
          <w:lang w:val="en-US" w:eastAsia="uk-UA"/>
        </w:rPr>
        <w:t>..</w:t>
      </w:r>
      <w:r w:rsidRPr="00955E3F">
        <w:rPr>
          <w:szCs w:val="24"/>
          <w:lang w:eastAsia="uk-UA"/>
        </w:rPr>
        <w:t xml:space="preserve">.. </w:t>
      </w:r>
      <w:r w:rsidR="001817E5">
        <w:rPr>
          <w:szCs w:val="24"/>
          <w:lang w:eastAsia="uk-UA"/>
        </w:rPr>
        <w:t>48</w:t>
      </w:r>
      <w:r w:rsidRPr="00955E3F">
        <w:rPr>
          <w:szCs w:val="24"/>
          <w:lang w:eastAsia="uk-UA"/>
        </w:rPr>
        <w:br/>
        <w:t>3.3. Використання квантових мов програмування: прикладні сценарії ...</w:t>
      </w:r>
      <w:r>
        <w:rPr>
          <w:szCs w:val="24"/>
          <w:lang w:val="en-US" w:eastAsia="uk-UA"/>
        </w:rPr>
        <w:t>.......</w:t>
      </w:r>
      <w:r w:rsidRPr="00955E3F">
        <w:rPr>
          <w:szCs w:val="24"/>
          <w:lang w:eastAsia="uk-UA"/>
        </w:rPr>
        <w:t xml:space="preserve">.. </w:t>
      </w:r>
      <w:r w:rsidR="001817E5">
        <w:rPr>
          <w:szCs w:val="24"/>
          <w:lang w:eastAsia="uk-UA"/>
        </w:rPr>
        <w:t>51</w:t>
      </w:r>
    </w:p>
    <w:p w14:paraId="2EC547F6" w14:textId="3AFE1FCF" w:rsidR="00E51388" w:rsidRPr="00955E3F" w:rsidRDefault="00E51388" w:rsidP="00D81BB7">
      <w:pPr>
        <w:ind w:firstLine="0"/>
        <w:rPr>
          <w:szCs w:val="24"/>
          <w:lang w:eastAsia="uk-UA"/>
        </w:rPr>
      </w:pPr>
      <w:r>
        <w:rPr>
          <w:szCs w:val="24"/>
          <w:lang w:eastAsia="uk-UA"/>
        </w:rPr>
        <w:t>3.4</w:t>
      </w:r>
      <w:r w:rsidRPr="00E51388">
        <w:t xml:space="preserve"> </w:t>
      </w:r>
      <w:r w:rsidRPr="00E51388">
        <w:rPr>
          <w:szCs w:val="24"/>
          <w:lang w:eastAsia="uk-UA"/>
        </w:rPr>
        <w:t xml:space="preserve">Висновки </w:t>
      </w:r>
      <w:r w:rsidR="00D81BB7">
        <w:rPr>
          <w:szCs w:val="24"/>
          <w:lang w:eastAsia="uk-UA"/>
        </w:rPr>
        <w:t>п</w:t>
      </w:r>
      <w:r w:rsidRPr="00E51388">
        <w:rPr>
          <w:szCs w:val="24"/>
          <w:lang w:eastAsia="uk-UA"/>
        </w:rPr>
        <w:t>о розділу……………………………………………………………</w:t>
      </w:r>
      <w:r w:rsidR="001817E5">
        <w:rPr>
          <w:szCs w:val="24"/>
          <w:lang w:eastAsia="uk-UA"/>
        </w:rPr>
        <w:t>57</w:t>
      </w:r>
    </w:p>
    <w:p w14:paraId="5A4025CD" w14:textId="42171C45" w:rsidR="00955E3F" w:rsidRDefault="00955E3F" w:rsidP="00D81BB7">
      <w:pPr>
        <w:ind w:firstLine="0"/>
        <w:rPr>
          <w:szCs w:val="24"/>
          <w:lang w:eastAsia="uk-UA"/>
        </w:rPr>
      </w:pPr>
      <w:r w:rsidRPr="00955E3F">
        <w:rPr>
          <w:b/>
          <w:bCs/>
          <w:szCs w:val="24"/>
          <w:lang w:eastAsia="uk-UA"/>
        </w:rPr>
        <w:t>ВИСНОВКИ</w:t>
      </w:r>
      <w:r w:rsidRPr="00955E3F">
        <w:rPr>
          <w:szCs w:val="24"/>
          <w:lang w:eastAsia="uk-UA"/>
        </w:rPr>
        <w:t xml:space="preserve"> ................................................................................</w:t>
      </w:r>
      <w:r w:rsidR="003349B2">
        <w:rPr>
          <w:szCs w:val="24"/>
          <w:lang w:eastAsia="uk-UA"/>
        </w:rPr>
        <w:t>.......</w:t>
      </w:r>
      <w:r w:rsidRPr="00955E3F">
        <w:rPr>
          <w:szCs w:val="24"/>
          <w:lang w:eastAsia="uk-UA"/>
        </w:rPr>
        <w:t>.......</w:t>
      </w:r>
      <w:r>
        <w:rPr>
          <w:szCs w:val="24"/>
          <w:lang w:val="en-US" w:eastAsia="uk-UA"/>
        </w:rPr>
        <w:t>....</w:t>
      </w:r>
      <w:r w:rsidRPr="00955E3F">
        <w:rPr>
          <w:szCs w:val="24"/>
          <w:lang w:eastAsia="uk-UA"/>
        </w:rPr>
        <w:t>......... 5</w:t>
      </w:r>
      <w:r w:rsidR="001817E5">
        <w:rPr>
          <w:szCs w:val="24"/>
          <w:lang w:eastAsia="uk-UA"/>
        </w:rPr>
        <w:t>8</w:t>
      </w:r>
    </w:p>
    <w:p w14:paraId="0BA45544" w14:textId="7C67CB62" w:rsidR="00D81BB7" w:rsidRDefault="00D81BB7" w:rsidP="00D81BB7">
      <w:pPr>
        <w:ind w:firstLine="0"/>
        <w:rPr>
          <w:szCs w:val="24"/>
          <w:lang w:eastAsia="uk-UA"/>
        </w:rPr>
      </w:pPr>
      <w:r w:rsidRPr="00D81BB7">
        <w:rPr>
          <w:b/>
          <w:bCs/>
          <w:szCs w:val="24"/>
          <w:lang w:eastAsia="uk-UA"/>
        </w:rPr>
        <w:t>СПИСОК ВИКОРИСТАНИХ ДЖЕРЕЛ</w:t>
      </w:r>
      <w:r>
        <w:rPr>
          <w:szCs w:val="24"/>
          <w:lang w:eastAsia="uk-UA"/>
        </w:rPr>
        <w:t>……………………………</w:t>
      </w:r>
      <w:r w:rsidR="005F00CD">
        <w:rPr>
          <w:szCs w:val="24"/>
          <w:lang w:eastAsia="uk-UA"/>
        </w:rPr>
        <w:t>…</w:t>
      </w:r>
      <w:r>
        <w:rPr>
          <w:szCs w:val="24"/>
          <w:lang w:eastAsia="uk-UA"/>
        </w:rPr>
        <w:t>……….59</w:t>
      </w:r>
    </w:p>
    <w:p w14:paraId="3D96D646" w14:textId="77777777" w:rsidR="001817E5" w:rsidRPr="00955E3F" w:rsidRDefault="001817E5" w:rsidP="00955E3F">
      <w:pPr>
        <w:spacing w:before="100" w:beforeAutospacing="1" w:after="100" w:afterAutospacing="1"/>
        <w:ind w:firstLine="0"/>
        <w:rPr>
          <w:szCs w:val="24"/>
          <w:lang w:eastAsia="uk-UA"/>
        </w:rPr>
      </w:pPr>
    </w:p>
    <w:p w14:paraId="67DFCD9E" w14:textId="31051B6F" w:rsidR="00C32898" w:rsidRPr="00955E3F" w:rsidRDefault="00C32898" w:rsidP="00955E3F">
      <w:pPr>
        <w:spacing w:before="100" w:beforeAutospacing="1" w:after="100" w:afterAutospacing="1"/>
        <w:rPr>
          <w:szCs w:val="24"/>
          <w:lang w:val="en-US" w:eastAsia="uk-UA"/>
        </w:rPr>
      </w:pPr>
    </w:p>
    <w:p w14:paraId="49C42D61" w14:textId="26E1C1D8" w:rsidR="00F328DB" w:rsidRDefault="00F328DB" w:rsidP="0034762C">
      <w:pPr>
        <w:tabs>
          <w:tab w:val="left" w:pos="1420"/>
        </w:tabs>
        <w:ind w:firstLine="0"/>
        <w:jc w:val="center"/>
        <w:rPr>
          <w:b/>
          <w:sz w:val="32"/>
        </w:rPr>
      </w:pPr>
    </w:p>
    <w:p w14:paraId="29AEE971" w14:textId="3D96C8C2" w:rsidR="00831B99" w:rsidRPr="006A5873" w:rsidRDefault="00831B99" w:rsidP="005B79C0">
      <w:pPr>
        <w:ind w:firstLine="0"/>
        <w:sectPr w:rsidR="00831B99" w:rsidRPr="006A5873" w:rsidSect="008625C4">
          <w:headerReference w:type="default" r:id="rId11"/>
          <w:type w:val="nextColumn"/>
          <w:pgSz w:w="11906" w:h="16838"/>
          <w:pgMar w:top="567" w:right="851" w:bottom="1418" w:left="1418" w:header="709" w:footer="709" w:gutter="0"/>
          <w:pgNumType w:start="5"/>
          <w:cols w:space="708"/>
          <w:titlePg/>
          <w:docGrid w:linePitch="360"/>
        </w:sectPr>
      </w:pPr>
      <w:bookmarkStart w:id="107" w:name="_Toc167613324"/>
      <w:bookmarkStart w:id="108" w:name="_Toc167613357"/>
      <w:bookmarkStart w:id="109" w:name="_Toc170050256"/>
      <w:bookmarkStart w:id="110" w:name="_Toc195190227"/>
    </w:p>
    <w:p w14:paraId="60BDC3E2" w14:textId="426C0F4E" w:rsidR="002047DA" w:rsidRDefault="002047DA" w:rsidP="004968FC">
      <w:pPr>
        <w:pStyle w:val="1"/>
      </w:pPr>
      <w:bookmarkStart w:id="111" w:name="_Toc195190261"/>
      <w:bookmarkStart w:id="112" w:name="_Toc73237626"/>
      <w:bookmarkStart w:id="113" w:name="_Toc73743814"/>
      <w:bookmarkStart w:id="114" w:name="_Toc74143063"/>
      <w:r w:rsidRPr="007C7150">
        <w:lastRenderedPageBreak/>
        <w:t>ВСТУП</w:t>
      </w:r>
      <w:bookmarkEnd w:id="111"/>
    </w:p>
    <w:p w14:paraId="4693EF3D" w14:textId="77777777" w:rsidR="001B2C16" w:rsidRPr="001B2C16" w:rsidRDefault="001B2C16" w:rsidP="001B2C16"/>
    <w:p w14:paraId="43873947" w14:textId="4975DAB7" w:rsidR="005D3241" w:rsidRDefault="00181299" w:rsidP="00C54923">
      <w:pPr>
        <w:ind w:firstLine="851"/>
        <w:rPr>
          <w:rFonts w:eastAsia="Book Antiqua"/>
          <w:lang w:val="en-US" w:eastAsia="en-US"/>
        </w:rPr>
      </w:pPr>
      <w:r w:rsidRPr="00181299">
        <w:rPr>
          <w:rFonts w:eastAsia="Book Antiqua"/>
          <w:lang w:eastAsia="en-US"/>
        </w:rPr>
        <w:t>Актуальність теми зумовлена необхідністю</w:t>
      </w:r>
      <w:r>
        <w:rPr>
          <w:rFonts w:eastAsia="Book Antiqua"/>
          <w:lang w:eastAsia="en-US"/>
        </w:rPr>
        <w:t xml:space="preserve"> у к</w:t>
      </w:r>
      <w:r w:rsidR="005D3241" w:rsidRPr="005D3241">
        <w:rPr>
          <w:rFonts w:eastAsia="Book Antiqua"/>
          <w:lang w:eastAsia="en-US"/>
        </w:rPr>
        <w:t xml:space="preserve">вантові обчислення використовують принципи квантової механіки, такі як суперпозиція та заплутаність, для вирішення складних проблем, практично нерозв’язних у класичних обчисленнях [1]. Наприклад, квантові обчислення мають потенціал для вирішення обчислювальних проблем у таких дослідницьких галузях, як криптографія [2], обчислювальна фізика [3] та машинне навчання [4], які раніше були недосяжними через обчислювальні обмеження [5]. На відміну від класичних комп’ютерів, які використовують біти для представлення 0 і 1, квантові комп’ютери використовують кубіти (фундаментальна одиниця квантової * Автор-кореспондент інформація), які можуть існувати в суперпозиції станів, що дозволяє їм представляти кілька значень одночасно і, отже, виконувати певні обчислення набагато швидше, ніж класичні аналоги [6, 7]. </w:t>
      </w:r>
    </w:p>
    <w:p w14:paraId="056470A3" w14:textId="77777777" w:rsidR="001B2C16" w:rsidRDefault="005D3241" w:rsidP="00C54923">
      <w:pPr>
        <w:ind w:firstLine="851"/>
        <w:rPr>
          <w:rFonts w:eastAsia="Book Antiqua"/>
          <w:lang w:eastAsia="en-US"/>
        </w:rPr>
      </w:pPr>
      <w:r w:rsidRPr="005D3241">
        <w:rPr>
          <w:rFonts w:eastAsia="Book Antiqua"/>
          <w:lang w:eastAsia="en-US"/>
        </w:rPr>
        <w:t xml:space="preserve">Щоб використати весь потенціал квантових обчислень, виникає явна потреба в </w:t>
      </w:r>
      <w:r>
        <w:rPr>
          <w:rFonts w:eastAsia="Book Antiqua"/>
          <w:lang w:eastAsia="en-US"/>
        </w:rPr>
        <w:t>мовах квантового програмування</w:t>
      </w:r>
      <w:r w:rsidRPr="005D3241">
        <w:rPr>
          <w:rFonts w:eastAsia="Book Antiqua"/>
          <w:lang w:eastAsia="en-US"/>
        </w:rPr>
        <w:t xml:space="preserve">. Ці мови створюють міст між теоретичними квантовими концепціями та практичними реалізаціями квантових обчислень, дозволяючи дослідникам і розробникам виражати квантові алгоритми у спосіб, який узгоджується з унікальними принципами квантової механіки. Деякі квантові мови приймають форму спеціальних ¬мов програмування, наприклад, OpenQASM [8] або Q# [9], аналогічних своїм класичним аналогам. Навпаки, інші проявляються як бібліотеки, розроблені на основі визнаних класичних мов програмування, таких як Python, наприклад, бібліотека Cirq [10], розроблена Google, і бібліотека Qiskit [11], розроблена IBM. За останні 25 років було запропоновано принаймні 37 квантових мов. Цілком ймовірно, що багато інших знаходяться в стадії розробки, враховуючи швидкий розвиток галузі квантових обчислень. Ця кількість мов привертає увагу до подальшого дослідження використання квантових мов у різних вимірах. Таке дослідження могло б дати всебічне уявлення про вплив, потенціал, виклики та можливості квантових мов. Ці знання можуть покращити </w:t>
      </w:r>
    </w:p>
    <w:p w14:paraId="40207CF4" w14:textId="0FCB4DC3" w:rsidR="005E5D0C" w:rsidRDefault="005D3241" w:rsidP="001B2C16">
      <w:pPr>
        <w:ind w:firstLine="0"/>
        <w:rPr>
          <w:rFonts w:eastAsia="Book Antiqua"/>
          <w:lang w:val="en-US" w:eastAsia="en-US"/>
        </w:rPr>
      </w:pPr>
      <w:r w:rsidRPr="005D3241">
        <w:rPr>
          <w:rFonts w:eastAsia="Book Antiqua"/>
          <w:lang w:eastAsia="en-US"/>
        </w:rPr>
        <w:lastRenderedPageBreak/>
        <w:t>дизайн мови, досвід користувача, освітні ресурси та ширшу екосистему квантових технологій. Таким чином, ця стаття проливає світло на використання 37 квантових мов і висуває кілька дослідницьких запитань, які мають на меті •</w:t>
      </w:r>
      <w:r w:rsidRPr="005D3241">
        <w:rPr>
          <w:rFonts w:eastAsia="Book Antiqua"/>
          <w:lang w:eastAsia="en-US"/>
        </w:rPr>
        <w:tab/>
        <w:t>Допомогти зрозуміти, хто використовує квантові мови та взаємозв’язок між демографічними факторами, ¬досвідом програмування, освітою та знаннями квантової фізики.</w:t>
      </w:r>
      <w:r w:rsidRPr="005D3241">
        <w:rPr>
          <w:rFonts w:eastAsia="Book Antiqua"/>
          <w:lang w:eastAsia="en-US"/>
        </w:rPr>
        <w:tab/>
        <w:t>Забезпечити всебічний погляд на вподобання, проблеми та мотивацію учасників, пов’язані з квантовими мовами. Вивчаючи ці аспекти, дослідники можуть отримати уявлення про ширші тенденції та динаміку в спільноті квантового програмування, зрештою сприяючи розроб</w:t>
      </w:r>
      <w:r w:rsidR="00371002">
        <w:rPr>
          <w:rFonts w:eastAsia="Book Antiqua"/>
          <w:lang w:eastAsia="en-US"/>
        </w:rPr>
        <w:t xml:space="preserve"> </w:t>
      </w:r>
      <w:r w:rsidRPr="005D3241">
        <w:rPr>
          <w:rFonts w:eastAsia="Book Antiqua"/>
          <w:lang w:eastAsia="en-US"/>
        </w:rPr>
        <w:t>ці кращих інструментів, ресурсів і стратегій для учнів і практиків.</w:t>
      </w:r>
      <w:r w:rsidRPr="005D3241">
        <w:rPr>
          <w:rFonts w:eastAsia="Book Antiqua"/>
          <w:lang w:eastAsia="en-US"/>
        </w:rPr>
        <w:tab/>
        <w:t>Щоб</w:t>
      </w:r>
      <w:r w:rsidR="00371002">
        <w:rPr>
          <w:rFonts w:eastAsia="Book Antiqua"/>
          <w:lang w:eastAsia="en-US"/>
        </w:rPr>
        <w:t xml:space="preserve"> з</w:t>
      </w:r>
      <w:r w:rsidRPr="005D3241">
        <w:rPr>
          <w:rFonts w:eastAsia="Book Antiqua"/>
          <w:lang w:eastAsia="en-US"/>
        </w:rPr>
        <w:t xml:space="preserve">аглибитися в практики, переваги та потреби тестування програм, написаних квантовими мовами. Досліджуючи ці аспекти, дослідники можуть отримати уявлення про виклики, з якими стикаються програмісти, інструменти, які вони вважають цінними або яких бракує, а також ширші стратегії для підвищення надійності та правильності квантового програмування. Дослідити погляди користувачів на різноманітність квантових мов і потенційну потребу в нових мовах. Розуміння цих точок зору може пролити світло на сприйняті прогалини, уподобання та мотивацію, пов’язану з поширенням мови в області квантових обчислень. </w:t>
      </w:r>
    </w:p>
    <w:p w14:paraId="197EDFDA" w14:textId="77777777" w:rsidR="00DF572E" w:rsidRDefault="00C0236F" w:rsidP="00C0236F">
      <w:pPr>
        <w:ind w:firstLine="851"/>
        <w:rPr>
          <w:rFonts w:eastAsia="Book Antiqua"/>
          <w:lang w:val="en-US" w:eastAsia="en-US"/>
        </w:rPr>
      </w:pPr>
      <w:r w:rsidRPr="00C0236F">
        <w:rPr>
          <w:rFonts w:eastAsia="Book Antiqua"/>
          <w:b/>
          <w:bCs/>
          <w:lang w:val="en-US" w:eastAsia="en-US"/>
        </w:rPr>
        <w:t xml:space="preserve">Метою </w:t>
      </w:r>
      <w:r w:rsidRPr="00C0236F">
        <w:rPr>
          <w:rFonts w:eastAsia="Book Antiqua"/>
          <w:lang w:val="en-US" w:eastAsia="en-US"/>
        </w:rPr>
        <w:t xml:space="preserve">роботи є </w:t>
      </w:r>
      <w:r w:rsidR="00DF572E" w:rsidRPr="00DF572E">
        <w:rPr>
          <w:rFonts w:eastAsia="Book Antiqua"/>
          <w:lang w:val="en-US" w:eastAsia="en-US"/>
        </w:rPr>
        <w:t>дослідження квантових мов програмування, аналіз їх функціональних можливостей, технічної реалізації, а також оцінка ефективності їх практичного застосування.</w:t>
      </w:r>
    </w:p>
    <w:p w14:paraId="1CAA782F" w14:textId="75265FC4" w:rsidR="00DF572E" w:rsidRDefault="00DF572E" w:rsidP="00DF572E">
      <w:pPr>
        <w:ind w:firstLine="851"/>
        <w:rPr>
          <w:rFonts w:eastAsia="Book Antiqua"/>
          <w:lang w:val="en-US" w:eastAsia="en-US"/>
        </w:rPr>
      </w:pPr>
      <w:r w:rsidRPr="00DF572E">
        <w:rPr>
          <w:rFonts w:eastAsia="Book Antiqua"/>
          <w:lang w:val="en-US" w:eastAsia="en-US"/>
        </w:rPr>
        <w:t xml:space="preserve">Для досягнення поставленої мети в роботі необхідно вирішити наступні </w:t>
      </w:r>
      <w:r w:rsidRPr="00DF572E">
        <w:rPr>
          <w:rFonts w:eastAsia="Book Antiqua"/>
          <w:b/>
          <w:bCs/>
          <w:lang w:val="en-US" w:eastAsia="en-US"/>
        </w:rPr>
        <w:t>завдання:</w:t>
      </w:r>
      <w:r>
        <w:rPr>
          <w:rFonts w:eastAsia="Book Antiqua"/>
          <w:b/>
          <w:bCs/>
          <w:lang w:eastAsia="en-US"/>
        </w:rPr>
        <w:t xml:space="preserve">  </w:t>
      </w:r>
      <w:r w:rsidRPr="00DF572E">
        <w:rPr>
          <w:rFonts w:eastAsia="Book Antiqua"/>
          <w:lang w:val="en-US" w:eastAsia="en-US"/>
        </w:rPr>
        <w:t>Провести аналіз існуючих квантових мов програмування та здійснити їх класифікацію за типами (імперативні, функціональні тощо).</w:t>
      </w:r>
      <w:r w:rsidR="00D81BB7">
        <w:rPr>
          <w:rFonts w:eastAsia="Book Antiqua"/>
          <w:lang w:eastAsia="en-US"/>
        </w:rPr>
        <w:t xml:space="preserve"> </w:t>
      </w:r>
      <w:r w:rsidRPr="00DF572E">
        <w:rPr>
          <w:rFonts w:eastAsia="Book Antiqua"/>
          <w:lang w:val="en-US" w:eastAsia="en-US"/>
        </w:rPr>
        <w:t>Дослідити особливості імперативних та функціональних підходів у квантовому програмуванні.</w:t>
      </w:r>
      <w:r w:rsidR="00D81BB7">
        <w:rPr>
          <w:rFonts w:eastAsia="Book Antiqua"/>
          <w:lang w:eastAsia="en-US"/>
        </w:rPr>
        <w:t xml:space="preserve"> </w:t>
      </w:r>
      <w:r w:rsidRPr="00DF572E">
        <w:rPr>
          <w:rFonts w:eastAsia="Book Antiqua"/>
          <w:lang w:val="en-US" w:eastAsia="en-US"/>
        </w:rPr>
        <w:t>Вивчити апаратне забезпечення, яке використовується для реалізації квантових обчислень, зокрема технологію надпровідних кубітів.</w:t>
      </w:r>
      <w:r w:rsidR="00D81BB7">
        <w:rPr>
          <w:rFonts w:eastAsia="Book Antiqua"/>
          <w:lang w:eastAsia="en-US"/>
        </w:rPr>
        <w:t xml:space="preserve"> </w:t>
      </w:r>
      <w:r w:rsidRPr="00DF572E">
        <w:rPr>
          <w:rFonts w:eastAsia="Book Antiqua"/>
          <w:lang w:val="en-US" w:eastAsia="en-US"/>
        </w:rPr>
        <w:t>Ознайомитись із програмними средами для квантового програмування, такими як Qiskit та Cirq, та провести їх порівняльний аналіз.</w:t>
      </w:r>
      <w:r w:rsidR="00D81BB7">
        <w:rPr>
          <w:rFonts w:eastAsia="Book Antiqua"/>
          <w:lang w:eastAsia="en-US"/>
        </w:rPr>
        <w:t xml:space="preserve"> </w:t>
      </w:r>
      <w:r w:rsidRPr="00DF572E">
        <w:rPr>
          <w:rFonts w:eastAsia="Book Antiqua"/>
          <w:lang w:val="en-US" w:eastAsia="en-US"/>
        </w:rPr>
        <w:t xml:space="preserve">Провести експериментальні дослідження з використанням квантових мов програмування </w:t>
      </w:r>
      <w:r w:rsidRPr="00DF572E">
        <w:rPr>
          <w:rFonts w:eastAsia="Book Antiqua"/>
          <w:lang w:val="en-US" w:eastAsia="en-US"/>
        </w:rPr>
        <w:lastRenderedPageBreak/>
        <w:t>для розв'язання прикладних завдань.</w:t>
      </w:r>
      <w:r w:rsidR="00D81BB7">
        <w:rPr>
          <w:rFonts w:eastAsia="Book Antiqua"/>
          <w:lang w:eastAsia="en-US"/>
        </w:rPr>
        <w:t xml:space="preserve"> </w:t>
      </w:r>
      <w:r w:rsidRPr="00DF572E">
        <w:rPr>
          <w:rFonts w:eastAsia="Book Antiqua"/>
          <w:lang w:val="en-US" w:eastAsia="en-US"/>
        </w:rPr>
        <w:t>Проаналізувати результати досліджень практик використання квантових мов та уподобань користувачів.</w:t>
      </w:r>
      <w:r w:rsidR="00D81BB7">
        <w:rPr>
          <w:rFonts w:eastAsia="Book Antiqua"/>
          <w:lang w:eastAsia="en-US"/>
        </w:rPr>
        <w:t xml:space="preserve"> </w:t>
      </w:r>
      <w:r w:rsidRPr="00DF572E">
        <w:rPr>
          <w:rFonts w:eastAsia="Book Antiqua"/>
          <w:lang w:val="en-US" w:eastAsia="en-US"/>
        </w:rPr>
        <w:t>Сформулювати висновки щодо перспектив розвитку квантових мов програмування та доцільності їх використання у різних прикладних сценаріях.</w:t>
      </w:r>
    </w:p>
    <w:p w14:paraId="2BBAC200" w14:textId="3792FAC0" w:rsidR="00C0236F" w:rsidRDefault="00C0236F" w:rsidP="00DF572E">
      <w:pPr>
        <w:ind w:firstLine="851"/>
        <w:rPr>
          <w:rFonts w:eastAsia="Book Antiqua"/>
          <w:color w:val="FF0000"/>
          <w:lang w:val="en-US" w:eastAsia="en-US"/>
        </w:rPr>
      </w:pPr>
      <w:r w:rsidRPr="00DF572E">
        <w:rPr>
          <w:rFonts w:eastAsia="Book Antiqua"/>
          <w:b/>
          <w:bCs/>
          <w:lang w:val="en-US" w:eastAsia="en-US"/>
        </w:rPr>
        <w:t>Об’єктом</w:t>
      </w:r>
      <w:r w:rsidRPr="00DF572E">
        <w:rPr>
          <w:rFonts w:eastAsia="Book Antiqua"/>
          <w:lang w:val="en-US" w:eastAsia="en-US"/>
        </w:rPr>
        <w:t xml:space="preserve"> </w:t>
      </w:r>
      <w:r w:rsidRPr="00C0236F">
        <w:rPr>
          <w:rFonts w:eastAsia="Book Antiqua"/>
          <w:lang w:eastAsia="en-US"/>
        </w:rPr>
        <w:t>є к</w:t>
      </w:r>
      <w:r w:rsidRPr="00C0236F">
        <w:rPr>
          <w:rFonts w:eastAsia="Book Antiqua"/>
          <w:lang w:val="en-US" w:eastAsia="en-US"/>
        </w:rPr>
        <w:t>вантові мови програмування.</w:t>
      </w:r>
    </w:p>
    <w:p w14:paraId="6B101106" w14:textId="42B95A99" w:rsidR="00C0236F" w:rsidRPr="00C0236F" w:rsidRDefault="00C0236F" w:rsidP="00C0236F">
      <w:pPr>
        <w:ind w:firstLine="851"/>
        <w:rPr>
          <w:rFonts w:eastAsia="Book Antiqua"/>
          <w:lang w:val="en-US" w:eastAsia="en-US"/>
        </w:rPr>
      </w:pPr>
      <w:r w:rsidRPr="00181299">
        <w:rPr>
          <w:rFonts w:eastAsia="Book Antiqua"/>
          <w:b/>
          <w:bCs/>
          <w:lang w:val="en-US" w:eastAsia="en-US"/>
        </w:rPr>
        <w:t xml:space="preserve">Предметом </w:t>
      </w:r>
      <w:r w:rsidRPr="00181299">
        <w:rPr>
          <w:rFonts w:eastAsia="Book Antiqua"/>
          <w:b/>
          <w:bCs/>
          <w:lang w:eastAsia="en-US"/>
        </w:rPr>
        <w:t>є</w:t>
      </w:r>
      <w:r w:rsidRPr="00C0236F">
        <w:rPr>
          <w:rFonts w:eastAsia="Book Antiqua"/>
          <w:lang w:eastAsia="en-US"/>
        </w:rPr>
        <w:t xml:space="preserve"> о</w:t>
      </w:r>
      <w:r w:rsidRPr="00C0236F">
        <w:rPr>
          <w:rFonts w:eastAsia="Book Antiqua"/>
          <w:lang w:val="en-US" w:eastAsia="en-US"/>
        </w:rPr>
        <w:t>собливості імперативних і функціональних квантових мов програмування, їх програмне забезпечення, а також практичне застосування та користувацькі вподобання щодо цих мов.</w:t>
      </w:r>
      <w:r w:rsidR="001817E5">
        <w:rPr>
          <w:rFonts w:eastAsia="Book Antiqua"/>
          <w:lang w:eastAsia="en-US"/>
        </w:rPr>
        <w:t xml:space="preserve"> </w:t>
      </w:r>
    </w:p>
    <w:p w14:paraId="626A0897" w14:textId="2CEA6D39" w:rsidR="00C0236F" w:rsidRPr="001817E5" w:rsidRDefault="00DF572E" w:rsidP="00DF572E">
      <w:pPr>
        <w:ind w:firstLine="851"/>
        <w:rPr>
          <w:rFonts w:eastAsia="Book Antiqua"/>
          <w:lang w:eastAsia="en-US"/>
        </w:rPr>
      </w:pPr>
      <w:r w:rsidRPr="001817E5">
        <w:rPr>
          <w:rFonts w:eastAsia="Book Antiqua"/>
          <w:b/>
          <w:bCs/>
          <w:lang w:eastAsia="en-US"/>
        </w:rPr>
        <w:t>Методи дослідження</w:t>
      </w:r>
      <w:r w:rsidR="001817E5" w:rsidRPr="001817E5">
        <w:t xml:space="preserve"> - а</w:t>
      </w:r>
      <w:r w:rsidRPr="001817E5">
        <w:rPr>
          <w:rFonts w:eastAsia="Book Antiqua"/>
          <w:lang w:eastAsia="en-US"/>
        </w:rPr>
        <w:t xml:space="preserve">наліз наукових джерел— для вивчення теоретичних засад квантового програмування та систематизації існуючих мов, а також </w:t>
      </w:r>
      <w:r w:rsidR="001817E5" w:rsidRPr="001817E5">
        <w:rPr>
          <w:rFonts w:eastAsia="Book Antiqua"/>
          <w:lang w:eastAsia="en-US"/>
        </w:rPr>
        <w:t>п</w:t>
      </w:r>
      <w:r w:rsidRPr="001817E5">
        <w:rPr>
          <w:rFonts w:eastAsia="Book Antiqua"/>
          <w:lang w:eastAsia="en-US"/>
        </w:rPr>
        <w:t xml:space="preserve">орівняльний метод моделювання, експериментальний метод, метод опитування, </w:t>
      </w:r>
      <w:r w:rsidR="001817E5" w:rsidRPr="001817E5">
        <w:rPr>
          <w:rFonts w:eastAsia="Book Antiqua"/>
          <w:lang w:eastAsia="en-US"/>
        </w:rPr>
        <w:t>с</w:t>
      </w:r>
      <w:r w:rsidRPr="001817E5">
        <w:rPr>
          <w:rFonts w:eastAsia="Book Antiqua"/>
          <w:lang w:eastAsia="en-US"/>
        </w:rPr>
        <w:t>татистичний аналіз.</w:t>
      </w:r>
    </w:p>
    <w:p w14:paraId="6A885E44" w14:textId="386CE425" w:rsidR="005D3241" w:rsidRPr="00C0236F" w:rsidRDefault="00C0236F" w:rsidP="00C0236F">
      <w:pPr>
        <w:ind w:firstLine="851"/>
        <w:rPr>
          <w:rFonts w:eastAsia="Book Antiqua"/>
          <w:lang w:eastAsia="en-US"/>
        </w:rPr>
      </w:pPr>
      <w:r w:rsidRPr="00C0236F">
        <w:rPr>
          <w:rFonts w:eastAsia="Book Antiqua"/>
          <w:lang w:val="en-US" w:eastAsia="en-US"/>
        </w:rPr>
        <w:t>Бакалаврська робота</w:t>
      </w:r>
      <w:r w:rsidRPr="00C0236F">
        <w:rPr>
          <w:rFonts w:eastAsia="Book Antiqua"/>
          <w:lang w:val="en-US" w:eastAsia="en-US"/>
        </w:rPr>
        <w:tab/>
        <w:t xml:space="preserve">містить </w:t>
      </w:r>
      <w:r w:rsidRPr="00C0236F">
        <w:rPr>
          <w:rFonts w:eastAsia="Book Antiqua"/>
          <w:lang w:eastAsia="en-US"/>
        </w:rPr>
        <w:t>59</w:t>
      </w:r>
      <w:r w:rsidRPr="00C0236F">
        <w:rPr>
          <w:rFonts w:eastAsia="Book Antiqua"/>
          <w:lang w:val="en-US" w:eastAsia="en-US"/>
        </w:rPr>
        <w:t xml:space="preserve"> сторінки, 1</w:t>
      </w:r>
      <w:r w:rsidRPr="00C0236F">
        <w:rPr>
          <w:rFonts w:eastAsia="Book Antiqua"/>
          <w:lang w:eastAsia="en-US"/>
        </w:rPr>
        <w:t>2</w:t>
      </w:r>
      <w:r w:rsidRPr="00C0236F">
        <w:rPr>
          <w:rFonts w:eastAsia="Book Antiqua"/>
          <w:lang w:val="en-US" w:eastAsia="en-US"/>
        </w:rPr>
        <w:t xml:space="preserve"> рисунк</w:t>
      </w:r>
      <w:r w:rsidRPr="00C0236F">
        <w:rPr>
          <w:rFonts w:eastAsia="Book Antiqua"/>
          <w:lang w:eastAsia="en-US"/>
        </w:rPr>
        <w:t>ів</w:t>
      </w:r>
      <w:r w:rsidRPr="00C0236F">
        <w:rPr>
          <w:rFonts w:eastAsia="Book Antiqua"/>
          <w:lang w:val="en-US" w:eastAsia="en-US"/>
        </w:rPr>
        <w:t xml:space="preserve">, </w:t>
      </w:r>
      <w:r w:rsidRPr="00C0236F">
        <w:rPr>
          <w:rFonts w:eastAsia="Book Antiqua"/>
          <w:lang w:eastAsia="en-US"/>
        </w:rPr>
        <w:t xml:space="preserve">3 таблиці, </w:t>
      </w:r>
      <w:r w:rsidRPr="00C0236F">
        <w:rPr>
          <w:rFonts w:eastAsia="Book Antiqua"/>
          <w:lang w:val="en-US" w:eastAsia="en-US"/>
        </w:rPr>
        <w:t>3 розділи</w:t>
      </w:r>
      <w:r w:rsidR="001817E5">
        <w:rPr>
          <w:rFonts w:eastAsia="Book Antiqua"/>
          <w:lang w:eastAsia="en-US"/>
        </w:rPr>
        <w:t>,</w:t>
      </w:r>
      <w:r w:rsidRPr="00C0236F">
        <w:rPr>
          <w:rFonts w:eastAsia="Book Antiqua"/>
          <w:lang w:val="en-US" w:eastAsia="en-US"/>
        </w:rPr>
        <w:t xml:space="preserve"> список використаних джерел із 2</w:t>
      </w:r>
      <w:r w:rsidRPr="00C0236F">
        <w:rPr>
          <w:rFonts w:eastAsia="Book Antiqua"/>
          <w:lang w:eastAsia="en-US"/>
        </w:rPr>
        <w:t>0</w:t>
      </w:r>
      <w:r w:rsidRPr="00C0236F">
        <w:rPr>
          <w:rFonts w:eastAsia="Book Antiqua"/>
          <w:lang w:val="en-US" w:eastAsia="en-US"/>
        </w:rPr>
        <w:t xml:space="preserve"> найменуванням</w:t>
      </w:r>
      <w:r w:rsidRPr="00C0236F">
        <w:rPr>
          <w:rFonts w:eastAsia="Book Antiqua"/>
          <w:lang w:eastAsia="en-US"/>
        </w:rPr>
        <w:t>.</w:t>
      </w:r>
    </w:p>
    <w:p w14:paraId="0C241EFE" w14:textId="77777777" w:rsidR="005D3241" w:rsidRPr="00C0236F" w:rsidRDefault="005D3241" w:rsidP="00C54923">
      <w:pPr>
        <w:ind w:firstLine="851"/>
        <w:rPr>
          <w:rFonts w:eastAsia="Book Antiqua"/>
          <w:color w:val="FF0000"/>
          <w:lang w:val="en-US" w:eastAsia="en-US"/>
        </w:rPr>
      </w:pPr>
    </w:p>
    <w:p w14:paraId="60C5BB95" w14:textId="77777777" w:rsidR="005D3241" w:rsidRPr="00C0236F" w:rsidRDefault="005D3241" w:rsidP="00C54923">
      <w:pPr>
        <w:ind w:firstLine="851"/>
        <w:rPr>
          <w:rFonts w:eastAsia="Book Antiqua"/>
          <w:color w:val="FF0000"/>
          <w:lang w:val="en-US" w:eastAsia="en-US"/>
        </w:rPr>
      </w:pPr>
    </w:p>
    <w:p w14:paraId="1CBA1DA5" w14:textId="77777777" w:rsidR="005D3241" w:rsidRDefault="005D3241" w:rsidP="00C54923">
      <w:pPr>
        <w:ind w:firstLine="851"/>
        <w:rPr>
          <w:rFonts w:eastAsia="Book Antiqua"/>
          <w:lang w:val="en-US" w:eastAsia="en-US"/>
        </w:rPr>
      </w:pPr>
    </w:p>
    <w:p w14:paraId="2B10069A" w14:textId="77777777" w:rsidR="005D3241" w:rsidRPr="005D3241" w:rsidRDefault="005D3241" w:rsidP="00C54923">
      <w:pPr>
        <w:ind w:firstLine="851"/>
        <w:rPr>
          <w:b/>
          <w:bCs/>
          <w:lang w:val="en-US"/>
        </w:rPr>
      </w:pPr>
    </w:p>
    <w:p w14:paraId="2D6C709B" w14:textId="558963AD" w:rsidR="001B2C16" w:rsidRDefault="001B2C16">
      <w:pPr>
        <w:spacing w:line="240" w:lineRule="auto"/>
        <w:ind w:firstLine="0"/>
        <w:jc w:val="left"/>
        <w:rPr>
          <w:b/>
          <w:bCs/>
          <w:szCs w:val="24"/>
          <w:lang w:val="en-US" w:eastAsia="uk-UA"/>
        </w:rPr>
      </w:pPr>
      <w:r>
        <w:rPr>
          <w:b/>
          <w:bCs/>
          <w:szCs w:val="24"/>
          <w:lang w:val="en-US" w:eastAsia="uk-UA"/>
        </w:rPr>
        <w:br w:type="page"/>
      </w:r>
    </w:p>
    <w:p w14:paraId="7745F266" w14:textId="5C34DA03" w:rsidR="002B6018" w:rsidRPr="001B2C16" w:rsidRDefault="001B2C16" w:rsidP="001B2C16">
      <w:pPr>
        <w:pStyle w:val="6"/>
        <w:jc w:val="center"/>
        <w:rPr>
          <w:sz w:val="32"/>
          <w:szCs w:val="32"/>
          <w:lang w:val="en-US" w:eastAsia="uk-UA"/>
        </w:rPr>
      </w:pPr>
      <w:r w:rsidRPr="001B2C16">
        <w:rPr>
          <w:sz w:val="32"/>
          <w:szCs w:val="32"/>
          <w:lang w:eastAsia="uk-UA"/>
        </w:rPr>
        <w:lastRenderedPageBreak/>
        <w:t>Р</w:t>
      </w:r>
      <w:r>
        <w:rPr>
          <w:sz w:val="32"/>
          <w:szCs w:val="32"/>
          <w:lang w:eastAsia="uk-UA"/>
        </w:rPr>
        <w:t>ОЗДІЛ</w:t>
      </w:r>
      <w:r w:rsidRPr="001B2C16">
        <w:rPr>
          <w:sz w:val="32"/>
          <w:szCs w:val="32"/>
          <w:lang w:eastAsia="uk-UA"/>
        </w:rPr>
        <w:t xml:space="preserve"> </w:t>
      </w:r>
      <w:r w:rsidR="000F4FCA" w:rsidRPr="001B2C16">
        <w:rPr>
          <w:sz w:val="32"/>
          <w:szCs w:val="32"/>
          <w:lang w:eastAsia="uk-UA"/>
        </w:rPr>
        <w:t>1</w:t>
      </w:r>
      <w:r w:rsidR="00D81BB7">
        <w:rPr>
          <w:sz w:val="32"/>
          <w:szCs w:val="32"/>
          <w:lang w:eastAsia="uk-UA"/>
        </w:rPr>
        <w:t>.</w:t>
      </w:r>
      <w:r w:rsidR="000F4FCA" w:rsidRPr="001B2C16">
        <w:rPr>
          <w:sz w:val="32"/>
          <w:szCs w:val="32"/>
          <w:lang w:eastAsia="uk-UA"/>
        </w:rPr>
        <w:t xml:space="preserve"> </w:t>
      </w:r>
      <w:r w:rsidRPr="001B2C16">
        <w:rPr>
          <w:sz w:val="32"/>
          <w:szCs w:val="32"/>
          <w:lang w:eastAsia="uk-UA"/>
        </w:rPr>
        <w:t>КВАНТОВІ</w:t>
      </w:r>
      <w:r w:rsidR="006170C0" w:rsidRPr="001B2C16">
        <w:rPr>
          <w:sz w:val="32"/>
          <w:szCs w:val="32"/>
          <w:lang w:eastAsia="uk-UA"/>
        </w:rPr>
        <w:t xml:space="preserve"> </w:t>
      </w:r>
      <w:r w:rsidRPr="001B2C16">
        <w:rPr>
          <w:sz w:val="32"/>
          <w:szCs w:val="32"/>
          <w:lang w:eastAsia="uk-UA"/>
        </w:rPr>
        <w:t>МОВИ ПРОГРАМУВАННЯ</w:t>
      </w:r>
    </w:p>
    <w:p w14:paraId="6B9A97E1" w14:textId="2993EA0D" w:rsidR="00152332" w:rsidRDefault="005D3241" w:rsidP="005D3241">
      <w:pPr>
        <w:pStyle w:val="af0"/>
        <w:numPr>
          <w:ilvl w:val="1"/>
          <w:numId w:val="4"/>
        </w:numPr>
        <w:rPr>
          <w:b/>
          <w:sz w:val="28"/>
          <w:lang w:val="en-US" w:eastAsia="uk-UA"/>
        </w:rPr>
      </w:pPr>
      <w:r w:rsidRPr="005D3241">
        <w:rPr>
          <w:b/>
          <w:sz w:val="28"/>
          <w:lang w:eastAsia="uk-UA"/>
        </w:rPr>
        <w:t>Мови квантового програмування</w:t>
      </w:r>
    </w:p>
    <w:p w14:paraId="7D045092" w14:textId="3959D8B1" w:rsidR="005D3241" w:rsidRDefault="005D3241" w:rsidP="00F4153A">
      <w:pPr>
        <w:pStyle w:val="af0"/>
        <w:spacing w:before="0" w:beforeAutospacing="0" w:after="0" w:afterAutospacing="0"/>
        <w:ind w:firstLine="851"/>
        <w:rPr>
          <w:sz w:val="28"/>
          <w:lang w:val="en-US" w:eastAsia="uk-UA"/>
        </w:rPr>
      </w:pPr>
      <w:r w:rsidRPr="005D3241">
        <w:rPr>
          <w:sz w:val="28"/>
          <w:lang w:val="en-US" w:eastAsia="uk-UA"/>
        </w:rPr>
        <w:t>Мови квантового програмування — це спеціалізовані системи синтаксису та правил, призначені для вираження інструкцій для квантових комп’ютерів. Ці мови дозволяють програмістам розробляти алгоритми, які використовують унікальні властивості</w:t>
      </w:r>
      <w:r>
        <w:rPr>
          <w:sz w:val="28"/>
          <w:lang w:val="en-US" w:eastAsia="uk-UA"/>
        </w:rPr>
        <w:t xml:space="preserve"> </w:t>
      </w:r>
      <w:r w:rsidRPr="005D3241">
        <w:rPr>
          <w:sz w:val="28"/>
          <w:lang w:val="en-US" w:eastAsia="uk-UA"/>
        </w:rPr>
        <w:t>написання коду, який маніпулює квантовими бітами (кубітами) і організовує квантові операції. Вони абстрагують основні складності квантової фізики, полегшуючи програмістам розробку квантового програмного забезпечення без заглиблення в тонкощі квантової фізики. Ці мови є ключовим інструментом для реалізації потенціалу квантових обчислень і розширення їх застосування в різних областях. У цьому розділі ми описуємо систематичне опитування, яке ми провели, щоб зібрати всі запропоновані квантові мови, а потім коротко представляємо всі квантові мови.</w:t>
      </w:r>
    </w:p>
    <w:p w14:paraId="74911BDC" w14:textId="51328621" w:rsidR="005D3241" w:rsidRDefault="005D3241" w:rsidP="00F4153A">
      <w:pPr>
        <w:pStyle w:val="af0"/>
        <w:spacing w:before="0" w:beforeAutospacing="0" w:after="0" w:afterAutospacing="0"/>
        <w:ind w:firstLine="851"/>
        <w:rPr>
          <w:sz w:val="28"/>
          <w:lang w:val="en-US" w:eastAsia="uk-UA"/>
        </w:rPr>
      </w:pPr>
      <w:r w:rsidRPr="005D3241">
        <w:rPr>
          <w:sz w:val="28"/>
          <w:lang w:val="en-US" w:eastAsia="uk-UA"/>
        </w:rPr>
        <w:t>Систематичний огляд літератури спрямований на виявлення, оцінку та обговорення всіх існуючих досліджень, що мають відношення до конкретної сфери інтересів. Виконання систематичного огляду літератури вимагає ретельної та неупередженої стратегії пошуку, яка гарантує ретельний процес пошуку для цілей оцінки [13]. У цьому контексті ми використовували систематичну методологію, засновану на доказах. Ми ідентифікували 37 квантових мов, запропонованих дослідниками (наприклад, у наукових статтях) та/або окремими особами в сховищах програмного забезпечення з відкритим кодом. Методологія забезпечує систематичний процес відбору та оцінки з суворим і повторюваним процесом відбору досліджень, заснованих на доказах.</w:t>
      </w:r>
    </w:p>
    <w:p w14:paraId="649833C2" w14:textId="77777777" w:rsidR="00BE5AB3" w:rsidRDefault="005D3241" w:rsidP="00BE5AB3">
      <w:pPr>
        <w:pStyle w:val="af0"/>
        <w:spacing w:before="0" w:beforeAutospacing="0" w:after="0" w:afterAutospacing="0"/>
        <w:ind w:firstLine="851"/>
        <w:rPr>
          <w:sz w:val="28"/>
          <w:lang w:val="en-US" w:eastAsia="uk-UA"/>
        </w:rPr>
      </w:pPr>
      <w:r w:rsidRPr="005D3241">
        <w:rPr>
          <w:sz w:val="28"/>
          <w:lang w:val="en-US" w:eastAsia="uk-UA"/>
        </w:rPr>
        <w:t>Ми розглянули сім джерел даних для отримання дослідницьких документів, тез, звітів і систем контролю версій, які описують або пропонують квантову мову.</w:t>
      </w:r>
    </w:p>
    <w:p w14:paraId="15F996B1" w14:textId="7638B14D" w:rsidR="005D3241" w:rsidRPr="00E51388" w:rsidRDefault="00BE5AB3" w:rsidP="00BE5AB3">
      <w:pPr>
        <w:pStyle w:val="af0"/>
        <w:spacing w:before="0" w:beforeAutospacing="0" w:after="0" w:afterAutospacing="0"/>
        <w:ind w:firstLine="0"/>
        <w:rPr>
          <w:sz w:val="28"/>
          <w:lang w:eastAsia="uk-UA"/>
        </w:rPr>
      </w:pPr>
      <w:r>
        <w:rPr>
          <w:sz w:val="28"/>
          <w:lang w:eastAsia="uk-UA"/>
        </w:rPr>
        <w:t xml:space="preserve">  </w:t>
      </w:r>
      <w:r w:rsidR="005D3241" w:rsidRPr="005D3241">
        <w:rPr>
          <w:sz w:val="28"/>
          <w:lang w:val="en-US" w:eastAsia="uk-UA"/>
        </w:rPr>
        <w:t>•</w:t>
      </w:r>
      <w:r w:rsidR="005D3241" w:rsidRPr="005D3241">
        <w:rPr>
          <w:sz w:val="28"/>
          <w:lang w:val="en-US" w:eastAsia="uk-UA"/>
        </w:rPr>
        <w:tab/>
        <w:t>Цифрова бібліотека ACM 1, IEEE Xplore 2 і Springer Link 3, які були рекомендовані Kitchenham і Charters [13] і Petersen et al. [14] і використовується в багатьох інших систематичних дослідженнях картографування [15,</w:t>
      </w:r>
      <w:r w:rsidR="00E51388">
        <w:rPr>
          <w:sz w:val="28"/>
          <w:lang w:eastAsia="uk-UA"/>
        </w:rPr>
        <w:t xml:space="preserve"> </w:t>
      </w:r>
      <w:r w:rsidR="005D3241" w:rsidRPr="005D3241">
        <w:rPr>
          <w:sz w:val="28"/>
          <w:lang w:val="en-US" w:eastAsia="uk-UA"/>
        </w:rPr>
        <w:t xml:space="preserve">16]. </w:t>
      </w:r>
    </w:p>
    <w:p w14:paraId="3C583F27" w14:textId="11B934DD"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lastRenderedPageBreak/>
        <w:t>•</w:t>
      </w:r>
      <w:r w:rsidRPr="005D3241">
        <w:rPr>
          <w:sz w:val="28"/>
          <w:lang w:val="en-US" w:eastAsia="uk-UA"/>
        </w:rPr>
        <w:tab/>
        <w:t xml:space="preserve">Два нещодавніх журнали з відкритим доступом про квантові обчислення: IEEE Transactions on Quantum Engineering 4 і Quantum 5. </w:t>
      </w:r>
    </w:p>
    <w:p w14:paraId="3D8C5C5E" w14:textId="6CB23AF6"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arXiv 6, враховуючи, що в квантових обчисленнях існує тенденція спочатку поширювати знання про arXiv, навіть якщо вони ще не були рецензовані. </w:t>
      </w:r>
    </w:p>
    <w:p w14:paraId="1A5086A5" w14:textId="0C8CD44D"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GitHub 7, враховуючи, що деякі квантові мови можуть існувати в системі контролю версій без офіційного дослідницького документа, який їх описує.</w:t>
      </w:r>
    </w:p>
    <w:p w14:paraId="3F7BEA37"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Щоб провести ретельний та ефективний пошук релевантних артефактів, необхідно використовувати відповідні терміни пошуку. Kitchenham і Charters [13] запропонували ¬точки зору населення, втручання, порівняння та результатів у цьому відношенні. Кілька систематичних оглядів літератури та картографічних досліджень широко використовували ці точки зору [17, 18, 19, 16]. У нашому контексті відповідними термінам</w:t>
      </w:r>
      <w:r>
        <w:rPr>
          <w:sz w:val="28"/>
          <w:lang w:val="en-US" w:eastAsia="uk-UA"/>
        </w:rPr>
        <w:t>и для населення та втручання є:</w:t>
      </w:r>
    </w:p>
    <w:p w14:paraId="18066D49" w14:textId="0FD509CA"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Населення: квант </w:t>
      </w:r>
    </w:p>
    <w:p w14:paraId="7AE53AA2"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Втручання: програмування, мова </w:t>
      </w:r>
    </w:p>
    <w:p w14:paraId="0AE08739" w14:textId="47075828"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Щоб підтримувати узгодженість пошуку в семи джерелах даних, враховуючи те, що різні джерела даних мають різні інтерфейси для розширеного пошуку, пошук здійснювався із застосуванням такого загального рядка пошуку : ((квантовий) І (мова програмування АБО)) Період пошуку було визначено з квітня 1980 року (коли Пол Беніофф описав першу квантово-механічну модель комп’ютера [20]) до грудня 2021 року (коли було проведено це дослідження), щоб спробувати переконатися, що всі квантові мови були включені.</w:t>
      </w:r>
    </w:p>
    <w:p w14:paraId="56DC312B"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 xml:space="preserve">Щоб виконати пошук квантових мов, ми спочатку визначили наступні критерії включення. Артефакт розглядається (і тому включається в наше дослідження), якщо він відповідає всім критеріям. </w:t>
      </w:r>
    </w:p>
    <w:p w14:paraId="5EA55319" w14:textId="77777777" w:rsidR="001B2C16"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Артефакти (статті, звіти, сховища тощо), які представляють або </w:t>
      </w:r>
    </w:p>
    <w:p w14:paraId="21634C41" w14:textId="0771DC3F" w:rsidR="005D3241" w:rsidRDefault="005D3241" w:rsidP="001B2C16">
      <w:pPr>
        <w:pStyle w:val="af0"/>
        <w:spacing w:before="0" w:beforeAutospacing="0" w:after="0" w:afterAutospacing="0"/>
        <w:ind w:firstLine="0"/>
        <w:rPr>
          <w:sz w:val="28"/>
          <w:lang w:val="en-US" w:eastAsia="uk-UA"/>
        </w:rPr>
      </w:pPr>
      <w:r w:rsidRPr="005D3241">
        <w:rPr>
          <w:sz w:val="28"/>
          <w:lang w:val="en-US" w:eastAsia="uk-UA"/>
        </w:rPr>
        <w:t xml:space="preserve">пропонують квантову мову. </w:t>
      </w:r>
    </w:p>
    <w:p w14:paraId="3B325989" w14:textId="77777777" w:rsidR="00D81BB7"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Артефакти (статті, звіти, сховища програмного забезпечення тощо), </w:t>
      </w:r>
    </w:p>
    <w:p w14:paraId="4B38C2AD" w14:textId="77777777" w:rsidR="00D81BB7" w:rsidRDefault="00D81BB7" w:rsidP="00BE5AB3">
      <w:pPr>
        <w:pStyle w:val="af0"/>
        <w:spacing w:before="0" w:beforeAutospacing="0" w:after="0" w:afterAutospacing="0"/>
        <w:ind w:firstLine="851"/>
        <w:rPr>
          <w:sz w:val="28"/>
          <w:lang w:val="en-US" w:eastAsia="uk-UA"/>
        </w:rPr>
      </w:pPr>
    </w:p>
    <w:p w14:paraId="0590A92C" w14:textId="7DFC182F" w:rsidR="005D3241" w:rsidRDefault="005D3241" w:rsidP="00D81BB7">
      <w:pPr>
        <w:pStyle w:val="af0"/>
        <w:spacing w:before="0" w:beforeAutospacing="0" w:after="0" w:afterAutospacing="0"/>
        <w:ind w:firstLine="0"/>
        <w:rPr>
          <w:sz w:val="28"/>
          <w:lang w:val="en-US" w:eastAsia="uk-UA"/>
        </w:rPr>
      </w:pPr>
      <w:r w:rsidRPr="005D3241">
        <w:rPr>
          <w:sz w:val="28"/>
          <w:lang w:val="en-US" w:eastAsia="uk-UA"/>
        </w:rPr>
        <w:lastRenderedPageBreak/>
        <w:t xml:space="preserve">написані англійською мовою. </w:t>
      </w:r>
    </w:p>
    <w:p w14:paraId="101DF63C"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 xml:space="preserve">Щоб забезпечити неупереджений процес анотації, два автори незалежно один від одного оцінили артефакти, використовуючи два оцінки, що відповідають критеріям включення (відповідає чи не відповідає). Пізніше вони обговорили свою оцінку, щоб дійти консенсусу. Рішення про те, чи був включений дослідницький документ, приймалося на основі назви, ключових слів, анотації та, за бажанням, часткового прочитання (наприклад, вступу та висновків) або повного прочитання, щоб відхилити будь-які запитання. Рішення про те, чи було включено сховище програмного забезпечення, приймалося на основі його опису та будь-якого файлу розмітки (наприклад, README.md). Потім для вибраних артефактів ми зібрали такі метадані: </w:t>
      </w:r>
    </w:p>
    <w:p w14:paraId="78BF14FB"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Рік заснування. </w:t>
      </w:r>
    </w:p>
    <w:p w14:paraId="49B47A70"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Чи є він з відкритим кодом (так чи ні). </w:t>
      </w:r>
    </w:p>
    <w:p w14:paraId="7EF5C25B"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Чи активний він (так чи ні). Мова вважається активною, якщо -</w:t>
      </w:r>
      <w:r w:rsidRPr="005D3241">
        <w:rPr>
          <w:sz w:val="28"/>
          <w:lang w:val="en-US" w:eastAsia="uk-UA"/>
        </w:rPr>
        <w:tab/>
        <w:t>є коментар або фіксація щодо його системи контролю версій за останні два роки, якщо система контролю версій є. -</w:t>
      </w:r>
      <w:r w:rsidRPr="005D3241">
        <w:rPr>
          <w:sz w:val="28"/>
          <w:lang w:val="en-US" w:eastAsia="uk-UA"/>
        </w:rPr>
        <w:tab/>
        <w:t xml:space="preserve">або є будь-які оновлення на його веб-сторінці за останні два роки, якщо такі є. </w:t>
      </w:r>
    </w:p>
    <w:p w14:paraId="458440BE"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Прізвище автора. </w:t>
      </w:r>
    </w:p>
    <w:p w14:paraId="15FF7C9A"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Незалежно від того, чи це було вперше запропоновано вченими чи промисловцями. </w:t>
      </w:r>
    </w:p>
    <w:p w14:paraId="7FCDC162" w14:textId="055BEAA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Будь то імперативна, функціональна або багатопарадигмальна мова.</w:t>
      </w:r>
    </w:p>
    <w:p w14:paraId="6C2DA6C7" w14:textId="37BDB50C" w:rsidR="00D25CD6" w:rsidRDefault="005D3241" w:rsidP="001E6D3F">
      <w:pPr>
        <w:pStyle w:val="af0"/>
        <w:spacing w:before="0" w:beforeAutospacing="0" w:after="0" w:afterAutospacing="0"/>
        <w:ind w:firstLine="851"/>
        <w:rPr>
          <w:sz w:val="28"/>
          <w:lang w:val="en-US" w:eastAsia="uk-UA"/>
        </w:rPr>
      </w:pPr>
      <w:r w:rsidRPr="005D3241">
        <w:rPr>
          <w:sz w:val="28"/>
          <w:lang w:val="en-US" w:eastAsia="uk-UA"/>
        </w:rPr>
        <w:t>Загалом ми знайшли 37 артефактів, кожен з яких описує квантову мову. У таблиці 1 перераховані квантові мови разом із зібраними метаданими. Зауважте, що стовпці без конкретної відповіді (тобто «</w:t>
      </w:r>
      <w:r w:rsidR="00D81BB7">
        <w:rPr>
          <w:sz w:val="28"/>
          <w:lang w:eastAsia="uk-UA"/>
        </w:rPr>
        <w:t>-</w:t>
      </w:r>
      <w:r w:rsidRPr="005D3241">
        <w:rPr>
          <w:sz w:val="28"/>
          <w:lang w:val="en-US" w:eastAsia="uk-UA"/>
        </w:rPr>
        <w:t xml:space="preserve">») означають, що ми не змогли зібрати такі метадані. У деталях, найстарішою квантовою мовою є A </w:t>
      </w:r>
      <w:proofErr w:type="gramStart"/>
      <w:r w:rsidRPr="005D3241">
        <w:rPr>
          <w:sz w:val="28"/>
          <w:lang w:val="en-US" w:eastAsia="uk-UA"/>
        </w:rPr>
        <w:t>q ,</w:t>
      </w:r>
      <w:proofErr w:type="gramEnd"/>
      <w:r w:rsidRPr="005D3241">
        <w:rPr>
          <w:sz w:val="28"/>
          <w:lang w:val="en-US" w:eastAsia="uk-UA"/>
        </w:rPr>
        <w:t xml:space="preserve"> функціональна мова, запропонована Maymin [</w:t>
      </w:r>
      <w:r w:rsidR="00FF6935">
        <w:rPr>
          <w:sz w:val="28"/>
          <w:lang w:eastAsia="uk-UA"/>
        </w:rPr>
        <w:t>1</w:t>
      </w:r>
      <w:r w:rsidRPr="005D3241">
        <w:rPr>
          <w:sz w:val="28"/>
          <w:lang w:val="en-US" w:eastAsia="uk-UA"/>
        </w:rPr>
        <w:t>0] у 1997 році. Молодими є Ket (імперативна мова, запропонована Da Rosa та De Santiago [</w:t>
      </w:r>
      <w:r w:rsidR="00FF6935">
        <w:rPr>
          <w:sz w:val="28"/>
          <w:lang w:eastAsia="uk-UA"/>
        </w:rPr>
        <w:t>1</w:t>
      </w:r>
      <w:r w:rsidRPr="005D3241">
        <w:rPr>
          <w:sz w:val="28"/>
          <w:lang w:val="en-US" w:eastAsia="uk-UA"/>
        </w:rPr>
        <w:t>1]) і QHAL (багатопарадигмальна мова, запропонована Riverlane [</w:t>
      </w:r>
      <w:r w:rsidR="00FF6935">
        <w:rPr>
          <w:sz w:val="28"/>
          <w:lang w:eastAsia="uk-UA"/>
        </w:rPr>
        <w:t>1</w:t>
      </w:r>
      <w:r w:rsidRPr="005D3241">
        <w:rPr>
          <w:sz w:val="28"/>
          <w:lang w:val="en-US" w:eastAsia="uk-UA"/>
        </w:rPr>
        <w:t xml:space="preserve">4]), обидві у 2021 році. </w:t>
      </w:r>
    </w:p>
    <w:p w14:paraId="66AF833E" w14:textId="77777777" w:rsidR="00736371" w:rsidRDefault="005D3241" w:rsidP="001E6D3F">
      <w:pPr>
        <w:pStyle w:val="af0"/>
        <w:spacing w:before="0" w:beforeAutospacing="0" w:after="0" w:afterAutospacing="0"/>
        <w:ind w:firstLine="851"/>
        <w:rPr>
          <w:sz w:val="28"/>
          <w:lang w:val="en-US" w:eastAsia="uk-UA"/>
        </w:rPr>
      </w:pPr>
      <w:r w:rsidRPr="005D3241">
        <w:rPr>
          <w:sz w:val="28"/>
          <w:lang w:val="en-US" w:eastAsia="uk-UA"/>
        </w:rPr>
        <w:t xml:space="preserve">Обидва доступні як проекти з відкритим кодом, але лише Ket наразі </w:t>
      </w:r>
    </w:p>
    <w:p w14:paraId="765D46B3" w14:textId="77777777" w:rsidR="00D81BB7" w:rsidRDefault="005D3241" w:rsidP="00736371">
      <w:pPr>
        <w:pStyle w:val="af0"/>
        <w:spacing w:before="0" w:beforeAutospacing="0" w:after="0" w:afterAutospacing="0"/>
        <w:ind w:firstLine="0"/>
        <w:rPr>
          <w:sz w:val="28"/>
          <w:lang w:val="en-US" w:eastAsia="uk-UA"/>
        </w:rPr>
      </w:pPr>
      <w:r w:rsidRPr="005D3241">
        <w:rPr>
          <w:sz w:val="28"/>
          <w:lang w:val="en-US" w:eastAsia="uk-UA"/>
        </w:rPr>
        <w:t xml:space="preserve">активний. Підсумовуючи, хоча перша квантова мова була запропонована в 1996 </w:t>
      </w:r>
    </w:p>
    <w:p w14:paraId="2E423266" w14:textId="03D75179" w:rsidR="005D3241" w:rsidRDefault="005D3241" w:rsidP="00736371">
      <w:pPr>
        <w:pStyle w:val="af0"/>
        <w:spacing w:before="0" w:beforeAutospacing="0" w:after="0" w:afterAutospacing="0"/>
        <w:ind w:firstLine="0"/>
        <w:rPr>
          <w:sz w:val="28"/>
          <w:lang w:val="en-US" w:eastAsia="uk-UA"/>
        </w:rPr>
      </w:pPr>
      <w:r w:rsidRPr="005D3241">
        <w:rPr>
          <w:sz w:val="28"/>
          <w:lang w:val="en-US" w:eastAsia="uk-UA"/>
        </w:rPr>
        <w:lastRenderedPageBreak/>
        <w:t xml:space="preserve">році (28 років тому на момент написання цієї статті), 60% усіх квантових мов (22 з 37) були запропоновані між 2011 і 2021 роками. </w:t>
      </w:r>
    </w:p>
    <w:p w14:paraId="2100573C" w14:textId="77777777" w:rsidR="005D3241" w:rsidRDefault="005D3241" w:rsidP="001E6D3F">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26 мов із 37 (70%) доступні на GitHub як проекти з відкритим кодом, а 16 наразі активні (43%). </w:t>
      </w:r>
    </w:p>
    <w:p w14:paraId="407B2009" w14:textId="77777777" w:rsidR="005D3241" w:rsidRDefault="005D3241" w:rsidP="001E6D3F">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24 мови були запропоновані науковцями (65%) і 13 – промисловцями (35%). </w:t>
      </w:r>
    </w:p>
    <w:p w14:paraId="7356BC7C" w14:textId="77777777"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w:t>
      </w:r>
      <w:r w:rsidRPr="005D3241">
        <w:rPr>
          <w:sz w:val="28"/>
          <w:lang w:val="en-US" w:eastAsia="uk-UA"/>
        </w:rPr>
        <w:tab/>
        <w:t xml:space="preserve">15 мов характеризуються як мультипарадигмальні (41%), 14 як імперативні (38%) і 8 як функціональні (22%). </w:t>
      </w:r>
    </w:p>
    <w:p w14:paraId="3245BFD1" w14:textId="4B4DD3D2" w:rsidR="005D3241" w:rsidRDefault="005D3241" w:rsidP="00BE5AB3">
      <w:pPr>
        <w:pStyle w:val="af0"/>
        <w:spacing w:before="0" w:beforeAutospacing="0" w:after="0" w:afterAutospacing="0"/>
        <w:ind w:firstLine="851"/>
        <w:rPr>
          <w:sz w:val="28"/>
          <w:lang w:val="en-US" w:eastAsia="uk-UA"/>
        </w:rPr>
      </w:pPr>
      <w:r w:rsidRPr="005D3241">
        <w:rPr>
          <w:sz w:val="28"/>
          <w:lang w:val="en-US" w:eastAsia="uk-UA"/>
        </w:rPr>
        <w:t>Крім того, на</w:t>
      </w:r>
      <w:r w:rsidR="00FF6935">
        <w:rPr>
          <w:sz w:val="28"/>
          <w:lang w:eastAsia="uk-UA"/>
        </w:rPr>
        <w:t xml:space="preserve"> рисун</w:t>
      </w:r>
      <w:r w:rsidRPr="005D3241">
        <w:rPr>
          <w:sz w:val="28"/>
          <w:lang w:val="en-US" w:eastAsia="uk-UA"/>
        </w:rPr>
        <w:t xml:space="preserve">ку </w:t>
      </w:r>
      <w:r w:rsidR="00FF6935">
        <w:rPr>
          <w:sz w:val="28"/>
          <w:lang w:eastAsia="uk-UA"/>
        </w:rPr>
        <w:t>1.</w:t>
      </w:r>
      <w:r w:rsidRPr="005D3241">
        <w:rPr>
          <w:sz w:val="28"/>
          <w:lang w:val="en-US" w:eastAsia="uk-UA"/>
        </w:rPr>
        <w:t>1 показано еволюцію та коріння квантових мов з часом. Як ми бачимо, більшість квантових мов було побудовано на основі мови Python (12, 32%), за нею йдуть Haskell (7, 19%) і C++ (5, 14%). Двома популярними прикладами в Python є Cirq [10], запропонований Google, і Qiskit [11], запропонований IBM. Згідно з індексом TIOBE за 2021 рік, Python є найбільш використовуваною класичною мовою. Це може пояснити, чому більшість квантових мов засновані на Python. У наступних підрозділах ми згрупуємо квантові мови за їхнім типом (імперативна, функці</w:t>
      </w:r>
      <w:r>
        <w:rPr>
          <w:sz w:val="28"/>
          <w:lang w:val="en-US" w:eastAsia="uk-UA"/>
        </w:rPr>
        <w:t>ональна та багатопарадигмальна</w:t>
      </w:r>
      <w:r w:rsidRPr="005D3241">
        <w:rPr>
          <w:sz w:val="28"/>
          <w:lang w:val="en-US" w:eastAsia="uk-UA"/>
        </w:rPr>
        <w:t>), як запропоновано Sofge [</w:t>
      </w:r>
      <w:r w:rsidR="00FF6935">
        <w:rPr>
          <w:sz w:val="28"/>
          <w:lang w:eastAsia="uk-UA"/>
        </w:rPr>
        <w:t>1</w:t>
      </w:r>
      <w:r w:rsidRPr="005D3241">
        <w:rPr>
          <w:sz w:val="28"/>
          <w:lang w:val="en-US" w:eastAsia="uk-UA"/>
        </w:rPr>
        <w:t>1], і коротко опишемо кожну мову.</w:t>
      </w:r>
    </w:p>
    <w:p w14:paraId="0A6EF88C" w14:textId="648156B5" w:rsidR="005D3241" w:rsidRDefault="005D3241" w:rsidP="00FF6935">
      <w:pPr>
        <w:pStyle w:val="af0"/>
        <w:ind w:firstLine="0"/>
        <w:jc w:val="center"/>
        <w:rPr>
          <w:sz w:val="28"/>
          <w:lang w:val="en-US" w:eastAsia="uk-UA"/>
        </w:rPr>
      </w:pPr>
      <w:r>
        <w:rPr>
          <w:noProof/>
          <w:lang w:eastAsia="uk-UA"/>
        </w:rPr>
        <w:drawing>
          <wp:inline distT="0" distB="0" distL="0" distR="0" wp14:anchorId="50E83C8A" wp14:editId="08656904">
            <wp:extent cx="5343525" cy="2352675"/>
            <wp:effectExtent l="0" t="0" r="9525" b="9525"/>
            <wp:docPr id="90" name="Рисунок 1"/>
            <wp:cNvGraphicFramePr/>
            <a:graphic xmlns:a="http://schemas.openxmlformats.org/drawingml/2006/main">
              <a:graphicData uri="http://schemas.openxmlformats.org/drawingml/2006/picture">
                <pic:pic xmlns:pic="http://schemas.openxmlformats.org/drawingml/2006/picture">
                  <pic:nvPicPr>
                    <pic:cNvPr id="90" name="Рисунок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3525" cy="2352675"/>
                    </a:xfrm>
                    <a:prstGeom prst="rect">
                      <a:avLst/>
                    </a:prstGeom>
                    <a:noFill/>
                    <a:ln>
                      <a:noFill/>
                    </a:ln>
                  </pic:spPr>
                </pic:pic>
              </a:graphicData>
            </a:graphic>
          </wp:inline>
        </w:drawing>
      </w:r>
    </w:p>
    <w:p w14:paraId="3E76DE69" w14:textId="4D7D7211" w:rsidR="00FF6935" w:rsidRDefault="00FF6935" w:rsidP="00FF6935">
      <w:pPr>
        <w:pStyle w:val="af0"/>
        <w:spacing w:before="0" w:beforeAutospacing="0" w:after="0" w:afterAutospacing="0"/>
        <w:ind w:firstLine="851"/>
        <w:jc w:val="center"/>
        <w:rPr>
          <w:sz w:val="28"/>
          <w:szCs w:val="28"/>
          <w:lang w:val="en-US" w:eastAsia="uk-UA"/>
        </w:rPr>
      </w:pPr>
      <w:bookmarkStart w:id="115" w:name="_Hlk197425228"/>
      <w:r w:rsidRPr="00FF6935">
        <w:rPr>
          <w:sz w:val="28"/>
          <w:szCs w:val="28"/>
          <w:lang w:val="en-US" w:eastAsia="uk-UA"/>
        </w:rPr>
        <w:t>Рисунок 1.1</w:t>
      </w:r>
      <w:r w:rsidR="008220EC">
        <w:rPr>
          <w:sz w:val="28"/>
          <w:szCs w:val="28"/>
          <w:lang w:eastAsia="uk-UA"/>
        </w:rPr>
        <w:t xml:space="preserve"> -</w:t>
      </w:r>
      <w:r w:rsidRPr="00FF6935">
        <w:rPr>
          <w:sz w:val="28"/>
          <w:szCs w:val="28"/>
          <w:lang w:val="en-US" w:eastAsia="uk-UA"/>
        </w:rPr>
        <w:t xml:space="preserve"> Еволюція мов квантового програмування</w:t>
      </w:r>
    </w:p>
    <w:bookmarkEnd w:id="115"/>
    <w:p w14:paraId="21C4C608" w14:textId="77777777" w:rsidR="00FF6935" w:rsidRDefault="00FF6935" w:rsidP="001E6D3F">
      <w:pPr>
        <w:pStyle w:val="af0"/>
        <w:spacing w:before="0" w:beforeAutospacing="0" w:after="0" w:afterAutospacing="0"/>
        <w:ind w:firstLine="851"/>
        <w:rPr>
          <w:sz w:val="28"/>
          <w:szCs w:val="28"/>
          <w:lang w:val="en-US" w:eastAsia="uk-UA"/>
        </w:rPr>
      </w:pPr>
    </w:p>
    <w:p w14:paraId="6C6369A3" w14:textId="77777777" w:rsidR="00DF4147" w:rsidRDefault="005D3241" w:rsidP="001E6D3F">
      <w:pPr>
        <w:pStyle w:val="af0"/>
        <w:spacing w:before="0" w:beforeAutospacing="0" w:after="0" w:afterAutospacing="0"/>
        <w:ind w:firstLine="851"/>
        <w:rPr>
          <w:sz w:val="28"/>
          <w:szCs w:val="28"/>
          <w:lang w:val="en-US" w:eastAsia="uk-UA"/>
        </w:rPr>
      </w:pPr>
      <w:r w:rsidRPr="001E6D3F">
        <w:rPr>
          <w:sz w:val="28"/>
          <w:szCs w:val="28"/>
          <w:lang w:val="en-US" w:eastAsia="uk-UA"/>
        </w:rPr>
        <w:t xml:space="preserve">Фонові кольори представляють тип мови програмування, тобто класичні мови забарвлені сірим, функціональні – жовтим, імперативні – червоним, а </w:t>
      </w:r>
      <w:r w:rsidRPr="001E6D3F">
        <w:rPr>
          <w:sz w:val="28"/>
          <w:szCs w:val="28"/>
          <w:lang w:val="en-US" w:eastAsia="uk-UA"/>
        </w:rPr>
        <w:lastRenderedPageBreak/>
        <w:t xml:space="preserve">багатопарадигмні – зеленим. Крапкові стрілки представляють квантові мови, які </w:t>
      </w:r>
    </w:p>
    <w:p w14:paraId="2DC2B801" w14:textId="5718C5A7" w:rsidR="005D3241" w:rsidRDefault="005D3241" w:rsidP="00DF4147">
      <w:pPr>
        <w:pStyle w:val="af0"/>
        <w:spacing w:before="0" w:beforeAutospacing="0" w:after="0" w:afterAutospacing="0"/>
        <w:ind w:firstLine="0"/>
        <w:rPr>
          <w:sz w:val="28"/>
          <w:szCs w:val="28"/>
          <w:lang w:val="en-US" w:eastAsia="uk-UA"/>
        </w:rPr>
      </w:pPr>
      <w:r w:rsidRPr="001E6D3F">
        <w:rPr>
          <w:sz w:val="28"/>
          <w:szCs w:val="28"/>
          <w:lang w:val="en-US" w:eastAsia="uk-UA"/>
        </w:rPr>
        <w:t>еволюціонують до нових квантових мов, а повні стрілки представляють квантові мови, що походять від класичних мов. Зауважте, що деякі квантові мови були створені на основі класичних мов, наприклад, Qiskit (Python), а інші синтаксично пов’язані, наприклад, Q# синтаксично пов’язана як з C#, так і з F#, але також має деякі значні відмінності.</w:t>
      </w:r>
    </w:p>
    <w:p w14:paraId="626FBF0B" w14:textId="77777777" w:rsidR="001E6D3F" w:rsidRPr="001E6D3F" w:rsidRDefault="001E6D3F" w:rsidP="001E6D3F">
      <w:pPr>
        <w:pStyle w:val="af0"/>
        <w:spacing w:before="0" w:beforeAutospacing="0" w:after="0" w:afterAutospacing="0"/>
        <w:ind w:firstLine="851"/>
        <w:rPr>
          <w:sz w:val="28"/>
          <w:szCs w:val="28"/>
          <w:lang w:val="en-US" w:eastAsia="uk-UA"/>
        </w:rPr>
      </w:pPr>
    </w:p>
    <w:p w14:paraId="3D7F5D8D" w14:textId="2153E0A3" w:rsidR="00422F9E" w:rsidRDefault="00422F9E" w:rsidP="001E6D3F">
      <w:pPr>
        <w:pStyle w:val="af0"/>
        <w:numPr>
          <w:ilvl w:val="1"/>
          <w:numId w:val="4"/>
        </w:numPr>
        <w:spacing w:before="0" w:beforeAutospacing="0" w:after="0" w:afterAutospacing="0"/>
        <w:rPr>
          <w:b/>
          <w:sz w:val="28"/>
          <w:lang w:eastAsia="uk-UA"/>
        </w:rPr>
      </w:pPr>
      <w:r w:rsidRPr="00422F9E">
        <w:rPr>
          <w:b/>
          <w:sz w:val="28"/>
          <w:lang w:eastAsia="uk-UA"/>
        </w:rPr>
        <w:t>Імперативні квантові мови програмування</w:t>
      </w:r>
    </w:p>
    <w:p w14:paraId="39A24593" w14:textId="77777777" w:rsidR="001E6D3F" w:rsidRDefault="001E6D3F" w:rsidP="001E6D3F">
      <w:pPr>
        <w:pStyle w:val="af0"/>
        <w:spacing w:before="0" w:beforeAutospacing="0" w:after="0" w:afterAutospacing="0"/>
        <w:rPr>
          <w:b/>
          <w:sz w:val="28"/>
          <w:lang w:val="en-US" w:eastAsia="uk-UA"/>
        </w:rPr>
      </w:pPr>
    </w:p>
    <w:p w14:paraId="28766BD1" w14:textId="6581AB2E" w:rsidR="005D3241" w:rsidRDefault="005D3241" w:rsidP="001E6D3F">
      <w:pPr>
        <w:pStyle w:val="af0"/>
        <w:spacing w:before="0" w:beforeAutospacing="0" w:after="0" w:afterAutospacing="0"/>
        <w:ind w:firstLine="851"/>
        <w:rPr>
          <w:sz w:val="28"/>
          <w:lang w:val="en-US" w:eastAsia="uk-UA"/>
        </w:rPr>
      </w:pPr>
      <w:r w:rsidRPr="005D3241">
        <w:rPr>
          <w:sz w:val="28"/>
          <w:lang w:val="en-US" w:eastAsia="uk-UA"/>
        </w:rPr>
        <w:t>Імперативні мови програмування — це категорія мов програмування, які надають чіткі покрокові інструкції, яких комп’ютер має виконувати. В імперативному програмуванні наголос робиться на описі того, як програма повинна виконати завдання, часто шляхом визначення послідовності операторів, які змінюють стан програми. Цей стиль програмування заснований на наданні комп’ютеру набору команд для виконання, схожих на рецепт або набір інструкцій. Типовими прикладами класичних імперативних мов є C/C++ і Java. У наступних підрозділах ми коротко опишемо імперативні квантові мови.</w:t>
      </w:r>
    </w:p>
    <w:p w14:paraId="22BF71BE" w14:textId="4A5F911A" w:rsidR="00422F9E" w:rsidRDefault="00422F9E" w:rsidP="001E6D3F">
      <w:pPr>
        <w:pStyle w:val="af0"/>
        <w:spacing w:before="0" w:beforeAutospacing="0" w:after="0" w:afterAutospacing="0"/>
        <w:ind w:firstLine="851"/>
        <w:rPr>
          <w:sz w:val="28"/>
          <w:lang w:val="en-US" w:eastAsia="uk-UA"/>
        </w:rPr>
      </w:pPr>
      <w:r w:rsidRPr="00422F9E">
        <w:rPr>
          <w:sz w:val="28"/>
          <w:lang w:val="en-US" w:eastAsia="uk-UA"/>
        </w:rPr>
        <w:t>QCL (Quantum Computation Language) [</w:t>
      </w:r>
      <w:r w:rsidR="00FF6935">
        <w:rPr>
          <w:sz w:val="28"/>
          <w:lang w:eastAsia="uk-UA"/>
        </w:rPr>
        <w:t>19</w:t>
      </w:r>
      <w:r w:rsidRPr="00422F9E">
        <w:rPr>
          <w:sz w:val="28"/>
          <w:lang w:val="en-US" w:eastAsia="uk-UA"/>
        </w:rPr>
        <w:t>] була першою створеною квантовою мовою. Він був розроблений і вдосконалений Бернхардом Омером між 1998 і 2003 роками. Мова дозволяє моделювати і впроваджувати квантові алгоритми і не залежить від високорівневої архітектури комп'ютерів. Синтаксис мови базується на класичних C і Pascal і має послідовний формалізм. Серед основних функцій QCL ми можемо виділити керування потоком, функції, класичні типи даних, квантові типи даних (кубітні регістри), квантові оператори, функції для маніпулювання квантовими регістрами та керування квантовою пам’яттю, серед іншого.</w:t>
      </w:r>
    </w:p>
    <w:p w14:paraId="3AE24198" w14:textId="77777777" w:rsidR="008220EC" w:rsidRDefault="00422F9E" w:rsidP="00DF4147">
      <w:pPr>
        <w:pStyle w:val="af0"/>
        <w:spacing w:before="0" w:beforeAutospacing="0" w:after="0" w:afterAutospacing="0"/>
        <w:ind w:firstLine="851"/>
        <w:rPr>
          <w:sz w:val="28"/>
          <w:lang w:val="en-US" w:eastAsia="uk-UA"/>
        </w:rPr>
      </w:pPr>
      <w:bookmarkStart w:id="116" w:name="_Hlk197421050"/>
      <w:r w:rsidRPr="00422F9E">
        <w:rPr>
          <w:sz w:val="28"/>
          <w:lang w:val="en-US" w:eastAsia="uk-UA"/>
        </w:rPr>
        <w:t xml:space="preserve">QASM (Quantum Macro Assembler) </w:t>
      </w:r>
      <w:bookmarkEnd w:id="116"/>
      <w:r w:rsidRPr="00422F9E">
        <w:rPr>
          <w:sz w:val="28"/>
          <w:lang w:val="en-US" w:eastAsia="uk-UA"/>
        </w:rPr>
        <w:t>[</w:t>
      </w:r>
      <w:r w:rsidR="00FF6935">
        <w:rPr>
          <w:sz w:val="28"/>
          <w:lang w:eastAsia="uk-UA"/>
        </w:rPr>
        <w:t>20</w:t>
      </w:r>
      <w:r w:rsidRPr="00422F9E">
        <w:rPr>
          <w:sz w:val="28"/>
          <w:lang w:val="en-US" w:eastAsia="uk-UA"/>
        </w:rPr>
        <w:t xml:space="preserve">] — це низькорівнева квантова мова, розроблена на Python для використання в квантових комп’ютерах D-Wave. </w:t>
      </w:r>
    </w:p>
    <w:p w14:paraId="73CD1A66" w14:textId="608DCC44" w:rsidR="00422F9E" w:rsidRDefault="00422F9E" w:rsidP="00DF4147">
      <w:pPr>
        <w:pStyle w:val="af0"/>
        <w:spacing w:before="0" w:beforeAutospacing="0" w:after="0" w:afterAutospacing="0"/>
        <w:ind w:firstLine="851"/>
        <w:rPr>
          <w:sz w:val="28"/>
          <w:lang w:val="en-US" w:eastAsia="uk-UA"/>
        </w:rPr>
      </w:pPr>
      <w:r w:rsidRPr="00422F9E">
        <w:rPr>
          <w:sz w:val="28"/>
          <w:lang w:val="en-US" w:eastAsia="uk-UA"/>
        </w:rPr>
        <w:lastRenderedPageBreak/>
        <w:t>Він спрямований на створення абстракції, тому розробникам не потрібно знати конкретні деталі обладнання; розробники можуть використовувати його для високого контролю над апаратним забезпеченням або компіляторами мови високого рівня.</w:t>
      </w:r>
    </w:p>
    <w:p w14:paraId="114B7735" w14:textId="58631BA5" w:rsidR="001E6D3F" w:rsidRDefault="001E6D3F" w:rsidP="001E6D3F">
      <w:pPr>
        <w:pStyle w:val="af0"/>
        <w:spacing w:before="0" w:beforeAutospacing="0" w:after="0" w:afterAutospacing="0"/>
        <w:ind w:firstLine="851"/>
        <w:rPr>
          <w:sz w:val="28"/>
          <w:lang w:val="en-US" w:eastAsia="uk-UA"/>
        </w:rPr>
      </w:pPr>
      <w:r w:rsidRPr="001E6D3F">
        <w:rPr>
          <w:sz w:val="28"/>
          <w:lang w:val="en-US" w:eastAsia="uk-UA"/>
        </w:rPr>
        <w:t>Silq [</w:t>
      </w:r>
      <w:r w:rsidR="00FF6935">
        <w:rPr>
          <w:sz w:val="28"/>
          <w:lang w:eastAsia="uk-UA"/>
        </w:rPr>
        <w:t>1</w:t>
      </w:r>
      <w:r w:rsidRPr="001E6D3F">
        <w:rPr>
          <w:sz w:val="28"/>
          <w:lang w:val="en-US" w:eastAsia="uk-UA"/>
        </w:rPr>
        <w:t>5] — квантова мова високого рівня, розроблена в ETH Zurich, головними особливостями якої є надійна статична система типів, присвоєння змінним, умови, загальні параметри, класичні типи, цикли, суперпозиція та інші. Він був опублікований у 2021 році, написаний мовою D і призначений для автоматичного обчислення тимчасових значень без виклику неявного вимірювання.</w:t>
      </w:r>
      <w:r w:rsidRPr="001E6D3F">
        <w:t xml:space="preserve"> </w:t>
      </w:r>
      <w:r w:rsidRPr="001E6D3F">
        <w:rPr>
          <w:sz w:val="28"/>
          <w:lang w:val="en-US" w:eastAsia="uk-UA"/>
        </w:rPr>
        <w:t>Беттеллі представляє розширення мови C++ як модель квантової мови високого рівня [</w:t>
      </w:r>
      <w:r w:rsidR="00FF6935">
        <w:rPr>
          <w:sz w:val="28"/>
          <w:lang w:eastAsia="uk-UA"/>
        </w:rPr>
        <w:t>1</w:t>
      </w:r>
      <w:r w:rsidRPr="001E6D3F">
        <w:rPr>
          <w:sz w:val="28"/>
          <w:lang w:val="en-US" w:eastAsia="uk-UA"/>
        </w:rPr>
        <w:t>2]. Він має набір квантових примітивів і симулятор із середовищем виконання для обчислення та оптимізації квантових операцій. Мова має обробку регістрів, маніпулювання квантовими операторами (наприклад, QHadamard, QFourier, QNot і QSwap, нові оператори також можуть бути визначені за допомогою механізму класу C++) і примітивами низького рівня.</w:t>
      </w:r>
    </w:p>
    <w:p w14:paraId="6FCE99F3" w14:textId="3B6B94AE" w:rsidR="00FF6935" w:rsidRDefault="00FF6935" w:rsidP="001E6D3F">
      <w:pPr>
        <w:pStyle w:val="af0"/>
        <w:spacing w:before="0" w:beforeAutospacing="0" w:after="0" w:afterAutospacing="0"/>
        <w:ind w:firstLine="851"/>
        <w:rPr>
          <w:sz w:val="28"/>
          <w:lang w:val="en-US" w:eastAsia="uk-UA"/>
        </w:rPr>
      </w:pPr>
      <w:r w:rsidRPr="00FF6935">
        <w:rPr>
          <w:sz w:val="28"/>
          <w:lang w:val="en-US" w:eastAsia="uk-UA"/>
        </w:rPr>
        <w:t>Mlnarik [</w:t>
      </w:r>
      <w:r>
        <w:rPr>
          <w:sz w:val="28"/>
          <w:lang w:eastAsia="uk-UA"/>
        </w:rPr>
        <w:t>1</w:t>
      </w:r>
      <w:r w:rsidRPr="00FF6935">
        <w:rPr>
          <w:sz w:val="28"/>
          <w:lang w:val="en-US" w:eastAsia="uk-UA"/>
        </w:rPr>
        <w:t>6] представив у 2007 році квантову мову високого рівня під назвою LanQ. Мова має синтаксис, схожий на C, який використовується для підтвердження правильності квантових алгоритмів. Основними особливостями мови є можливість поєднання квантових і класичних обчислень, спілкування та паралельне виконання процесів.</w:t>
      </w:r>
    </w:p>
    <w:p w14:paraId="2933A566" w14:textId="1BF5F5B3" w:rsidR="008220EC" w:rsidRDefault="008220EC" w:rsidP="001E6D3F">
      <w:pPr>
        <w:pStyle w:val="af0"/>
        <w:spacing w:before="0" w:beforeAutospacing="0" w:after="0" w:afterAutospacing="0"/>
        <w:ind w:firstLine="851"/>
        <w:rPr>
          <w:sz w:val="28"/>
          <w:lang w:val="en-US" w:eastAsia="uk-UA"/>
        </w:rPr>
      </w:pPr>
      <w:proofErr w:type="gramStart"/>
      <w:r w:rsidRPr="008220EC">
        <w:rPr>
          <w:sz w:val="28"/>
          <w:lang w:val="en-US" w:eastAsia="uk-UA"/>
        </w:rPr>
        <w:t>Мова для специфі</w:t>
      </w:r>
      <w:r w:rsidR="008D5660">
        <w:rPr>
          <w:sz w:val="28"/>
          <w:lang w:val="en-US" w:eastAsia="uk-UA"/>
        </w:rPr>
        <w:t>кації квантових програм, qGCL [1</w:t>
      </w:r>
      <w:r w:rsidRPr="008220EC">
        <w:rPr>
          <w:sz w:val="28"/>
          <w:lang w:val="en-US" w:eastAsia="uk-UA"/>
        </w:rPr>
        <w:t>3] (Quantum Guarded Command Language), представлена ¬Сандерсом і Зуліані, була заснована на мові захищених команд Дейкстри. Він використовується для вираження квантових алгоритмів і містить ресурси для розробки «універсального» квантового комп’ютера.</w:t>
      </w:r>
      <w:proofErr w:type="gramEnd"/>
      <w:r w:rsidRPr="008220EC">
        <w:rPr>
          <w:sz w:val="28"/>
          <w:lang w:val="en-US" w:eastAsia="uk-UA"/>
        </w:rPr>
        <w:t xml:space="preserve"> Він демонструє кілька особливостей, таких як виразність, простота, керуючі структури, структури даних, формальна семантика та однакова обробка спостережень. Він також містить новий тип даних із вектором зі скінченновимірного гільбертового простору.</w:t>
      </w:r>
    </w:p>
    <w:p w14:paraId="3F51C599" w14:textId="77777777" w:rsidR="008220EC" w:rsidRDefault="008220EC" w:rsidP="00FF6935">
      <w:pPr>
        <w:pStyle w:val="af0"/>
        <w:spacing w:before="0" w:beforeAutospacing="0" w:after="0" w:afterAutospacing="0"/>
        <w:ind w:firstLine="851"/>
        <w:jc w:val="right"/>
        <w:rPr>
          <w:sz w:val="28"/>
          <w:lang w:eastAsia="uk-UA"/>
        </w:rPr>
      </w:pPr>
    </w:p>
    <w:p w14:paraId="565F4383" w14:textId="77777777" w:rsidR="008220EC" w:rsidRDefault="008220EC" w:rsidP="00FF6935">
      <w:pPr>
        <w:pStyle w:val="af0"/>
        <w:spacing w:before="0" w:beforeAutospacing="0" w:after="0" w:afterAutospacing="0"/>
        <w:ind w:firstLine="851"/>
        <w:jc w:val="right"/>
        <w:rPr>
          <w:sz w:val="28"/>
          <w:lang w:eastAsia="uk-UA"/>
        </w:rPr>
      </w:pPr>
    </w:p>
    <w:p w14:paraId="4A7E8D99" w14:textId="17A71A02" w:rsidR="00FF6935" w:rsidRDefault="00FF6935" w:rsidP="00FF6935">
      <w:pPr>
        <w:pStyle w:val="af0"/>
        <w:spacing w:before="0" w:beforeAutospacing="0" w:after="0" w:afterAutospacing="0"/>
        <w:ind w:firstLine="851"/>
        <w:jc w:val="right"/>
        <w:rPr>
          <w:sz w:val="28"/>
          <w:lang w:eastAsia="uk-UA"/>
        </w:rPr>
      </w:pPr>
      <w:r>
        <w:rPr>
          <w:sz w:val="28"/>
          <w:lang w:eastAsia="uk-UA"/>
        </w:rPr>
        <w:lastRenderedPageBreak/>
        <w:t xml:space="preserve">Таблиця 1.1 </w:t>
      </w:r>
    </w:p>
    <w:p w14:paraId="4085B71C" w14:textId="0F87095A" w:rsidR="00D25CD6" w:rsidRPr="00FF6935" w:rsidRDefault="00FF6935" w:rsidP="00FF6935">
      <w:pPr>
        <w:pStyle w:val="af0"/>
        <w:spacing w:before="0" w:beforeAutospacing="0" w:after="0" w:afterAutospacing="0"/>
        <w:ind w:firstLine="851"/>
        <w:jc w:val="center"/>
        <w:rPr>
          <w:sz w:val="28"/>
          <w:lang w:val="en-US" w:eastAsia="uk-UA"/>
        </w:rPr>
      </w:pPr>
      <w:r w:rsidRPr="00FF6935">
        <w:rPr>
          <w:sz w:val="28"/>
          <w:lang w:val="en-US" w:eastAsia="uk-UA"/>
        </w:rPr>
        <w:t>Імперативні мови програмування</w:t>
      </w:r>
    </w:p>
    <w:tbl>
      <w:tblPr>
        <w:tblOverlap w:val="never"/>
        <w:tblW w:w="5000" w:type="pct"/>
        <w:jc w:val="center"/>
        <w:tblCellMar>
          <w:left w:w="10" w:type="dxa"/>
          <w:right w:w="10" w:type="dxa"/>
        </w:tblCellMar>
        <w:tblLook w:val="04A0" w:firstRow="1" w:lastRow="0" w:firstColumn="1" w:lastColumn="0" w:noHBand="0" w:noVBand="1"/>
      </w:tblPr>
      <w:tblGrid>
        <w:gridCol w:w="2217"/>
        <w:gridCol w:w="499"/>
        <w:gridCol w:w="1013"/>
        <w:gridCol w:w="714"/>
        <w:gridCol w:w="1761"/>
        <w:gridCol w:w="1697"/>
        <w:gridCol w:w="1465"/>
      </w:tblGrid>
      <w:tr w:rsidR="00422F9E" w14:paraId="09C22DD1" w14:textId="77777777" w:rsidTr="00FF6935">
        <w:trPr>
          <w:trHeight w:hRule="exact" w:val="371"/>
          <w:jc w:val="center"/>
        </w:trPr>
        <w:tc>
          <w:tcPr>
            <w:tcW w:w="1183" w:type="pct"/>
            <w:tcBorders>
              <w:top w:val="single" w:sz="4" w:space="0" w:color="auto"/>
              <w:left w:val="nil"/>
              <w:bottom w:val="nil"/>
              <w:right w:val="nil"/>
            </w:tcBorders>
            <w:shd w:val="clear" w:color="auto" w:fill="FFFFFF"/>
            <w:vAlign w:val="center"/>
            <w:hideMark/>
          </w:tcPr>
          <w:p w14:paraId="53C308E2" w14:textId="77777777" w:rsidR="00422F9E" w:rsidRDefault="00422F9E">
            <w:pPr>
              <w:pStyle w:val="25"/>
              <w:framePr w:w="9346" w:wrap="notBeside" w:vAnchor="text" w:hAnchor="text" w:xAlign="center" w:y="1"/>
              <w:shd w:val="clear" w:color="auto" w:fill="auto"/>
              <w:spacing w:after="0" w:line="150" w:lineRule="exact"/>
              <w:ind w:firstLine="0"/>
              <w:rPr>
                <w:lang w:bidi="en-US"/>
              </w:rPr>
            </w:pPr>
            <w:bookmarkStart w:id="117" w:name="bookmark10"/>
            <w:r>
              <w:rPr>
                <w:rStyle w:val="270"/>
                <w:rFonts w:eastAsia="Book Antiqua"/>
                <w:b/>
                <w:bCs/>
              </w:rPr>
              <w:t>Ім'я</w:t>
            </w:r>
            <w:bookmarkEnd w:id="117"/>
          </w:p>
        </w:tc>
        <w:tc>
          <w:tcPr>
            <w:tcW w:w="266" w:type="pct"/>
            <w:tcBorders>
              <w:top w:val="single" w:sz="4" w:space="0" w:color="auto"/>
              <w:left w:val="nil"/>
              <w:bottom w:val="nil"/>
              <w:right w:val="nil"/>
            </w:tcBorders>
            <w:shd w:val="clear" w:color="auto" w:fill="FFFFFF"/>
            <w:vAlign w:val="center"/>
            <w:hideMark/>
          </w:tcPr>
          <w:p w14:paraId="7C38AF4C"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b/>
                <w:bCs/>
              </w:rPr>
              <w:t>рік</w:t>
            </w:r>
          </w:p>
        </w:tc>
        <w:tc>
          <w:tcPr>
            <w:tcW w:w="541" w:type="pct"/>
            <w:tcBorders>
              <w:top w:val="single" w:sz="4" w:space="0" w:color="auto"/>
              <w:left w:val="nil"/>
              <w:bottom w:val="nil"/>
              <w:right w:val="nil"/>
            </w:tcBorders>
            <w:shd w:val="clear" w:color="auto" w:fill="FFFFFF"/>
            <w:vAlign w:val="center"/>
            <w:hideMark/>
          </w:tcPr>
          <w:p w14:paraId="25A9F7B6"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b/>
                <w:bCs/>
              </w:rPr>
              <w:t>Відкритий код</w:t>
            </w:r>
          </w:p>
        </w:tc>
        <w:tc>
          <w:tcPr>
            <w:tcW w:w="381" w:type="pct"/>
            <w:tcBorders>
              <w:top w:val="single" w:sz="4" w:space="0" w:color="auto"/>
              <w:left w:val="nil"/>
              <w:bottom w:val="nil"/>
              <w:right w:val="nil"/>
            </w:tcBorders>
            <w:shd w:val="clear" w:color="auto" w:fill="FFFFFF"/>
            <w:vAlign w:val="center"/>
            <w:hideMark/>
          </w:tcPr>
          <w:p w14:paraId="0490D9C3"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b/>
                <w:bCs/>
              </w:rPr>
              <w:t>Активний</w:t>
            </w:r>
          </w:p>
        </w:tc>
        <w:tc>
          <w:tcPr>
            <w:tcW w:w="940" w:type="pct"/>
            <w:tcBorders>
              <w:top w:val="single" w:sz="4" w:space="0" w:color="auto"/>
              <w:left w:val="nil"/>
              <w:bottom w:val="nil"/>
              <w:right w:val="nil"/>
            </w:tcBorders>
            <w:shd w:val="clear" w:color="auto" w:fill="FFFFFF"/>
            <w:vAlign w:val="center"/>
            <w:hideMark/>
          </w:tcPr>
          <w:p w14:paraId="43FEBCBF"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b/>
                <w:bCs/>
              </w:rPr>
              <w:t>Академічний або промисловий</w:t>
            </w:r>
          </w:p>
        </w:tc>
        <w:tc>
          <w:tcPr>
            <w:tcW w:w="906" w:type="pct"/>
            <w:tcBorders>
              <w:top w:val="single" w:sz="4" w:space="0" w:color="auto"/>
              <w:left w:val="nil"/>
              <w:bottom w:val="nil"/>
              <w:right w:val="nil"/>
            </w:tcBorders>
            <w:shd w:val="clear" w:color="auto" w:fill="FFFFFF"/>
            <w:vAlign w:val="center"/>
            <w:hideMark/>
          </w:tcPr>
          <w:p w14:paraId="1E9BB9FD"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b/>
                <w:bCs/>
              </w:rPr>
              <w:t>Автор</w:t>
            </w:r>
          </w:p>
        </w:tc>
        <w:tc>
          <w:tcPr>
            <w:tcW w:w="782" w:type="pct"/>
            <w:tcBorders>
              <w:top w:val="single" w:sz="4" w:space="0" w:color="auto"/>
              <w:left w:val="nil"/>
              <w:bottom w:val="nil"/>
              <w:right w:val="nil"/>
            </w:tcBorders>
            <w:shd w:val="clear" w:color="auto" w:fill="FFFFFF"/>
            <w:vAlign w:val="center"/>
            <w:hideMark/>
          </w:tcPr>
          <w:p w14:paraId="573AE724"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b/>
                <w:bCs/>
              </w:rPr>
              <w:t>Тип</w:t>
            </w:r>
          </w:p>
        </w:tc>
      </w:tr>
      <w:tr w:rsidR="00422F9E" w14:paraId="277D59B0" w14:textId="77777777" w:rsidTr="00FF6935">
        <w:trPr>
          <w:trHeight w:hRule="exact" w:val="299"/>
          <w:jc w:val="center"/>
        </w:trPr>
        <w:tc>
          <w:tcPr>
            <w:tcW w:w="1183" w:type="pct"/>
            <w:tcBorders>
              <w:top w:val="single" w:sz="4" w:space="0" w:color="auto"/>
              <w:left w:val="nil"/>
              <w:bottom w:val="nil"/>
              <w:right w:val="nil"/>
            </w:tcBorders>
            <w:shd w:val="clear" w:color="auto" w:fill="FFFFFF"/>
            <w:vAlign w:val="bottom"/>
            <w:hideMark/>
          </w:tcPr>
          <w:p w14:paraId="79646751"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Кет [21, 22, 23]</w:t>
            </w:r>
          </w:p>
        </w:tc>
        <w:tc>
          <w:tcPr>
            <w:tcW w:w="266" w:type="pct"/>
            <w:tcBorders>
              <w:top w:val="single" w:sz="4" w:space="0" w:color="auto"/>
              <w:left w:val="nil"/>
              <w:bottom w:val="nil"/>
              <w:right w:val="nil"/>
            </w:tcBorders>
            <w:shd w:val="clear" w:color="auto" w:fill="FFFFFF"/>
            <w:vAlign w:val="bottom"/>
            <w:hideMark/>
          </w:tcPr>
          <w:p w14:paraId="1BDC77B4"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2021 рік</w:t>
            </w:r>
          </w:p>
        </w:tc>
        <w:tc>
          <w:tcPr>
            <w:tcW w:w="541" w:type="pct"/>
            <w:tcBorders>
              <w:top w:val="single" w:sz="4" w:space="0" w:color="auto"/>
              <w:left w:val="nil"/>
              <w:bottom w:val="nil"/>
              <w:right w:val="nil"/>
            </w:tcBorders>
            <w:shd w:val="clear" w:color="auto" w:fill="FFFFFF"/>
            <w:vAlign w:val="bottom"/>
            <w:hideMark/>
          </w:tcPr>
          <w:p w14:paraId="73E8EFCE"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tcBorders>
              <w:top w:val="single" w:sz="4" w:space="0" w:color="auto"/>
              <w:left w:val="nil"/>
              <w:bottom w:val="nil"/>
              <w:right w:val="nil"/>
            </w:tcBorders>
            <w:shd w:val="clear" w:color="auto" w:fill="FFFFFF"/>
            <w:vAlign w:val="bottom"/>
            <w:hideMark/>
          </w:tcPr>
          <w:p w14:paraId="4A44B39D"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940" w:type="pct"/>
            <w:tcBorders>
              <w:top w:val="single" w:sz="4" w:space="0" w:color="auto"/>
              <w:left w:val="nil"/>
              <w:bottom w:val="nil"/>
              <w:right w:val="nil"/>
            </w:tcBorders>
            <w:shd w:val="clear" w:color="auto" w:fill="FFFFFF"/>
            <w:vAlign w:val="bottom"/>
            <w:hideMark/>
          </w:tcPr>
          <w:p w14:paraId="48AB5897"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Академічний</w:t>
            </w:r>
          </w:p>
        </w:tc>
        <w:tc>
          <w:tcPr>
            <w:tcW w:w="906" w:type="pct"/>
            <w:tcBorders>
              <w:top w:val="single" w:sz="4" w:space="0" w:color="auto"/>
              <w:left w:val="nil"/>
              <w:bottom w:val="nil"/>
              <w:right w:val="nil"/>
            </w:tcBorders>
            <w:shd w:val="clear" w:color="auto" w:fill="FFFFFF"/>
            <w:vAlign w:val="bottom"/>
            <w:hideMark/>
          </w:tcPr>
          <w:p w14:paraId="7072686D"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Роза та ін.</w:t>
            </w:r>
          </w:p>
        </w:tc>
        <w:tc>
          <w:tcPr>
            <w:tcW w:w="782" w:type="pct"/>
            <w:tcBorders>
              <w:top w:val="single" w:sz="4" w:space="0" w:color="auto"/>
              <w:left w:val="nil"/>
              <w:bottom w:val="nil"/>
              <w:right w:val="nil"/>
            </w:tcBorders>
            <w:shd w:val="clear" w:color="auto" w:fill="FFFFFF"/>
            <w:vAlign w:val="bottom"/>
            <w:hideMark/>
          </w:tcPr>
          <w:p w14:paraId="701D1A0D"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Наказовий спосіб</w:t>
            </w:r>
          </w:p>
        </w:tc>
      </w:tr>
      <w:tr w:rsidR="00422F9E" w14:paraId="5F153CB9" w14:textId="77777777" w:rsidTr="00FF6935">
        <w:trPr>
          <w:trHeight w:hRule="exact" w:val="239"/>
          <w:jc w:val="center"/>
        </w:trPr>
        <w:tc>
          <w:tcPr>
            <w:tcW w:w="1183" w:type="pct"/>
            <w:shd w:val="clear" w:color="auto" w:fill="FFFFFF"/>
            <w:hideMark/>
          </w:tcPr>
          <w:p w14:paraId="0EE67D3F"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QHAL [24]</w:t>
            </w:r>
          </w:p>
        </w:tc>
        <w:tc>
          <w:tcPr>
            <w:tcW w:w="266" w:type="pct"/>
            <w:shd w:val="clear" w:color="auto" w:fill="FFFFFF"/>
            <w:vAlign w:val="bottom"/>
            <w:hideMark/>
          </w:tcPr>
          <w:p w14:paraId="3B5F983A"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2021 рік</w:t>
            </w:r>
          </w:p>
        </w:tc>
        <w:tc>
          <w:tcPr>
            <w:tcW w:w="541" w:type="pct"/>
            <w:shd w:val="clear" w:color="auto" w:fill="FFFFFF"/>
            <w:hideMark/>
          </w:tcPr>
          <w:p w14:paraId="5D5FC7B4"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shd w:val="clear" w:color="auto" w:fill="FFFFFF"/>
            <w:hideMark/>
          </w:tcPr>
          <w:p w14:paraId="3E7D2E0A"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немає</w:t>
            </w:r>
          </w:p>
        </w:tc>
        <w:tc>
          <w:tcPr>
            <w:tcW w:w="940" w:type="pct"/>
            <w:shd w:val="clear" w:color="auto" w:fill="FFFFFF"/>
            <w:hideMark/>
          </w:tcPr>
          <w:p w14:paraId="635C13D1"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Індустріальний</w:t>
            </w:r>
          </w:p>
        </w:tc>
        <w:tc>
          <w:tcPr>
            <w:tcW w:w="906" w:type="pct"/>
            <w:shd w:val="clear" w:color="auto" w:fill="FFFFFF"/>
            <w:hideMark/>
          </w:tcPr>
          <w:p w14:paraId="5E711F20"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Riverlane</w:t>
            </w:r>
          </w:p>
        </w:tc>
        <w:tc>
          <w:tcPr>
            <w:tcW w:w="782" w:type="pct"/>
            <w:shd w:val="clear" w:color="auto" w:fill="FFFFFF"/>
            <w:hideMark/>
          </w:tcPr>
          <w:p w14:paraId="34C4058A"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Багатопарадигмність</w:t>
            </w:r>
          </w:p>
        </w:tc>
      </w:tr>
      <w:tr w:rsidR="00422F9E" w14:paraId="724C673D" w14:textId="77777777" w:rsidTr="00FF6935">
        <w:trPr>
          <w:trHeight w:hRule="exact" w:val="252"/>
          <w:jc w:val="center"/>
        </w:trPr>
        <w:tc>
          <w:tcPr>
            <w:tcW w:w="1183" w:type="pct"/>
            <w:shd w:val="clear" w:color="auto" w:fill="FFFFFF"/>
            <w:hideMark/>
          </w:tcPr>
          <w:p w14:paraId="4CC76AE2"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Silq [25, 26]</w:t>
            </w:r>
          </w:p>
        </w:tc>
        <w:tc>
          <w:tcPr>
            <w:tcW w:w="266" w:type="pct"/>
            <w:shd w:val="clear" w:color="auto" w:fill="FFFFFF"/>
            <w:vAlign w:val="bottom"/>
            <w:hideMark/>
          </w:tcPr>
          <w:p w14:paraId="195C4C9A"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2020 рік</w:t>
            </w:r>
          </w:p>
        </w:tc>
        <w:tc>
          <w:tcPr>
            <w:tcW w:w="541" w:type="pct"/>
            <w:shd w:val="clear" w:color="auto" w:fill="FFFFFF"/>
            <w:hideMark/>
          </w:tcPr>
          <w:p w14:paraId="04F36406"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shd w:val="clear" w:color="auto" w:fill="FFFFFF"/>
            <w:hideMark/>
          </w:tcPr>
          <w:p w14:paraId="0850F6E0"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940" w:type="pct"/>
            <w:shd w:val="clear" w:color="auto" w:fill="FFFFFF"/>
            <w:hideMark/>
          </w:tcPr>
          <w:p w14:paraId="251BA7CC"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Академічний</w:t>
            </w:r>
          </w:p>
        </w:tc>
        <w:tc>
          <w:tcPr>
            <w:tcW w:w="906" w:type="pct"/>
            <w:shd w:val="clear" w:color="auto" w:fill="FFFFFF"/>
            <w:hideMark/>
          </w:tcPr>
          <w:p w14:paraId="31010E55"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Bichsel та ін.</w:t>
            </w:r>
          </w:p>
        </w:tc>
        <w:tc>
          <w:tcPr>
            <w:tcW w:w="782" w:type="pct"/>
            <w:shd w:val="clear" w:color="auto" w:fill="FFFFFF"/>
            <w:hideMark/>
          </w:tcPr>
          <w:p w14:paraId="108FA8D3"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Наказовий спосіб</w:t>
            </w:r>
          </w:p>
        </w:tc>
      </w:tr>
      <w:tr w:rsidR="00422F9E" w14:paraId="7B9064DB" w14:textId="77777777" w:rsidTr="00FF6935">
        <w:trPr>
          <w:trHeight w:hRule="exact" w:val="245"/>
          <w:jc w:val="center"/>
        </w:trPr>
        <w:tc>
          <w:tcPr>
            <w:tcW w:w="1183" w:type="pct"/>
            <w:shd w:val="clear" w:color="auto" w:fill="FFFFFF"/>
            <w:hideMark/>
          </w:tcPr>
          <w:p w14:paraId="78217F06"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Braket SDK (Python) [27, 28]</w:t>
            </w:r>
          </w:p>
        </w:tc>
        <w:tc>
          <w:tcPr>
            <w:tcW w:w="266" w:type="pct"/>
            <w:shd w:val="clear" w:color="auto" w:fill="FFFFFF"/>
            <w:vAlign w:val="bottom"/>
            <w:hideMark/>
          </w:tcPr>
          <w:p w14:paraId="381310BA"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2020 рік</w:t>
            </w:r>
          </w:p>
        </w:tc>
        <w:tc>
          <w:tcPr>
            <w:tcW w:w="541" w:type="pct"/>
            <w:shd w:val="clear" w:color="auto" w:fill="FFFFFF"/>
            <w:hideMark/>
          </w:tcPr>
          <w:p w14:paraId="4E7579AD"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shd w:val="clear" w:color="auto" w:fill="FFFFFF"/>
            <w:hideMark/>
          </w:tcPr>
          <w:p w14:paraId="0BC9ADFA"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940" w:type="pct"/>
            <w:shd w:val="clear" w:color="auto" w:fill="FFFFFF"/>
            <w:hideMark/>
          </w:tcPr>
          <w:p w14:paraId="53241846"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Індустріальний</w:t>
            </w:r>
          </w:p>
        </w:tc>
        <w:tc>
          <w:tcPr>
            <w:tcW w:w="906" w:type="pct"/>
            <w:shd w:val="clear" w:color="auto" w:fill="FFFFFF"/>
            <w:hideMark/>
          </w:tcPr>
          <w:p w14:paraId="2AC42812"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Amazon</w:t>
            </w:r>
          </w:p>
        </w:tc>
        <w:tc>
          <w:tcPr>
            <w:tcW w:w="782" w:type="pct"/>
            <w:shd w:val="clear" w:color="auto" w:fill="FFFFFF"/>
            <w:hideMark/>
          </w:tcPr>
          <w:p w14:paraId="424210EE"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Багатопарадигмність</w:t>
            </w:r>
          </w:p>
        </w:tc>
      </w:tr>
      <w:tr w:rsidR="00422F9E" w14:paraId="544B6488" w14:textId="77777777" w:rsidTr="00FF6935">
        <w:trPr>
          <w:trHeight w:hRule="exact" w:val="491"/>
          <w:jc w:val="center"/>
        </w:trPr>
        <w:tc>
          <w:tcPr>
            <w:tcW w:w="1183" w:type="pct"/>
            <w:shd w:val="clear" w:color="auto" w:fill="FFFFFF"/>
            <w:vAlign w:val="bottom"/>
            <w:hideMark/>
          </w:tcPr>
          <w:p w14:paraId="6D7A2310" w14:textId="77777777" w:rsidR="00422F9E" w:rsidRDefault="00422F9E">
            <w:pPr>
              <w:pStyle w:val="25"/>
              <w:framePr w:w="9346" w:wrap="notBeside" w:vAnchor="text" w:hAnchor="text" w:xAlign="center" w:y="1"/>
              <w:shd w:val="clear" w:color="auto" w:fill="auto"/>
              <w:spacing w:after="0" w:line="197" w:lineRule="exact"/>
              <w:ind w:firstLine="0"/>
              <w:rPr>
                <w:lang w:bidi="en-US"/>
              </w:rPr>
            </w:pPr>
            <w:r>
              <w:rPr>
                <w:rStyle w:val="270"/>
                <w:rFonts w:eastAsia="Book Antiqua"/>
              </w:rPr>
              <w:t>Полуничні поля (Python і Blackbird) [29]</w:t>
            </w:r>
          </w:p>
        </w:tc>
        <w:tc>
          <w:tcPr>
            <w:tcW w:w="266" w:type="pct"/>
            <w:shd w:val="clear" w:color="auto" w:fill="FFFFFF"/>
            <w:hideMark/>
          </w:tcPr>
          <w:p w14:paraId="01A0003F"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2019 рік</w:t>
            </w:r>
          </w:p>
        </w:tc>
        <w:tc>
          <w:tcPr>
            <w:tcW w:w="541" w:type="pct"/>
            <w:shd w:val="clear" w:color="auto" w:fill="FFFFFF"/>
            <w:hideMark/>
          </w:tcPr>
          <w:p w14:paraId="723625DC"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shd w:val="clear" w:color="auto" w:fill="FFFFFF"/>
            <w:hideMark/>
          </w:tcPr>
          <w:p w14:paraId="225752E0"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940" w:type="pct"/>
            <w:shd w:val="clear" w:color="auto" w:fill="FFFFFF"/>
            <w:hideMark/>
          </w:tcPr>
          <w:p w14:paraId="0B131440"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Індустріальний</w:t>
            </w:r>
          </w:p>
        </w:tc>
        <w:tc>
          <w:tcPr>
            <w:tcW w:w="906" w:type="pct"/>
            <w:shd w:val="clear" w:color="auto" w:fill="FFFFFF"/>
            <w:hideMark/>
          </w:tcPr>
          <w:p w14:paraId="75FC898D"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Кіллоран та ін. (Ксанаду)</w:t>
            </w:r>
          </w:p>
        </w:tc>
        <w:tc>
          <w:tcPr>
            <w:tcW w:w="782" w:type="pct"/>
            <w:shd w:val="clear" w:color="auto" w:fill="FFFFFF"/>
            <w:hideMark/>
          </w:tcPr>
          <w:p w14:paraId="7435F02A"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Багатопарадигмність</w:t>
            </w:r>
          </w:p>
        </w:tc>
      </w:tr>
      <w:tr w:rsidR="00422F9E" w14:paraId="03B9F86D" w14:textId="77777777" w:rsidTr="00FF6935">
        <w:trPr>
          <w:trHeight w:hRule="exact" w:val="245"/>
          <w:jc w:val="center"/>
        </w:trPr>
        <w:tc>
          <w:tcPr>
            <w:tcW w:w="1183" w:type="pct"/>
            <w:shd w:val="clear" w:color="auto" w:fill="FFFFFF"/>
            <w:hideMark/>
          </w:tcPr>
          <w:p w14:paraId="6B5C972F"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cQASM [30, 31]</w:t>
            </w:r>
          </w:p>
        </w:tc>
        <w:tc>
          <w:tcPr>
            <w:tcW w:w="266" w:type="pct"/>
            <w:shd w:val="clear" w:color="auto" w:fill="FFFFFF"/>
            <w:vAlign w:val="bottom"/>
            <w:hideMark/>
          </w:tcPr>
          <w:p w14:paraId="5A20E7D9"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2018 рік</w:t>
            </w:r>
          </w:p>
        </w:tc>
        <w:tc>
          <w:tcPr>
            <w:tcW w:w="541" w:type="pct"/>
            <w:shd w:val="clear" w:color="auto" w:fill="FFFFFF"/>
            <w:hideMark/>
          </w:tcPr>
          <w:p w14:paraId="3B6B60C0"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shd w:val="clear" w:color="auto" w:fill="FFFFFF"/>
            <w:hideMark/>
          </w:tcPr>
          <w:p w14:paraId="216B7553"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940" w:type="pct"/>
            <w:shd w:val="clear" w:color="auto" w:fill="FFFFFF"/>
            <w:hideMark/>
          </w:tcPr>
          <w:p w14:paraId="3280C73F"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Академічний</w:t>
            </w:r>
          </w:p>
        </w:tc>
        <w:tc>
          <w:tcPr>
            <w:tcW w:w="906" w:type="pct"/>
            <w:shd w:val="clear" w:color="auto" w:fill="FFFFFF"/>
            <w:hideMark/>
          </w:tcPr>
          <w:p w14:paraId="11688A6A"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Khammassi та ін.</w:t>
            </w:r>
          </w:p>
        </w:tc>
        <w:tc>
          <w:tcPr>
            <w:tcW w:w="782" w:type="pct"/>
            <w:shd w:val="clear" w:color="auto" w:fill="FFFFFF"/>
            <w:hideMark/>
          </w:tcPr>
          <w:p w14:paraId="7292C5C5"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Наказовий спосіб</w:t>
            </w:r>
          </w:p>
        </w:tc>
      </w:tr>
      <w:tr w:rsidR="00422F9E" w14:paraId="3B438DB4" w14:textId="77777777" w:rsidTr="00FF6935">
        <w:trPr>
          <w:trHeight w:hRule="exact" w:val="365"/>
          <w:jc w:val="center"/>
        </w:trPr>
        <w:tc>
          <w:tcPr>
            <w:tcW w:w="1183" w:type="pct"/>
            <w:vMerge w:val="restart"/>
            <w:shd w:val="clear" w:color="auto" w:fill="FFFFFF"/>
            <w:hideMark/>
          </w:tcPr>
          <w:p w14:paraId="107C29C5" w14:textId="77777777" w:rsidR="00422F9E" w:rsidRDefault="00422F9E">
            <w:pPr>
              <w:pStyle w:val="25"/>
              <w:framePr w:w="9346" w:wrap="notBeside" w:vAnchor="text" w:hAnchor="text" w:xAlign="center" w:y="1"/>
              <w:shd w:val="clear" w:color="auto" w:fill="auto"/>
              <w:spacing w:after="0" w:line="197" w:lineRule="exact"/>
              <w:ind w:firstLine="0"/>
            </w:pPr>
            <w:r>
              <w:rPr>
                <w:rStyle w:val="270"/>
                <w:rFonts w:eastAsia="Book Antiqua"/>
              </w:rPr>
              <w:t>Програмне забезпечення Ocean (Python) [32, 33]</w:t>
            </w:r>
          </w:p>
          <w:p w14:paraId="065B1894" w14:textId="77777777" w:rsidR="00422F9E" w:rsidRDefault="00422F9E">
            <w:pPr>
              <w:pStyle w:val="25"/>
              <w:framePr w:w="9346" w:wrap="notBeside" w:vAnchor="text" w:hAnchor="text" w:xAlign="center" w:y="1"/>
              <w:shd w:val="clear" w:color="auto" w:fill="auto"/>
              <w:spacing w:after="0" w:line="197" w:lineRule="exact"/>
              <w:ind w:firstLine="0"/>
              <w:rPr>
                <w:lang w:bidi="en-US"/>
              </w:rPr>
            </w:pPr>
            <w:r>
              <w:rPr>
                <w:rStyle w:val="270"/>
                <w:rFonts w:eastAsia="Book Antiqua"/>
              </w:rPr>
              <w:t>Cirq (Python) [10, 34]</w:t>
            </w:r>
          </w:p>
        </w:tc>
        <w:tc>
          <w:tcPr>
            <w:tcW w:w="266" w:type="pct"/>
            <w:shd w:val="clear" w:color="auto" w:fill="FFFFFF"/>
            <w:vAlign w:val="center"/>
            <w:hideMark/>
          </w:tcPr>
          <w:p w14:paraId="6FCA871B"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2018 рік</w:t>
            </w:r>
          </w:p>
        </w:tc>
        <w:tc>
          <w:tcPr>
            <w:tcW w:w="541" w:type="pct"/>
            <w:shd w:val="clear" w:color="auto" w:fill="FFFFFF"/>
            <w:hideMark/>
          </w:tcPr>
          <w:p w14:paraId="47AE107E"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381" w:type="pct"/>
            <w:shd w:val="clear" w:color="auto" w:fill="FFFFFF"/>
            <w:hideMark/>
          </w:tcPr>
          <w:p w14:paraId="7BBB8B02"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940" w:type="pct"/>
            <w:shd w:val="clear" w:color="auto" w:fill="FFFFFF"/>
            <w:hideMark/>
          </w:tcPr>
          <w:p w14:paraId="64D0D8BD"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Індустріальний</w:t>
            </w:r>
          </w:p>
        </w:tc>
        <w:tc>
          <w:tcPr>
            <w:tcW w:w="906" w:type="pct"/>
            <w:shd w:val="clear" w:color="auto" w:fill="FFFFFF"/>
            <w:hideMark/>
          </w:tcPr>
          <w:p w14:paraId="3B17C52B" w14:textId="77777777" w:rsidR="00422F9E" w:rsidRDefault="00422F9E">
            <w:pPr>
              <w:pStyle w:val="25"/>
              <w:framePr w:w="9346" w:wrap="notBeside" w:vAnchor="text" w:hAnchor="text" w:xAlign="center" w:y="1"/>
              <w:shd w:val="clear" w:color="auto" w:fill="auto"/>
              <w:spacing w:after="0" w:line="150" w:lineRule="exact"/>
              <w:ind w:firstLine="0"/>
              <w:rPr>
                <w:lang w:bidi="en-US"/>
              </w:rPr>
            </w:pPr>
            <w:r>
              <w:rPr>
                <w:rStyle w:val="270"/>
                <w:rFonts w:eastAsia="Book Antiqua"/>
              </w:rPr>
              <w:t>D-хвиля</w:t>
            </w:r>
          </w:p>
        </w:tc>
        <w:tc>
          <w:tcPr>
            <w:tcW w:w="782" w:type="pct"/>
            <w:shd w:val="clear" w:color="auto" w:fill="FFFFFF"/>
            <w:hideMark/>
          </w:tcPr>
          <w:p w14:paraId="19F3DBCA"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Багатопарадигмність</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2266"/>
        <w:gridCol w:w="552"/>
        <w:gridCol w:w="1066"/>
        <w:gridCol w:w="638"/>
        <w:gridCol w:w="1810"/>
        <w:gridCol w:w="1747"/>
        <w:gridCol w:w="1267"/>
      </w:tblGrid>
      <w:tr w:rsidR="00422F9E" w14:paraId="073088C2" w14:textId="77777777" w:rsidTr="00422F9E">
        <w:trPr>
          <w:trHeight w:hRule="exact" w:val="485"/>
          <w:jc w:val="center"/>
        </w:trPr>
        <w:tc>
          <w:tcPr>
            <w:tcW w:w="2266" w:type="dxa"/>
            <w:vMerge/>
            <w:vAlign w:val="center"/>
            <w:hideMark/>
          </w:tcPr>
          <w:p w14:paraId="29A00A82" w14:textId="77777777" w:rsidR="00422F9E" w:rsidRDefault="00422F9E">
            <w:pPr>
              <w:rPr>
                <w:sz w:val="19"/>
                <w:szCs w:val="19"/>
                <w:lang w:eastAsia="en-US" w:bidi="en-US"/>
              </w:rPr>
            </w:pPr>
          </w:p>
        </w:tc>
        <w:tc>
          <w:tcPr>
            <w:tcW w:w="552" w:type="dxa"/>
            <w:shd w:val="clear" w:color="auto" w:fill="FFFFFF"/>
            <w:vAlign w:val="center"/>
            <w:hideMark/>
          </w:tcPr>
          <w:p w14:paraId="7BBFE814"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2018 рік</w:t>
            </w:r>
          </w:p>
        </w:tc>
        <w:tc>
          <w:tcPr>
            <w:tcW w:w="1066" w:type="dxa"/>
            <w:shd w:val="clear" w:color="auto" w:fill="FFFFFF"/>
            <w:vAlign w:val="center"/>
            <w:hideMark/>
          </w:tcPr>
          <w:p w14:paraId="0C3732B7" w14:textId="77777777" w:rsidR="00422F9E" w:rsidRDefault="00422F9E">
            <w:pPr>
              <w:pStyle w:val="25"/>
              <w:framePr w:w="9346" w:wrap="notBeside" w:vAnchor="text" w:hAnchor="text" w:xAlign="center" w:y="1"/>
              <w:shd w:val="clear" w:color="auto" w:fill="auto"/>
              <w:spacing w:after="0" w:line="150" w:lineRule="exact"/>
              <w:ind w:firstLine="0"/>
              <w:jc w:val="center"/>
              <w:rPr>
                <w:lang w:bidi="en-US"/>
              </w:rPr>
            </w:pPr>
            <w:r>
              <w:rPr>
                <w:rStyle w:val="270"/>
                <w:rFonts w:eastAsia="Book Antiqua"/>
              </w:rPr>
              <w:t>так</w:t>
            </w:r>
          </w:p>
        </w:tc>
        <w:tc>
          <w:tcPr>
            <w:tcW w:w="638" w:type="dxa"/>
            <w:shd w:val="clear" w:color="auto" w:fill="FFFFFF"/>
            <w:vAlign w:val="center"/>
            <w:hideMark/>
          </w:tcPr>
          <w:p w14:paraId="3CA15C3D" w14:textId="77777777" w:rsidR="00422F9E" w:rsidRDefault="00422F9E">
            <w:pPr>
              <w:pStyle w:val="25"/>
              <w:framePr w:w="9346" w:wrap="notBeside" w:vAnchor="text" w:hAnchor="text" w:xAlign="center" w:y="1"/>
              <w:shd w:val="clear" w:color="auto" w:fill="auto"/>
              <w:spacing w:after="0" w:line="150" w:lineRule="exact"/>
              <w:ind w:left="220" w:firstLine="0"/>
              <w:jc w:val="left"/>
              <w:rPr>
                <w:lang w:bidi="en-US"/>
              </w:rPr>
            </w:pPr>
            <w:r>
              <w:rPr>
                <w:rStyle w:val="270"/>
                <w:rFonts w:eastAsia="Book Antiqua"/>
              </w:rPr>
              <w:t>так</w:t>
            </w:r>
          </w:p>
        </w:tc>
        <w:tc>
          <w:tcPr>
            <w:tcW w:w="1810" w:type="dxa"/>
            <w:shd w:val="clear" w:color="auto" w:fill="FFFFFF"/>
            <w:vAlign w:val="center"/>
            <w:hideMark/>
          </w:tcPr>
          <w:p w14:paraId="155C6E20"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Індустріальний</w:t>
            </w:r>
          </w:p>
        </w:tc>
        <w:tc>
          <w:tcPr>
            <w:tcW w:w="1747" w:type="dxa"/>
            <w:shd w:val="clear" w:color="auto" w:fill="FFFFFF"/>
            <w:vAlign w:val="bottom"/>
            <w:hideMark/>
          </w:tcPr>
          <w:p w14:paraId="15F96C90" w14:textId="77777777" w:rsidR="00422F9E" w:rsidRDefault="00422F9E">
            <w:pPr>
              <w:pStyle w:val="25"/>
              <w:framePr w:w="9346" w:wrap="notBeside" w:vAnchor="text" w:hAnchor="text" w:xAlign="center" w:y="1"/>
              <w:shd w:val="clear" w:color="auto" w:fill="auto"/>
              <w:spacing w:after="0" w:line="192" w:lineRule="exact"/>
              <w:ind w:firstLine="0"/>
              <w:rPr>
                <w:lang w:bidi="en-US"/>
              </w:rPr>
            </w:pPr>
            <w:r>
              <w:rPr>
                <w:rStyle w:val="270"/>
                <w:rFonts w:eastAsia="Book Antiqua"/>
              </w:rPr>
              <w:t>Команда Google AI Quantum</w:t>
            </w:r>
          </w:p>
        </w:tc>
        <w:tc>
          <w:tcPr>
            <w:tcW w:w="1267" w:type="dxa"/>
            <w:shd w:val="clear" w:color="auto" w:fill="FFFFFF"/>
            <w:vAlign w:val="center"/>
            <w:hideMark/>
          </w:tcPr>
          <w:p w14:paraId="1CC686DD" w14:textId="77777777" w:rsidR="00422F9E" w:rsidRDefault="00422F9E">
            <w:pPr>
              <w:pStyle w:val="25"/>
              <w:framePr w:w="9346" w:wrap="notBeside" w:vAnchor="text" w:hAnchor="text" w:xAlign="center" w:y="1"/>
              <w:shd w:val="clear" w:color="auto" w:fill="auto"/>
              <w:spacing w:after="0" w:line="150" w:lineRule="exact"/>
              <w:ind w:firstLine="0"/>
              <w:jc w:val="left"/>
              <w:rPr>
                <w:lang w:bidi="en-US"/>
              </w:rPr>
            </w:pPr>
            <w:r>
              <w:rPr>
                <w:rStyle w:val="270"/>
                <w:rFonts w:eastAsia="Book Antiqua"/>
              </w:rPr>
              <w:t>Багатопарадигмність</w:t>
            </w:r>
          </w:p>
        </w:tc>
      </w:tr>
    </w:tbl>
    <w:p w14:paraId="005AFA65" w14:textId="77777777" w:rsidR="008220EC" w:rsidRPr="008220EC" w:rsidRDefault="008220EC" w:rsidP="008220EC">
      <w:pPr>
        <w:pStyle w:val="af0"/>
        <w:spacing w:before="0" w:beforeAutospacing="0" w:after="0" w:afterAutospacing="0"/>
        <w:rPr>
          <w:sz w:val="28"/>
          <w:lang w:eastAsia="uk-UA"/>
        </w:rPr>
      </w:pPr>
    </w:p>
    <w:tbl>
      <w:tblPr>
        <w:tblpPr w:leftFromText="180" w:rightFromText="180" w:horzAnchor="margin" w:tblpY="720"/>
        <w:tblOverlap w:val="never"/>
        <w:tblW w:w="0" w:type="auto"/>
        <w:tblLayout w:type="fixed"/>
        <w:tblCellMar>
          <w:left w:w="10" w:type="dxa"/>
          <w:right w:w="10" w:type="dxa"/>
        </w:tblCellMar>
        <w:tblLook w:val="04A0" w:firstRow="1" w:lastRow="0" w:firstColumn="1" w:lastColumn="0" w:noHBand="0" w:noVBand="1"/>
      </w:tblPr>
      <w:tblGrid>
        <w:gridCol w:w="2266"/>
        <w:gridCol w:w="552"/>
        <w:gridCol w:w="1066"/>
        <w:gridCol w:w="638"/>
        <w:gridCol w:w="1810"/>
        <w:gridCol w:w="1747"/>
        <w:gridCol w:w="1267"/>
      </w:tblGrid>
      <w:tr w:rsidR="008220EC" w:rsidRPr="008220EC" w14:paraId="306BDEFD" w14:textId="77777777" w:rsidTr="008059E7">
        <w:trPr>
          <w:trHeight w:hRule="exact" w:val="206"/>
        </w:trPr>
        <w:tc>
          <w:tcPr>
            <w:tcW w:w="2266" w:type="dxa"/>
            <w:shd w:val="clear" w:color="auto" w:fill="FFFFFF"/>
            <w:hideMark/>
          </w:tcPr>
          <w:p w14:paraId="3D260F72"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QSEL [35]</w:t>
            </w:r>
          </w:p>
        </w:tc>
        <w:tc>
          <w:tcPr>
            <w:tcW w:w="552" w:type="dxa"/>
            <w:shd w:val="clear" w:color="auto" w:fill="FFFFFF"/>
            <w:vAlign w:val="bottom"/>
            <w:hideMark/>
          </w:tcPr>
          <w:p w14:paraId="782B59B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2018 рік</w:t>
            </w:r>
          </w:p>
        </w:tc>
        <w:tc>
          <w:tcPr>
            <w:tcW w:w="1066" w:type="dxa"/>
            <w:shd w:val="clear" w:color="auto" w:fill="FFFFFF"/>
            <w:hideMark/>
          </w:tcPr>
          <w:p w14:paraId="321D7808"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2F928760"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236037C2"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3D47C4B3"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Бекон</w:t>
            </w:r>
          </w:p>
        </w:tc>
        <w:tc>
          <w:tcPr>
            <w:tcW w:w="1267" w:type="dxa"/>
            <w:shd w:val="clear" w:color="auto" w:fill="FFFFFF"/>
            <w:hideMark/>
          </w:tcPr>
          <w:p w14:paraId="0551DBD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40206D39" w14:textId="77777777" w:rsidTr="008059E7">
        <w:trPr>
          <w:trHeight w:hRule="exact" w:val="197"/>
        </w:trPr>
        <w:tc>
          <w:tcPr>
            <w:tcW w:w="2266" w:type="dxa"/>
            <w:shd w:val="clear" w:color="auto" w:fill="FFFFFF"/>
            <w:hideMark/>
          </w:tcPr>
          <w:p w14:paraId="35564A81"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Orquestra (Python) [36]</w:t>
            </w:r>
          </w:p>
        </w:tc>
        <w:tc>
          <w:tcPr>
            <w:tcW w:w="552" w:type="dxa"/>
            <w:shd w:val="clear" w:color="auto" w:fill="FFFFFF"/>
            <w:hideMark/>
          </w:tcPr>
          <w:p w14:paraId="4A75125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084DD839"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2D6CA7CC"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3C6E1394"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65F1DFC4"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Сапата</w:t>
            </w:r>
          </w:p>
        </w:tc>
        <w:tc>
          <w:tcPr>
            <w:tcW w:w="1267" w:type="dxa"/>
            <w:shd w:val="clear" w:color="auto" w:fill="FFFFFF"/>
            <w:hideMark/>
          </w:tcPr>
          <w:p w14:paraId="0B225B97"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6B420C28" w14:textId="77777777" w:rsidTr="008059E7">
        <w:trPr>
          <w:trHeight w:hRule="exact" w:val="192"/>
        </w:trPr>
        <w:tc>
          <w:tcPr>
            <w:tcW w:w="2266" w:type="dxa"/>
            <w:shd w:val="clear" w:color="auto" w:fill="FFFFFF"/>
            <w:hideMark/>
          </w:tcPr>
          <w:p w14:paraId="370AF47B"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Ліс (Python) [37]</w:t>
            </w:r>
          </w:p>
        </w:tc>
        <w:tc>
          <w:tcPr>
            <w:tcW w:w="552" w:type="dxa"/>
            <w:shd w:val="clear" w:color="auto" w:fill="FFFFFF"/>
            <w:hideMark/>
          </w:tcPr>
          <w:p w14:paraId="3A51E52E"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72D1EF06"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7ACBA6CC"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71CAD66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0D90BFE2"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Рігетті</w:t>
            </w:r>
          </w:p>
        </w:tc>
        <w:tc>
          <w:tcPr>
            <w:tcW w:w="1267" w:type="dxa"/>
            <w:shd w:val="clear" w:color="auto" w:fill="FFFFFF"/>
            <w:hideMark/>
          </w:tcPr>
          <w:p w14:paraId="051E021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0DF326AC" w14:textId="77777777" w:rsidTr="008059E7">
        <w:trPr>
          <w:trHeight w:hRule="exact" w:val="197"/>
        </w:trPr>
        <w:tc>
          <w:tcPr>
            <w:tcW w:w="2266" w:type="dxa"/>
            <w:shd w:val="clear" w:color="auto" w:fill="FFFFFF"/>
            <w:hideMark/>
          </w:tcPr>
          <w:p w14:paraId="5FD94D65"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Quil [38]</w:t>
            </w:r>
          </w:p>
        </w:tc>
        <w:tc>
          <w:tcPr>
            <w:tcW w:w="552" w:type="dxa"/>
            <w:shd w:val="clear" w:color="auto" w:fill="FFFFFF"/>
            <w:hideMark/>
          </w:tcPr>
          <w:p w14:paraId="2E7B071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40CAD5D1"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40798712"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113F96B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4F855713"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Сміт та ін.</w:t>
            </w:r>
          </w:p>
        </w:tc>
        <w:tc>
          <w:tcPr>
            <w:tcW w:w="1267" w:type="dxa"/>
            <w:shd w:val="clear" w:color="auto" w:fill="FFFFFF"/>
            <w:hideMark/>
          </w:tcPr>
          <w:p w14:paraId="496A4C0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42E73387" w14:textId="77777777" w:rsidTr="008059E7">
        <w:trPr>
          <w:trHeight w:hRule="exact" w:val="398"/>
        </w:trPr>
        <w:tc>
          <w:tcPr>
            <w:tcW w:w="2266" w:type="dxa"/>
            <w:shd w:val="clear" w:color="auto" w:fill="FFFFFF"/>
            <w:vAlign w:val="bottom"/>
            <w:hideMark/>
          </w:tcPr>
          <w:p w14:paraId="441F5991" w14:textId="77777777" w:rsidR="008220EC" w:rsidRPr="008220EC" w:rsidRDefault="008220EC" w:rsidP="008220EC">
            <w:pPr>
              <w:widowControl w:val="0"/>
              <w:spacing w:line="197"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QDK (мови Q#, Python і .NET) [39, 9, 40, 41]</w:t>
            </w:r>
          </w:p>
        </w:tc>
        <w:tc>
          <w:tcPr>
            <w:tcW w:w="552" w:type="dxa"/>
            <w:shd w:val="clear" w:color="auto" w:fill="FFFFFF"/>
            <w:hideMark/>
          </w:tcPr>
          <w:p w14:paraId="01BBFBA7"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23B1DF55"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79D1730E"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7337D33F"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3FB01F22"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Microsoft</w:t>
            </w:r>
          </w:p>
        </w:tc>
        <w:tc>
          <w:tcPr>
            <w:tcW w:w="1267" w:type="dxa"/>
            <w:shd w:val="clear" w:color="auto" w:fill="FFFFFF"/>
            <w:hideMark/>
          </w:tcPr>
          <w:p w14:paraId="62A72FF2"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6A197C65" w14:textId="77777777" w:rsidTr="008059E7">
        <w:trPr>
          <w:trHeight w:hRule="exact" w:val="192"/>
        </w:trPr>
        <w:tc>
          <w:tcPr>
            <w:tcW w:w="2266" w:type="dxa"/>
            <w:shd w:val="clear" w:color="auto" w:fill="FFFFFF"/>
            <w:hideMark/>
          </w:tcPr>
          <w:p w14:paraId="3AB08900"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Qskit (Python) [11, 42]</w:t>
            </w:r>
          </w:p>
        </w:tc>
        <w:tc>
          <w:tcPr>
            <w:tcW w:w="552" w:type="dxa"/>
            <w:shd w:val="clear" w:color="auto" w:fill="FFFFFF"/>
            <w:hideMark/>
          </w:tcPr>
          <w:p w14:paraId="21849F5E"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77E28ED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498FE3EB"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30277F38"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764860CE"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IBM</w:t>
            </w:r>
          </w:p>
        </w:tc>
        <w:tc>
          <w:tcPr>
            <w:tcW w:w="1267" w:type="dxa"/>
            <w:shd w:val="clear" w:color="auto" w:fill="FFFFFF"/>
            <w:hideMark/>
          </w:tcPr>
          <w:p w14:paraId="51B6BA64"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7E3D2FC9" w14:textId="77777777" w:rsidTr="008059E7">
        <w:trPr>
          <w:trHeight w:hRule="exact" w:val="197"/>
        </w:trPr>
        <w:tc>
          <w:tcPr>
            <w:tcW w:w="2266" w:type="dxa"/>
            <w:shd w:val="clear" w:color="auto" w:fill="FFFFFF"/>
            <w:vAlign w:val="bottom"/>
            <w:hideMark/>
          </w:tcPr>
          <w:p w14:paraId="6EC6285F"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Q\SI) [43]</w:t>
            </w:r>
          </w:p>
        </w:tc>
        <w:tc>
          <w:tcPr>
            <w:tcW w:w="552" w:type="dxa"/>
            <w:shd w:val="clear" w:color="auto" w:fill="FFFFFF"/>
            <w:vAlign w:val="bottom"/>
            <w:hideMark/>
          </w:tcPr>
          <w:p w14:paraId="4307C41D"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1BFB7344"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1881AC4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41BBF37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62771E59"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Дуань та ін.</w:t>
            </w:r>
          </w:p>
        </w:tc>
        <w:tc>
          <w:tcPr>
            <w:tcW w:w="1267" w:type="dxa"/>
            <w:shd w:val="clear" w:color="auto" w:fill="FFFFFF"/>
            <w:vAlign w:val="bottom"/>
            <w:hideMark/>
          </w:tcPr>
          <w:p w14:paraId="0ED4368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37B915B1" w14:textId="77777777" w:rsidTr="008059E7">
        <w:trPr>
          <w:trHeight w:hRule="exact" w:val="202"/>
        </w:trPr>
        <w:tc>
          <w:tcPr>
            <w:tcW w:w="2266" w:type="dxa"/>
            <w:shd w:val="clear" w:color="auto" w:fill="FFFFFF"/>
            <w:hideMark/>
          </w:tcPr>
          <w:p w14:paraId="0C5F2231"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OpenQASM [8]</w:t>
            </w:r>
          </w:p>
        </w:tc>
        <w:tc>
          <w:tcPr>
            <w:tcW w:w="552" w:type="dxa"/>
            <w:shd w:val="clear" w:color="auto" w:fill="FFFFFF"/>
            <w:hideMark/>
          </w:tcPr>
          <w:p w14:paraId="38AF622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2017 рік</w:t>
            </w:r>
          </w:p>
        </w:tc>
        <w:tc>
          <w:tcPr>
            <w:tcW w:w="1066" w:type="dxa"/>
            <w:shd w:val="clear" w:color="auto" w:fill="FFFFFF"/>
            <w:hideMark/>
          </w:tcPr>
          <w:p w14:paraId="3B546BE6"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30BC1D37"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3BB98579"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5742392A"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Бішоп та ін.</w:t>
            </w:r>
          </w:p>
        </w:tc>
        <w:tc>
          <w:tcPr>
            <w:tcW w:w="1267" w:type="dxa"/>
            <w:shd w:val="clear" w:color="auto" w:fill="FFFFFF"/>
            <w:hideMark/>
          </w:tcPr>
          <w:p w14:paraId="2297E1A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644D56E6" w14:textId="77777777" w:rsidTr="008059E7">
        <w:trPr>
          <w:trHeight w:hRule="exact" w:val="192"/>
        </w:trPr>
        <w:tc>
          <w:tcPr>
            <w:tcW w:w="2266" w:type="dxa"/>
            <w:shd w:val="clear" w:color="auto" w:fill="FFFFFF"/>
            <w:hideMark/>
          </w:tcPr>
          <w:p w14:paraId="52820675"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QASM [44, 45]</w:t>
            </w:r>
          </w:p>
        </w:tc>
        <w:tc>
          <w:tcPr>
            <w:tcW w:w="552" w:type="dxa"/>
            <w:shd w:val="clear" w:color="auto" w:fill="FFFFFF"/>
            <w:vAlign w:val="bottom"/>
            <w:hideMark/>
          </w:tcPr>
          <w:p w14:paraId="613EAA9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2016 рік</w:t>
            </w:r>
          </w:p>
        </w:tc>
        <w:tc>
          <w:tcPr>
            <w:tcW w:w="1066" w:type="dxa"/>
            <w:shd w:val="clear" w:color="auto" w:fill="FFFFFF"/>
            <w:hideMark/>
          </w:tcPr>
          <w:p w14:paraId="3C226461"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0E719FB4"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3808744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376201B1"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Пакін</w:t>
            </w:r>
          </w:p>
        </w:tc>
        <w:tc>
          <w:tcPr>
            <w:tcW w:w="1267" w:type="dxa"/>
            <w:shd w:val="clear" w:color="auto" w:fill="FFFFFF"/>
            <w:hideMark/>
          </w:tcPr>
          <w:p w14:paraId="45E7AFB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556F1628" w14:textId="77777777" w:rsidTr="008059E7">
        <w:trPr>
          <w:trHeight w:hRule="exact" w:val="197"/>
        </w:trPr>
        <w:tc>
          <w:tcPr>
            <w:tcW w:w="2266" w:type="dxa"/>
            <w:shd w:val="clear" w:color="auto" w:fill="FFFFFF"/>
            <w:hideMark/>
          </w:tcPr>
          <w:p w14:paraId="060B97B7"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ProjectQ (Python) [46]</w:t>
            </w:r>
          </w:p>
        </w:tc>
        <w:tc>
          <w:tcPr>
            <w:tcW w:w="552" w:type="dxa"/>
            <w:shd w:val="clear" w:color="auto" w:fill="FFFFFF"/>
            <w:vAlign w:val="bottom"/>
            <w:hideMark/>
          </w:tcPr>
          <w:p w14:paraId="05C7F903"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2016 рік</w:t>
            </w:r>
          </w:p>
        </w:tc>
        <w:tc>
          <w:tcPr>
            <w:tcW w:w="1066" w:type="dxa"/>
            <w:shd w:val="clear" w:color="auto" w:fill="FFFFFF"/>
            <w:hideMark/>
          </w:tcPr>
          <w:p w14:paraId="63A89E09"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56C3B714"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2D53651D"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735AE41F"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Halier та ін.</w:t>
            </w:r>
          </w:p>
        </w:tc>
        <w:tc>
          <w:tcPr>
            <w:tcW w:w="1267" w:type="dxa"/>
            <w:shd w:val="clear" w:color="auto" w:fill="FFFFFF"/>
            <w:hideMark/>
          </w:tcPr>
          <w:p w14:paraId="00EE6A42"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2B26FEE8" w14:textId="77777777" w:rsidTr="008059E7">
        <w:trPr>
          <w:trHeight w:hRule="exact" w:val="187"/>
        </w:trPr>
        <w:tc>
          <w:tcPr>
            <w:tcW w:w="2266" w:type="dxa"/>
            <w:shd w:val="clear" w:color="auto" w:fill="FFFFFF"/>
            <w:hideMark/>
          </w:tcPr>
          <w:p w14:paraId="21B1CE82"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LIQUi\) [47, 48, 49, 50]</w:t>
            </w:r>
          </w:p>
        </w:tc>
        <w:tc>
          <w:tcPr>
            <w:tcW w:w="552" w:type="dxa"/>
            <w:shd w:val="clear" w:color="auto" w:fill="FFFFFF"/>
            <w:hideMark/>
          </w:tcPr>
          <w:p w14:paraId="3D4C053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2014 рік</w:t>
            </w:r>
          </w:p>
        </w:tc>
        <w:tc>
          <w:tcPr>
            <w:tcW w:w="1066" w:type="dxa"/>
            <w:shd w:val="clear" w:color="auto" w:fill="FFFFFF"/>
            <w:hideMark/>
          </w:tcPr>
          <w:p w14:paraId="28715E29"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20360770"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53C82489"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402E753C"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Wecker та ін.</w:t>
            </w:r>
          </w:p>
        </w:tc>
        <w:tc>
          <w:tcPr>
            <w:tcW w:w="1267" w:type="dxa"/>
            <w:shd w:val="clear" w:color="auto" w:fill="FFFFFF"/>
            <w:hideMark/>
          </w:tcPr>
          <w:p w14:paraId="515453FD"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5DF3DECA" w14:textId="77777777" w:rsidTr="008059E7">
        <w:trPr>
          <w:trHeight w:hRule="exact" w:val="197"/>
        </w:trPr>
        <w:tc>
          <w:tcPr>
            <w:tcW w:w="2266" w:type="dxa"/>
            <w:shd w:val="clear" w:color="auto" w:fill="FFFFFF"/>
            <w:vAlign w:val="bottom"/>
            <w:hideMark/>
          </w:tcPr>
          <w:p w14:paraId="120DD6A3"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Quipper [51]</w:t>
            </w:r>
          </w:p>
        </w:tc>
        <w:tc>
          <w:tcPr>
            <w:tcW w:w="552" w:type="dxa"/>
            <w:shd w:val="clear" w:color="auto" w:fill="FFFFFF"/>
            <w:vAlign w:val="bottom"/>
            <w:hideMark/>
          </w:tcPr>
          <w:p w14:paraId="37EFE237"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2013 рік</w:t>
            </w:r>
          </w:p>
        </w:tc>
        <w:tc>
          <w:tcPr>
            <w:tcW w:w="1066" w:type="dxa"/>
            <w:shd w:val="clear" w:color="auto" w:fill="FFFFFF"/>
            <w:vAlign w:val="bottom"/>
            <w:hideMark/>
          </w:tcPr>
          <w:p w14:paraId="08C617E6"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vAlign w:val="bottom"/>
            <w:hideMark/>
          </w:tcPr>
          <w:p w14:paraId="328F83B5"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vAlign w:val="bottom"/>
            <w:hideMark/>
          </w:tcPr>
          <w:p w14:paraId="46BC9696"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4BE9DE8B"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Грін та ін.</w:t>
            </w:r>
          </w:p>
        </w:tc>
        <w:tc>
          <w:tcPr>
            <w:tcW w:w="1267" w:type="dxa"/>
            <w:shd w:val="clear" w:color="auto" w:fill="FFFFFF"/>
            <w:vAlign w:val="bottom"/>
            <w:hideMark/>
          </w:tcPr>
          <w:p w14:paraId="660B6378"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13067AD0" w14:textId="77777777" w:rsidTr="008059E7">
        <w:trPr>
          <w:trHeight w:hRule="exact" w:val="206"/>
        </w:trPr>
        <w:tc>
          <w:tcPr>
            <w:tcW w:w="2266" w:type="dxa"/>
            <w:shd w:val="clear" w:color="auto" w:fill="FFFFFF"/>
            <w:vAlign w:val="bottom"/>
            <w:hideMark/>
          </w:tcPr>
          <w:p w14:paraId="6FB6D04F"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КВАФЛ [52]</w:t>
            </w:r>
          </w:p>
        </w:tc>
        <w:tc>
          <w:tcPr>
            <w:tcW w:w="552" w:type="dxa"/>
            <w:shd w:val="clear" w:color="auto" w:fill="FFFFFF"/>
            <w:vAlign w:val="bottom"/>
            <w:hideMark/>
          </w:tcPr>
          <w:p w14:paraId="53625A3D"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2013 рік</w:t>
            </w:r>
          </w:p>
        </w:tc>
        <w:tc>
          <w:tcPr>
            <w:tcW w:w="1066" w:type="dxa"/>
            <w:shd w:val="clear" w:color="auto" w:fill="FFFFFF"/>
            <w:hideMark/>
          </w:tcPr>
          <w:p w14:paraId="7F2CB398"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70F2BB76"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2B0E97C7"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69E17526"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Лапець та ін.</w:t>
            </w:r>
          </w:p>
        </w:tc>
        <w:tc>
          <w:tcPr>
            <w:tcW w:w="1267" w:type="dxa"/>
            <w:shd w:val="clear" w:color="auto" w:fill="FFFFFF"/>
            <w:vAlign w:val="bottom"/>
            <w:hideMark/>
          </w:tcPr>
          <w:p w14:paraId="0958141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6FDBCF36" w14:textId="77777777" w:rsidTr="008059E7">
        <w:trPr>
          <w:trHeight w:hRule="exact" w:val="187"/>
        </w:trPr>
        <w:tc>
          <w:tcPr>
            <w:tcW w:w="2266" w:type="dxa"/>
            <w:shd w:val="clear" w:color="auto" w:fill="FFFFFF"/>
            <w:hideMark/>
          </w:tcPr>
          <w:p w14:paraId="7AA23E99"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Ешафот [53]</w:t>
            </w:r>
          </w:p>
        </w:tc>
        <w:tc>
          <w:tcPr>
            <w:tcW w:w="552" w:type="dxa"/>
            <w:shd w:val="clear" w:color="auto" w:fill="FFFFFF"/>
            <w:vAlign w:val="bottom"/>
            <w:hideMark/>
          </w:tcPr>
          <w:p w14:paraId="3D4866E6"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2012 рік</w:t>
            </w:r>
          </w:p>
        </w:tc>
        <w:tc>
          <w:tcPr>
            <w:tcW w:w="1066" w:type="dxa"/>
            <w:shd w:val="clear" w:color="auto" w:fill="FFFFFF"/>
            <w:hideMark/>
          </w:tcPr>
          <w:p w14:paraId="1DA04E03"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29DD955E" w14:textId="77777777" w:rsidR="008220EC" w:rsidRPr="008220EC" w:rsidRDefault="008220EC" w:rsidP="008220EC">
            <w:pPr>
              <w:widowControl w:val="0"/>
              <w:spacing w:line="150" w:lineRule="exact"/>
              <w:ind w:left="220"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1810" w:type="dxa"/>
            <w:shd w:val="clear" w:color="auto" w:fill="FFFFFF"/>
            <w:hideMark/>
          </w:tcPr>
          <w:p w14:paraId="34B80D8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Індустріальний</w:t>
            </w:r>
          </w:p>
        </w:tc>
        <w:tc>
          <w:tcPr>
            <w:tcW w:w="1747" w:type="dxa"/>
            <w:shd w:val="clear" w:color="auto" w:fill="FFFFFF"/>
            <w:hideMark/>
          </w:tcPr>
          <w:p w14:paraId="13EC5189"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Абхарі та ін.</w:t>
            </w:r>
          </w:p>
        </w:tc>
        <w:tc>
          <w:tcPr>
            <w:tcW w:w="1267" w:type="dxa"/>
            <w:shd w:val="clear" w:color="auto" w:fill="FFFFFF"/>
            <w:hideMark/>
          </w:tcPr>
          <w:p w14:paraId="6C00A58C"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45963C53" w14:textId="77777777" w:rsidTr="008059E7">
        <w:trPr>
          <w:trHeight w:hRule="exact" w:val="202"/>
        </w:trPr>
        <w:tc>
          <w:tcPr>
            <w:tcW w:w="2266" w:type="dxa"/>
            <w:shd w:val="clear" w:color="auto" w:fill="FFFFFF"/>
            <w:hideMark/>
          </w:tcPr>
          <w:p w14:paraId="5EA9456C"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Cove (C#) [54]</w:t>
            </w:r>
          </w:p>
        </w:tc>
        <w:tc>
          <w:tcPr>
            <w:tcW w:w="552" w:type="dxa"/>
            <w:shd w:val="clear" w:color="auto" w:fill="FFFFFF"/>
            <w:hideMark/>
          </w:tcPr>
          <w:p w14:paraId="1ED9355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2009 рік</w:t>
            </w:r>
          </w:p>
        </w:tc>
        <w:tc>
          <w:tcPr>
            <w:tcW w:w="1066" w:type="dxa"/>
            <w:shd w:val="clear" w:color="auto" w:fill="FFFFFF"/>
            <w:hideMark/>
          </w:tcPr>
          <w:p w14:paraId="0DE06D81"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75D59CFD"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1EF49FC8"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29A27787"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Purkeypile</w:t>
            </w:r>
          </w:p>
        </w:tc>
        <w:tc>
          <w:tcPr>
            <w:tcW w:w="1267" w:type="dxa"/>
            <w:shd w:val="clear" w:color="auto" w:fill="FFFFFF"/>
            <w:hideMark/>
          </w:tcPr>
          <w:p w14:paraId="58D02E8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10671679" w14:textId="77777777" w:rsidTr="008059E7">
        <w:trPr>
          <w:trHeight w:hRule="exact" w:val="187"/>
        </w:trPr>
        <w:tc>
          <w:tcPr>
            <w:tcW w:w="2266" w:type="dxa"/>
            <w:shd w:val="clear" w:color="auto" w:fill="FFFFFF"/>
            <w:hideMark/>
          </w:tcPr>
          <w:p w14:paraId="2F950DFA"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NDQFP [55]</w:t>
            </w:r>
          </w:p>
        </w:tc>
        <w:tc>
          <w:tcPr>
            <w:tcW w:w="552" w:type="dxa"/>
            <w:shd w:val="clear" w:color="auto" w:fill="FFFFFF"/>
            <w:vAlign w:val="bottom"/>
            <w:hideMark/>
          </w:tcPr>
          <w:p w14:paraId="0445F0C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2008 рік</w:t>
            </w:r>
          </w:p>
        </w:tc>
        <w:tc>
          <w:tcPr>
            <w:tcW w:w="1066" w:type="dxa"/>
            <w:shd w:val="clear" w:color="auto" w:fill="FFFFFF"/>
            <w:hideMark/>
          </w:tcPr>
          <w:p w14:paraId="0A331502"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638" w:type="dxa"/>
            <w:shd w:val="clear" w:color="auto" w:fill="FFFFFF"/>
            <w:hideMark/>
          </w:tcPr>
          <w:p w14:paraId="64B993DD"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3E6A709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146DE22B"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Сю та ін.</w:t>
            </w:r>
          </w:p>
        </w:tc>
        <w:tc>
          <w:tcPr>
            <w:tcW w:w="1267" w:type="dxa"/>
            <w:shd w:val="clear" w:color="auto" w:fill="FFFFFF"/>
            <w:hideMark/>
          </w:tcPr>
          <w:p w14:paraId="568A3D86"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3B22E4A3" w14:textId="77777777" w:rsidTr="008059E7">
        <w:trPr>
          <w:trHeight w:hRule="exact" w:val="206"/>
        </w:trPr>
        <w:tc>
          <w:tcPr>
            <w:tcW w:w="2266" w:type="dxa"/>
            <w:shd w:val="clear" w:color="auto" w:fill="FFFFFF"/>
            <w:hideMark/>
          </w:tcPr>
          <w:p w14:paraId="5DD5DCCC"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LanQ [56]</w:t>
            </w:r>
          </w:p>
        </w:tc>
        <w:tc>
          <w:tcPr>
            <w:tcW w:w="552" w:type="dxa"/>
            <w:shd w:val="clear" w:color="auto" w:fill="FFFFFF"/>
            <w:hideMark/>
          </w:tcPr>
          <w:p w14:paraId="70846AD4"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2007 рік</w:t>
            </w:r>
          </w:p>
        </w:tc>
        <w:tc>
          <w:tcPr>
            <w:tcW w:w="1066" w:type="dxa"/>
            <w:shd w:val="clear" w:color="auto" w:fill="FFFFFF"/>
            <w:hideMark/>
          </w:tcPr>
          <w:p w14:paraId="2303365C"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4D493E43"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0DE67E30"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5E83B5DA"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Млнарик</w:t>
            </w:r>
          </w:p>
        </w:tc>
        <w:tc>
          <w:tcPr>
            <w:tcW w:w="1267" w:type="dxa"/>
            <w:shd w:val="clear" w:color="auto" w:fill="FFFFFF"/>
            <w:hideMark/>
          </w:tcPr>
          <w:p w14:paraId="7DE451C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0328FE1A" w14:textId="77777777" w:rsidTr="008059E7">
        <w:trPr>
          <w:trHeight w:hRule="exact" w:val="187"/>
        </w:trPr>
        <w:tc>
          <w:tcPr>
            <w:tcW w:w="2266" w:type="dxa"/>
            <w:shd w:val="clear" w:color="auto" w:fill="FFFFFF"/>
            <w:hideMark/>
          </w:tcPr>
          <w:p w14:paraId="44AA1FD9"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QHaskell [57]</w:t>
            </w:r>
          </w:p>
        </w:tc>
        <w:tc>
          <w:tcPr>
            <w:tcW w:w="552" w:type="dxa"/>
            <w:shd w:val="clear" w:color="auto" w:fill="FFFFFF"/>
            <w:vAlign w:val="bottom"/>
            <w:hideMark/>
          </w:tcPr>
          <w:p w14:paraId="4D94B17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2006 рік</w:t>
            </w:r>
          </w:p>
        </w:tc>
        <w:tc>
          <w:tcPr>
            <w:tcW w:w="1066" w:type="dxa"/>
            <w:shd w:val="clear" w:color="auto" w:fill="FFFFFF"/>
            <w:vAlign w:val="center"/>
            <w:hideMark/>
          </w:tcPr>
          <w:p w14:paraId="5C6999D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vAlign w:val="center"/>
            <w:hideMark/>
          </w:tcPr>
          <w:p w14:paraId="5A40BFD9"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010CDEBF"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65CA02FA"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Vizzotto та ін.</w:t>
            </w:r>
          </w:p>
        </w:tc>
        <w:tc>
          <w:tcPr>
            <w:tcW w:w="1267" w:type="dxa"/>
            <w:shd w:val="clear" w:color="auto" w:fill="FFFFFF"/>
            <w:hideMark/>
          </w:tcPr>
          <w:p w14:paraId="11E1168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0E70F16C" w14:textId="77777777" w:rsidTr="008059E7">
        <w:trPr>
          <w:trHeight w:hRule="exact" w:val="206"/>
        </w:trPr>
        <w:tc>
          <w:tcPr>
            <w:tcW w:w="2266" w:type="dxa"/>
            <w:shd w:val="clear" w:color="auto" w:fill="FFFFFF"/>
            <w:hideMark/>
          </w:tcPr>
          <w:p w14:paraId="56A8D781"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NDQJava [58]</w:t>
            </w:r>
          </w:p>
        </w:tc>
        <w:tc>
          <w:tcPr>
            <w:tcW w:w="552" w:type="dxa"/>
            <w:shd w:val="clear" w:color="auto" w:fill="FFFFFF"/>
            <w:vAlign w:val="bottom"/>
            <w:hideMark/>
          </w:tcPr>
          <w:p w14:paraId="26604237"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2006 рік</w:t>
            </w:r>
          </w:p>
        </w:tc>
        <w:tc>
          <w:tcPr>
            <w:tcW w:w="1066" w:type="dxa"/>
            <w:shd w:val="clear" w:color="auto" w:fill="FFFFFF"/>
            <w:hideMark/>
          </w:tcPr>
          <w:p w14:paraId="55D8F3FF"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638" w:type="dxa"/>
            <w:shd w:val="clear" w:color="auto" w:fill="FFFFFF"/>
            <w:hideMark/>
          </w:tcPr>
          <w:p w14:paraId="7F156A6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73A0F44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00C7F414"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Сю та ін.</w:t>
            </w:r>
          </w:p>
        </w:tc>
        <w:tc>
          <w:tcPr>
            <w:tcW w:w="1267" w:type="dxa"/>
            <w:shd w:val="clear" w:color="auto" w:fill="FFFFFF"/>
            <w:hideMark/>
          </w:tcPr>
          <w:p w14:paraId="11EB643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3BF4E068" w14:textId="77777777" w:rsidTr="008059E7">
        <w:trPr>
          <w:trHeight w:hRule="exact" w:val="192"/>
        </w:trPr>
        <w:tc>
          <w:tcPr>
            <w:tcW w:w="2266" w:type="dxa"/>
            <w:shd w:val="clear" w:color="auto" w:fill="FFFFFF"/>
            <w:hideMark/>
          </w:tcPr>
          <w:p w14:paraId="1DEA6DE0"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cQPL [59]</w:t>
            </w:r>
          </w:p>
        </w:tc>
        <w:tc>
          <w:tcPr>
            <w:tcW w:w="552" w:type="dxa"/>
            <w:shd w:val="clear" w:color="auto" w:fill="FFFFFF"/>
            <w:hideMark/>
          </w:tcPr>
          <w:p w14:paraId="4585FDF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2005 рік</w:t>
            </w:r>
          </w:p>
        </w:tc>
        <w:tc>
          <w:tcPr>
            <w:tcW w:w="1066" w:type="dxa"/>
            <w:shd w:val="clear" w:color="auto" w:fill="FFFFFF"/>
            <w:hideMark/>
          </w:tcPr>
          <w:p w14:paraId="406C7E74"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1D3BED3A"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1F088FAE"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267CD63C"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Мауерер</w:t>
            </w:r>
          </w:p>
        </w:tc>
        <w:tc>
          <w:tcPr>
            <w:tcW w:w="1267" w:type="dxa"/>
            <w:shd w:val="clear" w:color="auto" w:fill="FFFFFF"/>
            <w:hideMark/>
          </w:tcPr>
          <w:p w14:paraId="1E339557"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71F8FB70" w14:textId="77777777" w:rsidTr="008059E7">
        <w:trPr>
          <w:trHeight w:hRule="exact" w:val="192"/>
        </w:trPr>
        <w:tc>
          <w:tcPr>
            <w:tcW w:w="2266" w:type="dxa"/>
            <w:shd w:val="clear" w:color="auto" w:fill="FFFFFF"/>
            <w:hideMark/>
          </w:tcPr>
          <w:p w14:paraId="3C51B94B"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QML [60]</w:t>
            </w:r>
          </w:p>
        </w:tc>
        <w:tc>
          <w:tcPr>
            <w:tcW w:w="552" w:type="dxa"/>
            <w:shd w:val="clear" w:color="auto" w:fill="FFFFFF"/>
            <w:hideMark/>
          </w:tcPr>
          <w:p w14:paraId="263E3EF9"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2005 рік</w:t>
            </w:r>
          </w:p>
        </w:tc>
        <w:tc>
          <w:tcPr>
            <w:tcW w:w="1066" w:type="dxa"/>
            <w:shd w:val="clear" w:color="auto" w:fill="FFFFFF"/>
            <w:hideMark/>
          </w:tcPr>
          <w:p w14:paraId="3D02B04C"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2B322548"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3DCD148C"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7F9A0D15"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Альтенкірх та ін.</w:t>
            </w:r>
          </w:p>
        </w:tc>
        <w:tc>
          <w:tcPr>
            <w:tcW w:w="1267" w:type="dxa"/>
            <w:shd w:val="clear" w:color="auto" w:fill="FFFFFF"/>
            <w:hideMark/>
          </w:tcPr>
          <w:p w14:paraId="53F4D0BE"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3907F1AF" w14:textId="77777777" w:rsidTr="008059E7">
        <w:trPr>
          <w:trHeight w:hRule="exact" w:val="206"/>
        </w:trPr>
        <w:tc>
          <w:tcPr>
            <w:tcW w:w="2266" w:type="dxa"/>
            <w:shd w:val="clear" w:color="auto" w:fill="FFFFFF"/>
            <w:vAlign w:val="bottom"/>
            <w:hideMark/>
          </w:tcPr>
          <w:p w14:paraId="77D2DF89"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lastRenderedPageBreak/>
              <w:t>CQP [61]</w:t>
            </w:r>
          </w:p>
        </w:tc>
        <w:tc>
          <w:tcPr>
            <w:tcW w:w="552" w:type="dxa"/>
            <w:shd w:val="clear" w:color="auto" w:fill="FFFFFF"/>
            <w:vAlign w:val="bottom"/>
            <w:hideMark/>
          </w:tcPr>
          <w:p w14:paraId="6FD681AE"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2005 рік</w:t>
            </w:r>
          </w:p>
        </w:tc>
        <w:tc>
          <w:tcPr>
            <w:tcW w:w="1066" w:type="dxa"/>
            <w:shd w:val="clear" w:color="auto" w:fill="FFFFFF"/>
            <w:hideMark/>
          </w:tcPr>
          <w:p w14:paraId="1339D43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2C9014E2"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2E7DEB15"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2FB05B52"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Гей та ін.</w:t>
            </w:r>
          </w:p>
        </w:tc>
        <w:tc>
          <w:tcPr>
            <w:tcW w:w="1267" w:type="dxa"/>
            <w:shd w:val="clear" w:color="auto" w:fill="FFFFFF"/>
            <w:vAlign w:val="bottom"/>
            <w:hideMark/>
          </w:tcPr>
          <w:p w14:paraId="1BAC38B3"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3C9A0F41" w14:textId="77777777" w:rsidTr="008059E7">
        <w:trPr>
          <w:trHeight w:hRule="exact" w:val="197"/>
        </w:trPr>
        <w:tc>
          <w:tcPr>
            <w:tcW w:w="2266" w:type="dxa"/>
            <w:shd w:val="clear" w:color="auto" w:fill="FFFFFF"/>
            <w:vAlign w:val="bottom"/>
            <w:hideMark/>
          </w:tcPr>
          <w:p w14:paraId="00CFAB6F"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QPAlg [62]</w:t>
            </w:r>
          </w:p>
        </w:tc>
        <w:tc>
          <w:tcPr>
            <w:tcW w:w="552" w:type="dxa"/>
            <w:shd w:val="clear" w:color="auto" w:fill="FFFFFF"/>
            <w:vAlign w:val="bottom"/>
            <w:hideMark/>
          </w:tcPr>
          <w:p w14:paraId="39F0612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2004 рік</w:t>
            </w:r>
          </w:p>
        </w:tc>
        <w:tc>
          <w:tcPr>
            <w:tcW w:w="1066" w:type="dxa"/>
            <w:shd w:val="clear" w:color="auto" w:fill="FFFFFF"/>
            <w:hideMark/>
          </w:tcPr>
          <w:p w14:paraId="55CC9007"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23BE46F1"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55B462B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043B03A9"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Jorrand та ін.</w:t>
            </w:r>
          </w:p>
        </w:tc>
        <w:tc>
          <w:tcPr>
            <w:tcW w:w="1267" w:type="dxa"/>
            <w:shd w:val="clear" w:color="auto" w:fill="FFFFFF"/>
            <w:vAlign w:val="bottom"/>
            <w:hideMark/>
          </w:tcPr>
          <w:p w14:paraId="67081853"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Багатопарадигмність</w:t>
            </w:r>
          </w:p>
        </w:tc>
      </w:tr>
      <w:tr w:rsidR="008220EC" w:rsidRPr="008220EC" w14:paraId="58E9BD32" w14:textId="77777777" w:rsidTr="008059E7">
        <w:trPr>
          <w:trHeight w:hRule="exact" w:val="197"/>
        </w:trPr>
        <w:tc>
          <w:tcPr>
            <w:tcW w:w="2266" w:type="dxa"/>
            <w:shd w:val="clear" w:color="auto" w:fill="FFFFFF"/>
            <w:vAlign w:val="bottom"/>
            <w:hideMark/>
          </w:tcPr>
          <w:p w14:paraId="7D48080D"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QPL і QFC [63]</w:t>
            </w:r>
          </w:p>
        </w:tc>
        <w:tc>
          <w:tcPr>
            <w:tcW w:w="552" w:type="dxa"/>
            <w:shd w:val="clear" w:color="auto" w:fill="FFFFFF"/>
            <w:vAlign w:val="bottom"/>
            <w:hideMark/>
          </w:tcPr>
          <w:p w14:paraId="4F69D9F3"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2004 рік</w:t>
            </w:r>
          </w:p>
        </w:tc>
        <w:tc>
          <w:tcPr>
            <w:tcW w:w="1066" w:type="dxa"/>
            <w:shd w:val="clear" w:color="auto" w:fill="FFFFFF"/>
            <w:hideMark/>
          </w:tcPr>
          <w:p w14:paraId="2ADB299A"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34D7C91F"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554B6B60"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496315CB"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Селінджер</w:t>
            </w:r>
          </w:p>
        </w:tc>
        <w:tc>
          <w:tcPr>
            <w:tcW w:w="1267" w:type="dxa"/>
            <w:shd w:val="clear" w:color="auto" w:fill="FFFFFF"/>
            <w:vAlign w:val="bottom"/>
            <w:hideMark/>
          </w:tcPr>
          <w:p w14:paraId="7947F75E"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4C875740" w14:textId="77777777" w:rsidTr="008059E7">
        <w:trPr>
          <w:trHeight w:hRule="exact" w:val="197"/>
        </w:trPr>
        <w:tc>
          <w:tcPr>
            <w:tcW w:w="2266" w:type="dxa"/>
            <w:shd w:val="clear" w:color="auto" w:fill="FFFFFF"/>
            <w:hideMark/>
          </w:tcPr>
          <w:p w14:paraId="1A0BFE4F"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Мова Q[64]</w:t>
            </w:r>
          </w:p>
        </w:tc>
        <w:tc>
          <w:tcPr>
            <w:tcW w:w="552" w:type="dxa"/>
            <w:shd w:val="clear" w:color="auto" w:fill="FFFFFF"/>
            <w:hideMark/>
          </w:tcPr>
          <w:p w14:paraId="5927D9B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2003 рік</w:t>
            </w:r>
          </w:p>
        </w:tc>
        <w:tc>
          <w:tcPr>
            <w:tcW w:w="1066" w:type="dxa"/>
            <w:shd w:val="clear" w:color="auto" w:fill="FFFFFF"/>
            <w:hideMark/>
          </w:tcPr>
          <w:p w14:paraId="68D72F98"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2249C152"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028A3E3C"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0C82364D"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Беттеллі та ін.</w:t>
            </w:r>
          </w:p>
        </w:tc>
        <w:tc>
          <w:tcPr>
            <w:tcW w:w="1267" w:type="dxa"/>
            <w:shd w:val="clear" w:color="auto" w:fill="FFFFFF"/>
            <w:hideMark/>
          </w:tcPr>
          <w:p w14:paraId="7A69EBC8"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7A8A4391" w14:textId="77777777" w:rsidTr="008059E7">
        <w:trPr>
          <w:trHeight w:hRule="exact" w:val="192"/>
        </w:trPr>
        <w:tc>
          <w:tcPr>
            <w:tcW w:w="2266" w:type="dxa"/>
            <w:shd w:val="clear" w:color="auto" w:fill="FFFFFF"/>
            <w:vAlign w:val="bottom"/>
            <w:hideMark/>
          </w:tcPr>
          <w:p w14:paraId="7F2B09B0"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Мова Сабрі [65]</w:t>
            </w:r>
          </w:p>
        </w:tc>
        <w:tc>
          <w:tcPr>
            <w:tcW w:w="552" w:type="dxa"/>
            <w:shd w:val="clear" w:color="auto" w:fill="FFFFFF"/>
            <w:vAlign w:val="bottom"/>
            <w:hideMark/>
          </w:tcPr>
          <w:p w14:paraId="311FA42B"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2003 рік</w:t>
            </w:r>
          </w:p>
        </w:tc>
        <w:tc>
          <w:tcPr>
            <w:tcW w:w="1066" w:type="dxa"/>
            <w:shd w:val="clear" w:color="auto" w:fill="FFFFFF"/>
            <w:hideMark/>
          </w:tcPr>
          <w:p w14:paraId="25E9C995"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14E7294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03285674"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3D894DB3"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Сабрі</w:t>
            </w:r>
          </w:p>
        </w:tc>
        <w:tc>
          <w:tcPr>
            <w:tcW w:w="1267" w:type="dxa"/>
            <w:shd w:val="clear" w:color="auto" w:fill="FFFFFF"/>
            <w:vAlign w:val="bottom"/>
            <w:hideMark/>
          </w:tcPr>
          <w:p w14:paraId="5776904A"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r w:rsidR="008220EC" w:rsidRPr="008220EC" w14:paraId="2AB4AD17" w14:textId="77777777" w:rsidTr="008059E7">
        <w:trPr>
          <w:trHeight w:hRule="exact" w:val="197"/>
        </w:trPr>
        <w:tc>
          <w:tcPr>
            <w:tcW w:w="2266" w:type="dxa"/>
            <w:shd w:val="clear" w:color="auto" w:fill="FFFFFF"/>
            <w:vAlign w:val="bottom"/>
            <w:hideMark/>
          </w:tcPr>
          <w:p w14:paraId="254F05F7"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qGCL [66]</w:t>
            </w:r>
          </w:p>
        </w:tc>
        <w:tc>
          <w:tcPr>
            <w:tcW w:w="552" w:type="dxa"/>
            <w:shd w:val="clear" w:color="auto" w:fill="FFFFFF"/>
            <w:vAlign w:val="bottom"/>
            <w:hideMark/>
          </w:tcPr>
          <w:p w14:paraId="63A4AAF9"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2000 рік</w:t>
            </w:r>
          </w:p>
        </w:tc>
        <w:tc>
          <w:tcPr>
            <w:tcW w:w="1066" w:type="dxa"/>
            <w:shd w:val="clear" w:color="auto" w:fill="FFFFFF"/>
            <w:hideMark/>
          </w:tcPr>
          <w:p w14:paraId="3F3FEEEB"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shd w:val="clear" w:color="auto" w:fill="FFFFFF"/>
            <w:hideMark/>
          </w:tcPr>
          <w:p w14:paraId="12BD8CC2"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shd w:val="clear" w:color="auto" w:fill="FFFFFF"/>
            <w:vAlign w:val="bottom"/>
            <w:hideMark/>
          </w:tcPr>
          <w:p w14:paraId="0CCDAAB9"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vAlign w:val="bottom"/>
            <w:hideMark/>
          </w:tcPr>
          <w:p w14:paraId="491B302E"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Сандерс та ін.</w:t>
            </w:r>
          </w:p>
        </w:tc>
        <w:tc>
          <w:tcPr>
            <w:tcW w:w="1267" w:type="dxa"/>
            <w:shd w:val="clear" w:color="auto" w:fill="FFFFFF"/>
            <w:vAlign w:val="bottom"/>
            <w:hideMark/>
          </w:tcPr>
          <w:p w14:paraId="33143EA9"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4F6AC4A4" w14:textId="77777777" w:rsidTr="008059E7">
        <w:trPr>
          <w:trHeight w:hRule="exact" w:val="197"/>
        </w:trPr>
        <w:tc>
          <w:tcPr>
            <w:tcW w:w="2266" w:type="dxa"/>
            <w:shd w:val="clear" w:color="auto" w:fill="FFFFFF"/>
            <w:hideMark/>
          </w:tcPr>
          <w:p w14:paraId="70612112"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QCL [67, 68, 69]</w:t>
            </w:r>
          </w:p>
        </w:tc>
        <w:tc>
          <w:tcPr>
            <w:tcW w:w="552" w:type="dxa"/>
            <w:shd w:val="clear" w:color="auto" w:fill="FFFFFF"/>
            <w:hideMark/>
          </w:tcPr>
          <w:p w14:paraId="593EA7F3"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1998 рік</w:t>
            </w:r>
          </w:p>
        </w:tc>
        <w:tc>
          <w:tcPr>
            <w:tcW w:w="1066" w:type="dxa"/>
            <w:shd w:val="clear" w:color="auto" w:fill="FFFFFF"/>
            <w:hideMark/>
          </w:tcPr>
          <w:p w14:paraId="53BDEB38"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так</w:t>
            </w:r>
          </w:p>
        </w:tc>
        <w:tc>
          <w:tcPr>
            <w:tcW w:w="638" w:type="dxa"/>
            <w:shd w:val="clear" w:color="auto" w:fill="FFFFFF"/>
            <w:hideMark/>
          </w:tcPr>
          <w:p w14:paraId="37F5AA4C"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немає</w:t>
            </w:r>
          </w:p>
        </w:tc>
        <w:tc>
          <w:tcPr>
            <w:tcW w:w="1810" w:type="dxa"/>
            <w:shd w:val="clear" w:color="auto" w:fill="FFFFFF"/>
            <w:hideMark/>
          </w:tcPr>
          <w:p w14:paraId="6692EF1D"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shd w:val="clear" w:color="auto" w:fill="FFFFFF"/>
            <w:hideMark/>
          </w:tcPr>
          <w:p w14:paraId="2DEC0CA5"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Омер та ін.</w:t>
            </w:r>
          </w:p>
        </w:tc>
        <w:tc>
          <w:tcPr>
            <w:tcW w:w="1267" w:type="dxa"/>
            <w:shd w:val="clear" w:color="auto" w:fill="FFFFFF"/>
            <w:hideMark/>
          </w:tcPr>
          <w:p w14:paraId="53ADD900"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Наказовий спосіб</w:t>
            </w:r>
          </w:p>
        </w:tc>
      </w:tr>
      <w:tr w:rsidR="008220EC" w:rsidRPr="008220EC" w14:paraId="6DA4100B" w14:textId="77777777" w:rsidTr="008059E7">
        <w:trPr>
          <w:trHeight w:hRule="exact" w:val="250"/>
        </w:trPr>
        <w:tc>
          <w:tcPr>
            <w:tcW w:w="2266" w:type="dxa"/>
            <w:tcBorders>
              <w:top w:val="nil"/>
              <w:left w:val="nil"/>
              <w:bottom w:val="single" w:sz="4" w:space="0" w:color="auto"/>
              <w:right w:val="nil"/>
            </w:tcBorders>
            <w:shd w:val="clear" w:color="auto" w:fill="FFFFFF"/>
            <w:hideMark/>
          </w:tcPr>
          <w:p w14:paraId="4E06BA25"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 xml:space="preserve">A </w:t>
            </w:r>
            <w:r w:rsidRPr="008220EC">
              <w:rPr>
                <w:rFonts w:eastAsia="Book Antiqua"/>
                <w:i/>
                <w:iCs/>
                <w:color w:val="000000"/>
                <w:sz w:val="15"/>
                <w:szCs w:val="15"/>
                <w:shd w:val="clear" w:color="auto" w:fill="FFFFFF"/>
                <w:vertAlign w:val="subscript"/>
                <w:lang w:eastAsia="en-US" w:bidi="en-US"/>
              </w:rPr>
              <w:t xml:space="preserve">q </w:t>
            </w:r>
            <w:r w:rsidRPr="008220EC">
              <w:rPr>
                <w:rFonts w:eastAsia="Book Antiqua"/>
                <w:i/>
                <w:iCs/>
                <w:color w:val="000000"/>
                <w:sz w:val="15"/>
                <w:szCs w:val="15"/>
                <w:shd w:val="clear" w:color="auto" w:fill="FFFFFF"/>
                <w:lang w:eastAsia="en-US" w:bidi="en-US"/>
              </w:rPr>
              <w:t>[70]</w:t>
            </w:r>
          </w:p>
        </w:tc>
        <w:tc>
          <w:tcPr>
            <w:tcW w:w="552" w:type="dxa"/>
            <w:tcBorders>
              <w:top w:val="nil"/>
              <w:left w:val="nil"/>
              <w:bottom w:val="single" w:sz="4" w:space="0" w:color="auto"/>
              <w:right w:val="nil"/>
            </w:tcBorders>
            <w:shd w:val="clear" w:color="auto" w:fill="FFFFFF"/>
            <w:hideMark/>
          </w:tcPr>
          <w:p w14:paraId="731FECDD"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1996 рік</w:t>
            </w:r>
          </w:p>
        </w:tc>
        <w:tc>
          <w:tcPr>
            <w:tcW w:w="1066" w:type="dxa"/>
            <w:tcBorders>
              <w:top w:val="nil"/>
              <w:left w:val="nil"/>
              <w:bottom w:val="single" w:sz="4" w:space="0" w:color="auto"/>
              <w:right w:val="nil"/>
            </w:tcBorders>
            <w:shd w:val="clear" w:color="auto" w:fill="FFFFFF"/>
            <w:hideMark/>
          </w:tcPr>
          <w:p w14:paraId="2ACEC8CE"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638" w:type="dxa"/>
            <w:tcBorders>
              <w:top w:val="nil"/>
              <w:left w:val="nil"/>
              <w:bottom w:val="single" w:sz="4" w:space="0" w:color="auto"/>
              <w:right w:val="nil"/>
            </w:tcBorders>
            <w:shd w:val="clear" w:color="auto" w:fill="FFFFFF"/>
            <w:hideMark/>
          </w:tcPr>
          <w:p w14:paraId="59FA5DAD" w14:textId="77777777" w:rsidR="008220EC" w:rsidRPr="008220EC" w:rsidRDefault="008220EC" w:rsidP="008220EC">
            <w:pPr>
              <w:widowControl w:val="0"/>
              <w:spacing w:line="150" w:lineRule="exact"/>
              <w:ind w:firstLine="0"/>
              <w:jc w:val="center"/>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w:t>
            </w:r>
          </w:p>
        </w:tc>
        <w:tc>
          <w:tcPr>
            <w:tcW w:w="1810" w:type="dxa"/>
            <w:tcBorders>
              <w:top w:val="nil"/>
              <w:left w:val="nil"/>
              <w:bottom w:val="single" w:sz="4" w:space="0" w:color="auto"/>
              <w:right w:val="nil"/>
            </w:tcBorders>
            <w:shd w:val="clear" w:color="auto" w:fill="FFFFFF"/>
            <w:hideMark/>
          </w:tcPr>
          <w:p w14:paraId="74E8A3B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Академічний</w:t>
            </w:r>
          </w:p>
        </w:tc>
        <w:tc>
          <w:tcPr>
            <w:tcW w:w="1747" w:type="dxa"/>
            <w:tcBorders>
              <w:top w:val="nil"/>
              <w:left w:val="nil"/>
              <w:bottom w:val="single" w:sz="4" w:space="0" w:color="auto"/>
              <w:right w:val="nil"/>
            </w:tcBorders>
            <w:shd w:val="clear" w:color="auto" w:fill="FFFFFF"/>
            <w:hideMark/>
          </w:tcPr>
          <w:p w14:paraId="1BDCA215" w14:textId="77777777" w:rsidR="008220EC" w:rsidRPr="008220EC" w:rsidRDefault="008220EC" w:rsidP="008220EC">
            <w:pPr>
              <w:widowControl w:val="0"/>
              <w:spacing w:line="150" w:lineRule="exact"/>
              <w:ind w:firstLine="0"/>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Маймім та ін.</w:t>
            </w:r>
          </w:p>
        </w:tc>
        <w:tc>
          <w:tcPr>
            <w:tcW w:w="1267" w:type="dxa"/>
            <w:tcBorders>
              <w:top w:val="nil"/>
              <w:left w:val="nil"/>
              <w:bottom w:val="single" w:sz="4" w:space="0" w:color="auto"/>
              <w:right w:val="nil"/>
            </w:tcBorders>
            <w:shd w:val="clear" w:color="auto" w:fill="FFFFFF"/>
            <w:hideMark/>
          </w:tcPr>
          <w:p w14:paraId="7A42BEF1" w14:textId="77777777" w:rsidR="008220EC" w:rsidRPr="008220EC" w:rsidRDefault="008220EC" w:rsidP="008220EC">
            <w:pPr>
              <w:widowControl w:val="0"/>
              <w:spacing w:line="150" w:lineRule="exact"/>
              <w:ind w:firstLine="0"/>
              <w:jc w:val="left"/>
              <w:rPr>
                <w:rFonts w:ascii="Book Antiqua" w:eastAsia="Book Antiqua" w:hAnsi="Book Antiqua" w:cs="Book Antiqua"/>
                <w:sz w:val="18"/>
                <w:szCs w:val="18"/>
                <w:lang w:eastAsia="en-US" w:bidi="en-US"/>
              </w:rPr>
            </w:pPr>
            <w:r w:rsidRPr="008220EC">
              <w:rPr>
                <w:rFonts w:eastAsia="Book Antiqua"/>
                <w:i/>
                <w:iCs/>
                <w:color w:val="000000"/>
                <w:sz w:val="15"/>
                <w:szCs w:val="15"/>
                <w:shd w:val="clear" w:color="auto" w:fill="FFFFFF"/>
                <w:lang w:eastAsia="en-US" w:bidi="en-US"/>
              </w:rPr>
              <w:t>Функціональний</w:t>
            </w:r>
          </w:p>
        </w:tc>
      </w:tr>
    </w:tbl>
    <w:p w14:paraId="6AC2FE37" w14:textId="5EBE49FC" w:rsidR="00422F9E" w:rsidRDefault="008D5660" w:rsidP="00D25CD6">
      <w:pPr>
        <w:pStyle w:val="af0"/>
        <w:spacing w:before="0" w:beforeAutospacing="0" w:after="0" w:afterAutospacing="0"/>
        <w:ind w:firstLine="851"/>
        <w:rPr>
          <w:sz w:val="28"/>
          <w:lang w:val="en-US" w:eastAsia="uk-UA"/>
        </w:rPr>
      </w:pPr>
      <w:proofErr w:type="gramStart"/>
      <w:r>
        <w:rPr>
          <w:sz w:val="28"/>
          <w:lang w:val="en-US" w:eastAsia="uk-UA"/>
        </w:rPr>
        <w:t>Q|SI) [2</w:t>
      </w:r>
      <w:r w:rsidR="00422F9E" w:rsidRPr="00422F9E">
        <w:rPr>
          <w:sz w:val="28"/>
          <w:lang w:val="en-US" w:eastAsia="uk-UA"/>
        </w:rPr>
        <w:t>3] — це середовище квантового програмування, вбудоване в мову .Net.</w:t>
      </w:r>
      <w:proofErr w:type="gramEnd"/>
      <w:r w:rsidR="00422F9E" w:rsidRPr="00422F9E">
        <w:rPr>
          <w:sz w:val="28"/>
          <w:lang w:val="en-US" w:eastAsia="uk-UA"/>
        </w:rPr>
        <w:t xml:space="preserve"> Це розширення мови while, що включає компілятор і набір інструментів для квантових програм моделювання. Мова має оператор case на основі вимірювань і цикл while на основі вимірювань, і ці дві функції допомагають розробникам описувати великомасштабні квантові алгоритми.</w:t>
      </w:r>
    </w:p>
    <w:p w14:paraId="059AE0D8" w14:textId="18895890" w:rsidR="006C2499" w:rsidRDefault="00422F9E" w:rsidP="00D25CD6">
      <w:pPr>
        <w:pStyle w:val="af0"/>
        <w:spacing w:before="0" w:beforeAutospacing="0" w:after="0" w:afterAutospacing="0"/>
        <w:ind w:firstLine="851"/>
        <w:rPr>
          <w:sz w:val="28"/>
          <w:lang w:val="en-US" w:eastAsia="uk-UA"/>
        </w:rPr>
      </w:pPr>
      <w:r w:rsidRPr="00422F9E">
        <w:rPr>
          <w:sz w:val="28"/>
          <w:lang w:val="en-US" w:eastAsia="uk-UA"/>
        </w:rPr>
        <w:t xml:space="preserve">OpenQASM [8] (відкрита квантова мова асемблера) — це проста мова, яка визначає різні набори вентилів за допомогою механізму визначення унітарних вентилів. Його було створено з використанням синтаксису з </w:t>
      </w:r>
      <w:r w:rsidR="00736371" w:rsidRPr="00736371">
        <w:rPr>
          <w:sz w:val="28"/>
          <w:lang w:val="en-US" w:eastAsia="uk-UA"/>
        </w:rPr>
        <w:t>елементами C і</w:t>
      </w:r>
    </w:p>
    <w:p w14:paraId="326D46B6" w14:textId="12E58691" w:rsidR="00422F9E" w:rsidRDefault="00422F9E" w:rsidP="006C2499">
      <w:pPr>
        <w:pStyle w:val="af0"/>
        <w:spacing w:before="0" w:beforeAutospacing="0" w:after="0" w:afterAutospacing="0"/>
        <w:ind w:firstLine="0"/>
        <w:rPr>
          <w:sz w:val="28"/>
          <w:lang w:val="en-US" w:eastAsia="uk-UA"/>
        </w:rPr>
      </w:pPr>
      <w:r w:rsidRPr="00422F9E">
        <w:rPr>
          <w:sz w:val="28"/>
          <w:lang w:val="en-US" w:eastAsia="uk-UA"/>
        </w:rPr>
        <w:t>збірки та надає інструкції для квантових пристроїв. OpenQASM базується на QASM, мові, яка описує квантові схеми та використовується IBM через Qiskit, який має функціональні можливості для створення коду OpenQASM із певної квантової схеми.</w:t>
      </w:r>
    </w:p>
    <w:p w14:paraId="013CE801" w14:textId="50DEB9A2" w:rsidR="00422F9E" w:rsidRDefault="008D5660" w:rsidP="00D25CD6">
      <w:pPr>
        <w:pStyle w:val="af0"/>
        <w:spacing w:before="0" w:beforeAutospacing="0" w:after="0" w:afterAutospacing="0"/>
        <w:ind w:firstLine="851"/>
        <w:rPr>
          <w:sz w:val="28"/>
          <w:lang w:val="en-US" w:eastAsia="uk-UA"/>
        </w:rPr>
      </w:pPr>
      <w:proofErr w:type="gramStart"/>
      <w:r>
        <w:rPr>
          <w:sz w:val="28"/>
          <w:lang w:val="en-US" w:eastAsia="uk-UA"/>
        </w:rPr>
        <w:t>Scaffold [1</w:t>
      </w:r>
      <w:r w:rsidR="00422F9E" w:rsidRPr="00422F9E">
        <w:rPr>
          <w:sz w:val="28"/>
          <w:lang w:val="en-US" w:eastAsia="uk-UA"/>
        </w:rPr>
        <w:t>3] — це мова програмування для вираження квантових алгоритмів, яка компілює QASM і Open-QASM.</w:t>
      </w:r>
      <w:proofErr w:type="gramEnd"/>
      <w:r w:rsidR="00422F9E" w:rsidRPr="00422F9E">
        <w:rPr>
          <w:sz w:val="28"/>
          <w:lang w:val="en-US" w:eastAsia="uk-UA"/>
        </w:rPr>
        <w:t xml:space="preserve"> Він дуже схожий на мову C і полегшує вираження квантових алгоритмів у типах даних і операціях. Хоча Scaffold забезпечує стиль кодування, схожий на C, він також містить функції, які роблять його придатним ¬для кодування квантових алгоритмів. Основними функціями, які надає мова, є квантові та класичні типи даних (наприклад, квантові регістри, масиви, квантові структури та квантове об’єднання), квантові ворота, цикли та конструкції керування.</w:t>
      </w:r>
    </w:p>
    <w:p w14:paraId="38D3D86A" w14:textId="5242F2FE" w:rsidR="00422F9E" w:rsidRDefault="00422F9E" w:rsidP="00D25CD6">
      <w:pPr>
        <w:pStyle w:val="af0"/>
        <w:spacing w:before="0" w:beforeAutospacing="0" w:after="0" w:afterAutospacing="0"/>
        <w:ind w:firstLine="851"/>
        <w:rPr>
          <w:sz w:val="28"/>
          <w:lang w:val="en-US" w:eastAsia="uk-UA"/>
        </w:rPr>
      </w:pPr>
      <w:r w:rsidRPr="00422F9E">
        <w:rPr>
          <w:sz w:val="28"/>
          <w:lang w:val="en-US" w:eastAsia="uk-UA"/>
        </w:rPr>
        <w:t>Мова cQASM [</w:t>
      </w:r>
      <w:r w:rsidR="006C2499">
        <w:rPr>
          <w:sz w:val="28"/>
          <w:lang w:eastAsia="uk-UA"/>
        </w:rPr>
        <w:t>1</w:t>
      </w:r>
      <w:r w:rsidRPr="00422F9E">
        <w:rPr>
          <w:sz w:val="28"/>
          <w:lang w:val="en-US" w:eastAsia="uk-UA"/>
        </w:rPr>
        <w:t>0, 1</w:t>
      </w:r>
      <w:r w:rsidR="006C2499">
        <w:rPr>
          <w:sz w:val="28"/>
          <w:lang w:eastAsia="uk-UA"/>
        </w:rPr>
        <w:t>9</w:t>
      </w:r>
      <w:r w:rsidRPr="00422F9E">
        <w:rPr>
          <w:sz w:val="28"/>
          <w:lang w:val="en-US" w:eastAsia="uk-UA"/>
        </w:rPr>
        <w:t xml:space="preserve">] (Common Quantum Assembly Language) описує прості схеми, забезпечуючи взаємодію між інструментами квантової компіляції та моделювання, а також спрямована на абстрагування деталей від технології кубітів ¬. Ця мова асемблера базується на QASM, яка виникла для визначення квантової схеми для візуалізації зображень з метою візуалізації. Визначення синтаксису також базується на QASM для стандартизації мови. Інструкції </w:t>
      </w:r>
      <w:r w:rsidRPr="00422F9E">
        <w:rPr>
          <w:sz w:val="28"/>
          <w:lang w:val="en-US" w:eastAsia="uk-UA"/>
        </w:rPr>
        <w:lastRenderedPageBreak/>
        <w:t>cQASM можна використовувати як вхідні дані для симулятора квантового комп’ютера або компілятора низького рівня, який генерує спеціальні апаратні інструкції, придатні для виконання цільовим квантовим комп’ютером.</w:t>
      </w:r>
    </w:p>
    <w:p w14:paraId="55EBE4B2" w14:textId="1B415CD3" w:rsidR="00D25CD6" w:rsidRDefault="00422F9E" w:rsidP="00D25CD6">
      <w:pPr>
        <w:pStyle w:val="af0"/>
        <w:spacing w:before="0" w:beforeAutospacing="0" w:after="0" w:afterAutospacing="0"/>
        <w:ind w:firstLine="851"/>
        <w:rPr>
          <w:sz w:val="28"/>
          <w:lang w:val="en-US" w:eastAsia="uk-UA"/>
        </w:rPr>
      </w:pPr>
      <w:r w:rsidRPr="00422F9E">
        <w:rPr>
          <w:sz w:val="28"/>
          <w:lang w:val="en-US" w:eastAsia="uk-UA"/>
        </w:rPr>
        <w:t>Мова Quil [</w:t>
      </w:r>
      <w:r w:rsidR="006C2499">
        <w:rPr>
          <w:sz w:val="28"/>
          <w:lang w:eastAsia="uk-UA"/>
        </w:rPr>
        <w:t>1</w:t>
      </w:r>
      <w:r w:rsidRPr="00422F9E">
        <w:rPr>
          <w:sz w:val="28"/>
          <w:lang w:val="en-US" w:eastAsia="uk-UA"/>
        </w:rPr>
        <w:t xml:space="preserve">8] — це мова квантових інструкцій, аналогічна мові асемблера на класичних комп’ютерах ¬. Він має архітектор абстрактної машини для квантових комп’ютерів, який інструктує квантовий комп’ютер, на яких фізичних портах реалізуються певні кубіти. Quil був створений Смітом та ін. і </w:t>
      </w:r>
    </w:p>
    <w:p w14:paraId="0975B0B1" w14:textId="6402AE77" w:rsidR="00422F9E" w:rsidRDefault="00422F9E" w:rsidP="00D25CD6">
      <w:pPr>
        <w:pStyle w:val="af0"/>
        <w:spacing w:before="0" w:beforeAutospacing="0" w:after="0" w:afterAutospacing="0"/>
        <w:ind w:firstLine="0"/>
        <w:rPr>
          <w:sz w:val="28"/>
          <w:lang w:val="en-US" w:eastAsia="uk-UA"/>
        </w:rPr>
      </w:pPr>
      <w:r w:rsidRPr="00422F9E">
        <w:rPr>
          <w:sz w:val="28"/>
          <w:lang w:val="en-US" w:eastAsia="uk-UA"/>
        </w:rPr>
        <w:t>представив спільну квантову та класичну модель пам’яті, яку можна використовувати для багатьох квантових алгоритмів. Він має класичний зворотний зв’язок і контроль і використовується як проміжний формат, щоб бути метою компіляції для квантових мов. Основними функціями Quil є довільні квантові ворота, вимірювання кубітів і збереження вимірювань у класичній пам’яті, а також синхронізація виконання класичних і квантових алгоритмів, серед іншого.</w:t>
      </w:r>
    </w:p>
    <w:p w14:paraId="69772350" w14:textId="13D97CA2" w:rsidR="00422F9E" w:rsidRDefault="00422F9E" w:rsidP="00D25CD6">
      <w:pPr>
        <w:pStyle w:val="af0"/>
        <w:spacing w:before="0" w:beforeAutospacing="0" w:after="0" w:afterAutospacing="0"/>
        <w:ind w:firstLine="851"/>
        <w:rPr>
          <w:sz w:val="28"/>
          <w:lang w:val="en-US" w:eastAsia="uk-UA"/>
        </w:rPr>
      </w:pPr>
      <w:r w:rsidRPr="00422F9E">
        <w:rPr>
          <w:sz w:val="28"/>
          <w:lang w:val="en-US" w:eastAsia="uk-UA"/>
        </w:rPr>
        <w:t>QSEL [</w:t>
      </w:r>
      <w:r w:rsidR="006C2499">
        <w:rPr>
          <w:sz w:val="28"/>
          <w:lang w:eastAsia="uk-UA"/>
        </w:rPr>
        <w:t>1</w:t>
      </w:r>
      <w:r w:rsidRPr="00422F9E">
        <w:rPr>
          <w:sz w:val="28"/>
          <w:lang w:val="en-US" w:eastAsia="uk-UA"/>
        </w:rPr>
        <w:t>5] (Quantum Super Entangled Language) — квантова мова, зосереджена на суперпозиції та заплутаності. Компілятор мови був написаний на Python з моделлю, де схеми можуть створювати суперпозиції та заплутування. QSEL описує лише три команди: суперпозицію, заплутування та вимірювання.</w:t>
      </w:r>
    </w:p>
    <w:p w14:paraId="14C52AFA" w14:textId="3B308A1D" w:rsidR="00422F9E" w:rsidRDefault="00422F9E" w:rsidP="00D25CD6">
      <w:pPr>
        <w:pStyle w:val="af0"/>
        <w:spacing w:before="0" w:beforeAutospacing="0" w:after="0" w:afterAutospacing="0"/>
        <w:ind w:firstLine="851"/>
        <w:rPr>
          <w:sz w:val="28"/>
          <w:lang w:val="en-US" w:eastAsia="uk-UA"/>
        </w:rPr>
      </w:pPr>
      <w:r w:rsidRPr="00422F9E">
        <w:rPr>
          <w:sz w:val="28"/>
          <w:lang w:val="en-US" w:eastAsia="uk-UA"/>
        </w:rPr>
        <w:t>Ket [</w:t>
      </w:r>
      <w:r w:rsidR="006C2499">
        <w:rPr>
          <w:sz w:val="28"/>
          <w:lang w:eastAsia="uk-UA"/>
        </w:rPr>
        <w:t>1</w:t>
      </w:r>
      <w:r w:rsidRPr="00422F9E">
        <w:rPr>
          <w:sz w:val="28"/>
          <w:lang w:val="en-US" w:eastAsia="uk-UA"/>
        </w:rPr>
        <w:t>2,</w:t>
      </w:r>
      <w:r w:rsidR="006C2499">
        <w:rPr>
          <w:sz w:val="28"/>
          <w:lang w:eastAsia="uk-UA"/>
        </w:rPr>
        <w:t>1</w:t>
      </w:r>
      <w:r w:rsidRPr="00422F9E">
        <w:rPr>
          <w:sz w:val="28"/>
          <w:lang w:val="en-US" w:eastAsia="uk-UA"/>
        </w:rPr>
        <w:t>3,</w:t>
      </w:r>
      <w:r w:rsidR="006C2499">
        <w:rPr>
          <w:sz w:val="28"/>
          <w:lang w:eastAsia="uk-UA"/>
        </w:rPr>
        <w:t>1</w:t>
      </w:r>
      <w:r w:rsidRPr="00422F9E">
        <w:rPr>
          <w:sz w:val="28"/>
          <w:lang w:val="en-US" w:eastAsia="uk-UA"/>
        </w:rPr>
        <w:t>1] — класична квантова мова високого рівня, яка забезпечує швидке навчання, розробку та тестування квантових програм за допомогою конструкцій Python з додаванням квантової специфіки. Як мова, вбудована в Python, Ket пропонує типи Python і два нових квантових типи, які реалізують посилання на масив кубітів і інший для зберігання змінних у квантовому комп’ютері. Ket надає універсальний набір квантових воріт і квантове вимірювання, яке повертає не безпосередньо результат, а майбутню змінну з обіцянкою, що значення буде доступним у разі потреби.</w:t>
      </w:r>
    </w:p>
    <w:p w14:paraId="2EDD7601" w14:textId="41C7C3ED" w:rsidR="00422F9E" w:rsidRPr="005D3241" w:rsidRDefault="00422F9E" w:rsidP="00D25CD6">
      <w:pPr>
        <w:pStyle w:val="af0"/>
        <w:spacing w:before="0" w:beforeAutospacing="0" w:after="0" w:afterAutospacing="0"/>
        <w:ind w:firstLine="851"/>
        <w:rPr>
          <w:sz w:val="28"/>
          <w:lang w:val="en-US" w:eastAsia="uk-UA"/>
        </w:rPr>
      </w:pPr>
      <w:r w:rsidRPr="00422F9E">
        <w:rPr>
          <w:sz w:val="28"/>
          <w:lang w:val="en-US" w:eastAsia="uk-UA"/>
        </w:rPr>
        <w:t>NDQJava [</w:t>
      </w:r>
      <w:r w:rsidR="006C2499">
        <w:rPr>
          <w:sz w:val="28"/>
          <w:lang w:eastAsia="uk-UA"/>
        </w:rPr>
        <w:t>1</w:t>
      </w:r>
      <w:r w:rsidRPr="00422F9E">
        <w:rPr>
          <w:sz w:val="28"/>
          <w:lang w:val="en-US" w:eastAsia="uk-UA"/>
        </w:rPr>
        <w:t xml:space="preserve">8] — квантова мова, створена в 2006 році на основі Java. Мова складається з двох частин: класичної частини, просто Java, і квантової частини, яка містить квантові компоненти (квантовий тип даних, квантову </w:t>
      </w:r>
      <w:r w:rsidRPr="00422F9E">
        <w:rPr>
          <w:sz w:val="28"/>
          <w:lang w:val="en-US" w:eastAsia="uk-UA"/>
        </w:rPr>
        <w:lastRenderedPageBreak/>
        <w:t>змінну, квантову декларацію та квантові вирази). NDQJava була реалізована шляхом моделювання на класичних комп'ютерах.</w:t>
      </w:r>
    </w:p>
    <w:p w14:paraId="4572AE50" w14:textId="3195591F" w:rsidR="00BE716B" w:rsidRPr="00422F9E" w:rsidRDefault="00BB4DE1" w:rsidP="00422F9E">
      <w:pPr>
        <w:pStyle w:val="af0"/>
        <w:ind w:firstLine="851"/>
        <w:rPr>
          <w:b/>
          <w:sz w:val="28"/>
          <w:lang w:val="en-US" w:eastAsia="uk-UA"/>
        </w:rPr>
      </w:pPr>
      <w:bookmarkStart w:id="118" w:name="_Toc195190265"/>
      <w:r w:rsidRPr="000F4FCA">
        <w:rPr>
          <w:b/>
          <w:sz w:val="28"/>
        </w:rPr>
        <w:t xml:space="preserve">1.3 </w:t>
      </w:r>
      <w:bookmarkEnd w:id="118"/>
      <w:r w:rsidR="00422F9E" w:rsidRPr="00422F9E">
        <w:rPr>
          <w:b/>
          <w:sz w:val="28"/>
          <w:lang w:eastAsia="uk-UA"/>
        </w:rPr>
        <w:t xml:space="preserve">Функціональні квантові </w:t>
      </w:r>
      <w:bookmarkStart w:id="119" w:name="_Hlk197421153"/>
      <w:r w:rsidR="00422F9E" w:rsidRPr="00422F9E">
        <w:rPr>
          <w:b/>
          <w:sz w:val="28"/>
          <w:lang w:eastAsia="uk-UA"/>
        </w:rPr>
        <w:t>мови програмування</w:t>
      </w:r>
      <w:bookmarkEnd w:id="119"/>
    </w:p>
    <w:p w14:paraId="3729790A" w14:textId="77777777" w:rsidR="00D25CD6" w:rsidRDefault="00422F9E" w:rsidP="00422F9E">
      <w:pPr>
        <w:ind w:firstLine="851"/>
        <w:rPr>
          <w:lang w:val="en-US"/>
        </w:rPr>
      </w:pPr>
      <w:r w:rsidRPr="00422F9E">
        <w:rPr>
          <w:lang w:val="en-US"/>
        </w:rPr>
        <w:t xml:space="preserve">Функціональні мови програмування — це категорія мов програмування, які зосереджуються на описі того, що потрібно зробити, а не на вказівці того, як цього досягти. На відміну від імперативного програмування, яке наголошує на </w:t>
      </w:r>
    </w:p>
    <w:p w14:paraId="4988B561" w14:textId="0EF06398" w:rsidR="00422F9E" w:rsidRDefault="00422F9E" w:rsidP="00D25CD6">
      <w:pPr>
        <w:ind w:firstLine="0"/>
        <w:rPr>
          <w:lang w:val="en-US"/>
        </w:rPr>
      </w:pPr>
      <w:r w:rsidRPr="00422F9E">
        <w:rPr>
          <w:lang w:val="en-US"/>
        </w:rPr>
        <w:t>наданні покрокових інструкцій, функціональне програмування дозволяє розробникам сформулювати бажаний результат і дозволити базовій системі визначити найкращий спосіб його досягнення. Прикладами класичних функціональних мов є Haskell і Prolog.</w:t>
      </w:r>
    </w:p>
    <w:p w14:paraId="3D3C799E" w14:textId="6E53FEEB" w:rsidR="008E4681" w:rsidRDefault="00422F9E" w:rsidP="008220EC">
      <w:pPr>
        <w:ind w:firstLine="851"/>
        <w:rPr>
          <w:lang w:val="en-US"/>
        </w:rPr>
      </w:pPr>
      <w:proofErr w:type="gramStart"/>
      <w:r w:rsidRPr="00422F9E">
        <w:rPr>
          <w:lang w:val="en-US"/>
        </w:rPr>
        <w:t xml:space="preserve">QFC і QPL — це дві функціональні квантові мови, представлені </w:t>
      </w:r>
      <w:r w:rsidR="008220EC">
        <w:t>с</w:t>
      </w:r>
      <w:r w:rsidRPr="00422F9E">
        <w:rPr>
          <w:lang w:val="en-US"/>
        </w:rPr>
        <w:t>елінджером</w:t>
      </w:r>
      <w:r w:rsidR="008D5660">
        <w:rPr>
          <w:lang w:val="en-US"/>
        </w:rPr>
        <w:t xml:space="preserve"> [</w:t>
      </w:r>
      <w:r w:rsidRPr="00422F9E">
        <w:rPr>
          <w:lang w:val="en-US"/>
        </w:rPr>
        <w:t>3] у 2004 році.</w:t>
      </w:r>
      <w:proofErr w:type="gramEnd"/>
      <w:r w:rsidRPr="00422F9E">
        <w:rPr>
          <w:lang w:val="en-US"/>
        </w:rPr>
        <w:t xml:space="preserve"> Основна відмінність між двома мовами </w:t>
      </w:r>
    </w:p>
    <w:p w14:paraId="019C5FDF" w14:textId="1484945D" w:rsidR="00422F9E" w:rsidRDefault="00422F9E" w:rsidP="008E4681">
      <w:pPr>
        <w:ind w:firstLine="0"/>
        <w:rPr>
          <w:lang w:val="en-US"/>
        </w:rPr>
      </w:pPr>
      <w:r w:rsidRPr="00422F9E">
        <w:rPr>
          <w:lang w:val="en-US"/>
        </w:rPr>
        <w:t>полягає в тому, що QFC використовує синтаксис на основі блок-схем, а QPL використовує текстовий синтаксис як основу. Блок-схеми QFC складаються з елементарних будівельних блоків, які мають кілька вхідних і вихідних фронтів, що представляють потік програмного керування. Цикли та рекурсія, наприклад, можуть бути представлені блоками, де одне з вихідних ребер є водночас вхідним. У QPL його синтаксичні структури представлені через текстове представлення. Обидві мови мають класичний потік керування та можуть працювати з квантовими та класичними даними з унітарними операціями та мірами, безпечно інтегрованими в мову. Немає перевірок типу під час виконання або помилок.</w:t>
      </w:r>
    </w:p>
    <w:p w14:paraId="0B8E2A5C" w14:textId="47E1C6CE" w:rsidR="00422F9E" w:rsidRDefault="008D5660" w:rsidP="00422F9E">
      <w:pPr>
        <w:ind w:firstLine="851"/>
        <w:rPr>
          <w:lang w:val="en-US"/>
        </w:rPr>
      </w:pPr>
      <w:proofErr w:type="gramStart"/>
      <w:r>
        <w:rPr>
          <w:lang w:val="en-US"/>
        </w:rPr>
        <w:t>Альтенкірх [6</w:t>
      </w:r>
      <w:r w:rsidR="00422F9E" w:rsidRPr="00422F9E">
        <w:rPr>
          <w:lang w:val="en-US"/>
        </w:rPr>
        <w:t>] розробив функціональну квантову мову, подібну до Haskell, під назвою QML, таку ж, як QFC і QPL від Selinger.</w:t>
      </w:r>
      <w:proofErr w:type="gramEnd"/>
      <w:r w:rsidR="00422F9E" w:rsidRPr="00422F9E">
        <w:rPr>
          <w:lang w:val="en-US"/>
        </w:rPr>
        <w:t xml:space="preserve"> QML базується на лінійній логіці та підтримує класичні та квантові оператори, що дозволяє як даним, так і програмному контролю бути квантовими. Мова дозволяє використовувати if-then-else з класичною умовою або умовою, яка вимірює значення кубіта. Мова не підтримує дублювання квантових даних, але двом або більше змінним дозволено відноситися до однієї квантової системи.</w:t>
      </w:r>
    </w:p>
    <w:p w14:paraId="439C7531" w14:textId="3D9FC245" w:rsidR="00422F9E" w:rsidRDefault="00422F9E" w:rsidP="00422F9E">
      <w:pPr>
        <w:ind w:firstLine="851"/>
        <w:rPr>
          <w:lang w:val="en-US"/>
        </w:rPr>
      </w:pPr>
      <w:r w:rsidRPr="00422F9E">
        <w:rPr>
          <w:lang w:val="en-US"/>
        </w:rPr>
        <w:lastRenderedPageBreak/>
        <w:t>Сабрі [</w:t>
      </w:r>
      <w:r w:rsidR="003342D7">
        <w:t>1</w:t>
      </w:r>
      <w:r w:rsidRPr="00422F9E">
        <w:rPr>
          <w:lang w:val="en-US"/>
        </w:rPr>
        <w:t>5] створив функціональну модель квантового обчислення, вбудовану в Haskell для написання квантових алгоритмів. Модель Сабрі відрізняється від класичних мов програмування, де вирази можна згрупувати у вступні конструкції та конструкції виключення для зв’язків типу мови. Хоча в квантовій моделі він може мати лише конструкції віртуального виключення, оскільки елементи заплутаної структури даних не можуть бути розділені.</w:t>
      </w:r>
    </w:p>
    <w:p w14:paraId="2579560F" w14:textId="77777777" w:rsidR="00D25CD6" w:rsidRDefault="00422F9E" w:rsidP="008E4681">
      <w:pPr>
        <w:ind w:firstLine="851"/>
        <w:rPr>
          <w:lang w:val="en-US"/>
        </w:rPr>
      </w:pPr>
      <w:r>
        <w:t>Л</w:t>
      </w:r>
      <w:r w:rsidRPr="00422F9E">
        <w:rPr>
          <w:lang w:val="en-US"/>
        </w:rPr>
        <w:t xml:space="preserve">ямбда-числення (d q ) були визначені для опису квантових алгоритмів, </w:t>
      </w:r>
    </w:p>
    <w:p w14:paraId="32C6176F" w14:textId="47E5FFA1" w:rsidR="003342D7" w:rsidRDefault="00422F9E" w:rsidP="008E4681">
      <w:pPr>
        <w:ind w:firstLine="0"/>
        <w:rPr>
          <w:lang w:val="en-US"/>
        </w:rPr>
      </w:pPr>
      <w:r w:rsidRPr="00422F9E">
        <w:rPr>
          <w:lang w:val="en-US"/>
        </w:rPr>
        <w:t>і вони базуються на класичному лямбда-численні, представленому в 1930 році. Цей тип мови підтримує обчислювальні функції високого порядку, і вперше він був визначений для квантових обчислень у 1996</w:t>
      </w:r>
      <w:r w:rsidR="008D5660">
        <w:rPr>
          <w:lang w:val="en-US"/>
        </w:rPr>
        <w:t xml:space="preserve"> році. </w:t>
      </w:r>
      <w:proofErr w:type="gramStart"/>
      <w:r w:rsidR="008D5660">
        <w:rPr>
          <w:lang w:val="en-US"/>
        </w:rPr>
        <w:t>У 2004 році Ван Тондер [1</w:t>
      </w:r>
      <w:r w:rsidRPr="00422F9E">
        <w:rPr>
          <w:lang w:val="en-US"/>
        </w:rPr>
        <w:t>4] зробив першу ефективну спробу створити функціональну квантову мову d-числення.</w:t>
      </w:r>
      <w:proofErr w:type="gramEnd"/>
      <w:r w:rsidRPr="00422F9E">
        <w:rPr>
          <w:lang w:val="en-US"/>
        </w:rPr>
        <w:t xml:space="preserve"> Ця мова використовує квантове лямбда-числення для квантових </w:t>
      </w:r>
    </w:p>
    <w:p w14:paraId="76E149AC" w14:textId="77777777" w:rsidR="008E4681" w:rsidRDefault="00422F9E" w:rsidP="008E4681">
      <w:pPr>
        <w:ind w:firstLine="0"/>
        <w:rPr>
          <w:lang w:val="en-US"/>
        </w:rPr>
      </w:pPr>
      <w:r w:rsidRPr="00422F9E">
        <w:rPr>
          <w:lang w:val="en-US"/>
        </w:rPr>
        <w:t xml:space="preserve">обчислень. Він має правило підстановки змінних і схему визначення функції; як правило, будь-яка обчислювана функція може бути виражена за допомогою </w:t>
      </w:r>
    </w:p>
    <w:p w14:paraId="5A1BEAE4" w14:textId="188D1167" w:rsidR="00422F9E" w:rsidRDefault="00422F9E" w:rsidP="00D25CD6">
      <w:pPr>
        <w:ind w:firstLine="0"/>
        <w:rPr>
          <w:lang w:val="en-US"/>
        </w:rPr>
      </w:pPr>
      <w:r w:rsidRPr="00422F9E">
        <w:rPr>
          <w:lang w:val="en-US"/>
        </w:rPr>
        <w:t>мовного формалізму. Єдиний недолік - немає розмірів. У 2006 році Селінджер і Валірон [5] розробили мову d-числення, яка суперечить мові ван Тондера, підтримує вимірювання квантової програми як примітиву в мові. Тип системи розрізняється між типами, у яких значення дублюються, і тими, що ні. Ця система гарантує, що відбувається порушення принципів неклонування та видалення квантових даних. Автори повинні були побудувати алгоритм виведення типу, який може перевірити, чи можна певний термін ідентифікувати як окремий тип у типі лінійної системи, і знайти його тип.</w:t>
      </w:r>
    </w:p>
    <w:p w14:paraId="7973F847" w14:textId="34EC9CE5" w:rsidR="00422F9E" w:rsidRDefault="00422F9E" w:rsidP="00422F9E">
      <w:pPr>
        <w:ind w:firstLine="851"/>
        <w:rPr>
          <w:lang w:val="en-US"/>
        </w:rPr>
      </w:pPr>
      <w:r w:rsidRPr="00422F9E">
        <w:rPr>
          <w:lang w:val="en-US"/>
        </w:rPr>
        <w:t>Quipper [1] — функціональна квантова мова, опублікована в 2013 році, заснована на Haskell. Особливістю цієї мови є те, що вона підходить для програмування фізичних додатків і забезпечує мову схем високого рівня, а також оператори для маніпулювання цими схемами. Він має бібліотеки для квантових цілих чисел і арифметичних маніпуляцій з фіксованою комою. Однією з головних особливостей мови є те, що вона має всі обчислення Haskell і не залежить від будь-якого конкретного квантового обладнання.</w:t>
      </w:r>
    </w:p>
    <w:p w14:paraId="44FCF873" w14:textId="744BD022" w:rsidR="00422F9E" w:rsidRDefault="00422F9E" w:rsidP="00422F9E">
      <w:pPr>
        <w:ind w:firstLine="851"/>
        <w:rPr>
          <w:lang w:val="en-US"/>
        </w:rPr>
      </w:pPr>
      <w:r w:rsidRPr="00422F9E">
        <w:rPr>
          <w:lang w:val="en-US"/>
        </w:rPr>
        <w:t xml:space="preserve">NDQFP [5] — модульна функціональна квантова мова, створена в 2008 році, де кожна програма складається з одного або кількох модулів. Це мова з </w:t>
      </w:r>
      <w:r w:rsidRPr="00422F9E">
        <w:rPr>
          <w:lang w:val="en-US"/>
        </w:rPr>
        <w:lastRenderedPageBreak/>
        <w:t>класичними та квантовими типами даних, а також є компоненти введення/виведення та визначена функція винятку. Розробка враховувала такі мови, як FP, FL, Haskell і NDQJava, але з відмінностями в огляді мов.</w:t>
      </w:r>
    </w:p>
    <w:p w14:paraId="61CBBA54" w14:textId="18CB3C5E" w:rsidR="00D25CD6" w:rsidRDefault="00422F9E" w:rsidP="00422F9E">
      <w:pPr>
        <w:ind w:firstLine="851"/>
        <w:rPr>
          <w:lang w:val="en-US"/>
        </w:rPr>
      </w:pPr>
      <w:r w:rsidRPr="00422F9E">
        <w:rPr>
          <w:lang w:val="en-US"/>
        </w:rPr>
        <w:t xml:space="preserve">LIQUi) — це квантова мова, створена Microsoft для квантових обчислень. Назва розшифровується як Language-Integrated Quantum Operations і перекладає квантові алгоритми в низькорівневі машинні інструкції для </w:t>
      </w:r>
    </w:p>
    <w:p w14:paraId="32E1E294" w14:textId="4421DA97" w:rsidR="00422F9E" w:rsidRDefault="00422F9E" w:rsidP="00D25CD6">
      <w:pPr>
        <w:ind w:firstLine="0"/>
        <w:rPr>
          <w:lang w:val="en-US"/>
        </w:rPr>
      </w:pPr>
      <w:r w:rsidRPr="00422F9E">
        <w:rPr>
          <w:lang w:val="en-US"/>
        </w:rPr>
        <w:t>квантового пристрою. Це розширення мови F# і розроблено для моделювання складних квантових схем у різних середовищах. Мова має багато воріт, які можна перевизначати або розширювати, і три різні класи симуляторів для різного часу виконання.</w:t>
      </w:r>
    </w:p>
    <w:p w14:paraId="188C50C3" w14:textId="47D79BD8" w:rsidR="003342D7" w:rsidRDefault="00422F9E" w:rsidP="00D25CD6">
      <w:pPr>
        <w:ind w:firstLine="851"/>
        <w:rPr>
          <w:lang w:val="en-US"/>
        </w:rPr>
      </w:pPr>
      <w:r w:rsidRPr="00422F9E">
        <w:rPr>
          <w:lang w:val="en-US"/>
        </w:rPr>
        <w:t xml:space="preserve">QHaskell [7] — це функціональна квантова мова, реалізована в Haskell і </w:t>
      </w:r>
    </w:p>
    <w:p w14:paraId="58BF03D3" w14:textId="77777777" w:rsidR="008E4681" w:rsidRDefault="00422F9E" w:rsidP="003342D7">
      <w:pPr>
        <w:ind w:firstLine="0"/>
        <w:rPr>
          <w:lang w:val="en-US"/>
        </w:rPr>
      </w:pPr>
      <w:r w:rsidRPr="00422F9E">
        <w:rPr>
          <w:lang w:val="en-US"/>
        </w:rPr>
        <w:t xml:space="preserve">натхненна QML, яка дотримується парадигми «квантових даних і керування». Мова має синтаксис для обробки потенційно заплутаних квантових даних на </w:t>
      </w:r>
    </w:p>
    <w:p w14:paraId="5390ABBD" w14:textId="3BD44099" w:rsidR="00422F9E" w:rsidRDefault="00422F9E" w:rsidP="003342D7">
      <w:pPr>
        <w:ind w:firstLine="0"/>
        <w:rPr>
          <w:lang w:val="en-US"/>
        </w:rPr>
      </w:pPr>
      <w:r w:rsidRPr="00422F9E">
        <w:rPr>
          <w:lang w:val="en-US"/>
        </w:rPr>
        <w:t>основі нотації зі стрілками Хаскелла. Він має правила типізації QML із системою типів, яка базується на лінійній логіці для керування використанням квантових змінних.</w:t>
      </w:r>
    </w:p>
    <w:p w14:paraId="39CC36F3" w14:textId="3B28DC51" w:rsidR="00422F9E" w:rsidRDefault="00422F9E" w:rsidP="00D25CD6">
      <w:pPr>
        <w:ind w:firstLine="851"/>
        <w:rPr>
          <w:lang w:val="en-US"/>
        </w:rPr>
      </w:pPr>
      <w:r w:rsidRPr="00422F9E">
        <w:rPr>
          <w:lang w:val="en-US"/>
        </w:rPr>
        <w:t>Мова програмування може бути описана як мультипарадигмальна, якщо вона підтримує більше ніж одну різну ¬парадигму програмування. Мета мови, яка є мультипарадигмою, полягає в тому, щоб запропонувати розробникам кілька різних парадигм на одній мові, у якій вони можуть вільно змішувати парадигми, що робить можливим більш ефективну та ефективну розробку програм. Наступні підрозділи коротко описують квантові мови, які є мультипарадигмальними.</w:t>
      </w:r>
    </w:p>
    <w:p w14:paraId="3F9AA32A" w14:textId="0EE6288F" w:rsidR="00D25CD6" w:rsidRDefault="00422F9E" w:rsidP="00D25CD6">
      <w:pPr>
        <w:ind w:firstLine="851"/>
        <w:rPr>
          <w:lang w:val="en-US"/>
        </w:rPr>
      </w:pPr>
      <w:r w:rsidRPr="00422F9E">
        <w:rPr>
          <w:lang w:val="en-US"/>
        </w:rPr>
        <w:t xml:space="preserve">QDK (Quantum Development Kit) [9], розроблений Microsoft, надає інструменти для підтримки розробників у квантовій розробці. Цей квантовий SDK містить бібліотеки, які допомагають розробникам створювати квантові операції, а також мають симулятори для виконання та тестування квантових програм, які можуть працювати в кількох середовищах. Програми можуть використовувати хост-програми Python або .NET для виконання як консольної програми, оскільки QDK підтримує взаємодію з Python та іншими мовами .Net. Квантова мова Q# є частиною Microsoft QDK. QDK також має функцію </w:t>
      </w:r>
      <w:r w:rsidRPr="00422F9E">
        <w:rPr>
          <w:lang w:val="en-US"/>
        </w:rPr>
        <w:lastRenderedPageBreak/>
        <w:t xml:space="preserve">інтеграції, яка дозволяє розробникам, які працюють із Qiskit і Cirq, інтегруватися з QDK і виконувати свої програми в Azure Quantum, хмарному сервісі Microsoft для квантових обчислень. Q# [4, </w:t>
      </w:r>
      <w:r w:rsidR="003342D7">
        <w:t>1</w:t>
      </w:r>
      <w:r w:rsidRPr="00422F9E">
        <w:rPr>
          <w:lang w:val="en-US"/>
        </w:rPr>
        <w:t xml:space="preserve">1] — багатопарадигмальна квантова мова, розроблена Microsoft. Він є відкритим кодом і є частиною </w:t>
      </w:r>
      <w:bookmarkStart w:id="120" w:name="_Hlk197346874"/>
      <w:r w:rsidRPr="00422F9E">
        <w:rPr>
          <w:lang w:val="en-US"/>
        </w:rPr>
        <w:t xml:space="preserve">Quantum Development Kit (QDK). </w:t>
      </w:r>
      <w:bookmarkEnd w:id="120"/>
      <w:r w:rsidRPr="00422F9E">
        <w:rPr>
          <w:lang w:val="en-US"/>
        </w:rPr>
        <w:t xml:space="preserve">Мова використовується для реалізації та </w:t>
      </w:r>
    </w:p>
    <w:p w14:paraId="16051C85" w14:textId="77777777" w:rsidR="003342D7" w:rsidRDefault="00422F9E" w:rsidP="00D25CD6">
      <w:pPr>
        <w:ind w:firstLine="0"/>
        <w:rPr>
          <w:lang w:val="en-US"/>
        </w:rPr>
      </w:pPr>
      <w:r w:rsidRPr="00422F9E">
        <w:rPr>
          <w:lang w:val="en-US"/>
        </w:rPr>
        <w:t xml:space="preserve">виконання квантових алгоритмів, дослідження феноменів квантових обчислень, таких як суперпозиція, заплутаність, квантовий алгоритм Гровера та інші. QDK надає квантовий симулятор для запуску та тестування програм Q#. У Q# кубіти — це непрозорий тип даних, який відноситься до квантової системи з двома станами, і обидва стани можуть бути фізичними або логічними та </w:t>
      </w:r>
    </w:p>
    <w:p w14:paraId="04AC41EC" w14:textId="77777777" w:rsidR="008E4681" w:rsidRDefault="00422F9E" w:rsidP="00D25CD6">
      <w:pPr>
        <w:ind w:firstLine="0"/>
        <w:rPr>
          <w:lang w:val="en-US"/>
        </w:rPr>
      </w:pPr>
      <w:r w:rsidRPr="00422F9E">
        <w:rPr>
          <w:lang w:val="en-US"/>
        </w:rPr>
        <w:t xml:space="preserve">використовуються для виконання квантових операцій. Програми Q# описують, як класичний керуючий комп’ютер взаємодіє з кубітами, а не безпосередньо </w:t>
      </w:r>
    </w:p>
    <w:p w14:paraId="45CB32D8" w14:textId="3302921D" w:rsidR="00422F9E" w:rsidRDefault="00422F9E" w:rsidP="00D25CD6">
      <w:pPr>
        <w:ind w:firstLine="0"/>
        <w:rPr>
          <w:lang w:val="en-US"/>
        </w:rPr>
      </w:pPr>
      <w:r w:rsidRPr="00422F9E">
        <w:rPr>
          <w:lang w:val="en-US"/>
        </w:rPr>
        <w:t>моделює квантовий стан. За допомогою Q# розробники можуть реалізувати квантові алгоритми, використовуючи кубіти, які використовують неконтрольовані вентилі, вентилі Адамара та інші. Мова використовує квантові властивості для кубітів, такі як заплутаність і суперпозиція, і має багато квантових операцій.</w:t>
      </w:r>
    </w:p>
    <w:p w14:paraId="7E9973B6" w14:textId="4AF7E0AC" w:rsidR="00422F9E" w:rsidRDefault="00422F9E" w:rsidP="00D25CD6">
      <w:pPr>
        <w:ind w:firstLine="851"/>
        <w:rPr>
          <w:lang w:val="en-US"/>
        </w:rPr>
      </w:pPr>
      <w:r w:rsidRPr="00422F9E">
        <w:rPr>
          <w:lang w:val="en-US"/>
        </w:rPr>
        <w:t>Мауерер [</w:t>
      </w:r>
      <w:r w:rsidR="003342D7">
        <w:t>1</w:t>
      </w:r>
      <w:r w:rsidRPr="00422F9E">
        <w:rPr>
          <w:lang w:val="en-US"/>
        </w:rPr>
        <w:t>6] представляє розширену версію QPL, функціональної мови, визначеної Пітером Селінджером, яка називається cQPL. Ця мова використовується для підтримки зв’язку між розподіленими процесами, що дозволяє обмінюватися даними (класичними та квантовими) між довільною кількістю учасників. Також визначено компілятор мови для генерації коду, який буде використовуватися в квантовій симуляторі.</w:t>
      </w:r>
    </w:p>
    <w:p w14:paraId="3446D32D" w14:textId="63A9B510" w:rsidR="00422F9E" w:rsidRDefault="00422F9E" w:rsidP="00422F9E">
      <w:pPr>
        <w:ind w:firstLine="851"/>
        <w:rPr>
          <w:lang w:val="en-US"/>
        </w:rPr>
      </w:pPr>
      <w:bookmarkStart w:id="121" w:name="_Hlk197346900"/>
      <w:r w:rsidRPr="00422F9E">
        <w:rPr>
          <w:lang w:val="en-US"/>
        </w:rPr>
        <w:t xml:space="preserve">QPAlg (Quantum Process Algebra) </w:t>
      </w:r>
      <w:bookmarkEnd w:id="121"/>
      <w:r w:rsidRPr="00422F9E">
        <w:rPr>
          <w:lang w:val="en-US"/>
        </w:rPr>
        <w:t>був створений Jorrand і Lalire [</w:t>
      </w:r>
      <w:r w:rsidR="003342D7">
        <w:t>1</w:t>
      </w:r>
      <w:r w:rsidRPr="00422F9E">
        <w:rPr>
          <w:lang w:val="en-US"/>
        </w:rPr>
        <w:t>2] для опису взаємодії між квантовими та класичними процесами з використанням підходу алгебраїчного процесу. Процеси спілкуються через іменовані шлюзи, які є статичними та надаються перед виконанням процесу. Мова заснована на п -численні. З квантової точки зору, деякі з особливостей мови - це заплутаність змінних і управління; унітарні операції; вимірювальні ¬та ймовірнісні процеси; а також зв'язок і фізичний транспорт кубітів до класичних або квантових систем.</w:t>
      </w:r>
    </w:p>
    <w:p w14:paraId="697608A3" w14:textId="468E4663" w:rsidR="00422F9E" w:rsidRDefault="008D5660" w:rsidP="00422F9E">
      <w:pPr>
        <w:ind w:firstLine="851"/>
        <w:rPr>
          <w:lang w:val="en-US"/>
        </w:rPr>
      </w:pPr>
      <w:bookmarkStart w:id="122" w:name="_Hlk197346908"/>
      <w:proofErr w:type="gramStart"/>
      <w:r>
        <w:rPr>
          <w:lang w:val="en-US"/>
        </w:rPr>
        <w:lastRenderedPageBreak/>
        <w:t>CQP [2</w:t>
      </w:r>
      <w:r w:rsidR="00422F9E" w:rsidRPr="00422F9E">
        <w:rPr>
          <w:lang w:val="en-US"/>
        </w:rPr>
        <w:t>1] (Communicating Quantum Processes)</w:t>
      </w:r>
      <w:bookmarkEnd w:id="122"/>
      <w:r w:rsidR="00422F9E" w:rsidRPr="00422F9E">
        <w:rPr>
          <w:lang w:val="en-US"/>
        </w:rPr>
        <w:t xml:space="preserve"> — це алгебра квантових процесів, подібна QPAlg, визначена Геєм і Нагараджаном. Синтаксис мови заснований на мові виразів і п -численні.</w:t>
      </w:r>
      <w:proofErr w:type="gramEnd"/>
      <w:r w:rsidR="00422F9E" w:rsidRPr="00422F9E">
        <w:rPr>
          <w:lang w:val="en-US"/>
        </w:rPr>
        <w:t xml:space="preserve"> CQP був створений для моделювання зв'язку класичних і квантових процесів. Він має статичний тип і формальну робочу семантику для передачі кубіта за допомогою каналу зв’язку. Цю мову можна використовувати для аналізу та перевірки квантових протоколів.</w:t>
      </w:r>
    </w:p>
    <w:p w14:paraId="404A658D" w14:textId="77777777" w:rsidR="003342D7" w:rsidRDefault="00422F9E" w:rsidP="00422F9E">
      <w:pPr>
        <w:ind w:firstLine="851"/>
        <w:rPr>
          <w:lang w:val="en-US"/>
        </w:rPr>
      </w:pPr>
      <w:r w:rsidRPr="00422F9E">
        <w:rPr>
          <w:lang w:val="en-US"/>
        </w:rPr>
        <w:t xml:space="preserve">QualFL, створений Лапетсом та ін., є типом предметно-орієнтованої квантової мови (не розробленої для загального призначення), яка має цілі фізиків і математиків для роботи над квантовими алгоритмами, </w:t>
      </w:r>
    </w:p>
    <w:p w14:paraId="62DCDFF3" w14:textId="5D23C506" w:rsidR="00422F9E" w:rsidRDefault="00422F9E" w:rsidP="003342D7">
      <w:pPr>
        <w:ind w:firstLine="0"/>
        <w:rPr>
          <w:lang w:val="en-US"/>
        </w:rPr>
      </w:pPr>
      <w:r w:rsidRPr="00422F9E">
        <w:rPr>
          <w:lang w:val="en-US"/>
        </w:rPr>
        <w:t>зосереджуючись на абстрактному описі квантових обчислень. Він може бути скомпільований у логічні квантові схеми та визначає суперпозицію та унітарні перетворення даних.</w:t>
      </w:r>
    </w:p>
    <w:p w14:paraId="2ACD29CD" w14:textId="67EB07D7" w:rsidR="00422F9E" w:rsidRDefault="00422F9E" w:rsidP="008B76E1">
      <w:pPr>
        <w:ind w:firstLine="851"/>
        <w:rPr>
          <w:lang w:val="en-US"/>
        </w:rPr>
      </w:pPr>
      <w:bookmarkStart w:id="123" w:name="_Hlk197346978"/>
      <w:r w:rsidRPr="00422F9E">
        <w:rPr>
          <w:lang w:val="en-US"/>
        </w:rPr>
        <w:t>QHAL [</w:t>
      </w:r>
      <w:r w:rsidR="003342D7">
        <w:t>1</w:t>
      </w:r>
      <w:r w:rsidRPr="00422F9E">
        <w:rPr>
          <w:lang w:val="en-US"/>
        </w:rPr>
        <w:t>4] — це апаратний рівень абстракції для квантових комп’ютерів,</w:t>
      </w:r>
      <w:bookmarkEnd w:id="123"/>
      <w:r w:rsidRPr="00422F9E">
        <w:rPr>
          <w:lang w:val="en-US"/>
        </w:rPr>
        <w:t xml:space="preserve"> створений Riverlane як універсальна квантова мова. Основною метою було визначити багаторівневий апаратний рівень абстракції (HAL) для створення програмного забезпечення, переносимого між платформами, і дозволяло розробникам абстрагувати апаратну реалізацію, надаючи набір команд, які можна реалізувати на більшості квантових пристроїв. Основними особливостями мови є: визначення багаторівневого HAL; бути портативним з мінімальною втратою продуктивності; мають типові ознаки; і мінімальні функції, що залежать від апаратного забезпечення, і мають підтримку розширених функцій, таких як оптимізація, контроль на основі вимірювань і виправлення помилок.</w:t>
      </w:r>
    </w:p>
    <w:p w14:paraId="37146CBE" w14:textId="0361BB03" w:rsidR="008B76E1" w:rsidRDefault="008B76E1" w:rsidP="008B76E1">
      <w:pPr>
        <w:ind w:firstLine="851"/>
        <w:rPr>
          <w:lang w:val="en-US"/>
        </w:rPr>
      </w:pPr>
      <w:r w:rsidRPr="008B76E1">
        <w:rPr>
          <w:lang w:val="en-US"/>
        </w:rPr>
        <w:t>Qiskit [11], заснований IMB, є відкритим кодом SDK (набір для розробки програмного забезпечення), який використовується для виконання квантових обчислень ¬з використанням основних властивостей принципів квантової механіки на рівні квантових схем. Qiskit використовує мову програмування Python і дозволяє розробникам використовувати свій інструмент для створення квантових програм і виконання їх на квантовому пристрої на IBM Quantum Experience, онлайн-платформі для доступу до хмарних квантових обчислень IBM.</w:t>
      </w:r>
    </w:p>
    <w:p w14:paraId="18614721" w14:textId="394BC5E6" w:rsidR="000E4E89" w:rsidRDefault="008B76E1" w:rsidP="008B76E1">
      <w:pPr>
        <w:ind w:firstLine="851"/>
        <w:rPr>
          <w:lang w:val="en-US"/>
        </w:rPr>
      </w:pPr>
      <w:r w:rsidRPr="008B76E1">
        <w:rPr>
          <w:lang w:val="en-US"/>
        </w:rPr>
        <w:lastRenderedPageBreak/>
        <w:t xml:space="preserve">Cirq [10, </w:t>
      </w:r>
      <w:r w:rsidR="00CF38AE">
        <w:t>1</w:t>
      </w:r>
      <w:r w:rsidRPr="008B76E1">
        <w:rPr>
          <w:lang w:val="en-US"/>
        </w:rPr>
        <w:t xml:space="preserve">4] — це платформа з відкритим кодом, розроблена Google AI Quantum Team, яка є бібліотекою Python для роботи з квантовими схемами. Фреймворк надає цінні апаратні абстракції, де розробники можуть запускати </w:t>
      </w:r>
    </w:p>
    <w:p w14:paraId="250E597A" w14:textId="269AB6BD" w:rsidR="008B76E1" w:rsidRDefault="008B76E1" w:rsidP="000E4E89">
      <w:pPr>
        <w:ind w:firstLine="0"/>
        <w:rPr>
          <w:lang w:val="en-US"/>
        </w:rPr>
      </w:pPr>
      <w:r w:rsidRPr="008B76E1">
        <w:rPr>
          <w:lang w:val="en-US"/>
        </w:rPr>
        <w:t>свої коди на квантових комп’ютерах і симуляторах. Розробники можуть будувати квантові схеми з вентилів, що діють на кубіти. Cirq має вбудовані симулятори, такі як симулятор хвильової функції під назвою qsim. Google надає послугу квантового комп’ютера для проведення експериментів у своїх квантових процесорах за допомогою Cirq.</w:t>
      </w:r>
    </w:p>
    <w:p w14:paraId="759D7028" w14:textId="1942C994" w:rsidR="008E4681" w:rsidRDefault="008B76E1" w:rsidP="00422F9E">
      <w:pPr>
        <w:ind w:firstLine="851"/>
        <w:rPr>
          <w:lang w:val="en-US"/>
        </w:rPr>
      </w:pPr>
      <w:r w:rsidRPr="008B76E1">
        <w:rPr>
          <w:lang w:val="en-US"/>
        </w:rPr>
        <w:t>Amazon Braket [</w:t>
      </w:r>
      <w:r w:rsidR="00CF38AE">
        <w:t>1</w:t>
      </w:r>
      <w:r w:rsidRPr="008B76E1">
        <w:rPr>
          <w:lang w:val="en-US"/>
        </w:rPr>
        <w:t xml:space="preserve">7, </w:t>
      </w:r>
      <w:r w:rsidR="00CF38AE">
        <w:t>1</w:t>
      </w:r>
      <w:r w:rsidRPr="008B76E1">
        <w:rPr>
          <w:lang w:val="en-US"/>
        </w:rPr>
        <w:t xml:space="preserve">8] — це бібліотека Python з відкритим вихідним кодом із повністю керованим сервісом квантових обчислень. Braket SDK надає інструменти для створення, тестування та запуску квантових алгоритмів на </w:t>
      </w:r>
    </w:p>
    <w:p w14:paraId="323BE5DE" w14:textId="77777777" w:rsidR="0044627F" w:rsidRDefault="0044627F" w:rsidP="00422F9E">
      <w:pPr>
        <w:ind w:firstLine="851"/>
        <w:rPr>
          <w:lang w:val="en-US"/>
        </w:rPr>
      </w:pPr>
    </w:p>
    <w:p w14:paraId="28073545" w14:textId="77777777" w:rsidR="0044627F" w:rsidRDefault="008B76E1" w:rsidP="0044627F">
      <w:pPr>
        <w:ind w:firstLine="0"/>
        <w:rPr>
          <w:lang w:val="en-US"/>
        </w:rPr>
      </w:pPr>
      <w:r w:rsidRPr="008B76E1">
        <w:rPr>
          <w:lang w:val="en-US"/>
        </w:rPr>
        <w:t xml:space="preserve">AWS. Його можна використовувати для проектування та створення квантових </w:t>
      </w:r>
    </w:p>
    <w:p w14:paraId="19626A27" w14:textId="5CB1B204" w:rsidR="008B76E1" w:rsidRDefault="008B76E1" w:rsidP="0044627F">
      <w:pPr>
        <w:ind w:firstLine="0"/>
        <w:rPr>
          <w:lang w:val="en-US"/>
        </w:rPr>
      </w:pPr>
      <w:r w:rsidRPr="008B76E1">
        <w:rPr>
          <w:lang w:val="en-US"/>
        </w:rPr>
        <w:t>схем і надсилання їх як квантових завдань на пристрої Amazon Braket. Фреймворк має два типи симуляторів: повністю керований, доступний через служби Amazon, і локальний симулятор у SDK. Основні особливості: •</w:t>
      </w:r>
      <w:r w:rsidRPr="008B76E1">
        <w:rPr>
          <w:lang w:val="en-US"/>
        </w:rPr>
        <w:tab/>
        <w:t xml:space="preserve">Апаратно-незалежна структура розробника для спрощення процесу проектування та запуску квантових ¬алгоритмів. </w:t>
      </w:r>
    </w:p>
    <w:p w14:paraId="60920783" w14:textId="77777777" w:rsidR="008B76E1" w:rsidRDefault="008B76E1" w:rsidP="0044627F">
      <w:pPr>
        <w:ind w:firstLine="851"/>
        <w:rPr>
          <w:lang w:val="en-US"/>
        </w:rPr>
      </w:pPr>
      <w:r w:rsidRPr="008B76E1">
        <w:rPr>
          <w:lang w:val="en-US"/>
        </w:rPr>
        <w:t>•</w:t>
      </w:r>
      <w:r w:rsidRPr="008B76E1">
        <w:rPr>
          <w:lang w:val="en-US"/>
        </w:rPr>
        <w:tab/>
        <w:t xml:space="preserve">Повністю керовані цикли класичних квантових алгоритмів із гібридними завданнями. </w:t>
      </w:r>
    </w:p>
    <w:p w14:paraId="27B5C551" w14:textId="77777777" w:rsidR="008B76E1" w:rsidRDefault="008B76E1" w:rsidP="0044627F">
      <w:pPr>
        <w:ind w:firstLine="851"/>
        <w:rPr>
          <w:lang w:val="en-US"/>
        </w:rPr>
      </w:pPr>
      <w:r w:rsidRPr="008B76E1">
        <w:rPr>
          <w:lang w:val="en-US"/>
        </w:rPr>
        <w:t>•</w:t>
      </w:r>
      <w:r w:rsidRPr="008B76E1">
        <w:rPr>
          <w:lang w:val="en-US"/>
        </w:rPr>
        <w:tab/>
        <w:t xml:space="preserve">Повністю керовані ноутбуки Jupyter для створення квантових алгоритмів і керування експериментами. </w:t>
      </w:r>
    </w:p>
    <w:p w14:paraId="0323E0EA" w14:textId="4EF3FF44" w:rsidR="008B76E1" w:rsidRDefault="008B76E1" w:rsidP="0044627F">
      <w:pPr>
        <w:ind w:firstLine="851"/>
        <w:rPr>
          <w:lang w:val="en-US"/>
        </w:rPr>
      </w:pPr>
      <w:r w:rsidRPr="008B76E1">
        <w:rPr>
          <w:lang w:val="en-US"/>
        </w:rPr>
        <w:t>•</w:t>
      </w:r>
      <w:r w:rsidRPr="008B76E1">
        <w:rPr>
          <w:lang w:val="en-US"/>
        </w:rPr>
        <w:tab/>
        <w:t>Використовуйте блоки квантової обробки від різних постачальників, наприклад IonQ, Rigetti або D-Wave.</w:t>
      </w:r>
    </w:p>
    <w:p w14:paraId="776FE4D0" w14:textId="3E4A08B9" w:rsidR="008B76E1" w:rsidRDefault="008B76E1" w:rsidP="0044627F">
      <w:pPr>
        <w:ind w:firstLine="851"/>
        <w:rPr>
          <w:lang w:val="en-US"/>
        </w:rPr>
      </w:pPr>
      <w:r w:rsidRPr="008B76E1">
        <w:rPr>
          <w:lang w:val="en-US"/>
        </w:rPr>
        <w:t>Strawberry field [</w:t>
      </w:r>
      <w:r w:rsidR="00CF38AE">
        <w:t>1</w:t>
      </w:r>
      <w:r w:rsidRPr="008B76E1">
        <w:rPr>
          <w:lang w:val="en-US"/>
        </w:rPr>
        <w:t xml:space="preserve">9] — це кросплатформна бібліотека Python з відкритим кодом, розроблена Xanadu для моделювання та запуску квантових програм. Платформа складається з трьох основних компонентів: API для квантового програмування на основі квантової мови Blackbird, трьох віртуальних серверних модулів квантового комп’ютера та двигуна, який може компілювати квантові програми Blackbird на багатьох різних серверних модулях. Основні особливості цієї платформи: </w:t>
      </w:r>
    </w:p>
    <w:p w14:paraId="0C7D4E26" w14:textId="1AA9E924" w:rsidR="008B76E1" w:rsidRDefault="008B76E1" w:rsidP="0044627F">
      <w:pPr>
        <w:ind w:firstLine="851"/>
        <w:rPr>
          <w:lang w:val="en-US"/>
        </w:rPr>
      </w:pPr>
      <w:r w:rsidRPr="008B76E1">
        <w:rPr>
          <w:lang w:val="en-US"/>
        </w:rPr>
        <w:lastRenderedPageBreak/>
        <w:t>•</w:t>
      </w:r>
      <w:r w:rsidRPr="008B76E1">
        <w:rPr>
          <w:lang w:val="en-US"/>
        </w:rPr>
        <w:tab/>
        <w:t xml:space="preserve">Інтеграція з Xanadu Quantum Cloud, де розробники можуть надсилати свої квантові програми для роботи на фотонному обладнанні Xanadu. </w:t>
      </w:r>
    </w:p>
    <w:p w14:paraId="3065F7B0" w14:textId="4711B59B" w:rsidR="008B76E1" w:rsidRDefault="008B76E1" w:rsidP="0044627F">
      <w:pPr>
        <w:ind w:firstLine="851"/>
        <w:rPr>
          <w:lang w:val="en-US"/>
        </w:rPr>
      </w:pPr>
      <w:r w:rsidRPr="008B76E1">
        <w:rPr>
          <w:lang w:val="en-US"/>
        </w:rPr>
        <w:t>•</w:t>
      </w:r>
      <w:r w:rsidRPr="008B76E1">
        <w:rPr>
          <w:lang w:val="en-US"/>
        </w:rPr>
        <w:tab/>
        <w:t>Функції високого рівня для допомоги в розробці квантових</w:t>
      </w:r>
      <w:r w:rsidR="00CF38AE">
        <w:t xml:space="preserve"> </w:t>
      </w:r>
      <w:r w:rsidRPr="008B76E1">
        <w:rPr>
          <w:lang w:val="en-US"/>
        </w:rPr>
        <w:t xml:space="preserve">програм. </w:t>
      </w:r>
    </w:p>
    <w:p w14:paraId="0022DD95" w14:textId="77777777" w:rsidR="003342D7" w:rsidRDefault="008B76E1" w:rsidP="0044627F">
      <w:pPr>
        <w:ind w:firstLine="851"/>
        <w:rPr>
          <w:lang w:val="en-US"/>
        </w:rPr>
      </w:pPr>
      <w:r w:rsidRPr="008B76E1">
        <w:rPr>
          <w:lang w:val="en-US"/>
        </w:rPr>
        <w:t>•</w:t>
      </w:r>
      <w:r w:rsidRPr="008B76E1">
        <w:rPr>
          <w:lang w:val="en-US"/>
        </w:rPr>
        <w:tab/>
        <w:t>Симулятор фотонних алгоритмів. Blackbird [</w:t>
      </w:r>
      <w:r w:rsidR="00CF38AE">
        <w:t>1</w:t>
      </w:r>
      <w:r w:rsidRPr="008B76E1">
        <w:rPr>
          <w:lang w:val="en-US"/>
        </w:rPr>
        <w:t xml:space="preserve">9] — це квантова мова асемблера для базових станів неперервних змінних, вентилів і мір. Фреймворк Strawberry Fields використовує його та розроблений для представлення квантових програм із безперервною змінною, які можуть працювати на </w:t>
      </w:r>
    </w:p>
    <w:p w14:paraId="1278277C" w14:textId="3E989F45" w:rsidR="008B76E1" w:rsidRDefault="008B76E1" w:rsidP="0044627F">
      <w:pPr>
        <w:ind w:firstLine="0"/>
        <w:rPr>
          <w:lang w:val="en-US"/>
        </w:rPr>
      </w:pPr>
      <w:r w:rsidRPr="008B76E1">
        <w:rPr>
          <w:lang w:val="en-US"/>
        </w:rPr>
        <w:t>фотонному квантовому обладнанні. Мова Blackbird вбудована в Strawberry Fields, але також існує як окремий пакет Python. Blackbird має чотири типи операцій (підготовка стану, застосування порту, вимірювання та додавання та видалення підсистеми).</w:t>
      </w:r>
    </w:p>
    <w:p w14:paraId="3714387B" w14:textId="606ADECE" w:rsidR="008B76E1" w:rsidRDefault="008B76E1" w:rsidP="0044627F">
      <w:pPr>
        <w:ind w:firstLine="851"/>
        <w:rPr>
          <w:lang w:val="en-US"/>
        </w:rPr>
      </w:pPr>
      <w:r w:rsidRPr="008B76E1">
        <w:rPr>
          <w:lang w:val="en-US"/>
        </w:rPr>
        <w:t>Forest [</w:t>
      </w:r>
      <w:r w:rsidR="003342D7">
        <w:t>1</w:t>
      </w:r>
      <w:r w:rsidRPr="008B76E1">
        <w:rPr>
          <w:lang w:val="en-US"/>
        </w:rPr>
        <w:t>7] — це квантовий програмний фреймворк, розроблений Rigetti. Набір Forest включає компілятор QUIL (quilc), квантову віртуальну машину (qvm) і pyQuil, бібліотеку Python з відкритим кодом, для створення, аналізу та запуску квантових програм. Бібліотека pyQuil побудована на основі Quil, мови квантових інструкцій, спеціально розробленої для квантових комп’ютерів короткочасного періоду та заснованої на спільній класичній/квантовій моделі пам’яті, що означає, що пам’ять має як кубіти, так і класичні біти. Основними функціями pyQuil є: створення програм Quil з квантових воріт, класичні операції, компіляція та моделювання програм Quil, а також віртуальна машина Quantum для виконання програм Quil на реальних квантових процесорах.</w:t>
      </w:r>
    </w:p>
    <w:p w14:paraId="07CD0ADA" w14:textId="672DA64E" w:rsidR="008B76E1" w:rsidRDefault="008B76E1" w:rsidP="0044627F">
      <w:pPr>
        <w:ind w:firstLine="851"/>
        <w:rPr>
          <w:lang w:val="en-US"/>
        </w:rPr>
      </w:pPr>
      <w:bookmarkStart w:id="124" w:name="_Hlk197347041"/>
      <w:r w:rsidRPr="008B76E1">
        <w:rPr>
          <w:lang w:val="en-US"/>
        </w:rPr>
        <w:t xml:space="preserve">Ocean software development kit (SDK) </w:t>
      </w:r>
      <w:bookmarkEnd w:id="124"/>
      <w:r w:rsidRPr="008B76E1">
        <w:rPr>
          <w:lang w:val="en-US"/>
        </w:rPr>
        <w:t>[</w:t>
      </w:r>
      <w:r w:rsidR="003342D7">
        <w:t>1</w:t>
      </w:r>
      <w:r w:rsidRPr="008B76E1">
        <w:rPr>
          <w:lang w:val="en-US"/>
        </w:rPr>
        <w:t xml:space="preserve">2, </w:t>
      </w:r>
      <w:r w:rsidR="003342D7">
        <w:t>1</w:t>
      </w:r>
      <w:r w:rsidRPr="008B76E1">
        <w:rPr>
          <w:lang w:val="en-US"/>
        </w:rPr>
        <w:t>3] у фреймворку з відкритим кодом, написаному на Python, розробленому D-Wave. Він використовується для розробки квантових додатків для роботи в квантовому комп’ютері D-Wave. D-Wave надає квантовий хмарний сервіс, де розробники можуть надсилати проблеми на свої квантові комп’ютери за допомогою фреймворку Ocean ¬. Ocean надає пакети для квадратичних моделей, побудови гібридних розв’язувачів, семплерів із моделюванням відпалу, карт обмежень для бінарних квадратичних моделей тощо.</w:t>
      </w:r>
    </w:p>
    <w:p w14:paraId="4EBE30AE" w14:textId="2A3AACDD" w:rsidR="000E4E89" w:rsidRDefault="008B76E1" w:rsidP="0044627F">
      <w:pPr>
        <w:ind w:firstLine="851"/>
        <w:rPr>
          <w:lang w:val="en-US"/>
        </w:rPr>
      </w:pPr>
      <w:r w:rsidRPr="008B76E1">
        <w:rPr>
          <w:lang w:val="en-US"/>
        </w:rPr>
        <w:lastRenderedPageBreak/>
        <w:t>Orquestra [</w:t>
      </w:r>
      <w:r w:rsidR="003342D7">
        <w:t>1</w:t>
      </w:r>
      <w:r w:rsidRPr="008B76E1">
        <w:rPr>
          <w:lang w:val="en-US"/>
        </w:rPr>
        <w:t xml:space="preserve">6] — це фреймворк, розроблений Zapata Computing. Це уніфікований набір інструментів для квантових обчислень на основі робочого процесу. Це дозволяє розробникам створювати та запускати квантові робочі </w:t>
      </w:r>
    </w:p>
    <w:p w14:paraId="705512BD" w14:textId="50F7D549" w:rsidR="008B76E1" w:rsidRDefault="008B76E1" w:rsidP="0044627F">
      <w:pPr>
        <w:ind w:firstLine="0"/>
        <w:rPr>
          <w:lang w:val="en-US"/>
        </w:rPr>
      </w:pPr>
      <w:r w:rsidRPr="008B76E1">
        <w:rPr>
          <w:lang w:val="en-US"/>
        </w:rPr>
        <w:t>процеси на кількох квантових і класичних пристроях в уніфікованому квантовому операційному середовищі. Orchestra базується на коді та бібліотеках Python і інтегрується з багатьма постачальниками, наприклад Qiskit (IBM), Amazon Braket, IonQ, Rigetti, Cirq (Google), D-Wave та іншими.</w:t>
      </w:r>
    </w:p>
    <w:p w14:paraId="1C5B0505" w14:textId="77777777" w:rsidR="003342D7" w:rsidRDefault="008B76E1" w:rsidP="0044627F">
      <w:pPr>
        <w:ind w:firstLine="851"/>
        <w:rPr>
          <w:lang w:val="en-US"/>
        </w:rPr>
      </w:pPr>
      <w:r w:rsidRPr="008B76E1">
        <w:rPr>
          <w:lang w:val="en-US"/>
        </w:rPr>
        <w:t>Cove [</w:t>
      </w:r>
      <w:r w:rsidR="003342D7">
        <w:t>1</w:t>
      </w:r>
      <w:r w:rsidRPr="008B76E1">
        <w:rPr>
          <w:lang w:val="en-US"/>
        </w:rPr>
        <w:t xml:space="preserve">4] — це програмна основа, яка дозволяє виконувати квантові </w:t>
      </w:r>
    </w:p>
    <w:p w14:paraId="3F3A671F" w14:textId="023091EE" w:rsidR="00CF38AE" w:rsidRDefault="008B76E1" w:rsidP="0044627F">
      <w:pPr>
        <w:ind w:firstLine="0"/>
        <w:rPr>
          <w:lang w:val="en-US"/>
        </w:rPr>
      </w:pPr>
      <w:r w:rsidRPr="008B76E1">
        <w:rPr>
          <w:lang w:val="en-US"/>
        </w:rPr>
        <w:t xml:space="preserve">обчислення за допомогою класичної мови. Це об’єктно-орієнтована структура, реалізована на C#, призначена для розробників комерційного програмного забезпечення. Cove має два основних компоненти: інтерфейси, які визначають, що потрібно надати для програмування квантових комп’ютерів, і реалізації, які </w:t>
      </w:r>
    </w:p>
    <w:p w14:paraId="2F7EB5B0" w14:textId="0D70E629" w:rsidR="008B76E1" w:rsidRDefault="008B76E1" w:rsidP="0044627F">
      <w:pPr>
        <w:ind w:firstLine="0"/>
        <w:rPr>
          <w:lang w:val="en-US"/>
        </w:rPr>
      </w:pPr>
      <w:r w:rsidRPr="008B76E1">
        <w:rPr>
          <w:lang w:val="en-US"/>
        </w:rPr>
        <w:t>визначають, як. Cove розроблено таким чином, щоб бути незалежним від квантового обладнання та щоб користувачі не турбувались про виправлення помилок.</w:t>
      </w:r>
    </w:p>
    <w:p w14:paraId="722F11DF" w14:textId="1531652A" w:rsidR="008B76E1" w:rsidRDefault="008B76E1" w:rsidP="0044627F">
      <w:pPr>
        <w:ind w:firstLine="851"/>
        <w:rPr>
          <w:lang w:val="en-US"/>
        </w:rPr>
      </w:pPr>
      <w:r w:rsidRPr="008B76E1">
        <w:rPr>
          <w:lang w:val="en-US"/>
        </w:rPr>
        <w:t>ProjectQ [</w:t>
      </w:r>
      <w:r w:rsidR="00CF38AE">
        <w:t>1</w:t>
      </w:r>
      <w:r w:rsidRPr="008B76E1">
        <w:rPr>
          <w:lang w:val="en-US"/>
        </w:rPr>
        <w:t xml:space="preserve">6] — це структура для квантових обчислень, яка дозволяє розробникам реалізовувати квантові алгоритми за допомогою Python. Цю структуру з відкритим кодом було започатковано в ETH Zurich. Він може транслювати квантові програми на багато серверних програм, таких як чіп IBM Quantum Experience, пристрої AQT, AWS Braket або пристрої, надані службою IonQ. Основні функції, які пропонує ProjectQ: </w:t>
      </w:r>
    </w:p>
    <w:p w14:paraId="7404CB58" w14:textId="77777777" w:rsidR="008B76E1" w:rsidRDefault="008B76E1" w:rsidP="0044627F">
      <w:pPr>
        <w:ind w:firstLine="851"/>
        <w:rPr>
          <w:lang w:val="en-US"/>
        </w:rPr>
      </w:pPr>
      <w:r w:rsidRPr="008B76E1">
        <w:rPr>
          <w:lang w:val="en-US"/>
        </w:rPr>
        <w:t>•</w:t>
      </w:r>
      <w:r w:rsidRPr="008B76E1">
        <w:rPr>
          <w:lang w:val="en-US"/>
        </w:rPr>
        <w:tab/>
        <w:t>Розробники можуть використовувати Python, мову високого рівня, для написання квантових програм.</w:t>
      </w:r>
    </w:p>
    <w:p w14:paraId="6E5ED109" w14:textId="25DD7DA4" w:rsidR="008B76E1" w:rsidRDefault="008B76E1" w:rsidP="0044627F">
      <w:pPr>
        <w:ind w:firstLine="851"/>
        <w:rPr>
          <w:lang w:val="en-US"/>
        </w:rPr>
      </w:pPr>
      <w:r w:rsidRPr="008B76E1">
        <w:rPr>
          <w:lang w:val="en-US"/>
        </w:rPr>
        <w:t>•</w:t>
      </w:r>
      <w:r w:rsidRPr="008B76E1">
        <w:rPr>
          <w:lang w:val="en-US"/>
        </w:rPr>
        <w:tab/>
        <w:t xml:space="preserve">Користувачі можуть реалізувати власний </w:t>
      </w:r>
      <w:bookmarkStart w:id="125" w:name="_Hlk197421655"/>
      <w:r w:rsidRPr="008B76E1">
        <w:rPr>
          <w:lang w:val="en-US"/>
        </w:rPr>
        <w:t xml:space="preserve">компілятор. </w:t>
      </w:r>
      <w:bookmarkEnd w:id="125"/>
    </w:p>
    <w:p w14:paraId="3D29BE5E" w14:textId="77777777" w:rsidR="008B76E1" w:rsidRDefault="008B76E1" w:rsidP="0044627F">
      <w:pPr>
        <w:ind w:firstLine="851"/>
        <w:rPr>
          <w:lang w:val="en-US"/>
        </w:rPr>
      </w:pPr>
      <w:r w:rsidRPr="008B76E1">
        <w:rPr>
          <w:lang w:val="en-US"/>
        </w:rPr>
        <w:t>•</w:t>
      </w:r>
      <w:r w:rsidRPr="008B76E1">
        <w:rPr>
          <w:lang w:val="en-US"/>
        </w:rPr>
        <w:tab/>
        <w:t xml:space="preserve">Багато серверних модулів, таких як симулятор, емулятор, лічильник ресурсів, механізм малювання та принтер команд. </w:t>
      </w:r>
    </w:p>
    <w:p w14:paraId="5BCE8204" w14:textId="5371AA63" w:rsidR="008B76E1" w:rsidRDefault="008B76E1" w:rsidP="0044627F">
      <w:pPr>
        <w:ind w:firstLine="851"/>
        <w:rPr>
          <w:lang w:val="en-US"/>
        </w:rPr>
      </w:pPr>
      <w:r w:rsidRPr="008B76E1">
        <w:rPr>
          <w:lang w:val="en-US"/>
        </w:rPr>
        <w:t>•</w:t>
      </w:r>
      <w:r w:rsidRPr="008B76E1">
        <w:rPr>
          <w:lang w:val="en-US"/>
        </w:rPr>
        <w:tab/>
        <w:t>Бібліотека для допомоги розробникам у вирішенні ферміонних задач.</w:t>
      </w:r>
    </w:p>
    <w:p w14:paraId="164EF82B" w14:textId="740EA696" w:rsidR="008B76E1" w:rsidRDefault="0044627F" w:rsidP="00E51388">
      <w:pPr>
        <w:pStyle w:val="3"/>
        <w:numPr>
          <w:ilvl w:val="1"/>
          <w:numId w:val="6"/>
        </w:numPr>
        <w:spacing w:before="0" w:after="0"/>
        <w:jc w:val="left"/>
        <w:rPr>
          <w:rFonts w:ascii="Times New Roman" w:hAnsi="Times New Roman"/>
          <w:sz w:val="28"/>
        </w:rPr>
      </w:pPr>
      <w:r w:rsidRPr="0044627F">
        <w:rPr>
          <w:rFonts w:ascii="Times New Roman" w:hAnsi="Times New Roman"/>
          <w:sz w:val="28"/>
        </w:rPr>
        <w:t xml:space="preserve">Висновки до розділу </w:t>
      </w:r>
    </w:p>
    <w:p w14:paraId="544B2523" w14:textId="77777777" w:rsidR="0044627F" w:rsidRPr="0044627F" w:rsidRDefault="0044627F" w:rsidP="0044627F">
      <w:pPr>
        <w:ind w:left="926" w:firstLine="0"/>
      </w:pPr>
    </w:p>
    <w:p w14:paraId="647788DE" w14:textId="0A98D1E1" w:rsidR="0044627F" w:rsidRDefault="0044627F" w:rsidP="0044627F">
      <w:pPr>
        <w:ind w:firstLine="851"/>
      </w:pPr>
      <w:r>
        <w:lastRenderedPageBreak/>
        <w:t>Функціональні квантові мови програмування становлять важливий напрям у розвитку квантового програмного забезпечення, орієнтований на декларативну парадигму, що дозволяє зосередитися на логіці обчислень, а не на їх реалізації, кожна з яких має унікальні риси. Вони базуються на різних теоретичних засадах — від лінійної логіки до λ-числення — і часто реалізуються в середовищах мов загального призначення, таких як Haskell або F#. Розвиток цих мов сприяє гнучкій реалізації квантових алгоритмів, розширює можливості симуляції, тестування та забезпечує інтеграцію з класичними мовами. Їх особливості — це підтримка квантового контролю, а також дотримання фундаментальних принципів квантової механіки, таких як неклонування. У цілому, функціональні мови відіграють ключову роль у формуванні надійної інфраструктури квантових обчислень.</w:t>
      </w:r>
    </w:p>
    <w:p w14:paraId="1C5EAF18" w14:textId="54448A39" w:rsidR="0044627F" w:rsidRPr="0044627F" w:rsidRDefault="0044627F" w:rsidP="00422F9E">
      <w:pPr>
        <w:ind w:firstLine="851"/>
        <w:sectPr w:rsidR="0044627F" w:rsidRPr="0044627F" w:rsidSect="001B2C16">
          <w:headerReference w:type="even" r:id="rId13"/>
          <w:headerReference w:type="default" r:id="rId14"/>
          <w:footerReference w:type="even" r:id="rId15"/>
          <w:footerReference w:type="default" r:id="rId16"/>
          <w:headerReference w:type="first" r:id="rId17"/>
          <w:footerReference w:type="first" r:id="rId18"/>
          <w:footnotePr>
            <w:numRestart w:val="eachPage"/>
          </w:footnotePr>
          <w:type w:val="nextColumn"/>
          <w:pgSz w:w="11906" w:h="16838" w:code="9"/>
          <w:pgMar w:top="567" w:right="850" w:bottom="850" w:left="1418" w:header="0" w:footer="0" w:gutter="0"/>
          <w:cols w:space="720"/>
          <w:docGrid w:linePitch="381"/>
        </w:sectPr>
      </w:pPr>
    </w:p>
    <w:p w14:paraId="41EEE74E" w14:textId="270DEE43" w:rsidR="000F4FCA" w:rsidRDefault="000E4E89" w:rsidP="000F4FCA">
      <w:pPr>
        <w:pStyle w:val="af0"/>
        <w:ind w:firstLine="0"/>
        <w:jc w:val="center"/>
        <w:rPr>
          <w:b/>
          <w:bCs/>
          <w:sz w:val="28"/>
          <w:lang w:eastAsia="uk-UA"/>
        </w:rPr>
      </w:pPr>
      <w:bookmarkStart w:id="126" w:name="_Toc195190268"/>
      <w:r w:rsidRPr="000F4FCA">
        <w:rPr>
          <w:b/>
          <w:sz w:val="28"/>
        </w:rPr>
        <w:lastRenderedPageBreak/>
        <w:t xml:space="preserve">РОЗДІЛ 2 . </w:t>
      </w:r>
      <w:bookmarkStart w:id="127" w:name="_Toc195190269"/>
      <w:bookmarkEnd w:id="126"/>
      <w:r w:rsidRPr="00E14010">
        <w:rPr>
          <w:b/>
          <w:bCs/>
          <w:sz w:val="28"/>
          <w:lang w:eastAsia="uk-UA"/>
        </w:rPr>
        <w:t xml:space="preserve">КВАНТОВІ ОБЧИСЛЕННЯ: ВІД АПАРАТНОГО ДО </w:t>
      </w:r>
      <w:bookmarkStart w:id="128" w:name="_Hlk197421689"/>
      <w:r w:rsidRPr="00E14010">
        <w:rPr>
          <w:b/>
          <w:bCs/>
          <w:sz w:val="28"/>
          <w:lang w:eastAsia="uk-UA"/>
        </w:rPr>
        <w:t>ПРОГРАМНОГО ЗАБЕЗПЕЧЕННЯ</w:t>
      </w:r>
      <w:bookmarkEnd w:id="128"/>
    </w:p>
    <w:p w14:paraId="74536B0B" w14:textId="783B93E8" w:rsidR="00E14010" w:rsidRDefault="00E14010" w:rsidP="000E4E89">
      <w:pPr>
        <w:pStyle w:val="af0"/>
        <w:spacing w:before="0" w:beforeAutospacing="0" w:after="0" w:afterAutospacing="0"/>
        <w:ind w:firstLine="851"/>
        <w:rPr>
          <w:sz w:val="28"/>
          <w:lang w:eastAsia="uk-UA"/>
        </w:rPr>
      </w:pPr>
      <w:r w:rsidRPr="00E14010">
        <w:rPr>
          <w:sz w:val="28"/>
          <w:lang w:eastAsia="uk-UA"/>
        </w:rPr>
        <w:t xml:space="preserve">У цьому розділі ми коротко обговоримо, як реалізований квантовий комп’ютер. Сьогодні ці комп’ютери невеликі, шумні та не такі потужні, як сучасні класичні комп’ютери, але </w:t>
      </w:r>
      <w:bookmarkStart w:id="129" w:name="_Hlk197347155"/>
      <w:r w:rsidRPr="00E14010">
        <w:rPr>
          <w:sz w:val="28"/>
          <w:lang w:eastAsia="uk-UA"/>
        </w:rPr>
        <w:t>квантові комп’ютери із шумовим проміжним масштабом (NISQ)</w:t>
      </w:r>
      <w:bookmarkEnd w:id="129"/>
      <w:r w:rsidRPr="00E14010">
        <w:rPr>
          <w:sz w:val="28"/>
          <w:lang w:eastAsia="uk-UA"/>
        </w:rPr>
        <w:t xml:space="preserve"> будуть доступні в найближчі кілька років. Тут «проміжний масштаб» стосується розміру квантових комп’ютерів із кількістю кубітів від 50 до кількох сотень; це більше, ніж те, що можна змоделювати грубою силою за допомогою найпотужніших існуючих класичних суперкомп’ютерів [4]. Зокрема, ми зосереджуємось на апаратному та програмному забезпеченні квантових комп’ютерів, розроблених компаніями IBM та Google. Ми ілюструємо технологію «надпровідних кубітів», на якій базується апаратне забезпечення IBM і Google. Важливо підкреслити, що цей розділ є лише коротким вступом до квантового апаратного забезпечення і що глибокий аналіз виходить за межі цієї дипломної роботи. Потім ми обговорюємо програмне забезпечення, необхідне як інтерфейс між квантовим апаратним апаратом і кінцевими користувачами. Зокрема, квантові програмні інфраструктури, надані IBM і Google, Qiskit і Cirq відповідно. У цьому розділі наведено інструменти для створення квантової схеми в кожному програмному забезпеченні, запуску їх на симуляторі чи реальному квантовому пристрої, якщо вони є, і перегляду результатів даних. Обидва програми використовують мову програмування Python.</w:t>
      </w:r>
    </w:p>
    <w:p w14:paraId="20A6117C" w14:textId="77777777" w:rsidR="000E4E89" w:rsidRDefault="000E4E89" w:rsidP="000E4E89">
      <w:pPr>
        <w:pStyle w:val="af0"/>
        <w:spacing w:before="0" w:beforeAutospacing="0" w:after="0" w:afterAutospacing="0"/>
        <w:ind w:firstLine="851"/>
        <w:rPr>
          <w:sz w:val="28"/>
          <w:lang w:val="en-US" w:eastAsia="uk-UA"/>
        </w:rPr>
      </w:pPr>
    </w:p>
    <w:p w14:paraId="0B95EADC" w14:textId="1DF99299" w:rsidR="000F4FCA" w:rsidRDefault="0094223C" w:rsidP="000E4E89">
      <w:pPr>
        <w:pStyle w:val="af0"/>
        <w:spacing w:before="0" w:beforeAutospacing="0" w:after="0" w:afterAutospacing="0"/>
        <w:ind w:firstLine="851"/>
        <w:rPr>
          <w:b/>
          <w:sz w:val="28"/>
          <w:szCs w:val="28"/>
        </w:rPr>
      </w:pPr>
      <w:r w:rsidRPr="008625C4">
        <w:rPr>
          <w:b/>
          <w:sz w:val="28"/>
          <w:szCs w:val="28"/>
        </w:rPr>
        <w:t xml:space="preserve">2.1 </w:t>
      </w:r>
      <w:bookmarkEnd w:id="127"/>
      <w:r w:rsidR="00E14010" w:rsidRPr="00E14010">
        <w:rPr>
          <w:b/>
          <w:sz w:val="28"/>
          <w:szCs w:val="28"/>
        </w:rPr>
        <w:t xml:space="preserve">Квантова техніка: надпровідні </w:t>
      </w:r>
      <w:bookmarkStart w:id="130" w:name="_Hlk197421712"/>
      <w:r w:rsidR="00E14010" w:rsidRPr="00E14010">
        <w:rPr>
          <w:b/>
          <w:sz w:val="28"/>
          <w:szCs w:val="28"/>
        </w:rPr>
        <w:t>кубіти</w:t>
      </w:r>
      <w:bookmarkEnd w:id="130"/>
    </w:p>
    <w:p w14:paraId="0A79B52D" w14:textId="77777777" w:rsidR="000E4E89" w:rsidRPr="008625C4" w:rsidRDefault="000E4E89" w:rsidP="000E4E89">
      <w:pPr>
        <w:pStyle w:val="af0"/>
        <w:spacing w:before="0" w:beforeAutospacing="0" w:after="0" w:afterAutospacing="0"/>
        <w:ind w:firstLine="851"/>
        <w:rPr>
          <w:b/>
          <w:sz w:val="28"/>
          <w:szCs w:val="28"/>
          <w:lang w:eastAsia="uk-UA"/>
        </w:rPr>
      </w:pPr>
    </w:p>
    <w:p w14:paraId="56583F1F" w14:textId="77777777" w:rsidR="00E14010" w:rsidRDefault="00E14010" w:rsidP="000E4E89">
      <w:pPr>
        <w:ind w:firstLine="851"/>
        <w:rPr>
          <w:lang w:val="en-US"/>
        </w:rPr>
      </w:pPr>
      <w:r w:rsidRPr="00E14010">
        <w:t xml:space="preserve">Реалізація реального квантового апаратного забезпечення має задовольняти п’ять умов, які називаються критеріями Ді Вінченцо [13]: </w:t>
      </w:r>
    </w:p>
    <w:p w14:paraId="7FC126B2" w14:textId="2EAEAA07" w:rsidR="00E14010" w:rsidRDefault="00E14010" w:rsidP="00340128">
      <w:pPr>
        <w:ind w:firstLine="851"/>
        <w:rPr>
          <w:lang w:val="en-US"/>
        </w:rPr>
      </w:pPr>
      <w:r w:rsidRPr="00E14010">
        <w:t>1.</w:t>
      </w:r>
      <w:r w:rsidRPr="00E14010">
        <w:tab/>
        <w:t xml:space="preserve">Масштабованість: масштабована фізична система з добре охарактеризованими кубітами. </w:t>
      </w:r>
    </w:p>
    <w:p w14:paraId="73F19292" w14:textId="77777777" w:rsidR="0044627F" w:rsidRDefault="00E14010" w:rsidP="00340128">
      <w:pPr>
        <w:ind w:firstLine="851"/>
      </w:pPr>
      <w:r w:rsidRPr="00E14010">
        <w:lastRenderedPageBreak/>
        <w:t>2.</w:t>
      </w:r>
      <w:r w:rsidRPr="00E14010">
        <w:tab/>
        <w:t xml:space="preserve">Скидання : можливість ініціалізувати стан кубітів до простого </w:t>
      </w:r>
    </w:p>
    <w:p w14:paraId="1C6A38B1" w14:textId="23B8646E" w:rsidR="00E14010" w:rsidRDefault="00E14010" w:rsidP="0044627F">
      <w:pPr>
        <w:ind w:firstLine="0"/>
        <w:rPr>
          <w:lang w:val="en-US"/>
        </w:rPr>
      </w:pPr>
      <w:r w:rsidRPr="00E14010">
        <w:t xml:space="preserve">довірчого стану, наприклад 1000 ... 0). </w:t>
      </w:r>
    </w:p>
    <w:p w14:paraId="51AC0247" w14:textId="1DCDA594" w:rsidR="00E14010" w:rsidRDefault="00E14010" w:rsidP="00340128">
      <w:pPr>
        <w:ind w:firstLine="851"/>
        <w:rPr>
          <w:lang w:val="en-US"/>
        </w:rPr>
      </w:pPr>
      <w:r w:rsidRPr="00E14010">
        <w:t>3.</w:t>
      </w:r>
      <w:r w:rsidRPr="00E14010">
        <w:tab/>
        <w:t xml:space="preserve">Тривалий час декогеренції : тривалий відповідний час декогеренції, набагато довший за час роботи затвора. </w:t>
      </w:r>
    </w:p>
    <w:p w14:paraId="103F1760" w14:textId="71BDEA2D" w:rsidR="00E14010" w:rsidRDefault="00E14010" w:rsidP="00340128">
      <w:pPr>
        <w:ind w:firstLine="851"/>
        <w:rPr>
          <w:lang w:val="en-US"/>
        </w:rPr>
      </w:pPr>
      <w:r w:rsidRPr="00E14010">
        <w:t>4.</w:t>
      </w:r>
      <w:r w:rsidRPr="00E14010">
        <w:tab/>
        <w:t xml:space="preserve">«Універсальні» ворота: «універсальний» набір квантових воріт. </w:t>
      </w:r>
    </w:p>
    <w:p w14:paraId="763DEC6F" w14:textId="69E783F3" w:rsidR="00E14010" w:rsidRDefault="00E14010" w:rsidP="00340128">
      <w:pPr>
        <w:ind w:firstLine="851"/>
        <w:rPr>
          <w:lang w:val="en-US"/>
        </w:rPr>
      </w:pPr>
      <w:r w:rsidRPr="00E14010">
        <w:t>5.</w:t>
      </w:r>
      <w:r w:rsidRPr="00E14010">
        <w:tab/>
        <w:t xml:space="preserve">Ефективне зчитування: специфічна для кубіта можливість вимірювання. </w:t>
      </w:r>
    </w:p>
    <w:p w14:paraId="7DC267AA" w14:textId="024275DA" w:rsidR="00E14010" w:rsidRDefault="00E14010" w:rsidP="00E14010">
      <w:pPr>
        <w:ind w:firstLine="851"/>
        <w:rPr>
          <w:lang w:val="en-US"/>
        </w:rPr>
      </w:pPr>
      <w:r w:rsidRPr="00E14010">
        <w:t>Одна з головних проблем реалізації ефективного квантового апаратного забезпечення полягає в тому, щоб зберегти систему відокремленою від зовнішніх впливів, за винятком фаз запису, контролю та вимірювання [5]. Один із основних підходів до реалізації квантового комп’ютера базується на «квантових інтегральних схемах», де кубіти побудовані з колективних електродинамічних режимів макроскопічних електричних елементів. Перевага полягає в тому, що кубіти можуть бути з’єднані разом через нерозсіювальні лінійні електричні елементи, такі як конденсатори, котушки індуктивності та лінії передачі. Складна частина полягає в ізоляції цих кубітів від зовнішнього шуму. Першою вимогою до інтегральної схеми для квантово-механічної роботи є відсутність дисипації для всіх металевих частин, які утворюють схему, при робочій температурі кубіта. Таким чином, низькотемпературні надпровідники є найкращим вибором для цього завдання, і така реалізація квантової інтегральної схеми називається «надпровідним кубітом ». Температура інтегральної схеми також має бути меншою за енергію, пов’язану з переходом між основним станом, |0) і збудженим станом |1). Також повинна бути низька температура проводів вентилів управління та зчитування, підключених до мікросхеми. Квантова обробка сигналу виконується в інтегральній схемі за допомогою нелінійних дисипативних елементів, які складаються з надпровідних тунельних переходів, також званих джозефсонівськими переходами.</w:t>
      </w:r>
    </w:p>
    <w:p w14:paraId="4AAFED4F" w14:textId="7559217D" w:rsidR="00E14010" w:rsidRDefault="00E14010" w:rsidP="00E14010">
      <w:pPr>
        <w:ind w:firstLine="851"/>
        <w:rPr>
          <w:lang w:val="en-US"/>
        </w:rPr>
      </w:pPr>
      <w:r w:rsidRPr="00E14010">
        <w:rPr>
          <w:lang w:val="en-US"/>
        </w:rPr>
        <w:t xml:space="preserve">Джозефсонівські переходи використовуються в квантових інтегральних схемах, тому що вони є єдиними електронними елементами, які є одночасно </w:t>
      </w:r>
      <w:r w:rsidRPr="00E14010">
        <w:rPr>
          <w:lang w:val="en-US"/>
        </w:rPr>
        <w:lastRenderedPageBreak/>
        <w:t xml:space="preserve">недисипативними (в хорошому наближенні) і нелінійними при довільно низькій температурі. Вони складаються з двох шарів надпровідних плівок, розділених тонким ізоляційним шаром, як показано на </w:t>
      </w:r>
      <w:r w:rsidR="00DF4147">
        <w:t>рису</w:t>
      </w:r>
      <w:r w:rsidRPr="00E14010">
        <w:rPr>
          <w:lang w:val="en-US"/>
        </w:rPr>
        <w:t xml:space="preserve">нку </w:t>
      </w:r>
      <w:proofErr w:type="gramStart"/>
      <w:r w:rsidRPr="00E14010">
        <w:rPr>
          <w:lang w:val="en-US"/>
        </w:rPr>
        <w:t>2.1 .</w:t>
      </w:r>
      <w:proofErr w:type="gramEnd"/>
      <w:r w:rsidRPr="00E14010">
        <w:rPr>
          <w:lang w:val="en-US"/>
        </w:rPr>
        <w:t xml:space="preserve"> Джозефсонівські переходи засновані на тунельному ефекті: ізоляційний шар досить тонкий, щоб дозволити тунелювання дискретних зарядів через бар'єр [6]. Фактично, за низьких температур надпровідні плівки утворюють пари </w:t>
      </w:r>
      <w:proofErr w:type="gramStart"/>
      <w:r w:rsidRPr="00E14010">
        <w:rPr>
          <w:lang w:val="en-US"/>
        </w:rPr>
        <w:t>Купера ,</w:t>
      </w:r>
      <w:proofErr w:type="gramEnd"/>
      <w:r w:rsidRPr="00E14010">
        <w:rPr>
          <w:lang w:val="en-US"/>
        </w:rPr>
        <w:t xml:space="preserve"> які можуть проходити крізь потенційну стінку, створюючи потік заряду.</w:t>
      </w:r>
    </w:p>
    <w:p w14:paraId="2CC43D9C" w14:textId="77777777" w:rsidR="000E4E89" w:rsidRDefault="000E4E89" w:rsidP="00E14010">
      <w:pPr>
        <w:ind w:firstLine="851"/>
        <w:rPr>
          <w:lang w:val="en-US"/>
        </w:rPr>
      </w:pPr>
    </w:p>
    <w:p w14:paraId="580685CB" w14:textId="6CEC8D44" w:rsidR="00E14010" w:rsidRPr="00E14010" w:rsidRDefault="00E14010" w:rsidP="00E14010">
      <w:pPr>
        <w:ind w:firstLine="851"/>
        <w:jc w:val="center"/>
        <w:rPr>
          <w:sz w:val="24"/>
          <w:lang w:val="en-US"/>
        </w:rPr>
      </w:pPr>
      <w:r w:rsidRPr="00E14010">
        <w:rPr>
          <w:noProof/>
          <w:sz w:val="24"/>
          <w:lang w:eastAsia="uk-UA"/>
        </w:rPr>
        <w:drawing>
          <wp:inline distT="0" distB="0" distL="0" distR="0" wp14:anchorId="49F44B69" wp14:editId="3BFDCF97">
            <wp:extent cx="2436495" cy="15487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6495" cy="1548765"/>
                    </a:xfrm>
                    <a:prstGeom prst="rect">
                      <a:avLst/>
                    </a:prstGeom>
                    <a:noFill/>
                    <a:ln>
                      <a:noFill/>
                    </a:ln>
                  </pic:spPr>
                </pic:pic>
              </a:graphicData>
            </a:graphic>
          </wp:inline>
        </w:drawing>
      </w:r>
    </w:p>
    <w:p w14:paraId="3C07224C" w14:textId="77777777" w:rsidR="00DF4147" w:rsidRDefault="00DF4147" w:rsidP="000E4E89">
      <w:pPr>
        <w:ind w:firstLine="851"/>
        <w:jc w:val="center"/>
        <w:rPr>
          <w:lang w:val="en-US"/>
        </w:rPr>
      </w:pPr>
      <w:bookmarkStart w:id="131" w:name="_Hlk197424551"/>
    </w:p>
    <w:p w14:paraId="5025723E" w14:textId="48952B61" w:rsidR="00421907" w:rsidRPr="000E4E89" w:rsidRDefault="000E4E89" w:rsidP="000E4E89">
      <w:pPr>
        <w:ind w:firstLine="851"/>
        <w:jc w:val="center"/>
        <w:rPr>
          <w:lang w:val="en-US"/>
        </w:rPr>
      </w:pPr>
      <w:r w:rsidRPr="000E4E89">
        <w:rPr>
          <w:lang w:val="en-US"/>
        </w:rPr>
        <w:t>Рисунок 2.1</w:t>
      </w:r>
      <w:r w:rsidR="008220EC">
        <w:t xml:space="preserve"> -</w:t>
      </w:r>
      <w:r w:rsidRPr="000E4E89">
        <w:rPr>
          <w:lang w:val="en-US"/>
        </w:rPr>
        <w:t xml:space="preserve"> Джозефсонівський перехід, реалізований за допомогою двох надпровідних тонких плівок, розділених ізоляційним шаром, що дозволяє тунелювати дискретні заряди через бар’єр.</w:t>
      </w:r>
    </w:p>
    <w:bookmarkEnd w:id="131"/>
    <w:p w14:paraId="23F7F8F6" w14:textId="77777777" w:rsidR="000E4E89" w:rsidRDefault="000E4E89" w:rsidP="00340128">
      <w:pPr>
        <w:ind w:firstLine="851"/>
        <w:rPr>
          <w:lang w:val="en-US"/>
        </w:rPr>
      </w:pPr>
    </w:p>
    <w:p w14:paraId="1DBF89BD" w14:textId="20E26644" w:rsidR="00E14010" w:rsidRDefault="00E14010" w:rsidP="00340128">
      <w:pPr>
        <w:ind w:firstLine="851"/>
        <w:rPr>
          <w:lang w:val="en-US"/>
        </w:rPr>
      </w:pPr>
      <w:r w:rsidRPr="00E14010">
        <w:rPr>
          <w:lang w:val="en-US"/>
        </w:rPr>
        <w:t xml:space="preserve">Найпростішою реалізацією одного кубіта з використанням джозефсонівських переходів є зарядовий кубіт. «Зарядовий кубіт» виходить шляхом зміщення переходу Джозефсона, який має власну ємність </w:t>
      </w:r>
      <w:proofErr w:type="gramStart"/>
      <w:r w:rsidRPr="00E14010">
        <w:rPr>
          <w:lang w:val="en-US"/>
        </w:rPr>
        <w:t>Cj ,</w:t>
      </w:r>
      <w:proofErr w:type="gramEnd"/>
      <w:r w:rsidRPr="00E14010">
        <w:rPr>
          <w:lang w:val="en-US"/>
        </w:rPr>
        <w:t xml:space="preserve"> з джерелом напруги U g , з’єднаним послідовно з конденсатором C G , як показано на </w:t>
      </w:r>
      <w:r w:rsidR="000E4E89">
        <w:t>рису</w:t>
      </w:r>
      <w:r w:rsidRPr="00E14010">
        <w:rPr>
          <w:lang w:val="en-US"/>
        </w:rPr>
        <w:t>нку 2.2 . Куперівські пари не могли пройти крізь оболонки конденсатора без витрат енергії, тому надпровідний шар, відкритий для конденсатора, називається острівним. Сполучення можна описати двома параметрами: N g, числом куперівських пар в острівці, і в що називається «надпровідною фазою». Гамільтоніан такої системи:</w:t>
      </w:r>
    </w:p>
    <w:p w14:paraId="4983A84F" w14:textId="77777777" w:rsidR="00DC4DD2" w:rsidRDefault="00DC4DD2" w:rsidP="00340128">
      <w:pPr>
        <w:ind w:firstLine="851"/>
        <w:rPr>
          <w:lang w:val="en-US"/>
        </w:rPr>
      </w:pPr>
    </w:p>
    <w:p w14:paraId="2F2E0768" w14:textId="656E572F" w:rsidR="00E14010" w:rsidRPr="000E4E89" w:rsidRDefault="00E14010" w:rsidP="00DF4147">
      <w:pPr>
        <w:ind w:firstLine="851"/>
        <w:jc w:val="left"/>
      </w:pPr>
      <w:r w:rsidRPr="00E14010">
        <w:rPr>
          <w:noProof/>
          <w:lang w:eastAsia="uk-UA"/>
        </w:rPr>
        <w:drawing>
          <wp:anchor distT="0" distB="0" distL="114300" distR="114300" simplePos="0" relativeHeight="251707392" behindDoc="0" locked="0" layoutInCell="1" allowOverlap="1" wp14:anchorId="7FED502B" wp14:editId="510BD5F2">
            <wp:simplePos x="0" y="0"/>
            <wp:positionH relativeFrom="column">
              <wp:posOffset>537845</wp:posOffset>
            </wp:positionH>
            <wp:positionV relativeFrom="paragraph">
              <wp:posOffset>-3175</wp:posOffset>
            </wp:positionV>
            <wp:extent cx="2953162" cy="390580"/>
            <wp:effectExtent l="0" t="0" r="0" b="9525"/>
            <wp:wrapThrough wrapText="bothSides">
              <wp:wrapPolygon edited="0">
                <wp:start x="0" y="0"/>
                <wp:lineTo x="0" y="21073"/>
                <wp:lineTo x="21461" y="21073"/>
                <wp:lineTo x="21461"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953162" cy="390580"/>
                    </a:xfrm>
                    <a:prstGeom prst="rect">
                      <a:avLst/>
                    </a:prstGeom>
                  </pic:spPr>
                </pic:pic>
              </a:graphicData>
            </a:graphic>
          </wp:anchor>
        </w:drawing>
      </w:r>
      <w:r w:rsidR="000E4E89">
        <w:t xml:space="preserve">            </w:t>
      </w:r>
      <w:r w:rsidR="00DF4147">
        <w:t xml:space="preserve">    </w:t>
      </w:r>
      <w:r w:rsidR="000E4E89">
        <w:t>(2.1)</w:t>
      </w:r>
    </w:p>
    <w:p w14:paraId="0E8A32EB" w14:textId="77777777" w:rsidR="00DF4147" w:rsidRDefault="00DF4147" w:rsidP="00E14010">
      <w:pPr>
        <w:ind w:firstLine="851"/>
        <w:rPr>
          <w:lang w:val="en-US"/>
        </w:rPr>
      </w:pPr>
    </w:p>
    <w:p w14:paraId="7466241B" w14:textId="4E1B75FC" w:rsidR="00E14010" w:rsidRPr="00E14010" w:rsidRDefault="00E14010" w:rsidP="00E14010">
      <w:pPr>
        <w:ind w:firstLine="851"/>
        <w:rPr>
          <w:lang w:val="en-US"/>
        </w:rPr>
      </w:pPr>
      <w:proofErr w:type="gramStart"/>
      <w:r w:rsidRPr="00E14010">
        <w:rPr>
          <w:lang w:val="en-US"/>
        </w:rPr>
        <w:lastRenderedPageBreak/>
        <w:t>де</w:t>
      </w:r>
      <w:proofErr w:type="gramEnd"/>
      <w:r w:rsidRPr="00E14010">
        <w:rPr>
          <w:lang w:val="en-US"/>
        </w:rPr>
        <w:t xml:space="preserve"> E C = ( 2 (C2+ C )) — заряджена енергія острівця ящика (e — заряд електрона), а Ej називається енергією Джозефсона.</w:t>
      </w:r>
    </w:p>
    <w:p w14:paraId="36115C45" w14:textId="530D853A" w:rsidR="008220EC" w:rsidRDefault="00421907" w:rsidP="008220EC">
      <w:pPr>
        <w:pStyle w:val="af0"/>
        <w:ind w:firstLine="851"/>
        <w:rPr>
          <w:b/>
          <w:sz w:val="28"/>
          <w:szCs w:val="28"/>
          <w:lang w:eastAsia="uk-UA"/>
        </w:rPr>
      </w:pPr>
      <w:r w:rsidRPr="008625C4">
        <w:rPr>
          <w:b/>
          <w:sz w:val="28"/>
          <w:szCs w:val="28"/>
        </w:rPr>
        <w:t>2.</w:t>
      </w:r>
      <w:r>
        <w:rPr>
          <w:b/>
          <w:sz w:val="28"/>
          <w:szCs w:val="28"/>
        </w:rPr>
        <w:t xml:space="preserve">2 </w:t>
      </w:r>
      <w:r w:rsidR="00E14010" w:rsidRPr="00E14010">
        <w:rPr>
          <w:b/>
          <w:sz w:val="28"/>
          <w:szCs w:val="28"/>
          <w:lang w:eastAsia="uk-UA"/>
        </w:rPr>
        <w:t>Програмне забезпечення Quantum: Qiskit і Cirq</w:t>
      </w:r>
    </w:p>
    <w:p w14:paraId="168C964A" w14:textId="2FCEAC93" w:rsidR="00142600" w:rsidRDefault="00E14010" w:rsidP="00340128">
      <w:pPr>
        <w:ind w:firstLine="851"/>
        <w:rPr>
          <w:lang w:val="en-US"/>
        </w:rPr>
      </w:pPr>
      <w:r w:rsidRPr="00E14010">
        <w:t>Сьогодні доступний широкий спектр програмного забезпечення для квантових обчислень [7]. Більшість компаній, що займаються квантовими обчисленнями, як-от IBM, надають доступ до реального квантового комп’ютера завдяки хмарній платформі, а взаємодія між користувачами та квантовими комп’ютерами опосередковується програмною платформою з доступом API (Application Programming Interface) [8]. Інші компанії, такі як Google, поки що не мають можливості підключитися до квантового комп’ютера та надати лише симулятор. Багато практичних міркувань виникає під час використання програмного інтерфейсу для зв’язку з реальним або змодельованим квантовим комп’ютером. Наприклад, ми можемо запитати, наскільки легко створювати квантові схеми, працювати з ними та керувати ними, або наскільки легко параметризувати алгоритми для короткострокових квантових обчислень. Іншим хорошим запитанням може бути питання про те, чи можна використовувати симулятор квантового комп’ютера для тестування алгоритмів, скільки кубітів можна змоделювати та чи є симулятор безшумним чи шумним. Якщо платформа надає доступ до реальних квантових пристроїв, ми можемо запитати, які їхні основні функції, наприклад, кількість вбудованих кубітів або операцій воріт. Також важливо розуміти, як можна візуалізувати результати даних. У цьому розділі ми спробуємо відповісти на ці запитання щодо квантових програмних інфраструктур IBM і Google, Qiskit і Cirq відповідно. Перший забезпечує доступ до реальних квантових пристроїв, другий робить доступними лише симулятори.</w:t>
      </w:r>
    </w:p>
    <w:p w14:paraId="52140A20" w14:textId="77777777" w:rsidR="00E14010" w:rsidRPr="00E14010" w:rsidRDefault="00E14010" w:rsidP="00340128">
      <w:pPr>
        <w:ind w:firstLine="851"/>
        <w:rPr>
          <w:b/>
          <w:lang w:val="en-US"/>
        </w:rPr>
      </w:pPr>
      <w:r w:rsidRPr="00E14010">
        <w:rPr>
          <w:b/>
          <w:lang w:val="en-US"/>
        </w:rPr>
        <w:t xml:space="preserve">Програмне забезпечення Qskit </w:t>
      </w:r>
    </w:p>
    <w:p w14:paraId="5DA444D4" w14:textId="77777777" w:rsidR="000E4E89" w:rsidRDefault="00E14010" w:rsidP="00340128">
      <w:pPr>
        <w:ind w:firstLine="851"/>
        <w:rPr>
          <w:lang w:val="en-US"/>
        </w:rPr>
      </w:pPr>
      <w:r w:rsidRPr="00E14010">
        <w:rPr>
          <w:lang w:val="en-US"/>
        </w:rPr>
        <w:t xml:space="preserve">Qiskit — це фреймворк з відкритим кодом для роботи з квантовою мовою OpenQASM і квантовими -процесорами в IBM Q [10]. Він складається з чотирьох окремих компонентів: </w:t>
      </w:r>
    </w:p>
    <w:p w14:paraId="2393FB42" w14:textId="28D1FE3D" w:rsidR="000E4E89" w:rsidRDefault="00E14010" w:rsidP="00340128">
      <w:pPr>
        <w:ind w:firstLine="851"/>
        <w:rPr>
          <w:lang w:val="en-US"/>
        </w:rPr>
      </w:pPr>
      <w:r w:rsidRPr="00E14010">
        <w:rPr>
          <w:lang w:val="en-US"/>
        </w:rPr>
        <w:lastRenderedPageBreak/>
        <w:t>•</w:t>
      </w:r>
      <w:r w:rsidRPr="00E14010">
        <w:rPr>
          <w:lang w:val="en-US"/>
        </w:rPr>
        <w:tab/>
        <w:t>Terra: Qiskit Terra надає інструменти для складання квантових схем на рівні квантового машинного коду та керує виконанням цього коду на квантовому обладнанні. Він також надає інструменти, які дозволяють оптимізувати квантові схеми для конкретного пристрою.</w:t>
      </w:r>
    </w:p>
    <w:p w14:paraId="0B93B918" w14:textId="77777777" w:rsidR="00B4161A" w:rsidRDefault="00E14010" w:rsidP="00340128">
      <w:pPr>
        <w:ind w:firstLine="851"/>
        <w:rPr>
          <w:lang w:val="en-US"/>
        </w:rPr>
      </w:pPr>
      <w:r w:rsidRPr="00E14010">
        <w:rPr>
          <w:lang w:val="en-US"/>
        </w:rPr>
        <w:t xml:space="preserve"> •</w:t>
      </w:r>
      <w:r w:rsidRPr="00E14010">
        <w:rPr>
          <w:lang w:val="en-US"/>
        </w:rPr>
        <w:tab/>
        <w:t xml:space="preserve">Aer: Qiskit Aer надає симулятори для вивчення квантових </w:t>
      </w:r>
    </w:p>
    <w:p w14:paraId="418F9511" w14:textId="1995315F" w:rsidR="000E4E89" w:rsidRDefault="00E14010" w:rsidP="00B4161A">
      <w:pPr>
        <w:ind w:firstLine="0"/>
        <w:rPr>
          <w:lang w:val="en-US"/>
        </w:rPr>
      </w:pPr>
      <w:r w:rsidRPr="00E14010">
        <w:rPr>
          <w:lang w:val="en-US"/>
        </w:rPr>
        <w:t xml:space="preserve">обчислювальних алгоритмів і додатків ¬у пристроях, на які впливає шум; це дозволяє будувати шумові моделі для шумового моделювання. </w:t>
      </w:r>
    </w:p>
    <w:p w14:paraId="5C758DEB" w14:textId="77777777" w:rsidR="000E4E89" w:rsidRDefault="00E14010" w:rsidP="00340128">
      <w:pPr>
        <w:ind w:firstLine="851"/>
        <w:rPr>
          <w:lang w:val="en-US"/>
        </w:rPr>
      </w:pPr>
      <w:r w:rsidRPr="00E14010">
        <w:rPr>
          <w:lang w:val="en-US"/>
        </w:rPr>
        <w:t>•</w:t>
      </w:r>
      <w:r w:rsidRPr="00E14010">
        <w:rPr>
          <w:lang w:val="en-US"/>
        </w:rPr>
        <w:tab/>
        <w:t>Ignis:</w:t>
      </w:r>
      <w:r w:rsidR="000E4E89">
        <w:t xml:space="preserve"> </w:t>
      </w:r>
      <w:r w:rsidRPr="00E14010">
        <w:rPr>
          <w:lang w:val="en-US"/>
        </w:rPr>
        <w:t xml:space="preserve">Qiskit Ignis містить інструменти для характеристики помилок за допомогою методу томографії та квантової корекції помилок. </w:t>
      </w:r>
    </w:p>
    <w:p w14:paraId="26BF5946" w14:textId="3C56793B" w:rsidR="00E14010" w:rsidRDefault="00E14010" w:rsidP="00340128">
      <w:pPr>
        <w:ind w:firstLine="851"/>
        <w:rPr>
          <w:lang w:val="en-US"/>
        </w:rPr>
      </w:pPr>
      <w:r w:rsidRPr="00E14010">
        <w:rPr>
          <w:lang w:val="en-US"/>
        </w:rPr>
        <w:t>•</w:t>
      </w:r>
      <w:r w:rsidRPr="00E14010">
        <w:rPr>
          <w:lang w:val="en-US"/>
        </w:rPr>
        <w:tab/>
        <w:t>Aqua: Qiskit Aqua надає квантові алгоритми, які можна безпосередньо використовувати для створення програм для квантових обчислень.</w:t>
      </w:r>
    </w:p>
    <w:p w14:paraId="36CB595F" w14:textId="77777777" w:rsidR="000E4E89" w:rsidRDefault="00E14010" w:rsidP="00340128">
      <w:pPr>
        <w:ind w:firstLine="851"/>
        <w:rPr>
          <w:lang w:val="en-US"/>
        </w:rPr>
      </w:pPr>
      <w:r w:rsidRPr="00E14010">
        <w:rPr>
          <w:lang w:val="en-US"/>
        </w:rPr>
        <w:t xml:space="preserve">Загалом, квантову схему на Qiskit terra можна побудувати в три основні етапи: </w:t>
      </w:r>
    </w:p>
    <w:p w14:paraId="03D5CCED" w14:textId="77777777" w:rsidR="000E4E89" w:rsidRDefault="00E14010" w:rsidP="00340128">
      <w:pPr>
        <w:ind w:firstLine="851"/>
        <w:rPr>
          <w:lang w:val="en-US"/>
        </w:rPr>
      </w:pPr>
      <w:r w:rsidRPr="00E14010">
        <w:rPr>
          <w:lang w:val="en-US"/>
        </w:rPr>
        <w:t>1.</w:t>
      </w:r>
      <w:r w:rsidRPr="00E14010">
        <w:rPr>
          <w:lang w:val="en-US"/>
        </w:rPr>
        <w:tab/>
        <w:t xml:space="preserve">Нехай n і m фіксовані цілі числа. Загалом, квантова схема складається з двох регістрів: квантового регістра з n кубітів і класичного регістра з m бітів. </w:t>
      </w:r>
    </w:p>
    <w:p w14:paraId="336F32E2" w14:textId="77777777" w:rsidR="000E4E89" w:rsidRDefault="00E14010" w:rsidP="00340128">
      <w:pPr>
        <w:ind w:firstLine="851"/>
        <w:rPr>
          <w:lang w:val="en-US"/>
        </w:rPr>
      </w:pPr>
      <w:r w:rsidRPr="00E14010">
        <w:rPr>
          <w:lang w:val="en-US"/>
        </w:rPr>
        <w:t>2.</w:t>
      </w:r>
      <w:r w:rsidRPr="00E14010">
        <w:rPr>
          <w:lang w:val="en-US"/>
        </w:rPr>
        <w:tab/>
        <w:t>Кожен кубіт квантового реєстру має початковий стан |0). Квантові ворота можуть бути застосовані до n кубітів, доступних для зміни квантового стану.</w:t>
      </w:r>
    </w:p>
    <w:p w14:paraId="32B9AA28" w14:textId="77777777" w:rsidR="000E4E89" w:rsidRDefault="00E14010" w:rsidP="00340128">
      <w:pPr>
        <w:ind w:firstLine="851"/>
        <w:rPr>
          <w:lang w:val="en-US"/>
        </w:rPr>
      </w:pPr>
      <w:r w:rsidRPr="00E14010">
        <w:rPr>
          <w:lang w:val="en-US"/>
        </w:rPr>
        <w:t xml:space="preserve"> 3.</w:t>
      </w:r>
      <w:r w:rsidRPr="00E14010">
        <w:rPr>
          <w:lang w:val="en-US"/>
        </w:rPr>
        <w:tab/>
        <w:t xml:space="preserve">Створену квантову схему можна візуалізувати, вибравши бажаний вихід. </w:t>
      </w:r>
    </w:p>
    <w:p w14:paraId="4528AF1D" w14:textId="4310356D" w:rsidR="00E14010" w:rsidRPr="000E4E89" w:rsidRDefault="00E14010" w:rsidP="000E4E89">
      <w:pPr>
        <w:ind w:firstLine="851"/>
      </w:pPr>
      <w:r w:rsidRPr="00E14010">
        <w:rPr>
          <w:lang w:val="en-US"/>
        </w:rPr>
        <w:t xml:space="preserve">Усі можливі унітарні вентилі можуть бути реалізовані шляхом визначення послідовності простіших вентилів, реалізованих в апаратному забезпеченні. Потім є варіанти виконання вимірювання або скидання стану до |0) у середині обчислення. Важливо підкреслити, що кубіти багатокубітної системи в Qiskit упорядковані так, що перший кубіт знаходиться з правого боку, а останній — зліва. Таким чином, подання матриці вентиля відрізняється від форми матриці вентиля, проілюстрованої в Розділі </w:t>
      </w:r>
      <w:proofErr w:type="gramStart"/>
      <w:r w:rsidRPr="00E14010">
        <w:rPr>
          <w:lang w:val="en-US"/>
        </w:rPr>
        <w:t>1 ,</w:t>
      </w:r>
      <w:proofErr w:type="gramEnd"/>
      <w:r w:rsidRPr="00E14010">
        <w:rPr>
          <w:lang w:val="en-US"/>
        </w:rPr>
        <w:t xml:space="preserve"> але різниця невелика, тому ми не ілюструємо правильну форму матриці, реалізовану в Qiskit. </w:t>
      </w:r>
      <w:r w:rsidRPr="00E14010">
        <w:rPr>
          <w:lang w:val="en-US"/>
        </w:rPr>
        <w:lastRenderedPageBreak/>
        <w:t xml:space="preserve">Приклад того, як побудувати квантову схему та керувати нею, показано на </w:t>
      </w:r>
      <w:r w:rsidR="000E4E89">
        <w:t>рисун</w:t>
      </w:r>
      <w:r w:rsidRPr="00E14010">
        <w:rPr>
          <w:lang w:val="en-US"/>
        </w:rPr>
        <w:t>ку 2.</w:t>
      </w:r>
      <w:r w:rsidR="00DA542C">
        <w:t>2</w:t>
      </w:r>
      <w:r w:rsidRPr="00E14010">
        <w:rPr>
          <w:lang w:val="en-US"/>
        </w:rPr>
        <w:t xml:space="preserve"> Тут ми виконуємо квантове перетворення Фур’є стану 1000), реалізуючи протокол квантового перетворення Фур’є (QFT) для n = 3 кубітів [1].</w:t>
      </w:r>
    </w:p>
    <w:p w14:paraId="24C0A15D" w14:textId="5FF4A60E" w:rsidR="00E14010" w:rsidRDefault="00E14010" w:rsidP="00E14010">
      <w:pPr>
        <w:ind w:firstLine="0"/>
        <w:jc w:val="center"/>
        <w:rPr>
          <w:lang w:val="en-US"/>
        </w:rPr>
      </w:pPr>
      <w:r w:rsidRPr="00E14010">
        <w:rPr>
          <w:noProof/>
          <w:lang w:eastAsia="uk-UA"/>
        </w:rPr>
        <w:drawing>
          <wp:inline distT="0" distB="0" distL="0" distR="0" wp14:anchorId="4793401A" wp14:editId="77453933">
            <wp:extent cx="6119502" cy="29051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464" b="36998"/>
                    <a:stretch/>
                  </pic:blipFill>
                  <pic:spPr bwMode="auto">
                    <a:xfrm>
                      <a:off x="0" y="0"/>
                      <a:ext cx="6120130" cy="2905423"/>
                    </a:xfrm>
                    <a:prstGeom prst="rect">
                      <a:avLst/>
                    </a:prstGeom>
                    <a:ln>
                      <a:noFill/>
                    </a:ln>
                    <a:extLst>
                      <a:ext uri="{53640926-AAD7-44D8-BBD7-CCE9431645EC}">
                        <a14:shadowObscured xmlns:a14="http://schemas.microsoft.com/office/drawing/2010/main"/>
                      </a:ext>
                    </a:extLst>
                  </pic:spPr>
                </pic:pic>
              </a:graphicData>
            </a:graphic>
          </wp:inline>
        </w:drawing>
      </w:r>
    </w:p>
    <w:p w14:paraId="461057B3" w14:textId="6FA60159" w:rsidR="00C660F3" w:rsidRDefault="000E4E89" w:rsidP="000E4E89">
      <w:pPr>
        <w:ind w:firstLine="0"/>
        <w:jc w:val="center"/>
        <w:rPr>
          <w:rStyle w:val="3Exact"/>
          <w:sz w:val="28"/>
          <w:szCs w:val="28"/>
          <w:lang w:eastAsia="en-US"/>
        </w:rPr>
      </w:pPr>
      <w:r w:rsidRPr="000E4E89">
        <w:rPr>
          <w:rStyle w:val="3Exact"/>
          <w:sz w:val="28"/>
          <w:szCs w:val="28"/>
          <w:lang w:eastAsia="en-US"/>
        </w:rPr>
        <w:t>Рисунок 2.</w:t>
      </w:r>
      <w:r w:rsidR="00DA542C">
        <w:rPr>
          <w:rStyle w:val="3Exact"/>
          <w:sz w:val="28"/>
          <w:szCs w:val="28"/>
          <w:lang w:eastAsia="en-US"/>
        </w:rPr>
        <w:t>2</w:t>
      </w:r>
      <w:r w:rsidR="00C660F3">
        <w:rPr>
          <w:rStyle w:val="3Exact"/>
          <w:sz w:val="28"/>
          <w:szCs w:val="28"/>
          <w:lang w:eastAsia="en-US"/>
        </w:rPr>
        <w:t xml:space="preserve"> </w:t>
      </w:r>
      <w:r w:rsidR="008220EC">
        <w:rPr>
          <w:rStyle w:val="3Exact"/>
          <w:sz w:val="28"/>
          <w:szCs w:val="28"/>
          <w:lang w:eastAsia="en-US"/>
        </w:rPr>
        <w:t xml:space="preserve"> - </w:t>
      </w:r>
      <w:r w:rsidR="00C660F3">
        <w:rPr>
          <w:rStyle w:val="3Exact"/>
          <w:sz w:val="28"/>
          <w:szCs w:val="28"/>
          <w:lang w:eastAsia="en-US"/>
        </w:rPr>
        <w:t>В</w:t>
      </w:r>
      <w:r w:rsidRPr="000E4E89">
        <w:rPr>
          <w:rStyle w:val="3Exact"/>
          <w:sz w:val="28"/>
          <w:szCs w:val="28"/>
          <w:lang w:eastAsia="en-US"/>
        </w:rPr>
        <w:t xml:space="preserve">ідображається вихідний код python у Qiskit для побудови квантової схеми алгоритму QFT для n = 3 кубітів. QFT стану |000) виконано. </w:t>
      </w:r>
    </w:p>
    <w:p w14:paraId="12895195" w14:textId="77777777" w:rsidR="008220EC" w:rsidRDefault="008220EC" w:rsidP="000E4E89">
      <w:pPr>
        <w:ind w:firstLine="0"/>
        <w:jc w:val="center"/>
        <w:rPr>
          <w:rStyle w:val="3Exact"/>
          <w:sz w:val="28"/>
          <w:szCs w:val="28"/>
          <w:lang w:eastAsia="en-US"/>
        </w:rPr>
      </w:pPr>
    </w:p>
    <w:p w14:paraId="598D918B" w14:textId="77777777" w:rsidR="00C660F3" w:rsidRDefault="00C660F3" w:rsidP="000E4E89">
      <w:pPr>
        <w:ind w:firstLine="0"/>
        <w:jc w:val="center"/>
        <w:rPr>
          <w:rStyle w:val="3Exact"/>
          <w:sz w:val="28"/>
          <w:szCs w:val="28"/>
          <w:lang w:eastAsia="en-US"/>
        </w:rPr>
      </w:pPr>
    </w:p>
    <w:p w14:paraId="52F26830" w14:textId="37FD6A17" w:rsidR="00C660F3" w:rsidRDefault="003342D7" w:rsidP="000E4E89">
      <w:pPr>
        <w:ind w:firstLine="0"/>
        <w:jc w:val="center"/>
        <w:rPr>
          <w:rStyle w:val="3Exact"/>
          <w:sz w:val="28"/>
          <w:szCs w:val="28"/>
          <w:lang w:eastAsia="en-US"/>
        </w:rPr>
      </w:pPr>
      <w:r w:rsidRPr="003342D7">
        <w:rPr>
          <w:rStyle w:val="3Exact"/>
          <w:noProof/>
          <w:sz w:val="28"/>
          <w:szCs w:val="28"/>
          <w:lang w:eastAsia="uk-UA"/>
        </w:rPr>
        <w:drawing>
          <wp:inline distT="0" distB="0" distL="0" distR="0" wp14:anchorId="54AA92A2" wp14:editId="2EC82DC4">
            <wp:extent cx="6115904" cy="167663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5904" cy="1676634"/>
                    </a:xfrm>
                    <a:prstGeom prst="rect">
                      <a:avLst/>
                    </a:prstGeom>
                  </pic:spPr>
                </pic:pic>
              </a:graphicData>
            </a:graphic>
          </wp:inline>
        </w:drawing>
      </w:r>
      <w:r w:rsidR="00C660F3" w:rsidRPr="00C660F3">
        <w:t xml:space="preserve"> </w:t>
      </w:r>
      <w:bookmarkStart w:id="132" w:name="_Hlk197424869"/>
      <w:r w:rsidR="00C660F3" w:rsidRPr="00C660F3">
        <w:rPr>
          <w:rStyle w:val="3Exact"/>
          <w:sz w:val="28"/>
          <w:szCs w:val="28"/>
          <w:lang w:eastAsia="en-US"/>
        </w:rPr>
        <w:t>Рисунок 2.</w:t>
      </w:r>
      <w:r w:rsidR="00C660F3">
        <w:rPr>
          <w:rStyle w:val="3Exact"/>
          <w:sz w:val="28"/>
          <w:szCs w:val="28"/>
          <w:lang w:eastAsia="en-US"/>
        </w:rPr>
        <w:t>3</w:t>
      </w:r>
      <w:r w:rsidR="00C660F3" w:rsidRPr="00C660F3">
        <w:rPr>
          <w:rStyle w:val="3Exact"/>
          <w:sz w:val="28"/>
          <w:szCs w:val="28"/>
          <w:lang w:eastAsia="en-US"/>
        </w:rPr>
        <w:t xml:space="preserve"> </w:t>
      </w:r>
      <w:r w:rsidR="008220EC">
        <w:rPr>
          <w:rStyle w:val="3Exact"/>
          <w:sz w:val="28"/>
          <w:szCs w:val="28"/>
          <w:lang w:eastAsia="en-US"/>
        </w:rPr>
        <w:t xml:space="preserve"> - </w:t>
      </w:r>
      <w:r w:rsidR="00C660F3">
        <w:rPr>
          <w:rStyle w:val="3Exact"/>
          <w:sz w:val="28"/>
          <w:szCs w:val="28"/>
          <w:lang w:eastAsia="en-US"/>
        </w:rPr>
        <w:t>К</w:t>
      </w:r>
      <w:r w:rsidR="000E4E89" w:rsidRPr="000E4E89">
        <w:rPr>
          <w:rStyle w:val="3Exact"/>
          <w:sz w:val="28"/>
          <w:szCs w:val="28"/>
          <w:lang w:eastAsia="en-US"/>
        </w:rPr>
        <w:t xml:space="preserve">вантова схема візуалізується в «латексному» виході. </w:t>
      </w:r>
      <w:bookmarkEnd w:id="132"/>
    </w:p>
    <w:p w14:paraId="1BF76721" w14:textId="77777777" w:rsidR="00C660F3" w:rsidRDefault="00C660F3" w:rsidP="000E4E89">
      <w:pPr>
        <w:ind w:firstLine="0"/>
        <w:jc w:val="center"/>
        <w:rPr>
          <w:rStyle w:val="3Exact"/>
          <w:sz w:val="28"/>
          <w:szCs w:val="28"/>
          <w:lang w:eastAsia="en-US"/>
        </w:rPr>
      </w:pPr>
    </w:p>
    <w:p w14:paraId="21CA4E19" w14:textId="3893DFA4" w:rsidR="00E14010" w:rsidRPr="000E4E89" w:rsidRDefault="000E4E89" w:rsidP="00C660F3">
      <w:pPr>
        <w:ind w:firstLine="851"/>
        <w:rPr>
          <w:rStyle w:val="3Exact"/>
          <w:sz w:val="28"/>
          <w:szCs w:val="28"/>
          <w:lang w:eastAsia="en-US"/>
        </w:rPr>
      </w:pPr>
      <w:r w:rsidRPr="000E4E89">
        <w:rPr>
          <w:rStyle w:val="3Exact"/>
          <w:sz w:val="28"/>
          <w:szCs w:val="28"/>
          <w:lang w:eastAsia="en-US"/>
        </w:rPr>
        <w:t>Перші три рядки представляють квантовий регістр, тоді як інші три представляють класичний регістр.</w:t>
      </w:r>
    </w:p>
    <w:p w14:paraId="5D4C69E5" w14:textId="6E56A982" w:rsidR="00E14010" w:rsidRDefault="00E14010" w:rsidP="00C660F3">
      <w:pPr>
        <w:ind w:firstLine="851"/>
        <w:rPr>
          <w:lang w:val="en-US"/>
        </w:rPr>
      </w:pPr>
      <w:r w:rsidRPr="00E14010">
        <w:rPr>
          <w:lang w:val="en-US"/>
        </w:rPr>
        <w:t xml:space="preserve">Перш за все, давайте зосередимося на тому, що насправді означає «запуск квантової схеми». У заданому прогоні квантової схеми з n вимірювань результатом буде одна з 2 n можливих n-розрядних двійкових рядків. Якщо </w:t>
      </w:r>
      <w:r w:rsidRPr="00E14010">
        <w:rPr>
          <w:lang w:val="en-US"/>
        </w:rPr>
        <w:lastRenderedPageBreak/>
        <w:t>експеримент провести вдруге, навіть якщо вимірювання ідеальне та не має похибок, результат може бути іншим через фундаментальну випадковість квантової фізики. Результати квантової схеми, виконаної багато разів, можна представити як розподіл на повні 2 n можливих результатів. Його неможливо масштабувати, щоб представити всі можливі результати; тому ми зберігаємо лише ті результати, які відбуваються в даному експерименті, і представляємо їх у вигляді гістограми. У представленні гістограми/гістограми висота стовпчика представляє частку випадків, коли результат виникає під час експерименту. Включаються лише ті результати, які мали місце принаймні один раз. Якщо всі смужки замалі для візуалізації, вони збираються в одну смужку під назвою «інші значення». Qiskit надає корисний інтерфейс для запуску квантових схем. Він складається з трьох основних компонентів: провайдерів, які отримують доступ до серверних програм і надають серверні об’єкти, серверних модулів, які запускають квантову схему, і завдань, які відстежують надіслані завдання на реальному обладнанні. Доступні два основні постачальники. Перший — це «Qiskit Aer Provider», який включає серверні модулі для імітації роботи квантової схеми на квантовому пристрої. Це моделювання виконується на класичному комп’ютері, тому використовуються експоненціальні обчислювальні ресурси. Другим постачальником є «IBM Q Provider», який підтримує доступ до серверних програм IBM Quantum. Таким чином, бекенди представляють або симулятор, або справжній квантовий комп’ютер і відповідають за роботу квантових схем і повернення результатів.</w:t>
      </w:r>
    </w:p>
    <w:p w14:paraId="5FD93DD4" w14:textId="77777777" w:rsidR="00E14010" w:rsidRDefault="00E14010" w:rsidP="00E14010">
      <w:pPr>
        <w:ind w:firstLine="851"/>
        <w:rPr>
          <w:lang w:val="en-US"/>
        </w:rPr>
      </w:pPr>
      <w:r w:rsidRPr="00E14010">
        <w:rPr>
          <w:lang w:val="en-US"/>
        </w:rPr>
        <w:t xml:space="preserve">Симулятори, доступні для імітації роботи квантової схеми на квантовому пристрої, містяться в основному в провайдері Qiskit Aer. Він включає в себе три бекенда симулятора: </w:t>
      </w:r>
    </w:p>
    <w:p w14:paraId="458153E8" w14:textId="6FFE9024" w:rsidR="00E14010" w:rsidRDefault="00E14010" w:rsidP="00E14010">
      <w:pPr>
        <w:ind w:firstLine="851"/>
        <w:rPr>
          <w:lang w:val="en-US"/>
        </w:rPr>
      </w:pPr>
      <w:r w:rsidRPr="00E14010">
        <w:rPr>
          <w:lang w:val="en-US"/>
        </w:rPr>
        <w:t>•</w:t>
      </w:r>
      <w:r w:rsidRPr="00E14010">
        <w:rPr>
          <w:lang w:val="en-US"/>
        </w:rPr>
        <w:tab/>
        <w:t xml:space="preserve">qasm_simulator: призначений для імітації реального пристрою; дозволяє виконувати ідеальне багаторазове виконання ¬схем qiskit з шумом і повертає словник лічильників, що містить кінцеві значення будь-якого класичного регістра в схемі. Максимальна кількість кубітів, які підтримує цей симулятор, становить 28 кубітів. </w:t>
      </w:r>
    </w:p>
    <w:p w14:paraId="1882E8AC" w14:textId="77777777" w:rsidR="008220EC" w:rsidRDefault="00E14010" w:rsidP="00E14010">
      <w:pPr>
        <w:ind w:firstLine="851"/>
        <w:rPr>
          <w:lang w:val="en-US"/>
        </w:rPr>
      </w:pPr>
      <w:r w:rsidRPr="00E14010">
        <w:rPr>
          <w:lang w:val="en-US"/>
        </w:rPr>
        <w:lastRenderedPageBreak/>
        <w:t>•</w:t>
      </w:r>
      <w:r w:rsidRPr="00E14010">
        <w:rPr>
          <w:lang w:val="en-US"/>
        </w:rPr>
        <w:tab/>
        <w:t xml:space="preserve">statevector_simulator: дозволяє ідеально одноразове виконання схем qiskit і повертає остаточний вектор стану симуляції. Якщо схема містить операції вентиля вимірювання або скидання, кінцевий вектор стану буде умовним вектором стану після імітації колапсу хвильової функції до результату </w:t>
      </w:r>
    </w:p>
    <w:p w14:paraId="03FF8654" w14:textId="78894B3D" w:rsidR="00E14010" w:rsidRDefault="00E14010" w:rsidP="00211510">
      <w:pPr>
        <w:ind w:firstLine="0"/>
        <w:rPr>
          <w:lang w:val="en-US"/>
        </w:rPr>
      </w:pPr>
      <w:r w:rsidRPr="00E14010">
        <w:rPr>
          <w:lang w:val="en-US"/>
        </w:rPr>
        <w:t>вимірювання або скидання. Також для цього симулятора максимальна</w:t>
      </w:r>
      <w:r w:rsidR="008220EC">
        <w:t xml:space="preserve"> </w:t>
      </w:r>
      <w:r w:rsidRPr="00E14010">
        <w:rPr>
          <w:lang w:val="en-US"/>
        </w:rPr>
        <w:t xml:space="preserve">підтримувана кількість становить 28 кубітів. </w:t>
      </w:r>
    </w:p>
    <w:p w14:paraId="791CAD8D" w14:textId="7AD35040" w:rsidR="00E14010" w:rsidRDefault="00E14010" w:rsidP="00E14010">
      <w:pPr>
        <w:ind w:firstLine="851"/>
        <w:rPr>
          <w:lang w:val="en-US"/>
        </w:rPr>
      </w:pPr>
      <w:r w:rsidRPr="00E14010">
        <w:rPr>
          <w:lang w:val="en-US"/>
        </w:rPr>
        <w:t>•</w:t>
      </w:r>
      <w:r w:rsidRPr="00E14010">
        <w:rPr>
          <w:lang w:val="en-US"/>
        </w:rPr>
        <w:tab/>
        <w:t xml:space="preserve">unitary_simulator: дозволяє ідеально одноразове виконання схем qiskit і повертає кінцеву унітарну матрицю самої схеми. Зауважте, що схема не може містити операції вимірювання або скидання для цього сервера, а максимальна кількість кубітів, що підтримується, становить 14 кубітів. </w:t>
      </w:r>
    </w:p>
    <w:p w14:paraId="0DB1E12E" w14:textId="17BAAFFF" w:rsidR="00E14010" w:rsidRDefault="00E14010" w:rsidP="00E14010">
      <w:pPr>
        <w:ind w:firstLine="851"/>
        <w:rPr>
          <w:lang w:val="en-US"/>
        </w:rPr>
      </w:pPr>
      <w:r w:rsidRPr="00E14010">
        <w:rPr>
          <w:lang w:val="en-US"/>
        </w:rPr>
        <w:t xml:space="preserve">IBM Q Provider підтримує доступ до серверних модулів IBM Quantum, які містять віддалений оптимізований серверний симулятор під назвою « ibmq_qasm_simulator ». Цей віддалений симулятор доступний через хмарний сервіс і здатний імітувати до 32 кубітів. Якщо нічого не вказано, симулятори безшумні, інакше можна реалізувати шумову модель для виконання шумових симуляцій. У Qiskit Aer є три ключові класи для створення моделі шуму: клас «NoiseModel», який зберігає модель шуму, клас «QuantumError», який описує помилки воріт, і «ReadoutError», який описує класичні помилки зчитування. Приклад того, як працює Qasm Simulator, показано </w:t>
      </w:r>
      <w:r w:rsidRPr="00211510">
        <w:rPr>
          <w:lang w:val="en-US"/>
        </w:rPr>
        <w:t xml:space="preserve">на </w:t>
      </w:r>
      <w:r w:rsidR="00DA542C" w:rsidRPr="00211510">
        <w:t>рисунку</w:t>
      </w:r>
      <w:r w:rsidRPr="00211510">
        <w:rPr>
          <w:lang w:val="en-US"/>
        </w:rPr>
        <w:t xml:space="preserve"> 2.</w:t>
      </w:r>
      <w:r w:rsidR="00211510" w:rsidRPr="00211510">
        <w:t>4</w:t>
      </w:r>
      <w:r w:rsidRPr="00211510">
        <w:rPr>
          <w:lang w:val="en-US"/>
        </w:rPr>
        <w:t xml:space="preserve">. </w:t>
      </w:r>
      <w:r w:rsidRPr="00E14010">
        <w:rPr>
          <w:lang w:val="en-US"/>
        </w:rPr>
        <w:t>У цьому прикладі квантова схема, раніше створена як екземпляр, зображена на</w:t>
      </w:r>
      <w:r w:rsidR="004609D0">
        <w:t xml:space="preserve"> рису</w:t>
      </w:r>
      <w:r w:rsidRPr="00E14010">
        <w:rPr>
          <w:lang w:val="en-US"/>
        </w:rPr>
        <w:t>нку 2.3, моделюється на цьому сервері. Результати, нанесені на гістограму ліворуч, узгоджуються з теорією [1], як і очікувалося в безшумному моделюванні.</w:t>
      </w:r>
    </w:p>
    <w:p w14:paraId="16B3316B" w14:textId="77777777" w:rsidR="00E14010" w:rsidRDefault="00E14010" w:rsidP="00E14010">
      <w:pPr>
        <w:ind w:firstLine="851"/>
        <w:rPr>
          <w:lang w:val="en-US"/>
        </w:rPr>
      </w:pPr>
      <w:r w:rsidRPr="00E14010">
        <w:rPr>
          <w:lang w:val="en-US"/>
        </w:rPr>
        <w:t xml:space="preserve">Серверні модулі IBM Quantum, які підтримує IBM Q Provider, складаються з представленого раніше дистанційного симулятора та трьох реальних публічних квантових пристроїв. IBM робить їх загальнодоступними через хмарну службу. Давайте проілюструємо реальний квантовий пристрій, наданий IBM: </w:t>
      </w:r>
    </w:p>
    <w:p w14:paraId="671158D4" w14:textId="77777777" w:rsidR="00E14010" w:rsidRDefault="00E14010" w:rsidP="00E14010">
      <w:pPr>
        <w:ind w:firstLine="851"/>
        <w:rPr>
          <w:lang w:val="en-US"/>
        </w:rPr>
      </w:pPr>
      <w:r w:rsidRPr="00E14010">
        <w:rPr>
          <w:lang w:val="en-US"/>
        </w:rPr>
        <w:t>•</w:t>
      </w:r>
      <w:r w:rsidRPr="00E14010">
        <w:rPr>
          <w:lang w:val="en-US"/>
        </w:rPr>
        <w:tab/>
        <w:t xml:space="preserve">ibmq_16_melbourne: IBM Q Melbourne — це справжній квантовий пристрій на 14 кубітів. </w:t>
      </w:r>
    </w:p>
    <w:p w14:paraId="7DC611B5" w14:textId="77777777" w:rsidR="00E14010" w:rsidRDefault="00E14010" w:rsidP="00E14010">
      <w:pPr>
        <w:ind w:firstLine="851"/>
        <w:rPr>
          <w:lang w:val="en-US"/>
        </w:rPr>
      </w:pPr>
      <w:r w:rsidRPr="00E14010">
        <w:rPr>
          <w:lang w:val="en-US"/>
        </w:rPr>
        <w:lastRenderedPageBreak/>
        <w:t>•</w:t>
      </w:r>
      <w:r w:rsidRPr="00E14010">
        <w:rPr>
          <w:lang w:val="en-US"/>
        </w:rPr>
        <w:tab/>
        <w:t xml:space="preserve">ibmqx2: IBM Q Yorktown ('ibmqx2') — справжній квантовий пристрій на = 5 кубітів. </w:t>
      </w:r>
    </w:p>
    <w:p w14:paraId="17FEDE4A" w14:textId="77777777" w:rsidR="00E14010" w:rsidRDefault="00E14010" w:rsidP="00E14010">
      <w:pPr>
        <w:ind w:firstLine="851"/>
        <w:rPr>
          <w:lang w:val="en-US"/>
        </w:rPr>
      </w:pPr>
      <w:r w:rsidRPr="00E14010">
        <w:rPr>
          <w:lang w:val="en-US"/>
        </w:rPr>
        <w:t>•</w:t>
      </w:r>
      <w:r w:rsidRPr="00E14010">
        <w:rPr>
          <w:lang w:val="en-US"/>
        </w:rPr>
        <w:tab/>
        <w:t xml:space="preserve">ibmqx4: IBM Q Tenerife ('ibmqx4') — справжній квантовий пристрій на = 5 кубітів. Для кожного пристрою реалізованими власними воротами є u </w:t>
      </w:r>
      <w:proofErr w:type="gramStart"/>
      <w:r w:rsidRPr="00E14010">
        <w:rPr>
          <w:lang w:val="en-US"/>
        </w:rPr>
        <w:t>1 ,</w:t>
      </w:r>
      <w:proofErr w:type="gramEnd"/>
      <w:r w:rsidRPr="00E14010">
        <w:rPr>
          <w:lang w:val="en-US"/>
        </w:rPr>
        <w:t xml:space="preserve"> u 2 , u 3 , CX , I, матричні форми яких проілюстровано в Розділі 1 . </w:t>
      </w:r>
    </w:p>
    <w:p w14:paraId="386080D5" w14:textId="77777777" w:rsidR="00211510" w:rsidRDefault="00E14010" w:rsidP="00E14010">
      <w:pPr>
        <w:ind w:firstLine="851"/>
        <w:rPr>
          <w:lang w:val="en-US"/>
        </w:rPr>
      </w:pPr>
      <w:r w:rsidRPr="00E14010">
        <w:rPr>
          <w:lang w:val="en-US"/>
        </w:rPr>
        <w:t xml:space="preserve">Для IBM Q Melbourne компонування пристрою та його підключення </w:t>
      </w:r>
    </w:p>
    <w:p w14:paraId="5ED6ABA2" w14:textId="2EB76EFB" w:rsidR="00E14010" w:rsidRDefault="00E14010" w:rsidP="00211510">
      <w:pPr>
        <w:ind w:firstLine="0"/>
      </w:pPr>
      <w:r w:rsidRPr="00E14010">
        <w:rPr>
          <w:lang w:val="en-US"/>
        </w:rPr>
        <w:t xml:space="preserve">показано на </w:t>
      </w:r>
      <w:r w:rsidR="000E4E89">
        <w:t>рису</w:t>
      </w:r>
      <w:r w:rsidRPr="00E14010">
        <w:rPr>
          <w:lang w:val="en-US"/>
        </w:rPr>
        <w:t>нку 2.</w:t>
      </w:r>
      <w:r w:rsidR="00C660F3">
        <w:t>4</w:t>
      </w:r>
      <w:r w:rsidRPr="00E14010">
        <w:rPr>
          <w:lang w:val="en-US"/>
        </w:rPr>
        <w:t xml:space="preserve">, тоді як у таблиці 2.1 показано експериментальні параметри для кожного кубіта цього пристрою. Для IBM Q Yorktown і IBM Q Tenerife подивіться на </w:t>
      </w:r>
      <w:r w:rsidR="00955E3F">
        <w:rPr>
          <w:lang w:val="en-US"/>
        </w:rPr>
        <w:t>рисунок</w:t>
      </w:r>
      <w:r w:rsidRPr="00E14010">
        <w:rPr>
          <w:lang w:val="en-US"/>
        </w:rPr>
        <w:t xml:space="preserve"> 2.</w:t>
      </w:r>
      <w:r w:rsidR="00C660F3">
        <w:t>5</w:t>
      </w:r>
      <w:r w:rsidRPr="00E14010">
        <w:rPr>
          <w:lang w:val="en-US"/>
        </w:rPr>
        <w:t xml:space="preserve"> і таблицю 2.2. Наприклад, на </w:t>
      </w:r>
      <w:r w:rsidR="004609D0">
        <w:t>рисун</w:t>
      </w:r>
      <w:r w:rsidRPr="00E14010">
        <w:rPr>
          <w:lang w:val="en-US"/>
        </w:rPr>
        <w:t>ку 2.</w:t>
      </w:r>
      <w:r w:rsidR="004609D0">
        <w:t>7</w:t>
      </w:r>
      <w:r w:rsidRPr="00E14010">
        <w:rPr>
          <w:lang w:val="en-US"/>
        </w:rPr>
        <w:t xml:space="preserve"> ми виконуємо схему QFT, проілюстровану раніше на </w:t>
      </w:r>
      <w:r w:rsidR="008C6DFB">
        <w:t>рису</w:t>
      </w:r>
      <w:r w:rsidRPr="00E14010">
        <w:rPr>
          <w:lang w:val="en-US"/>
        </w:rPr>
        <w:t>нку 2.3, у пристрої IBM Q Melbourne. Гістограма праворуч показує отримані результати. Вони дуже відрізняються від результатів ідеальної симуляції через шум, який впливає на реальне обладнання.</w:t>
      </w:r>
      <w:r w:rsidR="008C6DFB">
        <w:t xml:space="preserve"> </w:t>
      </w:r>
    </w:p>
    <w:p w14:paraId="78BA838E" w14:textId="77777777" w:rsidR="008C6DFB" w:rsidRPr="008C6DFB" w:rsidRDefault="008C6DFB" w:rsidP="00E14010">
      <w:pPr>
        <w:ind w:firstLine="851"/>
      </w:pPr>
    </w:p>
    <w:p w14:paraId="1C95386B" w14:textId="306D7152" w:rsidR="00E14010" w:rsidRDefault="00E14010" w:rsidP="00E14010">
      <w:pPr>
        <w:ind w:firstLine="851"/>
        <w:jc w:val="center"/>
        <w:rPr>
          <w:lang w:val="en-US"/>
        </w:rPr>
      </w:pPr>
      <w:r>
        <w:rPr>
          <w:noProof/>
          <w:lang w:eastAsia="uk-UA"/>
        </w:rPr>
        <w:drawing>
          <wp:inline distT="0" distB="0" distL="0" distR="0" wp14:anchorId="71A13605" wp14:editId="50A258D9">
            <wp:extent cx="5412105" cy="107823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2105" cy="1078230"/>
                    </a:xfrm>
                    <a:prstGeom prst="rect">
                      <a:avLst/>
                    </a:prstGeom>
                    <a:noFill/>
                    <a:ln>
                      <a:noFill/>
                    </a:ln>
                  </pic:spPr>
                </pic:pic>
              </a:graphicData>
            </a:graphic>
          </wp:inline>
        </w:drawing>
      </w:r>
    </w:p>
    <w:p w14:paraId="411B6777" w14:textId="25E9751F" w:rsidR="00E14010" w:rsidRPr="008C6DFB" w:rsidRDefault="00E14010" w:rsidP="008C6DFB">
      <w:pPr>
        <w:pStyle w:val="af3"/>
        <w:shd w:val="clear" w:color="auto" w:fill="auto"/>
        <w:spacing w:line="360" w:lineRule="auto"/>
        <w:rPr>
          <w:rFonts w:ascii="Times New Roman" w:hAnsi="Times New Roman" w:cs="Times New Roman"/>
          <w:sz w:val="28"/>
          <w:szCs w:val="28"/>
        </w:rPr>
      </w:pPr>
      <w:bookmarkStart w:id="133" w:name="bookmark76"/>
      <w:bookmarkStart w:id="134" w:name="bookmark77"/>
      <w:r w:rsidRPr="008C6DFB">
        <w:rPr>
          <w:rFonts w:ascii="Times New Roman" w:hAnsi="Times New Roman" w:cs="Times New Roman"/>
          <w:sz w:val="28"/>
          <w:szCs w:val="28"/>
        </w:rPr>
        <w:t>Рисунок 2.</w:t>
      </w:r>
      <w:r w:rsidR="00C660F3">
        <w:rPr>
          <w:rFonts w:ascii="Times New Roman" w:hAnsi="Times New Roman" w:cs="Times New Roman"/>
          <w:sz w:val="28"/>
          <w:szCs w:val="28"/>
        </w:rPr>
        <w:t>4</w:t>
      </w:r>
      <w:r w:rsidRPr="008C6DFB">
        <w:rPr>
          <w:rFonts w:ascii="Times New Roman" w:hAnsi="Times New Roman" w:cs="Times New Roman"/>
          <w:sz w:val="28"/>
          <w:szCs w:val="28"/>
        </w:rPr>
        <w:t xml:space="preserve"> </w:t>
      </w:r>
      <w:r w:rsidR="008220EC">
        <w:rPr>
          <w:rFonts w:ascii="Times New Roman" w:hAnsi="Times New Roman" w:cs="Times New Roman"/>
          <w:sz w:val="28"/>
          <w:szCs w:val="28"/>
        </w:rPr>
        <w:t xml:space="preserve">- </w:t>
      </w:r>
      <w:r w:rsidRPr="008C6DFB">
        <w:rPr>
          <w:rFonts w:ascii="Times New Roman" w:hAnsi="Times New Roman" w:cs="Times New Roman"/>
          <w:sz w:val="28"/>
          <w:szCs w:val="28"/>
        </w:rPr>
        <w:t>Компонування та підключення на «ibmq melbourne». Стрілки представляють карту зчеплення цього пристрою.</w:t>
      </w:r>
      <w:bookmarkEnd w:id="133"/>
      <w:bookmarkEnd w:id="134"/>
    </w:p>
    <w:p w14:paraId="75E72FA3" w14:textId="49422D45" w:rsidR="00E14010" w:rsidRDefault="00E14010" w:rsidP="008C6DFB">
      <w:pPr>
        <w:ind w:firstLine="851"/>
        <w:rPr>
          <w:lang w:val="en-US"/>
        </w:rPr>
      </w:pPr>
    </w:p>
    <w:p w14:paraId="0ACF8291" w14:textId="77777777" w:rsidR="008C6DFB" w:rsidRDefault="008C6DFB" w:rsidP="00E14010">
      <w:pPr>
        <w:ind w:firstLine="851"/>
        <w:rPr>
          <w:lang w:val="en-US"/>
        </w:rPr>
      </w:pPr>
    </w:p>
    <w:p w14:paraId="535D25C2" w14:textId="2A1712F5" w:rsidR="00E14010" w:rsidRDefault="00E14010" w:rsidP="00E14010">
      <w:pPr>
        <w:ind w:firstLine="851"/>
        <w:rPr>
          <w:lang w:val="en-US"/>
        </w:rPr>
      </w:pPr>
      <w:r>
        <w:rPr>
          <w:noProof/>
          <w:lang w:eastAsia="uk-UA"/>
        </w:rPr>
        <w:drawing>
          <wp:inline distT="0" distB="0" distL="0" distR="0" wp14:anchorId="523F1513" wp14:editId="59184C19">
            <wp:extent cx="4397375" cy="180213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7375" cy="1802130"/>
                    </a:xfrm>
                    <a:prstGeom prst="rect">
                      <a:avLst/>
                    </a:prstGeom>
                    <a:noFill/>
                    <a:ln>
                      <a:noFill/>
                    </a:ln>
                  </pic:spPr>
                </pic:pic>
              </a:graphicData>
            </a:graphic>
          </wp:inline>
        </w:drawing>
      </w:r>
    </w:p>
    <w:p w14:paraId="324559A1" w14:textId="7144B606" w:rsidR="00E14010" w:rsidRDefault="00E14010" w:rsidP="00C660F3">
      <w:pPr>
        <w:pStyle w:val="af3"/>
        <w:shd w:val="clear" w:color="auto" w:fill="auto"/>
        <w:spacing w:line="360" w:lineRule="auto"/>
        <w:rPr>
          <w:rFonts w:ascii="Times New Roman" w:hAnsi="Times New Roman" w:cs="Times New Roman"/>
          <w:sz w:val="28"/>
          <w:szCs w:val="28"/>
        </w:rPr>
      </w:pPr>
      <w:bookmarkStart w:id="135" w:name="bookmark78"/>
      <w:r w:rsidRPr="008C6DFB">
        <w:rPr>
          <w:rFonts w:ascii="Times New Roman" w:hAnsi="Times New Roman" w:cs="Times New Roman"/>
          <w:sz w:val="28"/>
          <w:szCs w:val="28"/>
        </w:rPr>
        <w:t>Рисунок 2.</w:t>
      </w:r>
      <w:r w:rsidR="00C660F3">
        <w:rPr>
          <w:rFonts w:ascii="Times New Roman" w:hAnsi="Times New Roman" w:cs="Times New Roman"/>
          <w:sz w:val="28"/>
          <w:szCs w:val="28"/>
        </w:rPr>
        <w:t>5</w:t>
      </w:r>
      <w:r w:rsidR="008220EC">
        <w:rPr>
          <w:rFonts w:ascii="Times New Roman" w:hAnsi="Times New Roman" w:cs="Times New Roman"/>
          <w:sz w:val="28"/>
          <w:szCs w:val="28"/>
        </w:rPr>
        <w:t xml:space="preserve"> -</w:t>
      </w:r>
      <w:r w:rsidRPr="008C6DFB">
        <w:rPr>
          <w:rFonts w:ascii="Times New Roman" w:hAnsi="Times New Roman" w:cs="Times New Roman"/>
          <w:sz w:val="28"/>
          <w:szCs w:val="28"/>
        </w:rPr>
        <w:t xml:space="preserve"> Компонування та підключення ліворуч від 'ibmqx2' і праворуч від 'ibmqx4'. Стрілки представляють карту сполучення цих пристроїв.</w:t>
      </w:r>
      <w:bookmarkEnd w:id="135"/>
    </w:p>
    <w:p w14:paraId="7400833A" w14:textId="77777777" w:rsidR="00211510" w:rsidRPr="00C660F3" w:rsidRDefault="00211510" w:rsidP="00C660F3">
      <w:pPr>
        <w:pStyle w:val="af3"/>
        <w:shd w:val="clear" w:color="auto" w:fill="auto"/>
        <w:spacing w:line="360" w:lineRule="auto"/>
        <w:rPr>
          <w:rFonts w:ascii="Times New Roman" w:hAnsi="Times New Roman" w:cs="Times New Roman"/>
          <w:sz w:val="28"/>
          <w:szCs w:val="28"/>
        </w:rPr>
      </w:pPr>
    </w:p>
    <w:p w14:paraId="50B937A3" w14:textId="77777777" w:rsidR="008C6DFB" w:rsidRDefault="00E14010" w:rsidP="00E14010">
      <w:pPr>
        <w:ind w:firstLine="851"/>
        <w:rPr>
          <w:lang w:val="en-US"/>
        </w:rPr>
      </w:pPr>
      <w:r w:rsidRPr="00E14010">
        <w:rPr>
          <w:lang w:val="en-US"/>
        </w:rPr>
        <w:t xml:space="preserve">Cirq — це платформа з відкритим кодом для редагування </w:t>
      </w:r>
      <w:bookmarkStart w:id="136" w:name="_Hlk197347667"/>
      <w:r w:rsidRPr="00E14010">
        <w:rPr>
          <w:lang w:val="en-US"/>
        </w:rPr>
        <w:t xml:space="preserve">шумових </w:t>
      </w:r>
    </w:p>
    <w:p w14:paraId="06C666F4" w14:textId="03D6564B" w:rsidR="00E14010" w:rsidRDefault="00E14010" w:rsidP="008C6DFB">
      <w:pPr>
        <w:ind w:firstLine="0"/>
        <w:rPr>
          <w:lang w:val="en-US"/>
        </w:rPr>
      </w:pPr>
      <w:r w:rsidRPr="00E14010">
        <w:rPr>
          <w:lang w:val="en-US"/>
        </w:rPr>
        <w:t xml:space="preserve">проміжних квантових схем (NISQ). </w:t>
      </w:r>
      <w:bookmarkEnd w:id="136"/>
      <w:r w:rsidRPr="00E14010">
        <w:rPr>
          <w:lang w:val="en-US"/>
        </w:rPr>
        <w:t>Він надає бібліотеку Python для роботи з квантовими схемами та високопродуктивний симулятор локальної квантової схеми. Cirq все ще знаходиться в стадії розробки [9].</w:t>
      </w:r>
    </w:p>
    <w:p w14:paraId="39C588C1" w14:textId="77777777" w:rsidR="00D9455F" w:rsidRDefault="00E14010" w:rsidP="00211510">
      <w:pPr>
        <w:ind w:firstLine="851"/>
        <w:rPr>
          <w:lang w:val="en-US"/>
        </w:rPr>
      </w:pPr>
      <w:r w:rsidRPr="00E14010">
        <w:rPr>
          <w:lang w:val="en-US"/>
        </w:rPr>
        <w:t xml:space="preserve">У Cirq квантову схему можна побудувати за допомогою класу Circuit або </w:t>
      </w:r>
    </w:p>
    <w:p w14:paraId="7910182C" w14:textId="3A889D40" w:rsidR="00E14010" w:rsidRDefault="00E14010" w:rsidP="00D9455F">
      <w:pPr>
        <w:ind w:firstLine="0"/>
        <w:rPr>
          <w:lang w:val="en-US"/>
        </w:rPr>
      </w:pPr>
      <w:r w:rsidRPr="00E14010">
        <w:rPr>
          <w:lang w:val="en-US"/>
        </w:rPr>
        <w:t xml:space="preserve">Schedule. Об’єкт Circuit пов’язаний з абстрактною моделлю квантової схеми, як об’єкт QuantumCircuit у Qiskit Terra, тоді як об’єкт Schedule схожий на модель абстрактної квантової схеми, але містить також детальну інформацію про час і тривалість воріт. Доступний спеціальний планувальник, який перетворює перший об’єкт у другий, тому ми зосереджуємося лише на класі Circuit. Схема – це набір моментів; кожен момент містить набір операцій, які діють протягом того самого абстрактного відрізку часу на певній підмножині кубітів, як показано на </w:t>
      </w:r>
      <w:r w:rsidR="008C6DFB">
        <w:t>рису</w:t>
      </w:r>
      <w:r w:rsidRPr="00E14010">
        <w:rPr>
          <w:lang w:val="en-US"/>
        </w:rPr>
        <w:t>нку 2.</w:t>
      </w:r>
      <w:r w:rsidR="00C660F3">
        <w:t>6</w:t>
      </w:r>
      <w:r w:rsidRPr="00E14010">
        <w:rPr>
          <w:lang w:val="en-US"/>
        </w:rPr>
        <w:t xml:space="preserve">. Кубіти можуть мати дві основні геометричні структури залежно від природної структури пристрою, який ми хочемо використовувати: вони можуть бути організовані в сітку, GridQubits, або в лінію, LineQubits. Ворота представляють операцію, яка відбувається над кубітами. У Cirq реалізовано такі елементарні ворота, як ворота Паулі, ворота Адамара, контрольовані ворота НЕ або SWAP. Однак будь-який унітарний шлюз можна легко реалізувати, надавши його матричне представлення та визначивши «магічні методи», щоб підтримувати функціональність, що виходить за межі основних завдань. З мого досвіду ця функція робить реалізацію шлюзу в Cirq простішою, ніж у Qiskit, де загальний шлюз має бути написаний добутком елементарних воріт. Платформа Cirq дозволяє виконувати арифметику з ланцюгами: наприклад, сума двох ланцюгів – це ланцюг, що складається з усіх моментів першого контуру, за якими йдуть усі моменти другого контуру. Також ланцюгове множення полягає в багаторазовому додаванні однієї і тієї ж схеми. Ці функції дозволяють легко маніпулювати квантовими схемами в Cirq (також Qiskit надає ці функції). На </w:t>
      </w:r>
      <w:r w:rsidR="00C660F3">
        <w:t>рису</w:t>
      </w:r>
      <w:r w:rsidRPr="00E14010">
        <w:rPr>
          <w:lang w:val="en-US"/>
        </w:rPr>
        <w:t>нку 2.</w:t>
      </w:r>
      <w:r w:rsidR="00C660F3">
        <w:t>7</w:t>
      </w:r>
      <w:r w:rsidRPr="00E14010">
        <w:rPr>
          <w:lang w:val="en-US"/>
        </w:rPr>
        <w:t xml:space="preserve"> ми ілюструємо приклад того, як квантова схема з n = 3 кубітами побудована в </w:t>
      </w:r>
      <w:r w:rsidRPr="00E14010">
        <w:rPr>
          <w:lang w:val="en-US"/>
        </w:rPr>
        <w:lastRenderedPageBreak/>
        <w:t>програмному забезпеченні Cirq. Схема визначається у функції Python під назвою "схема". Він перетворює стан |000) у стан ГГЦ.</w:t>
      </w:r>
    </w:p>
    <w:p w14:paraId="72A2BCF1" w14:textId="70885DEF" w:rsidR="00DC4DD2" w:rsidRDefault="00DC4DD2" w:rsidP="00211510">
      <w:pPr>
        <w:ind w:firstLine="851"/>
        <w:rPr>
          <w:lang w:val="en-US"/>
        </w:rPr>
      </w:pPr>
      <w:r w:rsidRPr="00DC4DD2">
        <w:rPr>
          <w:lang w:val="en-US"/>
        </w:rPr>
        <w:t>Об’єкт Circuit — це набір моментів, і кожен момент складається з операції, як операції воріт, які діють на підмножину кубітів. Зображення з: https://cirq.readthedocs.io/en/stable/circuits.html.</w:t>
      </w:r>
    </w:p>
    <w:p w14:paraId="3BA9A555" w14:textId="64E93DDD" w:rsidR="00E14010" w:rsidRDefault="00E14010" w:rsidP="008C6DFB">
      <w:pPr>
        <w:ind w:firstLine="851"/>
        <w:jc w:val="center"/>
        <w:rPr>
          <w:lang w:val="en-US"/>
        </w:rPr>
      </w:pPr>
      <w:r>
        <w:rPr>
          <w:noProof/>
          <w:lang w:eastAsia="uk-UA"/>
        </w:rPr>
        <w:drawing>
          <wp:inline distT="0" distB="0" distL="0" distR="0" wp14:anchorId="62F73F18" wp14:editId="1D030829">
            <wp:extent cx="4321539" cy="286702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5966" cy="2883231"/>
                    </a:xfrm>
                    <a:prstGeom prst="rect">
                      <a:avLst/>
                    </a:prstGeom>
                    <a:noFill/>
                    <a:ln>
                      <a:noFill/>
                    </a:ln>
                  </pic:spPr>
                </pic:pic>
              </a:graphicData>
            </a:graphic>
          </wp:inline>
        </w:drawing>
      </w:r>
    </w:p>
    <w:p w14:paraId="0FFE9042" w14:textId="6551023C" w:rsidR="00C660F3" w:rsidRDefault="00955E3F" w:rsidP="008C6DFB">
      <w:pPr>
        <w:pStyle w:val="af3"/>
        <w:shd w:val="clear" w:color="auto" w:fill="auto"/>
        <w:spacing w:line="360" w:lineRule="auto"/>
        <w:rPr>
          <w:rFonts w:ascii="Times New Roman" w:hAnsi="Times New Roman" w:cs="Times New Roman"/>
          <w:sz w:val="28"/>
          <w:szCs w:val="28"/>
        </w:rPr>
      </w:pPr>
      <w:r w:rsidRPr="008C6DFB">
        <w:rPr>
          <w:rFonts w:ascii="Times New Roman" w:hAnsi="Times New Roman" w:cs="Times New Roman"/>
          <w:sz w:val="28"/>
          <w:szCs w:val="28"/>
        </w:rPr>
        <w:t>Рисунок</w:t>
      </w:r>
      <w:r w:rsidR="00E14010" w:rsidRPr="008C6DFB">
        <w:rPr>
          <w:rFonts w:ascii="Times New Roman" w:hAnsi="Times New Roman" w:cs="Times New Roman"/>
          <w:sz w:val="28"/>
          <w:szCs w:val="28"/>
        </w:rPr>
        <w:t xml:space="preserve"> 2.</w:t>
      </w:r>
      <w:r w:rsidR="00C660F3">
        <w:rPr>
          <w:rFonts w:ascii="Times New Roman" w:hAnsi="Times New Roman" w:cs="Times New Roman"/>
          <w:sz w:val="28"/>
          <w:szCs w:val="28"/>
        </w:rPr>
        <w:t>6</w:t>
      </w:r>
      <w:r w:rsidR="00E14010" w:rsidRPr="008C6DFB">
        <w:rPr>
          <w:rFonts w:ascii="Times New Roman" w:hAnsi="Times New Roman" w:cs="Times New Roman"/>
          <w:sz w:val="28"/>
          <w:szCs w:val="28"/>
        </w:rPr>
        <w:t xml:space="preserve"> </w:t>
      </w:r>
      <w:r w:rsidR="008220EC">
        <w:rPr>
          <w:rFonts w:ascii="Times New Roman" w:hAnsi="Times New Roman" w:cs="Times New Roman"/>
          <w:sz w:val="28"/>
          <w:szCs w:val="28"/>
        </w:rPr>
        <w:t xml:space="preserve"> - </w:t>
      </w:r>
      <w:r w:rsidR="00E14010" w:rsidRPr="008C6DFB">
        <w:rPr>
          <w:rFonts w:ascii="Times New Roman" w:hAnsi="Times New Roman" w:cs="Times New Roman"/>
          <w:sz w:val="28"/>
          <w:szCs w:val="28"/>
        </w:rPr>
        <w:t xml:space="preserve">У Cirq квантова схема будується завдяки класу Circuit. </w:t>
      </w:r>
    </w:p>
    <w:p w14:paraId="69BABD6B" w14:textId="77777777" w:rsidR="00E14010" w:rsidRDefault="00E14010" w:rsidP="00DC4DD2">
      <w:pPr>
        <w:ind w:firstLine="0"/>
        <w:rPr>
          <w:lang w:val="en-US"/>
        </w:rPr>
      </w:pPr>
    </w:p>
    <w:p w14:paraId="26EB8228" w14:textId="53AC536B" w:rsidR="00E14010" w:rsidRDefault="00E14010" w:rsidP="00E14010">
      <w:pPr>
        <w:ind w:firstLine="0"/>
        <w:jc w:val="center"/>
        <w:rPr>
          <w:lang w:val="en-US"/>
        </w:rPr>
      </w:pPr>
      <w:r>
        <w:rPr>
          <w:b/>
          <w:bCs/>
          <w:noProof/>
          <w:lang w:eastAsia="uk-UA"/>
        </w:rPr>
        <w:drawing>
          <wp:inline distT="0" distB="0" distL="0" distR="0" wp14:anchorId="15090BE3" wp14:editId="5195DBFC">
            <wp:extent cx="6120130" cy="3490324"/>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490324"/>
                    </a:xfrm>
                    <a:prstGeom prst="rect">
                      <a:avLst/>
                    </a:prstGeom>
                    <a:noFill/>
                    <a:ln>
                      <a:noFill/>
                    </a:ln>
                  </pic:spPr>
                </pic:pic>
              </a:graphicData>
            </a:graphic>
          </wp:inline>
        </w:drawing>
      </w:r>
    </w:p>
    <w:p w14:paraId="2E7FCF9A" w14:textId="77777777" w:rsidR="004609D0" w:rsidRDefault="004609D0" w:rsidP="008C6DFB">
      <w:pPr>
        <w:pStyle w:val="3b"/>
        <w:shd w:val="clear" w:color="auto" w:fill="auto"/>
        <w:spacing w:line="360" w:lineRule="auto"/>
        <w:rPr>
          <w:rStyle w:val="3Exact"/>
          <w:sz w:val="28"/>
          <w:szCs w:val="28"/>
        </w:rPr>
      </w:pPr>
    </w:p>
    <w:p w14:paraId="3F8501B4" w14:textId="373B8F76" w:rsidR="008C6DFB" w:rsidRDefault="008C6DFB" w:rsidP="008C6DFB">
      <w:pPr>
        <w:pStyle w:val="3b"/>
        <w:shd w:val="clear" w:color="auto" w:fill="auto"/>
        <w:spacing w:line="360" w:lineRule="auto"/>
        <w:rPr>
          <w:rStyle w:val="3Exact"/>
          <w:sz w:val="28"/>
          <w:szCs w:val="28"/>
        </w:rPr>
      </w:pPr>
      <w:r w:rsidRPr="008C6DFB">
        <w:rPr>
          <w:rStyle w:val="3Exact"/>
          <w:sz w:val="28"/>
          <w:szCs w:val="28"/>
        </w:rPr>
        <w:t>Рисунок 2.</w:t>
      </w:r>
      <w:r w:rsidR="00C660F3">
        <w:rPr>
          <w:rStyle w:val="3Exact"/>
          <w:sz w:val="28"/>
          <w:szCs w:val="28"/>
        </w:rPr>
        <w:t>7</w:t>
      </w:r>
      <w:r w:rsidRPr="008C6DFB">
        <w:rPr>
          <w:rStyle w:val="3Exact"/>
          <w:sz w:val="28"/>
          <w:szCs w:val="28"/>
        </w:rPr>
        <w:t xml:space="preserve"> </w:t>
      </w:r>
      <w:r w:rsidR="008220EC">
        <w:rPr>
          <w:rStyle w:val="3Exact"/>
          <w:sz w:val="28"/>
          <w:szCs w:val="28"/>
        </w:rPr>
        <w:t xml:space="preserve"> - </w:t>
      </w:r>
      <w:r w:rsidRPr="008C6DFB">
        <w:rPr>
          <w:rStyle w:val="3Exact"/>
          <w:sz w:val="28"/>
          <w:szCs w:val="28"/>
        </w:rPr>
        <w:t xml:space="preserve">Код Python для побудови квантової схеми для створення стану </w:t>
      </w:r>
      <w:r w:rsidRPr="008C6DFB">
        <w:rPr>
          <w:rStyle w:val="3Exact"/>
          <w:sz w:val="28"/>
          <w:szCs w:val="28"/>
        </w:rPr>
        <w:lastRenderedPageBreak/>
        <w:t>GHZ з n = 3 кубітів.</w:t>
      </w:r>
    </w:p>
    <w:p w14:paraId="30130FBD" w14:textId="77777777" w:rsidR="008C6DFB" w:rsidRDefault="008C6DFB" w:rsidP="008C6DFB">
      <w:pPr>
        <w:pStyle w:val="3b"/>
        <w:shd w:val="clear" w:color="auto" w:fill="auto"/>
        <w:spacing w:line="360" w:lineRule="auto"/>
        <w:rPr>
          <w:rStyle w:val="3Exact"/>
          <w:sz w:val="28"/>
          <w:szCs w:val="28"/>
        </w:rPr>
      </w:pPr>
    </w:p>
    <w:p w14:paraId="1A0BA9AD" w14:textId="4D78EBBF" w:rsidR="008C6DFB" w:rsidRPr="008C6DFB" w:rsidRDefault="008C6DFB" w:rsidP="008C6DFB">
      <w:pPr>
        <w:pStyle w:val="3b"/>
        <w:shd w:val="clear" w:color="auto" w:fill="auto"/>
        <w:spacing w:line="360" w:lineRule="auto"/>
        <w:ind w:firstLine="851"/>
        <w:jc w:val="both"/>
        <w:rPr>
          <w:rStyle w:val="3Exact"/>
          <w:sz w:val="28"/>
          <w:szCs w:val="28"/>
        </w:rPr>
      </w:pPr>
      <w:r w:rsidRPr="008C6DFB">
        <w:rPr>
          <w:rStyle w:val="3Exact"/>
          <w:sz w:val="28"/>
          <w:szCs w:val="28"/>
        </w:rPr>
        <w:t xml:space="preserve"> У функції Python ’circuit’ будується квантова схема, тоді як у функції ’simulation’ схема виконується в потрібному симуляторі. Результати виконання показані на </w:t>
      </w:r>
      <w:r>
        <w:rPr>
          <w:rStyle w:val="3Exact"/>
          <w:sz w:val="28"/>
          <w:szCs w:val="28"/>
        </w:rPr>
        <w:t>рису</w:t>
      </w:r>
      <w:r w:rsidRPr="008C6DFB">
        <w:rPr>
          <w:rStyle w:val="3Exact"/>
          <w:sz w:val="28"/>
          <w:szCs w:val="28"/>
        </w:rPr>
        <w:t>нку 2.</w:t>
      </w:r>
      <w:r w:rsidR="00C660F3">
        <w:rPr>
          <w:rStyle w:val="3Exact"/>
          <w:sz w:val="28"/>
          <w:szCs w:val="28"/>
        </w:rPr>
        <w:t>8</w:t>
      </w:r>
      <w:r w:rsidRPr="008C6DFB">
        <w:rPr>
          <w:rStyle w:val="3Exact"/>
          <w:sz w:val="28"/>
          <w:szCs w:val="28"/>
        </w:rPr>
        <w:t xml:space="preserve"> зліва.</w:t>
      </w:r>
    </w:p>
    <w:p w14:paraId="7797B3D8" w14:textId="77777777" w:rsidR="00661BDF" w:rsidRDefault="00E14010" w:rsidP="008C6DFB">
      <w:pPr>
        <w:pStyle w:val="3b"/>
        <w:shd w:val="clear" w:color="auto" w:fill="auto"/>
        <w:spacing w:line="360" w:lineRule="auto"/>
        <w:ind w:firstLine="851"/>
        <w:jc w:val="both"/>
        <w:rPr>
          <w:sz w:val="28"/>
          <w:lang w:val="en-US"/>
        </w:rPr>
      </w:pPr>
      <w:r w:rsidRPr="00E14010">
        <w:rPr>
          <w:sz w:val="28"/>
          <w:lang w:val="en-US"/>
        </w:rPr>
        <w:t xml:space="preserve">У програмному забезпеченні Cirq «запуск» квантової схеми має те саме значення, що описано ще в розділі програмного забезпечення Qiskit, тому ми припускаємо, що ця концепція вже зрозуміла. Поки що Cirq не підключений до жодного реального пристрою, але згідно із заявами Google, квантовий комп’ютер буде доступний через хмару найближчим часом, використовуючи Cirq як інтерфейс. Дійсно, Cirq вже надає подробиці про ці пристрої, наприклад, архітектуру 22-кубітного комп’ютера FoxTail або 72-кубітного комп’ютера Bristlecone. Хоча хмарний сервіс все ще недоступний для звичайних користувачів, Cirq надає вбудовані симулятори Python для тестування невеликих схем. Два основних типи симуляції, які підтримує Cirq, — чистий стан і змішаний стан. Доступні тренажери: </w:t>
      </w:r>
    </w:p>
    <w:p w14:paraId="3DA3F63B" w14:textId="02FB64DB" w:rsidR="00E14010" w:rsidRDefault="00E14010" w:rsidP="00E14010">
      <w:pPr>
        <w:pStyle w:val="3b"/>
        <w:shd w:val="clear" w:color="auto" w:fill="auto"/>
        <w:spacing w:line="360" w:lineRule="auto"/>
        <w:ind w:firstLine="851"/>
        <w:jc w:val="both"/>
        <w:rPr>
          <w:sz w:val="28"/>
          <w:lang w:val="en-US"/>
        </w:rPr>
      </w:pPr>
      <w:r w:rsidRPr="00E14010">
        <w:rPr>
          <w:sz w:val="28"/>
          <w:lang w:val="en-US"/>
        </w:rPr>
        <w:t>•</w:t>
      </w:r>
      <w:r w:rsidRPr="00E14010">
        <w:rPr>
          <w:sz w:val="28"/>
          <w:lang w:val="en-US"/>
        </w:rPr>
        <w:tab/>
        <w:t xml:space="preserve">Симулятор: працює для загальних вентилів, що реалізують їх унітарну матрицю. Симулятор підтримує два типи методів: «методи запуску» та «методи моделювання». «Методи запуску» («запуск» і «run_sweep») емулюють запуск на апаратному забезпеченні квантового комп’ютера та повертають лише результати вимірювань без доступу до хвильової функції. Вихідні дані повертаються як об’єкт «Лічильник» (вбудований клас Python), який відображає пари «ключ-значення», що відповідають виводу та кількість записів цього виводу. «Методи симуляції» («simulate», «simulate_sweep» і «simulate_moment_steps») можна використовувати для повного доступу до хвильової функції наприкінці моделювання схеми. Після моделювання схеми результат зберігається, і цей вихід підтримує кілька корисних функцій, як позначення стану Дірака, доступ до хвильової функції або обчислення (скороченої) матриці щільності системи. </w:t>
      </w:r>
    </w:p>
    <w:p w14:paraId="2833CF9C" w14:textId="4AC42656" w:rsidR="00E14010" w:rsidRDefault="00E14010" w:rsidP="00E14010">
      <w:pPr>
        <w:pStyle w:val="3b"/>
        <w:shd w:val="clear" w:color="auto" w:fill="auto"/>
        <w:spacing w:line="360" w:lineRule="auto"/>
        <w:ind w:firstLine="851"/>
        <w:jc w:val="both"/>
        <w:rPr>
          <w:sz w:val="28"/>
          <w:lang w:val="en-US"/>
        </w:rPr>
      </w:pPr>
      <w:proofErr w:type="gramStart"/>
      <w:r w:rsidRPr="00E14010">
        <w:rPr>
          <w:sz w:val="28"/>
          <w:lang w:val="en-US"/>
        </w:rPr>
        <w:t>•</w:t>
      </w:r>
      <w:r w:rsidRPr="00E14010">
        <w:rPr>
          <w:sz w:val="28"/>
          <w:lang w:val="en-US"/>
        </w:rPr>
        <w:tab/>
        <w:t xml:space="preserve">google.XmonSimulator: спеціалізується на власному наборі воріт </w:t>
      </w:r>
      <w:r w:rsidRPr="00E14010">
        <w:rPr>
          <w:sz w:val="28"/>
          <w:lang w:val="en-US"/>
        </w:rPr>
        <w:lastRenderedPageBreak/>
        <w:t>апаратного забезпечення Google Xmon.</w:t>
      </w:r>
      <w:proofErr w:type="gramEnd"/>
      <w:r w:rsidRPr="00E14010">
        <w:rPr>
          <w:sz w:val="28"/>
          <w:lang w:val="en-US"/>
        </w:rPr>
        <w:t xml:space="preserve"> Цей симулятор підтримує той самий метод, що й Simulator, для виконання різних типів моделювання. Єдина відмінність полягає в тому, що кожен використовуваний вентиль або карта схеми повинні бути адаптовані для пристроїв Xmon. </w:t>
      </w:r>
    </w:p>
    <w:p w14:paraId="6709BE24" w14:textId="37C229EC" w:rsidR="00E14010" w:rsidRDefault="00E14010" w:rsidP="00E14010">
      <w:pPr>
        <w:pStyle w:val="3b"/>
        <w:shd w:val="clear" w:color="auto" w:fill="auto"/>
        <w:spacing w:line="360" w:lineRule="auto"/>
        <w:ind w:firstLine="851"/>
        <w:jc w:val="both"/>
        <w:rPr>
          <w:sz w:val="28"/>
          <w:lang w:val="en-US"/>
        </w:rPr>
      </w:pPr>
      <w:r w:rsidRPr="00E14010">
        <w:rPr>
          <w:sz w:val="28"/>
          <w:lang w:val="en-US"/>
        </w:rPr>
        <w:t>•</w:t>
      </w:r>
      <w:r w:rsidRPr="00E14010">
        <w:rPr>
          <w:sz w:val="28"/>
          <w:lang w:val="en-US"/>
        </w:rPr>
        <w:tab/>
        <w:t>DensityMatrixSimulator: підтримує моделювання змішаних станів. По суті, це симулятор для матриць щільності та зашумлених квантових схем. Цей симулятор підтримує ті самі методи симулятора для різних типів симуляції. Для моделювання простого квантового алгоритму будь-який симулятор квантового комп’ютера по суті еквівалентний. Однак обраний симулятор може стати значущим, коли в квантовій схемі використовується більша кількість кубітів і вентилів. Максимальна кількість кубітів, які можна змоделювати, залежить від пам’яті комп’ютера користувача, насправді велика оперативна пам’ять передбачає більші схеми. Симулятори Cirq є хорошими утилітами, але Qiskit мають високу продуктивність [7]</w:t>
      </w:r>
      <w:r w:rsidR="000101E5">
        <w:rPr>
          <w:sz w:val="28"/>
        </w:rPr>
        <w:t xml:space="preserve">, </w:t>
      </w:r>
      <w:r w:rsidRPr="00E14010">
        <w:rPr>
          <w:sz w:val="28"/>
          <w:lang w:val="en-US"/>
        </w:rPr>
        <w:t>[8]. Наразі Cirq підтримує моделювання шуму за допомогою представлення суми оператора шуму. Він полягає в можливості додавання в схему загальних каналів, таких як деполяризаційний канал, канал перетворення бітів, канал перетворення фази або канал демпфування амплітуди. Ці канали додаються в схему таким же чином, як і операції воріт. На жаль, на даний момент це єдина можливість для моделювання шуму в Cirq. Насправді неможливо побудувати модель шуму для даного пристрою, як у програмному забезпеченні Qiskit. На рисунку 2.</w:t>
      </w:r>
      <w:r w:rsidR="000101E5">
        <w:rPr>
          <w:sz w:val="28"/>
        </w:rPr>
        <w:t>9</w:t>
      </w:r>
      <w:r w:rsidRPr="00E14010">
        <w:rPr>
          <w:sz w:val="28"/>
          <w:lang w:val="en-US"/>
        </w:rPr>
        <w:t xml:space="preserve"> або 2.10 клас Simulator використовується для безшумного моделювання. Для кожного контуру гістограма результатів даних показана </w:t>
      </w:r>
      <w:r w:rsidR="004609D0">
        <w:rPr>
          <w:sz w:val="28"/>
        </w:rPr>
        <w:t xml:space="preserve">на рисунку </w:t>
      </w:r>
      <w:r w:rsidRPr="00E14010">
        <w:rPr>
          <w:sz w:val="28"/>
          <w:lang w:val="en-US"/>
        </w:rPr>
        <w:t>2.</w:t>
      </w:r>
      <w:r w:rsidR="000101E5">
        <w:rPr>
          <w:sz w:val="28"/>
        </w:rPr>
        <w:t>8</w:t>
      </w:r>
      <w:r w:rsidRPr="00E14010">
        <w:rPr>
          <w:sz w:val="28"/>
          <w:lang w:val="en-US"/>
        </w:rPr>
        <w:t>.</w:t>
      </w:r>
    </w:p>
    <w:p w14:paraId="3298340F" w14:textId="77777777" w:rsidR="000101E5" w:rsidRDefault="000101E5" w:rsidP="00E14010">
      <w:pPr>
        <w:pStyle w:val="3b"/>
        <w:shd w:val="clear" w:color="auto" w:fill="auto"/>
        <w:spacing w:line="360" w:lineRule="auto"/>
        <w:ind w:firstLine="851"/>
        <w:jc w:val="both"/>
        <w:rPr>
          <w:sz w:val="28"/>
          <w:lang w:val="en-US"/>
        </w:rPr>
      </w:pPr>
    </w:p>
    <w:p w14:paraId="3D4E81F8" w14:textId="77777777" w:rsidR="000101E5" w:rsidRDefault="000101E5" w:rsidP="000101E5">
      <w:pPr>
        <w:pStyle w:val="3b"/>
        <w:shd w:val="clear" w:color="auto" w:fill="auto"/>
        <w:spacing w:line="360" w:lineRule="auto"/>
        <w:ind w:firstLine="851"/>
        <w:rPr>
          <w:sz w:val="28"/>
          <w:lang w:val="en-US"/>
        </w:rPr>
      </w:pPr>
      <w:r>
        <w:rPr>
          <w:noProof/>
          <w:sz w:val="28"/>
          <w:lang w:eastAsia="uk-UA"/>
        </w:rPr>
        <w:lastRenderedPageBreak/>
        <w:drawing>
          <wp:inline distT="0" distB="0" distL="0" distR="0" wp14:anchorId="461A0D30" wp14:editId="1982B77A">
            <wp:extent cx="3945518" cy="2228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l="10959" b="12683"/>
                    <a:stretch/>
                  </pic:blipFill>
                  <pic:spPr bwMode="auto">
                    <a:xfrm>
                      <a:off x="0" y="0"/>
                      <a:ext cx="3963184" cy="2238830"/>
                    </a:xfrm>
                    <a:prstGeom prst="rect">
                      <a:avLst/>
                    </a:prstGeom>
                    <a:noFill/>
                    <a:ln>
                      <a:noFill/>
                    </a:ln>
                    <a:extLst>
                      <a:ext uri="{53640926-AAD7-44D8-BBD7-CCE9431645EC}">
                        <a14:shadowObscured xmlns:a14="http://schemas.microsoft.com/office/drawing/2010/main"/>
                      </a:ext>
                    </a:extLst>
                  </pic:spPr>
                </pic:pic>
              </a:graphicData>
            </a:graphic>
          </wp:inline>
        </w:drawing>
      </w:r>
    </w:p>
    <w:p w14:paraId="693590D4" w14:textId="5085913B" w:rsidR="000101E5" w:rsidRDefault="000101E5" w:rsidP="000101E5">
      <w:pPr>
        <w:pStyle w:val="3b"/>
        <w:shd w:val="clear" w:color="auto" w:fill="auto"/>
        <w:spacing w:line="360" w:lineRule="auto"/>
        <w:ind w:firstLine="851"/>
        <w:rPr>
          <w:sz w:val="28"/>
          <w:lang w:val="en-US"/>
        </w:rPr>
      </w:pPr>
      <w:r w:rsidRPr="000101E5">
        <w:rPr>
          <w:sz w:val="28"/>
          <w:lang w:val="en-US"/>
        </w:rPr>
        <w:t xml:space="preserve">Рисунок </w:t>
      </w:r>
      <w:proofErr w:type="gramStart"/>
      <w:r w:rsidRPr="000101E5">
        <w:rPr>
          <w:sz w:val="28"/>
          <w:lang w:val="en-US"/>
        </w:rPr>
        <w:t xml:space="preserve">2.8 </w:t>
      </w:r>
      <w:r w:rsidR="008220EC">
        <w:rPr>
          <w:sz w:val="28"/>
        </w:rPr>
        <w:t xml:space="preserve"> -</w:t>
      </w:r>
      <w:proofErr w:type="gramEnd"/>
      <w:r w:rsidR="008220EC">
        <w:rPr>
          <w:sz w:val="28"/>
        </w:rPr>
        <w:t xml:space="preserve"> </w:t>
      </w:r>
      <w:r w:rsidRPr="000101E5">
        <w:rPr>
          <w:sz w:val="28"/>
          <w:lang w:val="en-US"/>
        </w:rPr>
        <w:t>Гістограма результатів даних квантової схеми GHZ</w:t>
      </w:r>
    </w:p>
    <w:p w14:paraId="10AF64EF" w14:textId="2325D8B5" w:rsidR="000101E5" w:rsidRDefault="000101E5" w:rsidP="000101E5">
      <w:pPr>
        <w:pStyle w:val="3b"/>
        <w:shd w:val="clear" w:color="auto" w:fill="auto"/>
        <w:spacing w:line="360" w:lineRule="auto"/>
        <w:ind w:firstLine="851"/>
        <w:rPr>
          <w:sz w:val="28"/>
          <w:lang w:val="en-US"/>
        </w:rPr>
      </w:pPr>
      <w:r w:rsidRPr="000101E5">
        <w:rPr>
          <w:noProof/>
          <w:sz w:val="28"/>
          <w:lang w:eastAsia="uk-UA"/>
        </w:rPr>
        <w:drawing>
          <wp:inline distT="0" distB="0" distL="0" distR="0" wp14:anchorId="7DF76A2C" wp14:editId="490C4C83">
            <wp:extent cx="3912989" cy="24003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25712" cy="2408105"/>
                    </a:xfrm>
                    <a:prstGeom prst="rect">
                      <a:avLst/>
                    </a:prstGeom>
                  </pic:spPr>
                </pic:pic>
              </a:graphicData>
            </a:graphic>
          </wp:inline>
        </w:drawing>
      </w:r>
    </w:p>
    <w:p w14:paraId="6086A2E7" w14:textId="0FBF687E" w:rsidR="000101E5" w:rsidRDefault="000101E5" w:rsidP="000101E5">
      <w:pPr>
        <w:pStyle w:val="3b"/>
        <w:shd w:val="clear" w:color="auto" w:fill="auto"/>
        <w:spacing w:line="360" w:lineRule="auto"/>
        <w:ind w:firstLine="851"/>
        <w:rPr>
          <w:sz w:val="28"/>
          <w:lang w:val="en-US"/>
        </w:rPr>
      </w:pPr>
      <w:bookmarkStart w:id="137" w:name="_Hlk197425186"/>
      <w:r>
        <w:rPr>
          <w:sz w:val="28"/>
        </w:rPr>
        <w:t>Ри</w:t>
      </w:r>
      <w:r w:rsidRPr="000101E5">
        <w:rPr>
          <w:sz w:val="28"/>
          <w:lang w:val="en-US"/>
        </w:rPr>
        <w:t>сун</w:t>
      </w:r>
      <w:r>
        <w:rPr>
          <w:sz w:val="28"/>
        </w:rPr>
        <w:t>о</w:t>
      </w:r>
      <w:r w:rsidRPr="000101E5">
        <w:rPr>
          <w:sz w:val="28"/>
          <w:lang w:val="en-US"/>
        </w:rPr>
        <w:t>к 2.9</w:t>
      </w:r>
      <w:r w:rsidR="008220EC">
        <w:rPr>
          <w:sz w:val="28"/>
        </w:rPr>
        <w:t xml:space="preserve"> -</w:t>
      </w:r>
      <w:r w:rsidRPr="000101E5">
        <w:rPr>
          <w:sz w:val="28"/>
          <w:lang w:val="en-US"/>
        </w:rPr>
        <w:t xml:space="preserve"> </w:t>
      </w:r>
      <w:r>
        <w:rPr>
          <w:sz w:val="28"/>
        </w:rPr>
        <w:t>Г</w:t>
      </w:r>
      <w:r w:rsidRPr="000101E5">
        <w:rPr>
          <w:sz w:val="28"/>
          <w:lang w:val="en-US"/>
        </w:rPr>
        <w:t>істограма результатів даних параметризованої</w:t>
      </w:r>
      <w:r w:rsidR="007A158A" w:rsidRPr="007A158A">
        <w:rPr>
          <w:sz w:val="28"/>
          <w:lang w:val="en-US"/>
        </w:rPr>
        <w:t xml:space="preserve"> схеми</w:t>
      </w:r>
    </w:p>
    <w:bookmarkEnd w:id="137"/>
    <w:p w14:paraId="66D8D062" w14:textId="77777777" w:rsidR="007A158A" w:rsidRDefault="007A158A" w:rsidP="000101E5">
      <w:pPr>
        <w:pStyle w:val="3b"/>
        <w:shd w:val="clear" w:color="auto" w:fill="auto"/>
        <w:spacing w:line="360" w:lineRule="auto"/>
        <w:ind w:firstLine="851"/>
        <w:rPr>
          <w:sz w:val="28"/>
          <w:lang w:val="en-US"/>
        </w:rPr>
      </w:pPr>
    </w:p>
    <w:p w14:paraId="55F80089" w14:textId="000D4BAD" w:rsidR="007A158A" w:rsidRDefault="007A158A" w:rsidP="007A158A">
      <w:pPr>
        <w:pStyle w:val="3b"/>
        <w:shd w:val="clear" w:color="auto" w:fill="auto"/>
        <w:spacing w:line="360" w:lineRule="auto"/>
        <w:ind w:firstLine="851"/>
        <w:jc w:val="both"/>
        <w:rPr>
          <w:sz w:val="28"/>
          <w:lang w:val="en-US"/>
        </w:rPr>
      </w:pPr>
      <w:r w:rsidRPr="007A158A">
        <w:rPr>
          <w:sz w:val="28"/>
          <w:lang w:val="en-US"/>
        </w:rPr>
        <w:t>Результати виконання показані на рисунку 2.1</w:t>
      </w:r>
      <w:r>
        <w:rPr>
          <w:sz w:val="28"/>
        </w:rPr>
        <w:t>0</w:t>
      </w:r>
      <w:r w:rsidRPr="007A158A">
        <w:rPr>
          <w:sz w:val="28"/>
          <w:lang w:val="en-US"/>
        </w:rPr>
        <w:t xml:space="preserve"> </w:t>
      </w:r>
    </w:p>
    <w:p w14:paraId="51A40305" w14:textId="1C14C124" w:rsidR="00661BDF" w:rsidRDefault="00661BDF" w:rsidP="005F00CD">
      <w:pPr>
        <w:pStyle w:val="3b"/>
        <w:shd w:val="clear" w:color="auto" w:fill="auto"/>
        <w:spacing w:line="360" w:lineRule="auto"/>
        <w:rPr>
          <w:sz w:val="28"/>
          <w:lang w:val="en-US"/>
        </w:rPr>
      </w:pPr>
      <w:r>
        <w:rPr>
          <w:noProof/>
          <w:lang w:eastAsia="uk-UA"/>
        </w:rPr>
        <w:drawing>
          <wp:inline distT="0" distB="0" distL="0" distR="0" wp14:anchorId="63425240" wp14:editId="29F062EE">
            <wp:extent cx="6120130" cy="2491186"/>
            <wp:effectExtent l="0" t="0" r="0"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491186"/>
                    </a:xfrm>
                    <a:prstGeom prst="rect">
                      <a:avLst/>
                    </a:prstGeom>
                    <a:noFill/>
                    <a:ln>
                      <a:noFill/>
                    </a:ln>
                  </pic:spPr>
                </pic:pic>
              </a:graphicData>
            </a:graphic>
          </wp:inline>
        </w:drawing>
      </w:r>
    </w:p>
    <w:p w14:paraId="060CE12B" w14:textId="754C25B5" w:rsidR="000101E5" w:rsidRDefault="008C6DFB" w:rsidP="005F00CD">
      <w:pPr>
        <w:pStyle w:val="3b"/>
        <w:shd w:val="clear" w:color="auto" w:fill="auto"/>
        <w:spacing w:line="360" w:lineRule="auto"/>
        <w:rPr>
          <w:rStyle w:val="3Exact"/>
          <w:sz w:val="28"/>
          <w:szCs w:val="28"/>
        </w:rPr>
      </w:pPr>
      <w:r w:rsidRPr="008C6DFB">
        <w:rPr>
          <w:rStyle w:val="3Exact"/>
          <w:sz w:val="28"/>
          <w:szCs w:val="28"/>
        </w:rPr>
        <w:t>Рисунок 2.</w:t>
      </w:r>
      <w:r w:rsidR="007A158A">
        <w:rPr>
          <w:rStyle w:val="3Exact"/>
          <w:sz w:val="28"/>
          <w:szCs w:val="28"/>
        </w:rPr>
        <w:t>10</w:t>
      </w:r>
      <w:r w:rsidR="008220EC">
        <w:rPr>
          <w:rStyle w:val="3Exact"/>
          <w:sz w:val="28"/>
          <w:szCs w:val="28"/>
        </w:rPr>
        <w:t xml:space="preserve"> -</w:t>
      </w:r>
      <w:r w:rsidRPr="008C6DFB">
        <w:rPr>
          <w:rStyle w:val="3Exact"/>
          <w:sz w:val="28"/>
          <w:szCs w:val="28"/>
        </w:rPr>
        <w:t xml:space="preserve"> Код Python для побудови параметризованої схеми для n = 1 кубіта в програмному забезпеченні Cirq.</w:t>
      </w:r>
    </w:p>
    <w:p w14:paraId="5D782351" w14:textId="00707F78" w:rsidR="00661BDF" w:rsidRDefault="00661BDF" w:rsidP="00661BDF">
      <w:pPr>
        <w:pStyle w:val="3b"/>
        <w:shd w:val="clear" w:color="auto" w:fill="auto"/>
        <w:spacing w:line="360" w:lineRule="auto"/>
        <w:ind w:firstLine="851"/>
        <w:jc w:val="both"/>
        <w:rPr>
          <w:sz w:val="28"/>
          <w:lang w:val="en-US"/>
        </w:rPr>
      </w:pPr>
    </w:p>
    <w:p w14:paraId="5D7938EF" w14:textId="4A7188B2" w:rsidR="00632E09" w:rsidRDefault="00632E09" w:rsidP="00632E09">
      <w:pPr>
        <w:pStyle w:val="3b"/>
        <w:ind w:firstLine="851"/>
        <w:jc w:val="left"/>
        <w:rPr>
          <w:b/>
          <w:bCs/>
          <w:sz w:val="28"/>
        </w:rPr>
      </w:pPr>
      <w:r w:rsidRPr="00632E09">
        <w:rPr>
          <w:b/>
          <w:bCs/>
          <w:sz w:val="28"/>
        </w:rPr>
        <w:t xml:space="preserve">2.3 Висновки </w:t>
      </w:r>
      <w:r w:rsidR="008220EC">
        <w:rPr>
          <w:b/>
          <w:bCs/>
          <w:sz w:val="28"/>
        </w:rPr>
        <w:t>п</w:t>
      </w:r>
      <w:r w:rsidRPr="00632E09">
        <w:rPr>
          <w:b/>
          <w:bCs/>
          <w:sz w:val="28"/>
        </w:rPr>
        <w:t>о розділ</w:t>
      </w:r>
      <w:r>
        <w:rPr>
          <w:b/>
          <w:bCs/>
          <w:sz w:val="28"/>
        </w:rPr>
        <w:t>у</w:t>
      </w:r>
      <w:r w:rsidRPr="00632E09">
        <w:rPr>
          <w:b/>
          <w:bCs/>
          <w:sz w:val="28"/>
        </w:rPr>
        <w:t xml:space="preserve"> </w:t>
      </w:r>
    </w:p>
    <w:p w14:paraId="6069BBDC" w14:textId="77777777" w:rsidR="00632E09" w:rsidRPr="00632E09" w:rsidRDefault="00632E09" w:rsidP="00632E09">
      <w:pPr>
        <w:pStyle w:val="3b"/>
        <w:spacing w:line="360" w:lineRule="auto"/>
        <w:ind w:firstLine="851"/>
        <w:jc w:val="both"/>
        <w:rPr>
          <w:b/>
          <w:bCs/>
          <w:sz w:val="28"/>
        </w:rPr>
      </w:pPr>
    </w:p>
    <w:p w14:paraId="758ED04D" w14:textId="1EE1F4CE" w:rsidR="00632E09" w:rsidRPr="00632E09" w:rsidRDefault="00632E09" w:rsidP="00632E09">
      <w:pPr>
        <w:pStyle w:val="3b"/>
        <w:spacing w:line="360" w:lineRule="auto"/>
        <w:ind w:firstLine="851"/>
        <w:jc w:val="both"/>
        <w:rPr>
          <w:sz w:val="28"/>
          <w:lang w:val="en-US"/>
        </w:rPr>
      </w:pPr>
      <w:r w:rsidRPr="00632E09">
        <w:rPr>
          <w:sz w:val="28"/>
          <w:lang w:val="en-US"/>
        </w:rPr>
        <w:t xml:space="preserve">У цьому тексті висвітлюються ключові аспекти апаратного та програмного забезпечення квантових обчислень, зокрема через призму реалізації та інструментарію. Реалізація реального квантового апаратного забезпечення вимагає дотримання п'яти умів, сформульованих у критеріях Ді Вінченцо. Ці умови охоплюють як фізичні властивості кубітів (масштабованість, інаціалізація, декогеренція), так і здатність виконувати обчислення (універсальні ворота) та вимірювання (ефективне зчитування). Одним із найперспективніших підходів до створення квантових комп'ютерів є використання надпровідних кубітів у межах квантових інтегральних схем. В основі цього підходу лежать джозефсонівські </w:t>
      </w:r>
      <w:proofErr w:type="gramStart"/>
      <w:r w:rsidRPr="00632E09">
        <w:rPr>
          <w:sz w:val="28"/>
          <w:lang w:val="en-US"/>
        </w:rPr>
        <w:t>переходи ,</w:t>
      </w:r>
      <w:proofErr w:type="gramEnd"/>
      <w:r w:rsidRPr="00632E09">
        <w:rPr>
          <w:sz w:val="28"/>
          <w:lang w:val="en-US"/>
        </w:rPr>
        <w:t xml:space="preserve"> які забезпечують необхідну нелінійність і мінімальні втрати енергії при низьких температурах.</w:t>
      </w:r>
    </w:p>
    <w:p w14:paraId="02DA081F" w14:textId="7077A908" w:rsidR="00632E09" w:rsidRPr="00632E09" w:rsidRDefault="00632E09" w:rsidP="00632E09">
      <w:pPr>
        <w:pStyle w:val="3b"/>
        <w:spacing w:line="360" w:lineRule="auto"/>
        <w:ind w:firstLine="851"/>
        <w:jc w:val="both"/>
        <w:rPr>
          <w:sz w:val="28"/>
          <w:lang w:val="en-US"/>
        </w:rPr>
      </w:pPr>
      <w:r w:rsidRPr="00632E09">
        <w:rPr>
          <w:sz w:val="28"/>
          <w:lang w:val="en-US"/>
        </w:rPr>
        <w:t>Найпростішим типом надпровідного кубіту є зарядовий кубіт, що базується на контрольованому тунелюванні куперівських пар між надпровідними елементами через ізоляційну кулю. Такий підхід дозволяє забезпечити ключові характеристики, необхідні для квантових обчислень, хоча головним викликом залишається ізоляція кубітів від зовнішнього шуму та збереження їх когерентності протягом обчислювального процесу.</w:t>
      </w:r>
    </w:p>
    <w:p w14:paraId="21DFFCD8" w14:textId="438D7B05" w:rsidR="00661BDF" w:rsidRPr="00661BDF" w:rsidRDefault="00632E09" w:rsidP="00632E09">
      <w:pPr>
        <w:pStyle w:val="3b"/>
        <w:shd w:val="clear" w:color="auto" w:fill="auto"/>
        <w:spacing w:line="360" w:lineRule="auto"/>
        <w:ind w:firstLine="851"/>
        <w:jc w:val="both"/>
        <w:rPr>
          <w:sz w:val="28"/>
          <w:lang w:val="en-US"/>
        </w:rPr>
      </w:pPr>
      <w:r>
        <w:rPr>
          <w:sz w:val="28"/>
        </w:rPr>
        <w:t>У</w:t>
      </w:r>
      <w:r w:rsidRPr="00632E09">
        <w:rPr>
          <w:sz w:val="28"/>
          <w:lang w:val="en-US"/>
        </w:rPr>
        <w:t xml:space="preserve"> цьому розділі порівнюються дві основні платформи для квантового програмування – Qiskit від IBM та Cirq від Google. Обидві платформи дозволяють зручно будувати, запускати й аналізувати квантові алгоритми, проте Qiskit вже надає доступ до реального обладнання</w:t>
      </w:r>
    </w:p>
    <w:p w14:paraId="7D252EC8" w14:textId="77777777" w:rsidR="00E14010" w:rsidRPr="00E14010" w:rsidRDefault="00E14010" w:rsidP="00632E09">
      <w:pPr>
        <w:ind w:firstLine="0"/>
        <w:rPr>
          <w:lang w:val="en-US"/>
        </w:rPr>
      </w:pPr>
    </w:p>
    <w:p w14:paraId="1E0C6E19" w14:textId="1228AE36" w:rsidR="008625C4" w:rsidRDefault="008625C4" w:rsidP="000F4FCA">
      <w:pPr>
        <w:rPr>
          <w:lang w:val="en-US"/>
        </w:rPr>
      </w:pPr>
    </w:p>
    <w:p w14:paraId="3DAFFEB2" w14:textId="23CACB88" w:rsidR="002D71DE" w:rsidRDefault="002D71DE" w:rsidP="000F4FCA">
      <w:pPr>
        <w:rPr>
          <w:lang w:val="en-US"/>
        </w:rPr>
      </w:pPr>
    </w:p>
    <w:p w14:paraId="35EEE438" w14:textId="28B5FA95" w:rsidR="002D71DE" w:rsidRDefault="002D71DE" w:rsidP="000F4FCA">
      <w:pPr>
        <w:rPr>
          <w:lang w:val="en-US"/>
        </w:rPr>
      </w:pPr>
    </w:p>
    <w:p w14:paraId="685AEF7B" w14:textId="03A23B39" w:rsidR="002D71DE" w:rsidRDefault="002D71DE" w:rsidP="000F4FCA">
      <w:pPr>
        <w:rPr>
          <w:lang w:val="en-US"/>
        </w:rPr>
      </w:pPr>
    </w:p>
    <w:p w14:paraId="01C69EA7" w14:textId="3BC10ED6" w:rsidR="002D71DE" w:rsidRDefault="002D71DE" w:rsidP="000F4FCA">
      <w:pPr>
        <w:rPr>
          <w:lang w:val="en-US"/>
        </w:rPr>
      </w:pPr>
    </w:p>
    <w:p w14:paraId="7862FAFD" w14:textId="0843A530" w:rsidR="002D71DE" w:rsidRDefault="002D71DE" w:rsidP="000F4FCA">
      <w:pPr>
        <w:rPr>
          <w:lang w:val="en-US"/>
        </w:rPr>
      </w:pPr>
    </w:p>
    <w:p w14:paraId="2624DDDC" w14:textId="6F5FF5F8" w:rsidR="002D71DE" w:rsidRDefault="002D71DE" w:rsidP="000F4FCA">
      <w:pPr>
        <w:rPr>
          <w:lang w:val="en-US"/>
        </w:rPr>
      </w:pPr>
    </w:p>
    <w:p w14:paraId="4F6C1C03" w14:textId="77777777" w:rsidR="002D71DE" w:rsidRDefault="002D71DE" w:rsidP="000F4FCA">
      <w:pPr>
        <w:rPr>
          <w:lang w:val="en-US"/>
        </w:rPr>
      </w:pPr>
    </w:p>
    <w:p w14:paraId="5DE86D20" w14:textId="77777777" w:rsidR="008625C4" w:rsidRDefault="008625C4" w:rsidP="000F4FCA">
      <w:pPr>
        <w:rPr>
          <w:lang w:val="en-US"/>
        </w:rPr>
      </w:pPr>
    </w:p>
    <w:p w14:paraId="38AF5FBC" w14:textId="77777777" w:rsidR="008625C4" w:rsidRDefault="008625C4" w:rsidP="000F4FCA">
      <w:pPr>
        <w:rPr>
          <w:lang w:val="en-US"/>
        </w:rPr>
      </w:pPr>
    </w:p>
    <w:p w14:paraId="3AF8737B" w14:textId="77777777" w:rsidR="008625C4" w:rsidRDefault="008625C4" w:rsidP="000F4FCA">
      <w:pPr>
        <w:rPr>
          <w:lang w:val="en-US"/>
        </w:rPr>
      </w:pPr>
    </w:p>
    <w:p w14:paraId="68731AC2" w14:textId="77777777" w:rsidR="008625C4" w:rsidRDefault="008625C4" w:rsidP="000F4FCA">
      <w:pPr>
        <w:rPr>
          <w:lang w:val="en-US"/>
        </w:rPr>
      </w:pPr>
    </w:p>
    <w:p w14:paraId="1ADDB6B0" w14:textId="77777777" w:rsidR="008625C4" w:rsidRPr="000F4FCA" w:rsidRDefault="008625C4" w:rsidP="000F4FCA">
      <w:pPr>
        <w:rPr>
          <w:lang w:val="en-US"/>
        </w:rPr>
      </w:pPr>
    </w:p>
    <w:p w14:paraId="1CE0DC35" w14:textId="77777777" w:rsidR="000F4FCA" w:rsidRPr="000F4FCA" w:rsidRDefault="000F4FCA" w:rsidP="000F4FCA">
      <w:pPr>
        <w:rPr>
          <w:lang w:val="en-US"/>
        </w:rPr>
      </w:pPr>
    </w:p>
    <w:p w14:paraId="22549BEA" w14:textId="6C2EB523" w:rsidR="00584F2F" w:rsidRPr="00A87A95" w:rsidRDefault="008C6DFB" w:rsidP="00A87A95">
      <w:pPr>
        <w:pStyle w:val="af0"/>
        <w:jc w:val="center"/>
        <w:rPr>
          <w:b/>
          <w:sz w:val="28"/>
          <w:lang w:val="en-US" w:eastAsia="uk-UA"/>
        </w:rPr>
      </w:pPr>
      <w:bookmarkStart w:id="138" w:name="_Toc195190273"/>
      <w:r w:rsidRPr="00A87A95">
        <w:rPr>
          <w:b/>
          <w:sz w:val="28"/>
        </w:rPr>
        <w:t xml:space="preserve">РОЗДІЛ 3. </w:t>
      </w:r>
      <w:bookmarkEnd w:id="138"/>
      <w:r w:rsidRPr="00D80221">
        <w:rPr>
          <w:b/>
          <w:sz w:val="28"/>
        </w:rPr>
        <w:t>ЕКСПЕРИМЕНТАЛЬНІ РЕЗУЛЬТАТИ ЗАСТОСУВАННЯ КВАНТОВИХ МОВ</w:t>
      </w:r>
    </w:p>
    <w:p w14:paraId="11654DB4" w14:textId="473DEE90" w:rsidR="00A87A95" w:rsidRDefault="00394776" w:rsidP="00A87A95">
      <w:pPr>
        <w:pStyle w:val="af0"/>
        <w:rPr>
          <w:b/>
        </w:rPr>
      </w:pPr>
      <w:bookmarkStart w:id="139" w:name="_Toc195190274"/>
      <w:r>
        <w:t xml:space="preserve"> </w:t>
      </w:r>
      <w:r w:rsidR="006965CE" w:rsidRPr="00A87A95">
        <w:rPr>
          <w:b/>
          <w:sz w:val="28"/>
        </w:rPr>
        <w:t xml:space="preserve">3.1 </w:t>
      </w:r>
      <w:bookmarkEnd w:id="139"/>
      <w:r w:rsidR="001250A5" w:rsidRPr="001250A5">
        <w:rPr>
          <w:b/>
          <w:sz w:val="28"/>
        </w:rPr>
        <w:t>Результати дослідження практик використання квантових мов</w:t>
      </w:r>
    </w:p>
    <w:p w14:paraId="2DF5F47D" w14:textId="7A36A9FA" w:rsidR="001250A5" w:rsidRDefault="001250A5" w:rsidP="008C6DFB">
      <w:pPr>
        <w:pStyle w:val="af0"/>
        <w:spacing w:before="0" w:beforeAutospacing="0" w:after="0" w:afterAutospacing="0"/>
        <w:rPr>
          <w:sz w:val="28"/>
          <w:lang w:eastAsia="uk-UA"/>
        </w:rPr>
      </w:pPr>
      <w:r w:rsidRPr="001250A5">
        <w:rPr>
          <w:sz w:val="28"/>
          <w:lang w:eastAsia="uk-UA"/>
        </w:rPr>
        <w:t>У цьому розділі ми повідомили про результати нашого дослідження на основі інформації, яку ми зібрали під час опитування. Усього ми отримали 251 відповідь, з яких 208 (82,9%) відповіли, що вони використовували квантові мови і, отже, продовжили відповідати на запитання опитування. Решта 43 (17,1%) відповіли, що вони ніколи не користувалися квантовими мовами і, отже, не відповіли на жодне інше питання.</w:t>
      </w:r>
    </w:p>
    <w:p w14:paraId="1E23CAB7" w14:textId="60D4888E" w:rsidR="001250A5" w:rsidRDefault="001250A5" w:rsidP="008C6DFB">
      <w:pPr>
        <w:pStyle w:val="af0"/>
        <w:spacing w:before="0" w:beforeAutospacing="0" w:after="0" w:afterAutospacing="0"/>
        <w:rPr>
          <w:sz w:val="28"/>
          <w:lang w:eastAsia="uk-UA"/>
        </w:rPr>
      </w:pPr>
      <w:r w:rsidRPr="001250A5">
        <w:rPr>
          <w:sz w:val="28"/>
          <w:lang w:eastAsia="uk-UA"/>
        </w:rPr>
        <w:t xml:space="preserve">Вік: 39,9% усіх учасників – 25-34 роки, 26,4% – 18-24 роки, 18,3% – 35-44 роки. Що стосується викидів за віком, то 1,9% мають 65 років і старше, а 2,9% – молодше 18 років (див. рис. 2). Країна: більшість учасників живуть у Сполучених Штатах Америки (22,1%), за ними йдуть Іспанія, Індія та Канада (5,8%), див. </w:t>
      </w:r>
      <w:r w:rsidR="00955E3F">
        <w:rPr>
          <w:sz w:val="28"/>
          <w:lang w:eastAsia="uk-UA"/>
        </w:rPr>
        <w:t>Рисунок</w:t>
      </w:r>
      <w:r w:rsidRPr="001250A5">
        <w:rPr>
          <w:sz w:val="28"/>
          <w:lang w:eastAsia="uk-UA"/>
        </w:rPr>
        <w:t xml:space="preserve"> 3. Стать: 88,9% усіх учасників ідентифікують себе як чоловіки, 6,2% як жінки, 2,9% вважають за краще не говорити, а 1,9% не є ¬бінарними. Рівень освіти: 27,9% усіх учасників мають ступінь доктора наук, 35,1% мають ступінь магістра, 21,6% мають ступінь бакалавра (див. рис. 4) . На рисунку 5 показано зв’язок між віком учасників та рівнем освіти, наприклад, більше 80,0% учасників мають вік 25-64 роки та мають ступінь магістра або доктора. Спеціальність: як і очікувалося, більшість спеціальностей пов’язані з інформатикою (47,1%) або розробкою програмного забезпечення (13,8%), а </w:t>
      </w:r>
      <w:r w:rsidRPr="001250A5">
        <w:rPr>
          <w:sz w:val="28"/>
          <w:lang w:eastAsia="uk-UA"/>
        </w:rPr>
        <w:lastRenderedPageBreak/>
        <w:t>також з фізикою (37,6%), див. рис. 6. Знання квантової фізики: враховуючи, що для успішної розробки квантового алгоритму/програми можуть знадобитися певні знання з квантової фізики, ми попросили учасників оцінити свої знання з квантової фізики від 0 (немає знань) до 5 (експерт). Ми виявили, що всі учасники мають певні знання з квантової фізики, а рівень досвіду</w:t>
      </w:r>
      <w:r>
        <w:rPr>
          <w:sz w:val="28"/>
          <w:lang w:eastAsia="uk-UA"/>
        </w:rPr>
        <w:t xml:space="preserve"> </w:t>
      </w:r>
      <w:r w:rsidRPr="001250A5">
        <w:rPr>
          <w:sz w:val="28"/>
          <w:lang w:eastAsia="uk-UA"/>
        </w:rPr>
        <w:t>варіюється від 1 до 5. Наприклад, новачки в квантовій фізиці становлять 19,2% усіх учасників, а експерти — 18,8%.</w:t>
      </w:r>
    </w:p>
    <w:p w14:paraId="519A2948" w14:textId="400C053A" w:rsidR="001250A5" w:rsidRDefault="001250A5" w:rsidP="001250A5">
      <w:pPr>
        <w:pStyle w:val="af0"/>
        <w:ind w:firstLine="0"/>
        <w:jc w:val="center"/>
        <w:rPr>
          <w:sz w:val="28"/>
          <w:lang w:eastAsia="uk-UA"/>
        </w:rPr>
      </w:pPr>
      <w:r w:rsidRPr="001250A5">
        <w:rPr>
          <w:noProof/>
          <w:sz w:val="28"/>
          <w:lang w:eastAsia="uk-UA"/>
        </w:rPr>
        <w:drawing>
          <wp:inline distT="0" distB="0" distL="0" distR="0" wp14:anchorId="283168B9" wp14:editId="5039D8B6">
            <wp:extent cx="6120130" cy="254611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20130" cy="2546116"/>
                    </a:xfrm>
                    <a:prstGeom prst="rect">
                      <a:avLst/>
                    </a:prstGeom>
                  </pic:spPr>
                </pic:pic>
              </a:graphicData>
            </a:graphic>
          </wp:inline>
        </w:drawing>
      </w:r>
    </w:p>
    <w:p w14:paraId="737B7DB9" w14:textId="11C389DC" w:rsidR="0025620C" w:rsidRDefault="0025620C" w:rsidP="001250A5">
      <w:pPr>
        <w:pStyle w:val="af0"/>
        <w:ind w:firstLine="0"/>
        <w:jc w:val="center"/>
        <w:rPr>
          <w:sz w:val="28"/>
          <w:lang w:eastAsia="uk-UA"/>
        </w:rPr>
      </w:pPr>
      <w:r w:rsidRPr="0025620C">
        <w:rPr>
          <w:sz w:val="28"/>
          <w:lang w:eastAsia="uk-UA"/>
        </w:rPr>
        <w:t xml:space="preserve">Рисунок </w:t>
      </w:r>
      <w:r>
        <w:rPr>
          <w:sz w:val="28"/>
          <w:lang w:eastAsia="uk-UA"/>
        </w:rPr>
        <w:t>3</w:t>
      </w:r>
      <w:r w:rsidR="00211510">
        <w:rPr>
          <w:sz w:val="28"/>
          <w:lang w:eastAsia="uk-UA"/>
        </w:rPr>
        <w:t>.</w:t>
      </w:r>
      <w:r>
        <w:rPr>
          <w:sz w:val="28"/>
          <w:lang w:eastAsia="uk-UA"/>
        </w:rPr>
        <w:t>1</w:t>
      </w:r>
      <w:r w:rsidR="008220EC">
        <w:rPr>
          <w:sz w:val="28"/>
          <w:lang w:eastAsia="uk-UA"/>
        </w:rPr>
        <w:t xml:space="preserve"> -</w:t>
      </w:r>
      <w:r w:rsidRPr="0025620C">
        <w:rPr>
          <w:sz w:val="28"/>
          <w:lang w:eastAsia="uk-UA"/>
        </w:rPr>
        <w:t xml:space="preserve"> Розподіл 208 учасників за віком, згрупованих за категоріями.</w:t>
      </w:r>
    </w:p>
    <w:p w14:paraId="23665A02" w14:textId="43DB5C52" w:rsidR="001250A5" w:rsidRDefault="001250A5" w:rsidP="0025620C">
      <w:pPr>
        <w:pStyle w:val="af0"/>
        <w:spacing w:before="0" w:beforeAutospacing="0" w:after="0" w:afterAutospacing="0"/>
        <w:ind w:firstLine="851"/>
        <w:rPr>
          <w:sz w:val="28"/>
          <w:lang w:eastAsia="uk-UA"/>
        </w:rPr>
      </w:pPr>
      <w:r w:rsidRPr="001250A5">
        <w:rPr>
          <w:sz w:val="28"/>
          <w:lang w:eastAsia="uk-UA"/>
        </w:rPr>
        <w:t xml:space="preserve">Поточна робота: більшість учасників – розробники / програмісти / інженери програмного забезпечення (37,5%), студенти (35,1%) або науковці/дослідники (33,2%), див. </w:t>
      </w:r>
      <w:r w:rsidR="00955E3F">
        <w:rPr>
          <w:sz w:val="28"/>
          <w:lang w:eastAsia="uk-UA"/>
        </w:rPr>
        <w:t>Рисунок</w:t>
      </w:r>
      <w:r w:rsidRPr="001250A5">
        <w:rPr>
          <w:sz w:val="28"/>
          <w:lang w:eastAsia="uk-UA"/>
        </w:rPr>
        <w:t xml:space="preserve"> </w:t>
      </w:r>
      <w:r w:rsidR="0025620C">
        <w:rPr>
          <w:sz w:val="28"/>
          <w:lang w:eastAsia="uk-UA"/>
        </w:rPr>
        <w:t>3</w:t>
      </w:r>
      <w:r w:rsidR="00D46CB9">
        <w:rPr>
          <w:sz w:val="28"/>
          <w:lang w:eastAsia="uk-UA"/>
        </w:rPr>
        <w:t>.</w:t>
      </w:r>
      <w:r w:rsidR="0025620C">
        <w:rPr>
          <w:sz w:val="28"/>
          <w:lang w:eastAsia="uk-UA"/>
        </w:rPr>
        <w:t>1</w:t>
      </w:r>
      <w:r w:rsidRPr="001250A5">
        <w:rPr>
          <w:sz w:val="28"/>
          <w:lang w:eastAsia="uk-UA"/>
        </w:rPr>
        <w:t>. Оскільки учасникам було дозволено вибрати більше ніж один варіант, ми помітили, що більшість учасників мають більше ніж одну роботу (або більше ніж одну роль у своїй організації), наприклад, академічні дослідники також є студентами або професорами.</w:t>
      </w:r>
    </w:p>
    <w:p w14:paraId="02222D72" w14:textId="64E6ACD9" w:rsidR="001250A5" w:rsidRDefault="001250A5" w:rsidP="0025620C">
      <w:pPr>
        <w:pStyle w:val="af0"/>
        <w:spacing w:before="0" w:beforeAutospacing="0" w:after="0" w:afterAutospacing="0"/>
        <w:ind w:firstLine="851"/>
        <w:rPr>
          <w:sz w:val="28"/>
          <w:lang w:eastAsia="uk-UA"/>
        </w:rPr>
      </w:pPr>
      <w:r w:rsidRPr="001250A5">
        <w:rPr>
          <w:sz w:val="28"/>
          <w:lang w:eastAsia="uk-UA"/>
        </w:rPr>
        <w:t>Шляхи навчання класичних мов і квантових мов розходяться і досить різні. З одного боку, більшість учасників вивчали класичні мови з книжок (66,8%), використовуючи онлайн-форум (61,5%), а з</w:t>
      </w:r>
      <w:r>
        <w:rPr>
          <w:sz w:val="28"/>
          <w:lang w:eastAsia="uk-UA"/>
        </w:rPr>
        <w:t xml:space="preserve"> </w:t>
      </w:r>
      <w:r w:rsidRPr="001250A5">
        <w:rPr>
          <w:sz w:val="28"/>
          <w:lang w:eastAsia="uk-UA"/>
        </w:rPr>
        <w:t xml:space="preserve">школи (60,6%), дивіться рисунок 9. З іншого боку, 60,6% вивчали квантові мови з офіційної документації (наприклад, веб-сайт, файли розмітки), 41,3% через онлайн-курси </w:t>
      </w:r>
      <w:r w:rsidRPr="001250A5">
        <w:rPr>
          <w:sz w:val="28"/>
          <w:lang w:eastAsia="uk-UA"/>
        </w:rPr>
        <w:lastRenderedPageBreak/>
        <w:t>та 38,9% з книг (дивіться рисунок 10). Варто зазначити, що важливість мовної документації для навчання очевидна; чим більше документації має мова програмування, тим більша ймовірність, що учасники її використовуватимуть.</w:t>
      </w:r>
    </w:p>
    <w:p w14:paraId="0081FD11" w14:textId="59995799" w:rsidR="001250A5" w:rsidRDefault="001250A5" w:rsidP="0025620C">
      <w:pPr>
        <w:pStyle w:val="af0"/>
        <w:spacing w:before="0" w:beforeAutospacing="0" w:after="0" w:afterAutospacing="0"/>
        <w:ind w:firstLine="851"/>
        <w:rPr>
          <w:sz w:val="28"/>
          <w:lang w:eastAsia="uk-UA"/>
        </w:rPr>
      </w:pPr>
      <w:r w:rsidRPr="001250A5">
        <w:rPr>
          <w:sz w:val="28"/>
          <w:lang w:eastAsia="uk-UA"/>
        </w:rPr>
        <w:t xml:space="preserve">З одного боку, 86,2% усіх учасників мають більше п’яти років особистого досвіду роботи з класичними мовами, а 50,0% більше десяти років (див. рис. </w:t>
      </w:r>
      <w:r w:rsidR="0025620C">
        <w:rPr>
          <w:sz w:val="28"/>
          <w:lang w:eastAsia="uk-UA"/>
        </w:rPr>
        <w:t>3,2</w:t>
      </w:r>
      <w:r w:rsidRPr="001250A5">
        <w:rPr>
          <w:sz w:val="28"/>
          <w:lang w:eastAsia="uk-UA"/>
        </w:rPr>
        <w:t xml:space="preserve">) . Подібним чином 83,7% мають понад п’ять років професійного досвіду роботи з класичними мовами, а 28,8% – більше десяти років (див. </w:t>
      </w:r>
      <w:r w:rsidR="00955E3F">
        <w:rPr>
          <w:sz w:val="28"/>
          <w:lang w:eastAsia="uk-UA"/>
        </w:rPr>
        <w:t>Рисунок</w:t>
      </w:r>
      <w:r w:rsidRPr="001250A5">
        <w:rPr>
          <w:sz w:val="28"/>
          <w:lang w:eastAsia="uk-UA"/>
        </w:rPr>
        <w:t xml:space="preserve"> </w:t>
      </w:r>
      <w:r w:rsidR="0025620C">
        <w:rPr>
          <w:sz w:val="28"/>
          <w:lang w:eastAsia="uk-UA"/>
        </w:rPr>
        <w:t>3.3</w:t>
      </w:r>
      <w:r w:rsidRPr="001250A5">
        <w:rPr>
          <w:sz w:val="28"/>
          <w:lang w:eastAsia="uk-UA"/>
        </w:rPr>
        <w:t xml:space="preserve">) . З іншого боку, 83,7% мають менше п’яти років особистого досвіду роботи з квантовими мовами (див. </w:t>
      </w:r>
      <w:r w:rsidR="00955E3F">
        <w:rPr>
          <w:sz w:val="28"/>
          <w:lang w:eastAsia="uk-UA"/>
        </w:rPr>
        <w:t>Рисунок</w:t>
      </w:r>
      <w:r w:rsidRPr="001250A5">
        <w:rPr>
          <w:sz w:val="28"/>
          <w:lang w:eastAsia="uk-UA"/>
        </w:rPr>
        <w:t xml:space="preserve"> </w:t>
      </w:r>
      <w:r w:rsidR="0025620C">
        <w:rPr>
          <w:sz w:val="28"/>
          <w:lang w:eastAsia="uk-UA"/>
        </w:rPr>
        <w:t>3,4</w:t>
      </w:r>
      <w:r w:rsidRPr="001250A5">
        <w:rPr>
          <w:sz w:val="28"/>
          <w:lang w:eastAsia="uk-UA"/>
        </w:rPr>
        <w:t xml:space="preserve">) , 38,0% ніколи не користувалися професійним ¬союзником квантових мов, а 50,5% мають менше п’яти років (див . </w:t>
      </w:r>
      <w:r w:rsidR="00955E3F">
        <w:rPr>
          <w:sz w:val="28"/>
          <w:lang w:eastAsia="uk-UA"/>
        </w:rPr>
        <w:t>Рисунок</w:t>
      </w:r>
      <w:r w:rsidRPr="001250A5">
        <w:rPr>
          <w:sz w:val="28"/>
          <w:lang w:eastAsia="uk-UA"/>
        </w:rPr>
        <w:t xml:space="preserve"> </w:t>
      </w:r>
      <w:r w:rsidR="0025620C">
        <w:rPr>
          <w:sz w:val="28"/>
          <w:lang w:eastAsia="uk-UA"/>
        </w:rPr>
        <w:t>3,5</w:t>
      </w:r>
      <w:r w:rsidRPr="001250A5">
        <w:rPr>
          <w:sz w:val="28"/>
          <w:lang w:eastAsia="uk-UA"/>
        </w:rPr>
        <w:t xml:space="preserve">) . Лише 16,3% учасників мають більше п’яти років досвіду роботи з квантовими мовами. Таким чином, щодо особистого/професійного досвіду учасники мають набагато менше досвіду роботи з квантовими мовами, ¬ніж з класичними. Це, однак, не дивно. 60% усіх квантових мов, перелічених на </w:t>
      </w:r>
      <w:r w:rsidR="0025620C">
        <w:rPr>
          <w:sz w:val="28"/>
          <w:lang w:eastAsia="uk-UA"/>
        </w:rPr>
        <w:t>рисун</w:t>
      </w:r>
      <w:r w:rsidRPr="001250A5">
        <w:rPr>
          <w:sz w:val="28"/>
          <w:lang w:eastAsia="uk-UA"/>
        </w:rPr>
        <w:t xml:space="preserve">ку </w:t>
      </w:r>
      <w:r w:rsidR="0025620C">
        <w:rPr>
          <w:sz w:val="28"/>
          <w:lang w:eastAsia="uk-UA"/>
        </w:rPr>
        <w:t>3.</w:t>
      </w:r>
      <w:r w:rsidRPr="001250A5">
        <w:rPr>
          <w:sz w:val="28"/>
          <w:lang w:eastAsia="uk-UA"/>
        </w:rPr>
        <w:t>1, були запропоновані лише за останні 10 років (тобто між 2011 і 2021 роками). Найбільш використовувані квантові мови (обговорювані в RQ4 ) були запропоновані лише чотири роки тому, між 2017 і 2018 роками.</w:t>
      </w:r>
    </w:p>
    <w:p w14:paraId="2B02147E" w14:textId="1BBC25C8" w:rsidR="001250A5" w:rsidRPr="0025620C" w:rsidRDefault="001250A5" w:rsidP="00955E3F">
      <w:pPr>
        <w:pStyle w:val="af0"/>
        <w:ind w:firstLine="0"/>
        <w:jc w:val="center"/>
        <w:rPr>
          <w:i/>
          <w:iCs/>
          <w:lang w:eastAsia="uk-UA"/>
        </w:rPr>
      </w:pPr>
      <w:r w:rsidRPr="0025620C">
        <w:rPr>
          <w:i/>
          <w:iCs/>
          <w:noProof/>
          <w:sz w:val="22"/>
          <w:lang w:eastAsia="uk-UA"/>
        </w:rPr>
        <w:drawing>
          <wp:inline distT="0" distB="0" distL="0" distR="0" wp14:anchorId="1C022CCB" wp14:editId="1A7D37FF">
            <wp:extent cx="6073140" cy="3582670"/>
            <wp:effectExtent l="0" t="0" r="3810" b="0"/>
            <wp:docPr id="88" name="Рисунок 5"/>
            <wp:cNvGraphicFramePr/>
            <a:graphic xmlns:a="http://schemas.openxmlformats.org/drawingml/2006/main">
              <a:graphicData uri="http://schemas.openxmlformats.org/drawingml/2006/picture">
                <pic:pic xmlns:pic="http://schemas.openxmlformats.org/drawingml/2006/picture">
                  <pic:nvPicPr>
                    <pic:cNvPr id="88" name="Рисунок 5"/>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3140" cy="3582670"/>
                    </a:xfrm>
                    <a:prstGeom prst="rect">
                      <a:avLst/>
                    </a:prstGeom>
                    <a:noFill/>
                    <a:ln>
                      <a:noFill/>
                    </a:ln>
                  </pic:spPr>
                </pic:pic>
              </a:graphicData>
            </a:graphic>
          </wp:inline>
        </w:drawing>
      </w:r>
    </w:p>
    <w:p w14:paraId="50D9F9B8" w14:textId="6D548227" w:rsidR="001250A5" w:rsidRPr="0025620C" w:rsidRDefault="001250A5" w:rsidP="00955E3F">
      <w:pPr>
        <w:pStyle w:val="af0"/>
        <w:ind w:firstLine="0"/>
        <w:jc w:val="center"/>
        <w:rPr>
          <w:sz w:val="28"/>
          <w:szCs w:val="28"/>
          <w:lang w:eastAsia="uk-UA"/>
        </w:rPr>
      </w:pPr>
      <w:r w:rsidRPr="0025620C">
        <w:rPr>
          <w:sz w:val="28"/>
          <w:szCs w:val="28"/>
          <w:lang w:eastAsia="uk-UA"/>
        </w:rPr>
        <w:lastRenderedPageBreak/>
        <w:t xml:space="preserve">Рисунок </w:t>
      </w:r>
      <w:r w:rsidR="0025620C" w:rsidRPr="0025620C">
        <w:rPr>
          <w:sz w:val="28"/>
          <w:szCs w:val="28"/>
          <w:lang w:eastAsia="uk-UA"/>
        </w:rPr>
        <w:t>3</w:t>
      </w:r>
      <w:r w:rsidR="0025620C">
        <w:rPr>
          <w:sz w:val="28"/>
          <w:szCs w:val="28"/>
          <w:lang w:eastAsia="uk-UA"/>
        </w:rPr>
        <w:t>.2</w:t>
      </w:r>
      <w:r w:rsidRPr="0025620C">
        <w:rPr>
          <w:sz w:val="28"/>
          <w:szCs w:val="28"/>
          <w:lang w:eastAsia="uk-UA"/>
        </w:rPr>
        <w:t xml:space="preserve"> </w:t>
      </w:r>
      <w:r w:rsidR="008220EC">
        <w:rPr>
          <w:sz w:val="28"/>
          <w:szCs w:val="28"/>
          <w:lang w:eastAsia="uk-UA"/>
        </w:rPr>
        <w:t xml:space="preserve"> - </w:t>
      </w:r>
      <w:r w:rsidRPr="0025620C">
        <w:rPr>
          <w:sz w:val="28"/>
          <w:szCs w:val="28"/>
          <w:lang w:eastAsia="uk-UA"/>
        </w:rPr>
        <w:t>Поточна робота 208 учасників.</w:t>
      </w:r>
    </w:p>
    <w:p w14:paraId="25A0E0C7" w14:textId="77777777" w:rsidR="0025620C" w:rsidRDefault="001250A5" w:rsidP="00211510">
      <w:pPr>
        <w:pStyle w:val="af0"/>
        <w:spacing w:before="0" w:beforeAutospacing="0" w:after="0" w:afterAutospacing="0"/>
        <w:ind w:firstLine="851"/>
        <w:rPr>
          <w:sz w:val="28"/>
          <w:lang w:eastAsia="uk-UA"/>
        </w:rPr>
      </w:pPr>
      <w:r w:rsidRPr="001250A5">
        <w:rPr>
          <w:sz w:val="28"/>
          <w:lang w:eastAsia="uk-UA"/>
        </w:rPr>
        <w:t xml:space="preserve">Що стосується класичних мов, то більшість учасників використовують мову програмування Python (92,3%). Воно варте зазначаючи, що це класична мова, на основі якої побудовано більшість квантових мов, як показано на малюнку 1. Інші класичні мови, наприклад, C++ (60,1%) і C (55,3%), також широко використовуються. Класичні мови, що використовуються найменше, це </w:t>
      </w:r>
    </w:p>
    <w:p w14:paraId="18077ABB" w14:textId="77777777" w:rsidR="00211510" w:rsidRDefault="001250A5" w:rsidP="00211510">
      <w:pPr>
        <w:pStyle w:val="af0"/>
        <w:spacing w:before="0" w:beforeAutospacing="0" w:after="0" w:afterAutospacing="0"/>
        <w:ind w:firstLine="0"/>
        <w:rPr>
          <w:sz w:val="28"/>
          <w:lang w:eastAsia="uk-UA"/>
        </w:rPr>
      </w:pPr>
      <w:r w:rsidRPr="001250A5">
        <w:rPr>
          <w:sz w:val="28"/>
          <w:lang w:eastAsia="uk-UA"/>
        </w:rPr>
        <w:t xml:space="preserve">Groovy (1,4%), COBOL (1,9%) і Delphi/Object Pascal (2,9%), дивіться </w:t>
      </w:r>
      <w:r w:rsidR="00955E3F">
        <w:rPr>
          <w:sz w:val="28"/>
          <w:lang w:eastAsia="uk-UA"/>
        </w:rPr>
        <w:t>рисунок</w:t>
      </w:r>
      <w:r w:rsidRPr="001250A5">
        <w:rPr>
          <w:sz w:val="28"/>
          <w:lang w:eastAsia="uk-UA"/>
        </w:rPr>
        <w:t xml:space="preserve"> 15. </w:t>
      </w:r>
    </w:p>
    <w:p w14:paraId="437B6F03" w14:textId="77777777" w:rsidR="00211510" w:rsidRDefault="001250A5" w:rsidP="00211510">
      <w:pPr>
        <w:pStyle w:val="af0"/>
        <w:spacing w:before="0" w:beforeAutospacing="0" w:after="0" w:afterAutospacing="0"/>
        <w:ind w:firstLine="0"/>
        <w:rPr>
          <w:sz w:val="28"/>
          <w:lang w:eastAsia="uk-UA"/>
        </w:rPr>
      </w:pPr>
      <w:r w:rsidRPr="001250A5">
        <w:rPr>
          <w:sz w:val="28"/>
          <w:lang w:eastAsia="uk-UA"/>
        </w:rPr>
        <w:t xml:space="preserve">Що стосується квантових мов, переважна більшість учасників, 177 (85,1%), </w:t>
      </w:r>
    </w:p>
    <w:p w14:paraId="2923D176" w14:textId="1089E875" w:rsidR="001250A5" w:rsidRPr="001250A5" w:rsidRDefault="001250A5" w:rsidP="00211510">
      <w:pPr>
        <w:pStyle w:val="af0"/>
        <w:spacing w:before="0" w:beforeAutospacing="0" w:after="0" w:afterAutospacing="0"/>
        <w:ind w:firstLine="0"/>
        <w:rPr>
          <w:sz w:val="28"/>
          <w:lang w:eastAsia="uk-UA"/>
        </w:rPr>
      </w:pPr>
      <w:r w:rsidRPr="001250A5">
        <w:rPr>
          <w:sz w:val="28"/>
          <w:lang w:eastAsia="uk-UA"/>
        </w:rPr>
        <w:t>використовують Qiskit (Python), потім Cirq (Python) (91, 43,8%) і OpenQASM (77, 37,0%). Деякі учасники згадали деякі інші квантові -мови, які не були включені в наше: Xanadu's Pennylane [9] згадали 4 учасники, QUTIP [</w:t>
      </w:r>
      <w:r w:rsidR="008D5660">
        <w:rPr>
          <w:sz w:val="28"/>
          <w:lang w:val="en-US" w:eastAsia="uk-UA"/>
        </w:rPr>
        <w:t>1</w:t>
      </w:r>
      <w:r w:rsidRPr="001250A5">
        <w:rPr>
          <w:sz w:val="28"/>
          <w:lang w:eastAsia="uk-UA"/>
        </w:rPr>
        <w:t xml:space="preserve">1, </w:t>
      </w:r>
      <w:r w:rsidR="008D5660">
        <w:rPr>
          <w:sz w:val="28"/>
          <w:lang w:val="en-US" w:eastAsia="uk-UA"/>
        </w:rPr>
        <w:t>1</w:t>
      </w:r>
      <w:r w:rsidRPr="001250A5">
        <w:rPr>
          <w:sz w:val="28"/>
          <w:lang w:eastAsia="uk-UA"/>
        </w:rPr>
        <w:t>2] — 2, і FunQy [</w:t>
      </w:r>
      <w:r w:rsidR="008D5660">
        <w:rPr>
          <w:sz w:val="28"/>
          <w:lang w:val="en-US" w:eastAsia="uk-UA"/>
        </w:rPr>
        <w:t>1</w:t>
      </w:r>
      <w:r w:rsidRPr="001250A5">
        <w:rPr>
          <w:sz w:val="28"/>
          <w:lang w:eastAsia="uk-UA"/>
        </w:rPr>
        <w:t>3], SQIR [</w:t>
      </w:r>
      <w:r w:rsidR="008D5660">
        <w:rPr>
          <w:sz w:val="28"/>
          <w:lang w:val="en-US" w:eastAsia="uk-UA"/>
        </w:rPr>
        <w:t>1</w:t>
      </w:r>
      <w:r w:rsidRPr="001250A5">
        <w:rPr>
          <w:sz w:val="28"/>
          <w:lang w:eastAsia="uk-UA"/>
        </w:rPr>
        <w:t>4], Quingo [</w:t>
      </w:r>
      <w:r w:rsidR="008D5660">
        <w:rPr>
          <w:sz w:val="28"/>
          <w:lang w:val="en-US" w:eastAsia="uk-UA"/>
        </w:rPr>
        <w:t>1</w:t>
      </w:r>
      <w:r w:rsidRPr="001250A5">
        <w:rPr>
          <w:sz w:val="28"/>
          <w:lang w:eastAsia="uk-UA"/>
        </w:rPr>
        <w:t>5] і Perceval [</w:t>
      </w:r>
      <w:r w:rsidR="008D5660">
        <w:rPr>
          <w:sz w:val="28"/>
          <w:lang w:val="en-US" w:eastAsia="uk-UA"/>
        </w:rPr>
        <w:t>1</w:t>
      </w:r>
      <w:r w:rsidRPr="001250A5">
        <w:rPr>
          <w:sz w:val="28"/>
          <w:lang w:eastAsia="uk-UA"/>
        </w:rPr>
        <w:t xml:space="preserve">6] один раз. Стосовно того, як довго, більшість учасників в основному використовували Qiskit (Python) до 2 років і кілька інших мов менше року, наприклад, QDK (Q#) і Cirq (Python), дивіться </w:t>
      </w:r>
      <w:r w:rsidR="00955E3F">
        <w:rPr>
          <w:sz w:val="28"/>
          <w:lang w:eastAsia="uk-UA"/>
        </w:rPr>
        <w:t>рисунок</w:t>
      </w:r>
      <w:r w:rsidRPr="001250A5">
        <w:rPr>
          <w:sz w:val="28"/>
          <w:lang w:eastAsia="uk-UA"/>
        </w:rPr>
        <w:t xml:space="preserve"> 16.</w:t>
      </w:r>
    </w:p>
    <w:p w14:paraId="56744D25" w14:textId="7885920C" w:rsidR="00A840E7" w:rsidRDefault="003C60DF" w:rsidP="00A840E7">
      <w:pPr>
        <w:pStyle w:val="af0"/>
        <w:rPr>
          <w:b/>
          <w:sz w:val="28"/>
          <w:lang w:eastAsia="uk-UA"/>
        </w:rPr>
      </w:pPr>
      <w:bookmarkStart w:id="140" w:name="_Toc195190277"/>
      <w:r w:rsidRPr="001554F1">
        <w:rPr>
          <w:b/>
          <w:sz w:val="28"/>
        </w:rPr>
        <w:t>3</w:t>
      </w:r>
      <w:r w:rsidR="009A3545" w:rsidRPr="001554F1">
        <w:rPr>
          <w:b/>
          <w:sz w:val="28"/>
        </w:rPr>
        <w:t>.2</w:t>
      </w:r>
      <w:bookmarkEnd w:id="140"/>
      <w:r w:rsidR="001250A5">
        <w:rPr>
          <w:b/>
          <w:sz w:val="28"/>
        </w:rPr>
        <w:t xml:space="preserve"> </w:t>
      </w:r>
      <w:r w:rsidR="001250A5" w:rsidRPr="001250A5">
        <w:rPr>
          <w:b/>
          <w:sz w:val="28"/>
        </w:rPr>
        <w:t>Аналіз вподобань користувачів щодо квантових мов програмування</w:t>
      </w:r>
    </w:p>
    <w:p w14:paraId="3740E134" w14:textId="1E20EB41" w:rsidR="001250A5" w:rsidRDefault="001250A5" w:rsidP="00A840E7">
      <w:pPr>
        <w:pStyle w:val="af0"/>
        <w:rPr>
          <w:sz w:val="28"/>
        </w:rPr>
      </w:pPr>
      <w:bookmarkStart w:id="141" w:name="_Toc195190278"/>
      <w:bookmarkStart w:id="142" w:name="_Hlk168183517"/>
      <w:r w:rsidRPr="001250A5">
        <w:rPr>
          <w:sz w:val="28"/>
        </w:rPr>
        <w:t xml:space="preserve">Основна квантова мова: більшість учасників використовують Qiskit (Python) (64,9%) як основну квантову мову, за нею йдуть Cirq (Python) (5,3%) і QDK (Q#) (4,3%), див. </w:t>
      </w:r>
      <w:r w:rsidR="00955E3F">
        <w:rPr>
          <w:sz w:val="28"/>
        </w:rPr>
        <w:t>Рисунок</w:t>
      </w:r>
      <w:r w:rsidRPr="001250A5">
        <w:rPr>
          <w:sz w:val="28"/>
        </w:rPr>
        <w:t xml:space="preserve"> </w:t>
      </w:r>
      <w:r w:rsidR="00AC3B38">
        <w:rPr>
          <w:sz w:val="28"/>
        </w:rPr>
        <w:t>3.3</w:t>
      </w:r>
      <w:r w:rsidRPr="001250A5">
        <w:rPr>
          <w:sz w:val="28"/>
        </w:rPr>
        <w:t xml:space="preserve">. Кілька причин можуть пояснити, чому Qiskit (Python) є найбільш використовуваною основною квантовою мовою. Ми припускаємо дві причини. (i) Qiskit (Python) створено на основі найбільш використовуваної класичної мови Python. Це дозволить людині з базовими знаннями Python швидко розпочати розробку квантової програми та використовувати широкий і повний набір інших фреймворків і бібліотек з екосистеми Python у своїх квантових програмах. (ii) Велика кількість підручників, навчальних матеріалів і ресурсів для вивчення Qiskit (Python), доступних онлайн, також може пояснити його популярність. Оцінка простоти: </w:t>
      </w:r>
      <w:r w:rsidRPr="001250A5">
        <w:rPr>
          <w:sz w:val="28"/>
        </w:rPr>
        <w:lastRenderedPageBreak/>
        <w:t>Кілька причин можуть спонукати людину вибрати, яку мову програмування він або вона</w:t>
      </w:r>
      <w:r>
        <w:rPr>
          <w:sz w:val="28"/>
        </w:rPr>
        <w:t xml:space="preserve"> </w:t>
      </w:r>
      <w:r w:rsidRPr="001250A5">
        <w:rPr>
          <w:sz w:val="28"/>
        </w:rPr>
        <w:t>хоче використовувати, наприклад, легкий для вивчення синтаксис, онлайн-документація, приклади та підтримка через онлайн-форуми.</w:t>
      </w:r>
    </w:p>
    <w:p w14:paraId="7DA14E21" w14:textId="7BBB17AA" w:rsidR="001250A5" w:rsidRDefault="001250A5" w:rsidP="00955E3F">
      <w:pPr>
        <w:pStyle w:val="af0"/>
        <w:ind w:firstLine="0"/>
        <w:jc w:val="center"/>
        <w:rPr>
          <w:sz w:val="28"/>
        </w:rPr>
      </w:pPr>
      <w:r>
        <w:rPr>
          <w:noProof/>
          <w:lang w:eastAsia="uk-UA"/>
        </w:rPr>
        <w:drawing>
          <wp:inline distT="0" distB="0" distL="0" distR="0" wp14:anchorId="5387DE8D" wp14:editId="0E9C4A7D">
            <wp:extent cx="5090160" cy="2828925"/>
            <wp:effectExtent l="0" t="0" r="0" b="9525"/>
            <wp:docPr id="87" name="Рисунок 6"/>
            <wp:cNvGraphicFramePr/>
            <a:graphic xmlns:a="http://schemas.openxmlformats.org/drawingml/2006/main">
              <a:graphicData uri="http://schemas.openxmlformats.org/drawingml/2006/picture">
                <pic:pic xmlns:pic="http://schemas.openxmlformats.org/drawingml/2006/picture">
                  <pic:nvPicPr>
                    <pic:cNvPr id="87" name="Рисунок 6"/>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90160" cy="2828925"/>
                    </a:xfrm>
                    <a:prstGeom prst="rect">
                      <a:avLst/>
                    </a:prstGeom>
                    <a:noFill/>
                    <a:ln>
                      <a:noFill/>
                    </a:ln>
                  </pic:spPr>
                </pic:pic>
              </a:graphicData>
            </a:graphic>
          </wp:inline>
        </w:drawing>
      </w:r>
    </w:p>
    <w:p w14:paraId="087631E7" w14:textId="762C7A1F" w:rsidR="001250A5" w:rsidRDefault="001250A5" w:rsidP="00955E3F">
      <w:pPr>
        <w:pStyle w:val="af0"/>
        <w:ind w:firstLine="0"/>
        <w:jc w:val="center"/>
        <w:rPr>
          <w:sz w:val="28"/>
        </w:rPr>
      </w:pPr>
      <w:r w:rsidRPr="001250A5">
        <w:rPr>
          <w:sz w:val="28"/>
        </w:rPr>
        <w:t xml:space="preserve">Рисунок </w:t>
      </w:r>
      <w:r w:rsidR="0025620C">
        <w:rPr>
          <w:sz w:val="28"/>
        </w:rPr>
        <w:t>3.3</w:t>
      </w:r>
      <w:r w:rsidR="008220EC">
        <w:rPr>
          <w:sz w:val="28"/>
        </w:rPr>
        <w:t xml:space="preserve"> -</w:t>
      </w:r>
      <w:r w:rsidRPr="001250A5">
        <w:rPr>
          <w:sz w:val="28"/>
        </w:rPr>
        <w:t xml:space="preserve"> Навчання 207 учасників щодо вивчення квантової фізики</w:t>
      </w:r>
    </w:p>
    <w:p w14:paraId="0672F26D" w14:textId="77777777" w:rsidR="001250A5" w:rsidRDefault="001250A5" w:rsidP="0025620C">
      <w:pPr>
        <w:pStyle w:val="af0"/>
        <w:spacing w:before="0" w:beforeAutospacing="0" w:after="0" w:afterAutospacing="0"/>
        <w:ind w:firstLine="851"/>
        <w:rPr>
          <w:sz w:val="28"/>
        </w:rPr>
      </w:pPr>
      <w:r w:rsidRPr="001250A5">
        <w:rPr>
          <w:sz w:val="28"/>
        </w:rPr>
        <w:t>Ми запитали учасників</w:t>
      </w:r>
      <w:r>
        <w:rPr>
          <w:sz w:val="28"/>
        </w:rPr>
        <w:t xml:space="preserve"> </w:t>
      </w:r>
      <w:r w:rsidRPr="001250A5">
        <w:rPr>
          <w:sz w:val="28"/>
        </w:rPr>
        <w:t xml:space="preserve">щоб оцінити свою основну мову за шкалою від 1 (складно) до 5 (легко) щодо функцій, доступної документації, прикладів коду, простоти кодування та підтримки. На малюнку 18 наведено результати для найбільш використовуваної мови Qiskit (Python). Загалом Qiskit (Python) оцінили як &gt; 3 88,0% учасників і як &gt; 4 — 56,2%. Більшість учасників, які використовують Qiskit (Python) як основну квантову мову, оцінили його форуми та підтримку як 3, 35,6% і 30,4% відповідно. І вони оцінили функції та прості у кодуванні, документацію та приклади коду на 4 із 5 (35,6%, 34,8%, 36,3% відповідно). Незважаючи на позитивні оцінки, ще є можливості для вдосконалення – 5,2% оцінили простоту Qiskit (Python) на 1. </w:t>
      </w:r>
    </w:p>
    <w:p w14:paraId="41237752" w14:textId="77777777" w:rsidR="001250A5" w:rsidRDefault="001250A5" w:rsidP="0025620C">
      <w:pPr>
        <w:pStyle w:val="af0"/>
        <w:spacing w:before="0" w:beforeAutospacing="0" w:after="0" w:afterAutospacing="0"/>
        <w:ind w:firstLine="851"/>
        <w:rPr>
          <w:sz w:val="28"/>
        </w:rPr>
      </w:pPr>
      <w:r w:rsidRPr="001250A5">
        <w:rPr>
          <w:sz w:val="28"/>
        </w:rPr>
        <w:t xml:space="preserve">Подобається: більшість учасників, які обрали Qiskit (Python) своєю основною квантовою мовою, повідомили, що їм це подобається, тому що він відкритий, його легко зрозуміти, легко кодувати, базується на Python, має багато навчальних посібників, постійні оновлення, доступні оператори та має велику й активну спільноту. Деякі учасники також повідомили, як позитивні </w:t>
      </w:r>
      <w:r w:rsidRPr="001250A5">
        <w:rPr>
          <w:sz w:val="28"/>
        </w:rPr>
        <w:lastRenderedPageBreak/>
        <w:t xml:space="preserve">аспекти, що IBM лідирує та підтримує його розвиток, а також кількість модулів, які надає мова. Один із учасників зазначив: «Є багато модулів, які допомагають нам запускати справжнє квантове обладнання». </w:t>
      </w:r>
    </w:p>
    <w:p w14:paraId="30C1AC16" w14:textId="77777777" w:rsidR="004A2FC9" w:rsidRDefault="001250A5" w:rsidP="0025620C">
      <w:pPr>
        <w:pStyle w:val="af0"/>
        <w:spacing w:before="0" w:beforeAutospacing="0" w:after="0" w:afterAutospacing="0"/>
        <w:ind w:firstLine="851"/>
        <w:rPr>
          <w:sz w:val="28"/>
        </w:rPr>
      </w:pPr>
      <w:r w:rsidRPr="001250A5">
        <w:rPr>
          <w:sz w:val="28"/>
        </w:rPr>
        <w:t xml:space="preserve">Не подобається: щодо того, що учасникам не подобається або чого не </w:t>
      </w:r>
    </w:p>
    <w:p w14:paraId="4C378323" w14:textId="1CE24D71" w:rsidR="001250A5" w:rsidRDefault="001250A5" w:rsidP="004A2FC9">
      <w:pPr>
        <w:pStyle w:val="af0"/>
        <w:spacing w:before="0" w:beforeAutospacing="0" w:after="0" w:afterAutospacing="0"/>
        <w:ind w:firstLine="0"/>
        <w:rPr>
          <w:sz w:val="28"/>
        </w:rPr>
      </w:pPr>
      <w:r w:rsidRPr="001250A5">
        <w:rPr>
          <w:sz w:val="28"/>
        </w:rPr>
        <w:t xml:space="preserve">вистачає в Qiskit (Python), ми можемо виділити продуктивність і споживання оперативної пам’яті, надскладну архітектуру, мову все ще низького рівня та кілька прикладів для роботи на поточному квантовому обладнанні. </w:t>
      </w:r>
    </w:p>
    <w:p w14:paraId="2FB30B06" w14:textId="08AEA66B" w:rsidR="001250A5" w:rsidRDefault="001250A5" w:rsidP="0025620C">
      <w:pPr>
        <w:pStyle w:val="af0"/>
        <w:spacing w:before="0" w:beforeAutospacing="0" w:after="0" w:afterAutospacing="0"/>
        <w:ind w:firstLine="851"/>
        <w:rPr>
          <w:sz w:val="28"/>
        </w:rPr>
      </w:pPr>
      <w:r w:rsidRPr="001250A5">
        <w:rPr>
          <w:sz w:val="28"/>
        </w:rPr>
        <w:t>Форуми/спільноти: Велика й активна спільнота може спонукати до вибору певної мови. Більшість учасників використовують StackOverflow (76,2%), потім йдуть Slack (47,1%), QOSF (22,7%), Other (17,4%) і Devtalk (1,7%) для взаємодії з квантовою спільнотою. Як ми бачимо на малюнку 19, ми можемо знайти користувачів Qiskit (Python) на всіх форумах (але, швидше за все, на StackOverflow), і StackOverflow є єдиним форумом, який використовують користувачі деяких мов, наприклад, QML, QHaskell, QASM, Ket і DWave Ocean (Python).</w:t>
      </w:r>
    </w:p>
    <w:p w14:paraId="6080EB03" w14:textId="728307DD" w:rsidR="001250A5" w:rsidRDefault="001250A5" w:rsidP="0025620C">
      <w:pPr>
        <w:pStyle w:val="af0"/>
        <w:spacing w:before="0" w:beforeAutospacing="0" w:after="0" w:afterAutospacing="0"/>
        <w:ind w:firstLine="851"/>
        <w:rPr>
          <w:sz w:val="28"/>
        </w:rPr>
      </w:pPr>
      <w:r w:rsidRPr="001250A5">
        <w:rPr>
          <w:sz w:val="28"/>
        </w:rPr>
        <w:t xml:space="preserve">Загалом учасники використовують різні джерела, щоб дізнатися більше про конкретну квантову мову. Усі учасники повідомили про документацію для мови Orquestra, що може означати, що ця мова забезпечує хорошу документацію або що немає іншого джерела, з якого інші могли б навчитися. QHaskell вивчали переважно в університеті. </w:t>
      </w:r>
      <w:r w:rsidR="00955E3F">
        <w:rPr>
          <w:sz w:val="28"/>
        </w:rPr>
        <w:t>Рисунок</w:t>
      </w:r>
      <w:r w:rsidRPr="001250A5">
        <w:rPr>
          <w:sz w:val="28"/>
        </w:rPr>
        <w:t xml:space="preserve"> </w:t>
      </w:r>
      <w:r w:rsidR="0025620C">
        <w:rPr>
          <w:sz w:val="28"/>
        </w:rPr>
        <w:t>3.6</w:t>
      </w:r>
      <w:r w:rsidRPr="001250A5">
        <w:rPr>
          <w:sz w:val="28"/>
        </w:rPr>
        <w:t xml:space="preserve"> показує зв’язок між основною квантовою мовою учасників та їх спеціалізацією. Учасники з конкретними спеціальностями використовують певні квантові мови, але не виключно. Наприклад, </w:t>
      </w:r>
    </w:p>
    <w:p w14:paraId="2FED9C2B" w14:textId="77777777" w:rsidR="001250A5" w:rsidRDefault="001250A5" w:rsidP="0025620C">
      <w:pPr>
        <w:pStyle w:val="af0"/>
        <w:spacing w:before="0" w:beforeAutospacing="0" w:after="0" w:afterAutospacing="0"/>
        <w:ind w:firstLine="851"/>
        <w:rPr>
          <w:sz w:val="28"/>
        </w:rPr>
      </w:pPr>
      <w:r w:rsidRPr="001250A5">
        <w:rPr>
          <w:sz w:val="28"/>
        </w:rPr>
        <w:t>•</w:t>
      </w:r>
      <w:r w:rsidRPr="001250A5">
        <w:rPr>
          <w:sz w:val="28"/>
        </w:rPr>
        <w:tab/>
        <w:t xml:space="preserve">Strawberry Fields (Python) використовується виключно учасниками з фізикою. </w:t>
      </w:r>
    </w:p>
    <w:p w14:paraId="3F1E05A0" w14:textId="77777777" w:rsidR="001250A5" w:rsidRDefault="001250A5" w:rsidP="0025620C">
      <w:pPr>
        <w:pStyle w:val="af0"/>
        <w:spacing w:before="0" w:beforeAutospacing="0" w:after="0" w:afterAutospacing="0"/>
        <w:ind w:firstLine="851"/>
        <w:rPr>
          <w:sz w:val="28"/>
        </w:rPr>
      </w:pPr>
      <w:r w:rsidRPr="001250A5">
        <w:rPr>
          <w:sz w:val="28"/>
        </w:rPr>
        <w:t>•</w:t>
      </w:r>
      <w:r w:rsidRPr="001250A5">
        <w:rPr>
          <w:sz w:val="28"/>
        </w:rPr>
        <w:tab/>
        <w:t xml:space="preserve">QHaskell використовується виключно учасниками зі спеціалізацією програмної інженерії. </w:t>
      </w:r>
    </w:p>
    <w:p w14:paraId="6443D116" w14:textId="77777777" w:rsidR="001250A5" w:rsidRDefault="001250A5" w:rsidP="0025620C">
      <w:pPr>
        <w:pStyle w:val="af0"/>
        <w:spacing w:before="0" w:beforeAutospacing="0" w:after="0" w:afterAutospacing="0"/>
        <w:ind w:firstLine="851"/>
        <w:rPr>
          <w:sz w:val="28"/>
        </w:rPr>
      </w:pPr>
      <w:r w:rsidRPr="001250A5">
        <w:rPr>
          <w:sz w:val="28"/>
        </w:rPr>
        <w:t>•</w:t>
      </w:r>
      <w:r w:rsidRPr="001250A5">
        <w:rPr>
          <w:sz w:val="28"/>
        </w:rPr>
        <w:tab/>
        <w:t xml:space="preserve">QASM і Ket використовуються виключно учасниками з комп’ютерними науками. </w:t>
      </w:r>
    </w:p>
    <w:p w14:paraId="5E4A183B" w14:textId="77777777" w:rsidR="0025620C" w:rsidRDefault="001250A5" w:rsidP="0025620C">
      <w:pPr>
        <w:pStyle w:val="af0"/>
        <w:spacing w:before="0" w:beforeAutospacing="0" w:after="0" w:afterAutospacing="0"/>
        <w:ind w:firstLine="851"/>
        <w:rPr>
          <w:sz w:val="28"/>
        </w:rPr>
      </w:pPr>
      <w:r w:rsidRPr="001250A5">
        <w:rPr>
          <w:sz w:val="28"/>
        </w:rPr>
        <w:lastRenderedPageBreak/>
        <w:t>•</w:t>
      </w:r>
      <w:r w:rsidRPr="001250A5">
        <w:rPr>
          <w:sz w:val="28"/>
        </w:rPr>
        <w:tab/>
        <w:t xml:space="preserve">Усі мови, крім Strawberry Fields (Python), QHaskell, Orquestra (Python) і Braket SDK (Python), використовуються учасниками, які мають </w:t>
      </w:r>
    </w:p>
    <w:p w14:paraId="13A9124A" w14:textId="7FC90823" w:rsidR="001250A5" w:rsidRDefault="001250A5" w:rsidP="0025620C">
      <w:pPr>
        <w:pStyle w:val="af0"/>
        <w:spacing w:before="0" w:beforeAutospacing="0" w:after="0" w:afterAutospacing="0"/>
        <w:ind w:firstLine="0"/>
        <w:rPr>
          <w:sz w:val="28"/>
        </w:rPr>
      </w:pPr>
      <w:r w:rsidRPr="001250A5">
        <w:rPr>
          <w:sz w:val="28"/>
        </w:rPr>
        <w:t xml:space="preserve">спеціалізацію в галузі інформатики. </w:t>
      </w:r>
    </w:p>
    <w:p w14:paraId="3100CADB" w14:textId="705C3EA2" w:rsidR="001250A5" w:rsidRDefault="001250A5" w:rsidP="0025620C">
      <w:pPr>
        <w:pStyle w:val="af0"/>
        <w:spacing w:before="0" w:beforeAutospacing="0" w:after="0" w:afterAutospacing="0"/>
        <w:ind w:firstLine="851"/>
        <w:rPr>
          <w:sz w:val="28"/>
        </w:rPr>
      </w:pPr>
      <w:r w:rsidRPr="001250A5">
        <w:rPr>
          <w:sz w:val="28"/>
        </w:rPr>
        <w:t>•</w:t>
      </w:r>
      <w:r w:rsidRPr="001250A5">
        <w:rPr>
          <w:sz w:val="28"/>
        </w:rPr>
        <w:tab/>
        <w:t xml:space="preserve">Учасники з фізикою використовують Strawberry Fields (Python), Silq, Quil, Qiskit (Python), QDK (Q#), Q\SI), Orquestra (Python) і Cirq (Python). Результати, наведені на </w:t>
      </w:r>
      <w:r w:rsidR="00D46CB9">
        <w:rPr>
          <w:sz w:val="28"/>
        </w:rPr>
        <w:t>рису</w:t>
      </w:r>
      <w:r w:rsidRPr="001250A5">
        <w:rPr>
          <w:sz w:val="28"/>
        </w:rPr>
        <w:t xml:space="preserve">нку </w:t>
      </w:r>
      <w:r w:rsidR="00D46CB9">
        <w:rPr>
          <w:sz w:val="28"/>
        </w:rPr>
        <w:t>3.8</w:t>
      </w:r>
      <w:r w:rsidRPr="001250A5">
        <w:rPr>
          <w:sz w:val="28"/>
        </w:rPr>
        <w:t>, свідчать про те, що деякі квантові мови можуть бути придатними для новачків у квантовій фізиці (наприклад, QML, QDK (Q#), QASM, DWave Ocean (Python) і Braket SDK (Python)), тоді як інші мови (наприклад, Strawberry Fields (Python), Quipper, Quil і Cirq (Python)) в основному використовуються експертами з квантова фізика. Qiskit (Python) використовується учасниками з різним рівнем знань із квантової фізики, що може означати, що</w:t>
      </w:r>
      <w:r>
        <w:rPr>
          <w:sz w:val="28"/>
        </w:rPr>
        <w:t xml:space="preserve"> </w:t>
      </w:r>
      <w:r w:rsidRPr="001250A5">
        <w:rPr>
          <w:sz w:val="28"/>
        </w:rPr>
        <w:t>його функції та функції підходять для учасників з різним рівнем знань. Цим можна пояснити його популярність.</w:t>
      </w:r>
    </w:p>
    <w:p w14:paraId="0157E7BA" w14:textId="77777777" w:rsidR="0025620C" w:rsidRPr="001250A5" w:rsidRDefault="0025620C" w:rsidP="0025620C">
      <w:pPr>
        <w:pStyle w:val="af0"/>
        <w:spacing w:before="0" w:beforeAutospacing="0" w:after="0" w:afterAutospacing="0"/>
        <w:ind w:firstLine="851"/>
        <w:rPr>
          <w:sz w:val="28"/>
        </w:rPr>
      </w:pPr>
    </w:p>
    <w:p w14:paraId="5DAB0C24" w14:textId="24617C40" w:rsidR="00A840E7" w:rsidRDefault="003C60DF" w:rsidP="0025620C">
      <w:pPr>
        <w:pStyle w:val="af0"/>
        <w:spacing w:before="0" w:beforeAutospacing="0" w:after="0" w:afterAutospacing="0"/>
        <w:rPr>
          <w:b/>
          <w:sz w:val="28"/>
        </w:rPr>
      </w:pPr>
      <w:r w:rsidRPr="005C141E">
        <w:rPr>
          <w:b/>
          <w:sz w:val="28"/>
        </w:rPr>
        <w:t xml:space="preserve">3.3 </w:t>
      </w:r>
      <w:bookmarkEnd w:id="141"/>
      <w:bookmarkEnd w:id="142"/>
      <w:r w:rsidR="001250A5" w:rsidRPr="001250A5">
        <w:rPr>
          <w:b/>
          <w:sz w:val="28"/>
        </w:rPr>
        <w:t>Використання квантових мов програмування: прикладні сценарії</w:t>
      </w:r>
    </w:p>
    <w:p w14:paraId="4AE86723" w14:textId="77777777" w:rsidR="0025620C" w:rsidRDefault="0025620C" w:rsidP="0025620C">
      <w:pPr>
        <w:pStyle w:val="af0"/>
        <w:spacing w:before="0" w:beforeAutospacing="0" w:after="0" w:afterAutospacing="0"/>
        <w:rPr>
          <w:b/>
          <w:sz w:val="28"/>
          <w:lang w:eastAsia="uk-UA"/>
        </w:rPr>
      </w:pPr>
    </w:p>
    <w:p w14:paraId="368017BF" w14:textId="551D75C3" w:rsidR="00B1735B" w:rsidRDefault="00112EF4" w:rsidP="00D46CB9">
      <w:pPr>
        <w:pStyle w:val="af0"/>
        <w:spacing w:before="0" w:beforeAutospacing="0" w:after="0" w:afterAutospacing="0"/>
        <w:rPr>
          <w:sz w:val="28"/>
          <w:szCs w:val="28"/>
          <w:lang w:eastAsia="uk-UA"/>
        </w:rPr>
      </w:pPr>
      <w:r w:rsidRPr="00112EF4">
        <w:rPr>
          <w:sz w:val="28"/>
          <w:szCs w:val="28"/>
          <w:lang w:eastAsia="uk-UA"/>
        </w:rPr>
        <w:t>42,8% усіх учасників використовують квантові мови для досліджень, тоді як 34,6% використовують їх, тому що їм подобається вивчати нові мови, 16,3% використовують їх для роботи та 6,2% для інших цілей. Той факт, що більшість учасників використовують квантові мови для досліджень або для отримання нових знань, свідчить про те, що квантові обчислення все ще є відносно новою галуззю, яка в основному проводиться в лабораторіях і науково-дослідних інститутах. Це відповідає попереднім роботам. Наприклад, Де Стефано [</w:t>
      </w:r>
      <w:r w:rsidR="008D5660">
        <w:rPr>
          <w:sz w:val="28"/>
          <w:szCs w:val="28"/>
          <w:lang w:val="en-US" w:eastAsia="uk-UA"/>
        </w:rPr>
        <w:t>1</w:t>
      </w:r>
      <w:r w:rsidRPr="00112EF4">
        <w:rPr>
          <w:sz w:val="28"/>
          <w:szCs w:val="28"/>
          <w:lang w:eastAsia="uk-UA"/>
        </w:rPr>
        <w:t xml:space="preserve">7] провів емпіричне дослідження поточного впровадження квантового програмування в репозиторії з відкритим кодом і виявив, що квантові мови (такі як Qiskit, Cirq і Q#) використовуються в основному в дослідженнях і для допомоги в навчанні. Зв’язок між квантовими мовами, якими користуються учасники, і тим, для чого вони їх використовують, показано на </w:t>
      </w:r>
      <w:r w:rsidR="00D46CB9">
        <w:rPr>
          <w:sz w:val="28"/>
          <w:szCs w:val="28"/>
          <w:lang w:eastAsia="uk-UA"/>
        </w:rPr>
        <w:t>рису</w:t>
      </w:r>
      <w:r w:rsidRPr="00112EF4">
        <w:rPr>
          <w:sz w:val="28"/>
          <w:szCs w:val="28"/>
          <w:lang w:eastAsia="uk-UA"/>
        </w:rPr>
        <w:t xml:space="preserve">нку </w:t>
      </w:r>
      <w:r w:rsidR="00D46CB9">
        <w:rPr>
          <w:sz w:val="28"/>
          <w:szCs w:val="28"/>
          <w:lang w:eastAsia="uk-UA"/>
        </w:rPr>
        <w:t>3.9</w:t>
      </w:r>
      <w:r w:rsidRPr="00112EF4">
        <w:rPr>
          <w:sz w:val="28"/>
          <w:szCs w:val="28"/>
          <w:lang w:eastAsia="uk-UA"/>
        </w:rPr>
        <w:t xml:space="preserve">. Деякі мови, такі як Ket, QASM, Quipper, Silq і Strawberry Fields, в основному використовуються для досліджень, тоді як Orquestra і Quil використовуються в </w:t>
      </w:r>
      <w:r w:rsidRPr="00112EF4">
        <w:rPr>
          <w:sz w:val="28"/>
          <w:szCs w:val="28"/>
          <w:lang w:eastAsia="uk-UA"/>
        </w:rPr>
        <w:lastRenderedPageBreak/>
        <w:t xml:space="preserve">основному для (промислової/інженерної) роботи. Учасники з різними профілями використовують квантові мови з різних причин. На </w:t>
      </w:r>
      <w:r w:rsidR="00D46CB9">
        <w:rPr>
          <w:sz w:val="28"/>
          <w:szCs w:val="28"/>
          <w:lang w:eastAsia="uk-UA"/>
        </w:rPr>
        <w:t>рисун</w:t>
      </w:r>
      <w:r w:rsidRPr="00112EF4">
        <w:rPr>
          <w:sz w:val="28"/>
          <w:szCs w:val="28"/>
          <w:lang w:eastAsia="uk-UA"/>
        </w:rPr>
        <w:t xml:space="preserve">ку </w:t>
      </w:r>
      <w:r w:rsidR="00D46CB9">
        <w:rPr>
          <w:sz w:val="28"/>
          <w:szCs w:val="28"/>
          <w:lang w:eastAsia="uk-UA"/>
        </w:rPr>
        <w:t>3.</w:t>
      </w:r>
      <w:r w:rsidR="00AC3B38">
        <w:rPr>
          <w:sz w:val="28"/>
          <w:szCs w:val="28"/>
          <w:lang w:eastAsia="uk-UA"/>
        </w:rPr>
        <w:t>4</w:t>
      </w:r>
      <w:r w:rsidRPr="00112EF4">
        <w:rPr>
          <w:sz w:val="28"/>
          <w:szCs w:val="28"/>
          <w:lang w:eastAsia="uk-UA"/>
        </w:rPr>
        <w:t xml:space="preserve"> показано зв’язок між ¬спеціалізацією учасників і тим, для чого вони використовують квантові мови. Більшість учасників із економіки використовують квантові мови для розширення своїх знань, тоді як ті, хто має спеціальність у галузі фізики, математики чи інформатики, ¬використовують їх для досліджень. Цікаво, що 50% учасників, які мають спеціальність у галузі мистецтва/гуманітарних наук, використовують квантові мови з інших причин, ніж для навчання, дослідження чи роботи. На рисунку </w:t>
      </w:r>
      <w:r w:rsidR="00D46CB9">
        <w:rPr>
          <w:sz w:val="28"/>
          <w:szCs w:val="28"/>
          <w:lang w:eastAsia="uk-UA"/>
        </w:rPr>
        <w:t>3.11</w:t>
      </w:r>
      <w:r w:rsidRPr="00112EF4">
        <w:rPr>
          <w:sz w:val="28"/>
          <w:szCs w:val="28"/>
          <w:lang w:eastAsia="uk-UA"/>
        </w:rPr>
        <w:t xml:space="preserve"> показано зв’язок між поточною роботою учасників і тим, чому вони використовують квантові мови. Учасники¬, які працюють як архітектор, менеджер із продукції, спеціаліст з технічної підтримки та технічний письменник, використовують квантові мови для роботи, тоді як ті, хто працює як академічний дослідник, інструктор/викладач/репетитор, науковець/дослідник та студенти, переважно використовують їх для досліджень. Тестувальник/інженер із забезпечення якості, дизайнер UX/UI та адміністратор баз даних використовують квантові ¬мови для вивчення нових мов. Учасники, які працюють менеджерами з маркетингу, використовують квантові мови не для навчання, дослідження чи роботи.</w:t>
      </w:r>
    </w:p>
    <w:p w14:paraId="5BE2A1F0" w14:textId="77777777" w:rsidR="004A2FC9" w:rsidRDefault="00112EF4" w:rsidP="004A2FC9">
      <w:pPr>
        <w:pStyle w:val="af0"/>
        <w:spacing w:before="0" w:beforeAutospacing="0" w:after="0" w:afterAutospacing="0"/>
        <w:ind w:firstLine="851"/>
        <w:rPr>
          <w:sz w:val="28"/>
          <w:szCs w:val="28"/>
          <w:lang w:eastAsia="uk-UA"/>
        </w:rPr>
      </w:pPr>
      <w:r w:rsidRPr="00112EF4">
        <w:rPr>
          <w:sz w:val="28"/>
          <w:szCs w:val="28"/>
          <w:lang w:eastAsia="uk-UA"/>
        </w:rPr>
        <w:t xml:space="preserve">Учасники готові спробувати інші квантові мови в майбутньому: Cirq (25,5% усіх учасників), Qiskit (20,2%) і Q# (18,8%), див. </w:t>
      </w:r>
      <w:r w:rsidR="00955E3F">
        <w:rPr>
          <w:sz w:val="28"/>
          <w:szCs w:val="28"/>
          <w:lang w:eastAsia="uk-UA"/>
        </w:rPr>
        <w:t>Рисунок</w:t>
      </w:r>
      <w:r w:rsidRPr="00112EF4">
        <w:rPr>
          <w:sz w:val="28"/>
          <w:szCs w:val="28"/>
          <w:lang w:eastAsia="uk-UA"/>
        </w:rPr>
        <w:t xml:space="preserve"> </w:t>
      </w:r>
      <w:r w:rsidR="00D46CB9">
        <w:rPr>
          <w:sz w:val="28"/>
          <w:szCs w:val="28"/>
          <w:lang w:eastAsia="uk-UA"/>
        </w:rPr>
        <w:t>3.</w:t>
      </w:r>
      <w:r w:rsidR="00AC3B38">
        <w:rPr>
          <w:sz w:val="28"/>
          <w:szCs w:val="28"/>
          <w:lang w:eastAsia="uk-UA"/>
        </w:rPr>
        <w:t>4.</w:t>
      </w:r>
      <w:r w:rsidRPr="00112EF4">
        <w:rPr>
          <w:sz w:val="28"/>
          <w:szCs w:val="28"/>
          <w:lang w:eastAsia="uk-UA"/>
        </w:rPr>
        <w:t xml:space="preserve"> Ці мови підтримуються найбільшими технологічними компаніями (відповідно Google,</w:t>
      </w:r>
      <w:r>
        <w:rPr>
          <w:sz w:val="28"/>
          <w:szCs w:val="28"/>
          <w:lang w:eastAsia="uk-UA"/>
        </w:rPr>
        <w:t xml:space="preserve"> </w:t>
      </w:r>
      <w:r w:rsidRPr="00112EF4">
        <w:rPr>
          <w:sz w:val="28"/>
          <w:szCs w:val="28"/>
          <w:lang w:eastAsia="uk-UA"/>
        </w:rPr>
        <w:t>IBM і Microsoft), і їх розвиток може певною мірою узгоджуватися з розробкою реальних квантових комп’ютерів. Оскільки більшість користувачів хотіли б працювати в передових технологіях, таких як квантові обчислення</w:t>
      </w:r>
      <w:r>
        <w:rPr>
          <w:sz w:val="28"/>
          <w:szCs w:val="28"/>
          <w:lang w:eastAsia="uk-UA"/>
        </w:rPr>
        <w:t xml:space="preserve"> </w:t>
      </w:r>
      <w:r w:rsidRPr="00112EF4">
        <w:rPr>
          <w:sz w:val="28"/>
          <w:szCs w:val="28"/>
          <w:lang w:eastAsia="uk-UA"/>
        </w:rPr>
        <w:t xml:space="preserve">і використовуючи реальні квантові пристрої замість симуляторів, мова, яка краще відповідає цим очікуванням і має простий синтаксис, має значні зміни, щоб надати перевагу іншим. Більшість учасників хотіли б спробувати нову квантову мову з цікавості, тобто просто тому, що вони «чули про цю мову» (63,9%), або тому, що вона широко використовується (24,0%), або прочитали </w:t>
      </w:r>
      <w:r w:rsidRPr="00112EF4">
        <w:rPr>
          <w:sz w:val="28"/>
          <w:szCs w:val="28"/>
          <w:lang w:eastAsia="uk-UA"/>
        </w:rPr>
        <w:lastRenderedPageBreak/>
        <w:t xml:space="preserve">статтю про неї (23,6%), дивіться </w:t>
      </w:r>
      <w:r w:rsidR="00955E3F">
        <w:rPr>
          <w:sz w:val="28"/>
          <w:szCs w:val="28"/>
          <w:lang w:eastAsia="uk-UA"/>
        </w:rPr>
        <w:t>рисунок</w:t>
      </w:r>
      <w:r w:rsidRPr="00112EF4">
        <w:rPr>
          <w:sz w:val="28"/>
          <w:szCs w:val="28"/>
          <w:lang w:eastAsia="uk-UA"/>
        </w:rPr>
        <w:t xml:space="preserve"> 3</w:t>
      </w:r>
      <w:r w:rsidR="00D46CB9">
        <w:rPr>
          <w:sz w:val="28"/>
          <w:szCs w:val="28"/>
          <w:lang w:eastAsia="uk-UA"/>
        </w:rPr>
        <w:t>.</w:t>
      </w:r>
      <w:r w:rsidR="00AC3B38">
        <w:rPr>
          <w:sz w:val="28"/>
          <w:szCs w:val="28"/>
          <w:lang w:eastAsia="uk-UA"/>
        </w:rPr>
        <w:t>4</w:t>
      </w:r>
      <w:r w:rsidRPr="00112EF4">
        <w:rPr>
          <w:sz w:val="28"/>
          <w:szCs w:val="28"/>
          <w:lang w:eastAsia="uk-UA"/>
        </w:rPr>
        <w:t xml:space="preserve">. На </w:t>
      </w:r>
      <w:r w:rsidR="00D46CB9">
        <w:rPr>
          <w:sz w:val="28"/>
          <w:szCs w:val="28"/>
          <w:lang w:eastAsia="uk-UA"/>
        </w:rPr>
        <w:t>рису</w:t>
      </w:r>
      <w:r w:rsidRPr="00112EF4">
        <w:rPr>
          <w:sz w:val="28"/>
          <w:szCs w:val="28"/>
          <w:lang w:eastAsia="uk-UA"/>
        </w:rPr>
        <w:t xml:space="preserve">нку </w:t>
      </w:r>
      <w:r w:rsidR="00D46CB9">
        <w:rPr>
          <w:sz w:val="28"/>
          <w:szCs w:val="28"/>
          <w:lang w:eastAsia="uk-UA"/>
        </w:rPr>
        <w:t>3.</w:t>
      </w:r>
      <w:r w:rsidR="00AC3B38">
        <w:rPr>
          <w:sz w:val="28"/>
          <w:szCs w:val="28"/>
          <w:lang w:eastAsia="uk-UA"/>
        </w:rPr>
        <w:t>4</w:t>
      </w:r>
      <w:r w:rsidRPr="00112EF4">
        <w:rPr>
          <w:sz w:val="28"/>
          <w:szCs w:val="28"/>
          <w:lang w:eastAsia="uk-UA"/>
        </w:rPr>
        <w:t xml:space="preserve"> показано зв’язок між квантовими мовами та чому учасники хотіли б їх спробувати. Зауважте, що 34,3% учасників, які ще не користувалися Qiskit (Python), знають, що це один із найпоширеніших.</w:t>
      </w:r>
    </w:p>
    <w:p w14:paraId="7F2446BA" w14:textId="38D198E0" w:rsidR="00112EF4" w:rsidRDefault="004A2FC9" w:rsidP="004A2FC9">
      <w:pPr>
        <w:pStyle w:val="af0"/>
        <w:spacing w:before="0" w:beforeAutospacing="0" w:after="0" w:afterAutospacing="0"/>
        <w:ind w:firstLine="851"/>
        <w:rPr>
          <w:sz w:val="28"/>
          <w:szCs w:val="28"/>
          <w:lang w:eastAsia="uk-UA"/>
        </w:rPr>
      </w:pPr>
      <w:r w:rsidRPr="004A2FC9">
        <w:rPr>
          <w:sz w:val="28"/>
          <w:szCs w:val="28"/>
          <w:lang w:eastAsia="uk-UA"/>
        </w:rPr>
        <w:t>Згідно з точним критерієм Фішера (p-значення 0,00185), ми відхиляємо нульову гіпотезу, тобто те, що існує значний зв’язок між двома категоріальними змінними (первинна квантова мова та її використання).</w:t>
      </w:r>
    </w:p>
    <w:p w14:paraId="0648A733" w14:textId="3E377BE7" w:rsidR="00112EF4" w:rsidRPr="00112EF4" w:rsidRDefault="00112EF4" w:rsidP="00112EF4">
      <w:pPr>
        <w:pStyle w:val="af0"/>
        <w:jc w:val="center"/>
        <w:rPr>
          <w:szCs w:val="28"/>
          <w:lang w:eastAsia="uk-UA"/>
        </w:rPr>
      </w:pPr>
      <w:r w:rsidRPr="00112EF4">
        <w:rPr>
          <w:noProof/>
          <w:sz w:val="22"/>
          <w:lang w:eastAsia="uk-UA"/>
        </w:rPr>
        <w:drawing>
          <wp:inline distT="0" distB="0" distL="0" distR="0" wp14:anchorId="71992242" wp14:editId="32F572BE">
            <wp:extent cx="5485050" cy="3076575"/>
            <wp:effectExtent l="0" t="0" r="1905" b="0"/>
            <wp:docPr id="85" name="Рисунок 26"/>
            <wp:cNvGraphicFramePr/>
            <a:graphic xmlns:a="http://schemas.openxmlformats.org/drawingml/2006/main">
              <a:graphicData uri="http://schemas.openxmlformats.org/drawingml/2006/picture">
                <pic:pic xmlns:pic="http://schemas.openxmlformats.org/drawingml/2006/picture">
                  <pic:nvPicPr>
                    <pic:cNvPr id="85" name="Рисунок 26"/>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94154" cy="3081681"/>
                    </a:xfrm>
                    <a:prstGeom prst="rect">
                      <a:avLst/>
                    </a:prstGeom>
                    <a:noFill/>
                    <a:ln>
                      <a:noFill/>
                    </a:ln>
                  </pic:spPr>
                </pic:pic>
              </a:graphicData>
            </a:graphic>
          </wp:inline>
        </w:drawing>
      </w:r>
    </w:p>
    <w:p w14:paraId="6BBFB8BC" w14:textId="3272A877" w:rsidR="00AC3B38" w:rsidRDefault="00112EF4" w:rsidP="00D46CB9">
      <w:pPr>
        <w:pStyle w:val="af0"/>
        <w:jc w:val="center"/>
        <w:rPr>
          <w:sz w:val="28"/>
          <w:szCs w:val="28"/>
          <w:lang w:eastAsia="uk-UA"/>
        </w:rPr>
      </w:pPr>
      <w:bookmarkStart w:id="143" w:name="_Hlk197424897"/>
      <w:r w:rsidRPr="00D46CB9">
        <w:rPr>
          <w:sz w:val="28"/>
          <w:szCs w:val="28"/>
          <w:lang w:eastAsia="uk-UA"/>
        </w:rPr>
        <w:t xml:space="preserve">Рисунок </w:t>
      </w:r>
      <w:r w:rsidR="00D46CB9">
        <w:rPr>
          <w:sz w:val="28"/>
          <w:szCs w:val="28"/>
          <w:lang w:eastAsia="uk-UA"/>
        </w:rPr>
        <w:t>3.4</w:t>
      </w:r>
      <w:r w:rsidR="008220EC">
        <w:rPr>
          <w:sz w:val="28"/>
          <w:szCs w:val="28"/>
          <w:lang w:eastAsia="uk-UA"/>
        </w:rPr>
        <w:t xml:space="preserve"> -</w:t>
      </w:r>
      <w:r w:rsidRPr="00D46CB9">
        <w:rPr>
          <w:sz w:val="28"/>
          <w:szCs w:val="28"/>
          <w:lang w:eastAsia="uk-UA"/>
        </w:rPr>
        <w:t xml:space="preserve"> Основна квантова мова учасників і для чого вони її використовують. </w:t>
      </w:r>
    </w:p>
    <w:bookmarkEnd w:id="143"/>
    <w:p w14:paraId="5E823B52" w14:textId="77777777" w:rsidR="00112EF4" w:rsidRDefault="00112EF4" w:rsidP="00AC3B38">
      <w:pPr>
        <w:pStyle w:val="af0"/>
        <w:spacing w:before="0" w:beforeAutospacing="0" w:after="0" w:afterAutospacing="0"/>
        <w:ind w:firstLine="851"/>
        <w:rPr>
          <w:sz w:val="28"/>
          <w:szCs w:val="28"/>
          <w:lang w:eastAsia="uk-UA"/>
        </w:rPr>
      </w:pPr>
      <w:r w:rsidRPr="00112EF4">
        <w:rPr>
          <w:sz w:val="28"/>
          <w:szCs w:val="28"/>
          <w:lang w:eastAsia="uk-UA"/>
        </w:rPr>
        <w:t xml:space="preserve">Той факт, що квантові обчислення є інноваційною сферою з великим потенціалом, є важливим фактором для ¬роботи учасників з квантовою мовою. Підводячи підсумок, ми помітили, що найпоширеніші думки учасників щодо важливості вивчення квантової мови: </w:t>
      </w:r>
    </w:p>
    <w:p w14:paraId="0E39714D" w14:textId="77777777" w:rsidR="00112EF4" w:rsidRDefault="00112EF4" w:rsidP="00D46CB9">
      <w:pPr>
        <w:pStyle w:val="af0"/>
        <w:spacing w:before="0" w:beforeAutospacing="0" w:after="0" w:afterAutospacing="0"/>
        <w:ind w:firstLine="851"/>
        <w:rPr>
          <w:sz w:val="28"/>
          <w:szCs w:val="28"/>
          <w:lang w:eastAsia="uk-UA"/>
        </w:rPr>
      </w:pPr>
      <w:r w:rsidRPr="00112EF4">
        <w:rPr>
          <w:sz w:val="28"/>
          <w:szCs w:val="28"/>
          <w:lang w:eastAsia="uk-UA"/>
        </w:rPr>
        <w:t>•</w:t>
      </w:r>
      <w:r w:rsidRPr="00112EF4">
        <w:rPr>
          <w:sz w:val="28"/>
          <w:szCs w:val="28"/>
          <w:lang w:eastAsia="uk-UA"/>
        </w:rPr>
        <w:tab/>
        <w:t xml:space="preserve">«Це важлива сфера, що розвивається». </w:t>
      </w:r>
    </w:p>
    <w:p w14:paraId="6E4D31C6" w14:textId="77777777" w:rsidR="00112EF4" w:rsidRDefault="00112EF4" w:rsidP="00D46CB9">
      <w:pPr>
        <w:pStyle w:val="af0"/>
        <w:spacing w:before="0" w:beforeAutospacing="0" w:after="0" w:afterAutospacing="0"/>
        <w:ind w:firstLine="851"/>
        <w:rPr>
          <w:sz w:val="28"/>
          <w:szCs w:val="28"/>
          <w:lang w:eastAsia="uk-UA"/>
        </w:rPr>
      </w:pPr>
      <w:r w:rsidRPr="00112EF4">
        <w:rPr>
          <w:sz w:val="28"/>
          <w:szCs w:val="28"/>
          <w:lang w:eastAsia="uk-UA"/>
        </w:rPr>
        <w:t>•</w:t>
      </w:r>
      <w:r w:rsidRPr="00112EF4">
        <w:rPr>
          <w:sz w:val="28"/>
          <w:szCs w:val="28"/>
          <w:lang w:eastAsia="uk-UA"/>
        </w:rPr>
        <w:tab/>
        <w:t xml:space="preserve">«Розробка квантових алгоритмів». </w:t>
      </w:r>
    </w:p>
    <w:p w14:paraId="756FE445" w14:textId="77777777" w:rsidR="00112EF4" w:rsidRDefault="00112EF4" w:rsidP="00D46CB9">
      <w:pPr>
        <w:pStyle w:val="af0"/>
        <w:spacing w:before="0" w:beforeAutospacing="0" w:after="0" w:afterAutospacing="0"/>
        <w:ind w:firstLine="851"/>
        <w:rPr>
          <w:sz w:val="28"/>
          <w:szCs w:val="28"/>
          <w:lang w:eastAsia="uk-UA"/>
        </w:rPr>
      </w:pPr>
      <w:r w:rsidRPr="00112EF4">
        <w:rPr>
          <w:sz w:val="28"/>
          <w:szCs w:val="28"/>
          <w:lang w:eastAsia="uk-UA"/>
        </w:rPr>
        <w:t>•</w:t>
      </w:r>
      <w:r w:rsidRPr="00112EF4">
        <w:rPr>
          <w:sz w:val="28"/>
          <w:szCs w:val="28"/>
          <w:lang w:eastAsia="uk-UA"/>
        </w:rPr>
        <w:tab/>
        <w:t xml:space="preserve">«Функції для реалізації квантових концепцій». </w:t>
      </w:r>
    </w:p>
    <w:p w14:paraId="52990B31" w14:textId="77777777" w:rsidR="00112EF4" w:rsidRDefault="00112EF4" w:rsidP="00D46CB9">
      <w:pPr>
        <w:pStyle w:val="af0"/>
        <w:spacing w:before="0" w:beforeAutospacing="0" w:after="0" w:afterAutospacing="0"/>
        <w:ind w:firstLine="851"/>
        <w:rPr>
          <w:sz w:val="28"/>
          <w:szCs w:val="28"/>
          <w:lang w:eastAsia="uk-UA"/>
        </w:rPr>
      </w:pPr>
      <w:r w:rsidRPr="00112EF4">
        <w:rPr>
          <w:sz w:val="28"/>
          <w:szCs w:val="28"/>
          <w:lang w:eastAsia="uk-UA"/>
        </w:rPr>
        <w:t>•</w:t>
      </w:r>
      <w:r w:rsidRPr="00112EF4">
        <w:rPr>
          <w:sz w:val="28"/>
          <w:szCs w:val="28"/>
          <w:lang w:eastAsia="uk-UA"/>
        </w:rPr>
        <w:tab/>
        <w:t xml:space="preserve">«Їх майбутнє застосування в програмній інженерії». </w:t>
      </w:r>
    </w:p>
    <w:p w14:paraId="00EF4861" w14:textId="77777777" w:rsidR="00112EF4" w:rsidRDefault="00112EF4" w:rsidP="00D46CB9">
      <w:pPr>
        <w:pStyle w:val="af0"/>
        <w:spacing w:before="0" w:beforeAutospacing="0" w:after="0" w:afterAutospacing="0"/>
        <w:ind w:firstLine="851"/>
        <w:rPr>
          <w:sz w:val="28"/>
          <w:szCs w:val="28"/>
          <w:lang w:eastAsia="uk-UA"/>
        </w:rPr>
      </w:pPr>
      <w:r w:rsidRPr="00112EF4">
        <w:rPr>
          <w:sz w:val="28"/>
          <w:szCs w:val="28"/>
          <w:lang w:eastAsia="uk-UA"/>
        </w:rPr>
        <w:lastRenderedPageBreak/>
        <w:t>•</w:t>
      </w:r>
      <w:r w:rsidRPr="00112EF4">
        <w:rPr>
          <w:sz w:val="28"/>
          <w:szCs w:val="28"/>
          <w:lang w:eastAsia="uk-UA"/>
        </w:rPr>
        <w:tab/>
        <w:t xml:space="preserve">«Це необхідно для того, щоб практично маніпулювати технологією». </w:t>
      </w:r>
    </w:p>
    <w:p w14:paraId="1956052B" w14:textId="77777777" w:rsidR="00112EF4" w:rsidRDefault="00112EF4" w:rsidP="00D46CB9">
      <w:pPr>
        <w:pStyle w:val="af0"/>
        <w:spacing w:before="0" w:beforeAutospacing="0" w:after="0" w:afterAutospacing="0"/>
        <w:ind w:firstLine="851"/>
        <w:rPr>
          <w:sz w:val="28"/>
          <w:szCs w:val="28"/>
          <w:lang w:eastAsia="uk-UA"/>
        </w:rPr>
      </w:pPr>
      <w:r w:rsidRPr="00112EF4">
        <w:rPr>
          <w:sz w:val="28"/>
          <w:szCs w:val="28"/>
          <w:lang w:eastAsia="uk-UA"/>
        </w:rPr>
        <w:t>•</w:t>
      </w:r>
      <w:r w:rsidRPr="00112EF4">
        <w:rPr>
          <w:sz w:val="28"/>
          <w:szCs w:val="28"/>
          <w:lang w:eastAsia="uk-UA"/>
        </w:rPr>
        <w:tab/>
        <w:t xml:space="preserve">«Вони — майбутнє програмування». </w:t>
      </w:r>
    </w:p>
    <w:p w14:paraId="3CEB8B88" w14:textId="77777777" w:rsidR="00D46CB9" w:rsidRDefault="00112EF4" w:rsidP="00D46CB9">
      <w:pPr>
        <w:pStyle w:val="af0"/>
        <w:spacing w:before="0" w:beforeAutospacing="0" w:after="0" w:afterAutospacing="0"/>
        <w:ind w:firstLine="851"/>
        <w:rPr>
          <w:sz w:val="28"/>
          <w:szCs w:val="28"/>
          <w:lang w:eastAsia="uk-UA"/>
        </w:rPr>
      </w:pPr>
      <w:r w:rsidRPr="00112EF4">
        <w:rPr>
          <w:sz w:val="28"/>
          <w:szCs w:val="28"/>
          <w:lang w:eastAsia="uk-UA"/>
        </w:rPr>
        <w:t>•</w:t>
      </w:r>
      <w:r w:rsidRPr="00112EF4">
        <w:rPr>
          <w:sz w:val="28"/>
          <w:szCs w:val="28"/>
          <w:lang w:eastAsia="uk-UA"/>
        </w:rPr>
        <w:tab/>
        <w:t xml:space="preserve">«Технологічні застосування, фундаментальні дослідження та </w:t>
      </w:r>
    </w:p>
    <w:p w14:paraId="5E0A00D0" w14:textId="713943D1" w:rsidR="00112EF4" w:rsidRDefault="00112EF4" w:rsidP="00D46CB9">
      <w:pPr>
        <w:pStyle w:val="af0"/>
        <w:spacing w:before="0" w:beforeAutospacing="0" w:after="0" w:afterAutospacing="0"/>
        <w:ind w:firstLine="0"/>
        <w:rPr>
          <w:sz w:val="28"/>
          <w:szCs w:val="28"/>
          <w:lang w:eastAsia="uk-UA"/>
        </w:rPr>
      </w:pPr>
      <w:r w:rsidRPr="00112EF4">
        <w:rPr>
          <w:sz w:val="28"/>
          <w:szCs w:val="28"/>
          <w:lang w:eastAsia="uk-UA"/>
        </w:rPr>
        <w:t>демократизація квантових обчислень».</w:t>
      </w:r>
    </w:p>
    <w:p w14:paraId="12A3DFBA"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 xml:space="preserve">Основними проблемами, з якими стикаються учасники, є потреба в додатковій документації, прикладах використання та відсутність спільнот, які б ставили запитання про мови. Один учасник зазначив «Відсутність документації та ¬прикладів», а інший зазначив «Відсутність документації та відео, посібників тощо, які демонструють основи цих мов». Інші повідомляли, що квантові мови настільки відрізняються одна від одної, що їх дуже важко порівнювати. Один учасник зазначив, що «надто багато варіантів, і всі вони різні». тоді як інший: "Є так багато фреймворків. Важко спробувати знайти найкращий". Учасники також повідомили, що більшості мов бракує інструментів для абстракцій і багаторазового використання високого рівня. Крім необхідності глибоких знань про кубіт, вимірювання та квантову фізику в цілому, це було повідомлено як виклик для успішної розробки квантового алгоритму/програми. Підсумовуючи, основні проблеми, з якими стикаються учасники: </w:t>
      </w:r>
    </w:p>
    <w:p w14:paraId="7D69C1D9" w14:textId="77777777" w:rsidR="00112EF4" w:rsidRDefault="00112EF4" w:rsidP="00D46CB9">
      <w:pPr>
        <w:pStyle w:val="af0"/>
        <w:spacing w:before="0" w:beforeAutospacing="0" w:after="0" w:afterAutospacing="0"/>
      </w:pPr>
      <w:r w:rsidRPr="00112EF4">
        <w:rPr>
          <w:sz w:val="28"/>
          <w:szCs w:val="28"/>
          <w:lang w:eastAsia="uk-UA"/>
        </w:rPr>
        <w:t>•</w:t>
      </w:r>
      <w:r w:rsidRPr="00112EF4">
        <w:rPr>
          <w:sz w:val="28"/>
          <w:szCs w:val="28"/>
          <w:lang w:eastAsia="uk-UA"/>
        </w:rPr>
        <w:tab/>
        <w:t>«Відсутність онлайнової документації, відео, навчальних посібників і прикладів».</w:t>
      </w:r>
      <w:r w:rsidRPr="00112EF4">
        <w:t xml:space="preserve"> </w:t>
      </w:r>
    </w:p>
    <w:p w14:paraId="45D570B6"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«Відсутність концептуальних знань про квантову фізику». </w:t>
      </w:r>
    </w:p>
    <w:p w14:paraId="6447EB53"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«Обмеження дизайну та відсутні функції в мовах». </w:t>
      </w:r>
    </w:p>
    <w:p w14:paraId="5E1ACAD9"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«Не мати універсальної мови». </w:t>
      </w:r>
    </w:p>
    <w:p w14:paraId="1B01C725"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«Недостатньо концепцій розробки програмного забезпечення». </w:t>
      </w:r>
    </w:p>
    <w:p w14:paraId="24EA1BCF"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«Залежність виробника від мов і відсутність сумісності». </w:t>
      </w:r>
    </w:p>
    <w:p w14:paraId="72EDB1C7"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«Різноманітність доступних мов». </w:t>
      </w:r>
    </w:p>
    <w:p w14:paraId="1A5E1160"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«Відсутність інструментів для абстракцій і використання мов квантового програмування». </w:t>
      </w:r>
    </w:p>
    <w:p w14:paraId="4F0240D7"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lastRenderedPageBreak/>
        <w:t>•</w:t>
      </w:r>
      <w:r w:rsidRPr="00112EF4">
        <w:rPr>
          <w:sz w:val="28"/>
          <w:szCs w:val="28"/>
          <w:lang w:eastAsia="uk-UA"/>
        </w:rPr>
        <w:tab/>
        <w:t xml:space="preserve">«Невелика спільнота користувачів, які допомагають використовувати мови та відповідають на запитання». </w:t>
      </w:r>
    </w:p>
    <w:p w14:paraId="1E6AD375" w14:textId="77777777"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 xml:space="preserve">«Синтаксис мов дуже відрізняється від мови до мови». </w:t>
      </w:r>
    </w:p>
    <w:p w14:paraId="4F75420B" w14:textId="033EF318" w:rsidR="00112EF4" w:rsidRDefault="00112EF4" w:rsidP="00D46CB9">
      <w:pPr>
        <w:pStyle w:val="af0"/>
        <w:spacing w:before="0" w:beforeAutospacing="0" w:after="0" w:afterAutospacing="0"/>
        <w:rPr>
          <w:sz w:val="28"/>
          <w:szCs w:val="28"/>
          <w:lang w:eastAsia="uk-UA"/>
        </w:rPr>
      </w:pPr>
      <w:r w:rsidRPr="00112EF4">
        <w:rPr>
          <w:sz w:val="28"/>
          <w:szCs w:val="28"/>
          <w:lang w:eastAsia="uk-UA"/>
        </w:rPr>
        <w:t>•</w:t>
      </w:r>
      <w:r w:rsidRPr="00112EF4">
        <w:rPr>
          <w:sz w:val="28"/>
          <w:szCs w:val="28"/>
          <w:lang w:eastAsia="uk-UA"/>
        </w:rPr>
        <w:tab/>
        <w:t>«Доступність тестування мов на реальних квантових комп’ютерах замість симуляторів».</w:t>
      </w:r>
    </w:p>
    <w:p w14:paraId="2A5E78FA" w14:textId="77777777" w:rsidR="0016520A" w:rsidRDefault="0016520A" w:rsidP="00AC3B38">
      <w:pPr>
        <w:pStyle w:val="af0"/>
        <w:spacing w:before="0" w:beforeAutospacing="0" w:after="0" w:afterAutospacing="0"/>
        <w:ind w:firstLine="708"/>
        <w:rPr>
          <w:sz w:val="28"/>
          <w:szCs w:val="28"/>
          <w:lang w:eastAsia="uk-UA"/>
        </w:rPr>
      </w:pPr>
      <w:r w:rsidRPr="0016520A">
        <w:rPr>
          <w:sz w:val="28"/>
          <w:szCs w:val="28"/>
          <w:lang w:eastAsia="uk-UA"/>
        </w:rPr>
        <w:t xml:space="preserve">42,8% усіх учасників повідомили, що, можливо, було запропоновано занадто багато квантових мов, 18,3% не погодилися, а 38,9% не відповіли на це запитання з різних причин, наприклад, вони не знали або не мали знань, щоб відповісти на нього. Один учасник зазначив, що «занадто багато – між мовами багато збігів, більшість можна було б зробити, якщо зупинитися на одній мові». Учасники також поділилися іншими думками, наприклад: </w:t>
      </w:r>
    </w:p>
    <w:p w14:paraId="7EE36F22"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«Є багато нестандартизованих мов із функціями, що збігаються». </w:t>
      </w:r>
    </w:p>
    <w:p w14:paraId="791ACBBA"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«Оскільки квантове програмування все ще перебуває на ранніх стадіях розвитку, існує багато різних пропозицій щодо мов». </w:t>
      </w:r>
    </w:p>
    <w:p w14:paraId="5EA990CB"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«Багато з цих мов є мовами дослідження, які не мають великої підтримки спільноти». </w:t>
      </w:r>
    </w:p>
    <w:p w14:paraId="5B572CF6"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«Потрібно багато мов, поки ми не знайдемо, які функції потрібні в мові квантового програмування». </w:t>
      </w:r>
    </w:p>
    <w:p w14:paraId="459D5A05"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"Багато учасників хочуть створити власну мову або мати для них кращу абстракцію. У класичних обчисленнях ¬кожен намагається написати свою". мову, інтерпретатор або компілятор, що те саме, що квантові обчислення. </w:t>
      </w:r>
    </w:p>
    <w:p w14:paraId="6C7FAC93"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«Мови мають надто низьку сумісність, і занадто багато було створено стартапами, які скоро помруть». </w:t>
      </w:r>
    </w:p>
    <w:p w14:paraId="6C58EEB6"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«Повинен існувати стандарт для створення універсальної мови». </w:t>
      </w:r>
    </w:p>
    <w:p w14:paraId="3C180506"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«Багато мов створюється тому, що розробники стикаються з проблемами в межах певної мови». </w:t>
      </w:r>
    </w:p>
    <w:p w14:paraId="1D27F4DD" w14:textId="77777777" w:rsidR="0016520A" w:rsidRDefault="0016520A" w:rsidP="00D46CB9">
      <w:pPr>
        <w:pStyle w:val="af0"/>
        <w:spacing w:before="0" w:beforeAutospacing="0" w:after="0" w:afterAutospacing="0"/>
        <w:rPr>
          <w:sz w:val="28"/>
          <w:szCs w:val="28"/>
          <w:lang w:eastAsia="uk-UA"/>
        </w:rPr>
      </w:pPr>
      <w:r w:rsidRPr="0016520A">
        <w:rPr>
          <w:sz w:val="28"/>
          <w:szCs w:val="28"/>
          <w:lang w:eastAsia="uk-UA"/>
        </w:rPr>
        <w:t>•</w:t>
      </w:r>
      <w:r w:rsidRPr="0016520A">
        <w:rPr>
          <w:sz w:val="28"/>
          <w:szCs w:val="28"/>
          <w:lang w:eastAsia="uk-UA"/>
        </w:rPr>
        <w:tab/>
        <w:t xml:space="preserve">«Багато компаній проводять конкурси апаратних платформ і створюють мови для свого обладнання». </w:t>
      </w:r>
    </w:p>
    <w:p w14:paraId="3AA1D11F" w14:textId="1A40619D" w:rsidR="0016520A" w:rsidRDefault="0016520A" w:rsidP="00AC3B38">
      <w:pPr>
        <w:pStyle w:val="af0"/>
        <w:spacing w:before="0" w:beforeAutospacing="0" w:after="0" w:afterAutospacing="0"/>
        <w:rPr>
          <w:sz w:val="28"/>
          <w:szCs w:val="28"/>
          <w:lang w:eastAsia="uk-UA"/>
        </w:rPr>
      </w:pPr>
      <w:r>
        <w:rPr>
          <w:sz w:val="28"/>
          <w:szCs w:val="28"/>
          <w:lang w:eastAsia="uk-UA"/>
        </w:rPr>
        <w:lastRenderedPageBreak/>
        <w:t>З</w:t>
      </w:r>
      <w:r w:rsidRPr="0016520A">
        <w:rPr>
          <w:sz w:val="28"/>
          <w:szCs w:val="28"/>
          <w:lang w:eastAsia="uk-UA"/>
        </w:rPr>
        <w:t xml:space="preserve">в’язок між квантовими мовами та думкою учасників щодо кількості квантових -мов. Більшість учасників, які використовують Quipper, Quil, QML, Qiskit (Python), QASM, OpenQASM, Ket, DWave Ocean (Python), Cirq (Python) і Braket SDK (Python), повідомили, що також можуть бути запропоновані будь-які квантові мови. Учасники, які використовують Strawberry Fields (Python), QHaskell, QDK (Q#) і Q\SI), не погоджуються. Однак, за даними GitHub [17], лише близько 370 досі активні. За словами Лагутіна [18], технологічна еволюція є однією з причин створення багатьох мов програмування, оскільки з технологічним прогресом нам потрібні нові інструменти для розробки нових систем для цих технологій. Програма може бути настільки унікальною, що для створення рішення для неї дослідникам і компаніям доведеться створити нову мову для її розробки. Інший момент полягає в тому, що для різних типів робіт розробників потрібні різні мови, оскільки існують різні типи програмного забезпечення та платформ , і для них можуть знадобитися власні інструменти та ресурси. Крім того, деякі мови програмування мають різні потреби та цілі та краще підходять для певних типів завдань, ніж інші. Кожна мова програмування має певні особливості та характеристики, які роблять її придатною для конкретних завдань. У публікації Шермана [119] про переповнення стеку є чотири основні моменти, які можуть відповісти на те, як ¬використовуються мови програмування та чому вони були створені. По-перше, для різних завдань потрібні різні інструменти , наприклад, Ruby є дуже популярною мовою для розробки веб-сайтів, а R дуже популярний у статистиці. По-друге, у кожного розробника різні смаки. Оскільки мови програмування використовуються для того, щоб люди висловлювали ідеї комп’ютерам, цілком природно, що розробник може захотіти використовувати певну мову з певних причин. По-третє, мова може бути використана, тому що це був вибір компанії на основі того, що люди, які там працюють, знають найкраще. Наприклад, C# в основному використовується в Stack Overflow, оскільки це була основна мова, яку використовували засновники. По-четверте, різноманітність – це сильна сторона, існує багато мов програмування, тому що пропонувати, </w:t>
      </w:r>
      <w:r w:rsidRPr="0016520A">
        <w:rPr>
          <w:sz w:val="28"/>
          <w:szCs w:val="28"/>
          <w:lang w:eastAsia="uk-UA"/>
        </w:rPr>
        <w:lastRenderedPageBreak/>
        <w:t>впроваджувати та розповсюджувати нову легко і дешево . Скотт [120] вказав, що головними причинами різноманітності мов програмування є еволюція, як навчитися кращим способам робити речі, фактори економічної переваги, такі як комерційні та промислові, апаратне забезпечення та унікальна цільова орієнтація; і різноманітні ідеї того, що найбільше люблять використовувати розробники.</w:t>
      </w:r>
    </w:p>
    <w:p w14:paraId="171E0724" w14:textId="55CED7C7" w:rsidR="00D46CB9" w:rsidRDefault="0016520A" w:rsidP="00AC3B38">
      <w:pPr>
        <w:pStyle w:val="af0"/>
        <w:spacing w:before="0" w:beforeAutospacing="0" w:after="0" w:afterAutospacing="0"/>
        <w:rPr>
          <w:sz w:val="28"/>
          <w:szCs w:val="28"/>
          <w:lang w:eastAsia="uk-UA"/>
        </w:rPr>
      </w:pPr>
      <w:r w:rsidRPr="0016520A">
        <w:rPr>
          <w:sz w:val="28"/>
          <w:szCs w:val="28"/>
          <w:lang w:eastAsia="uk-UA"/>
        </w:rPr>
        <w:t>Мова квантового програмування є областю, що розвивається, і кількість розроблених мов зростає, і очікується, що вони розвиватимуться разом із розвитком справжніх квантових комп’ютерів. По-перше, ми провели масштабне дослідження сучасного стану квантових мов, а потім описали кожну з них. По-друге, ми опитали 251 учасника щодо використання квантових мов. Це дозволило нам зібрати дані, щоб відповісти на наші дослідницькі запитання. По-третє, ми представили наші результати щодо профілю учасників, які використовують мови, як вони використовуються, яка мова використовується найчастіше, яка мова має тенденцію використовуватися найближчим часом, а також думку учасників щодо кількості доступних квантових мов і необхідності створення нових мов. Потім ми дійшли висновку, що квантові мови в основному використовуються для навчання та дослідження, і що найпопулярніші квантові мови створені на основі класичної мови Python. Нарешті, ми надали кілька пропозицій щодо розробки квантової мови або вдосконалення будь-якої існуючої мови. У якості майбутньої роботи ми пропонуємо розширити це дослідження (i) додатковими квантовими мовами, які не були включені, і (ii) додатковими новими питаннями, які були визначені лише пізніше в нашому дослідженні, і тому не були включені, наприклад, над яким типом квантових проектів працюють розробники? які типи квантових програм і/або алгоритмів розробники пишуть за допомогою квантових мов? Ці та інші запитання можуть ще більше пролити світло на повсякденне використання квантових мов і розробку квантових програм.</w:t>
      </w:r>
    </w:p>
    <w:p w14:paraId="197A3052" w14:textId="77777777" w:rsidR="004A2FC9" w:rsidRDefault="004A2FC9" w:rsidP="00AC3B38">
      <w:pPr>
        <w:pStyle w:val="af0"/>
        <w:spacing w:before="0" w:beforeAutospacing="0" w:after="0" w:afterAutospacing="0"/>
        <w:rPr>
          <w:sz w:val="28"/>
          <w:szCs w:val="28"/>
          <w:lang w:eastAsia="uk-UA"/>
        </w:rPr>
      </w:pPr>
    </w:p>
    <w:p w14:paraId="77A4C85A" w14:textId="5E4A8904" w:rsidR="004A2FC9" w:rsidRPr="004A2FC9" w:rsidRDefault="004A2FC9" w:rsidP="00AC3B38">
      <w:pPr>
        <w:pStyle w:val="af0"/>
        <w:spacing w:before="0" w:beforeAutospacing="0" w:after="0" w:afterAutospacing="0"/>
        <w:rPr>
          <w:b/>
          <w:bCs/>
          <w:sz w:val="28"/>
          <w:szCs w:val="28"/>
          <w:lang w:eastAsia="uk-UA"/>
        </w:rPr>
      </w:pPr>
      <w:r w:rsidRPr="004A2FC9">
        <w:rPr>
          <w:b/>
          <w:bCs/>
          <w:sz w:val="28"/>
          <w:szCs w:val="28"/>
          <w:lang w:eastAsia="uk-UA"/>
        </w:rPr>
        <w:t xml:space="preserve">3.4 Висновки </w:t>
      </w:r>
      <w:r w:rsidR="008220EC">
        <w:rPr>
          <w:b/>
          <w:bCs/>
          <w:sz w:val="28"/>
          <w:szCs w:val="28"/>
          <w:lang w:eastAsia="uk-UA"/>
        </w:rPr>
        <w:t>п</w:t>
      </w:r>
      <w:r w:rsidRPr="004A2FC9">
        <w:rPr>
          <w:b/>
          <w:bCs/>
          <w:sz w:val="28"/>
          <w:szCs w:val="28"/>
          <w:lang w:eastAsia="uk-UA"/>
        </w:rPr>
        <w:t xml:space="preserve">о розділу </w:t>
      </w:r>
    </w:p>
    <w:p w14:paraId="31D5FBD2" w14:textId="77777777" w:rsidR="004A2FC9" w:rsidRDefault="004A2FC9" w:rsidP="00AC3B38">
      <w:pPr>
        <w:pStyle w:val="af0"/>
        <w:spacing w:before="0" w:beforeAutospacing="0" w:after="0" w:afterAutospacing="0"/>
        <w:rPr>
          <w:sz w:val="28"/>
          <w:szCs w:val="28"/>
          <w:lang w:eastAsia="uk-UA"/>
        </w:rPr>
      </w:pPr>
    </w:p>
    <w:p w14:paraId="53689312" w14:textId="12C7A8B0" w:rsidR="00D46CB9" w:rsidRDefault="002D71DE" w:rsidP="004A2FC9">
      <w:pPr>
        <w:ind w:firstLine="851"/>
        <w:rPr>
          <w:lang w:eastAsia="uk-UA"/>
        </w:rPr>
      </w:pPr>
      <w:r w:rsidRPr="002D71DE">
        <w:rPr>
          <w:lang w:eastAsia="uk-UA"/>
        </w:rPr>
        <w:t>Дослідження практик використання квантових мов показало, що основна частина користувачів має значно більший досвід із класичними мовами програмування, ніж з квантовими, що зумовлено порівняно недавнім виникненням квантових мов. Переважна більшість користувачів вивчають квантове програмування самостійно через документацію, онлайн-курси та книги, причому особливо важливу роль відіграє якісна документація мов. Найбільш популярною квантовою мовою є Qiskit (Python) , що підкреслює тісний зв'язок між квантовими та класичними мовами, зокрема Python. Більшість опитаних мають технічну освіту, значні знання з квантової фізики та займаються розробкою ПЗ, дослідженнями або є студентами. Отже, квантові мови поступово входять до практики фахівців, але ще залишаються новим і активно формованим інструментом.</w:t>
      </w:r>
      <w:r w:rsidR="004A2FC9" w:rsidRPr="004A2FC9">
        <w:t xml:space="preserve"> </w:t>
      </w:r>
      <w:r w:rsidR="004A2FC9" w:rsidRPr="004A2FC9">
        <w:rPr>
          <w:lang w:eastAsia="uk-UA"/>
        </w:rPr>
        <w:t>Цей аналіз демонструє глибоке занурення у переваги користувачів щодо квантових мов програмування.</w:t>
      </w:r>
      <w:r w:rsidR="00D46CB9">
        <w:rPr>
          <w:lang w:eastAsia="uk-UA"/>
        </w:rPr>
        <w:br w:type="page"/>
      </w:r>
    </w:p>
    <w:p w14:paraId="637E0F76" w14:textId="574FAFAE" w:rsidR="0003121D" w:rsidRPr="006A5873" w:rsidRDefault="0003121D" w:rsidP="007C7150">
      <w:pPr>
        <w:pStyle w:val="1"/>
      </w:pPr>
      <w:bookmarkStart w:id="144" w:name="_Toc195190281"/>
      <w:r w:rsidRPr="006A5873">
        <w:lastRenderedPageBreak/>
        <w:t>ВИСНОВКИ</w:t>
      </w:r>
      <w:bookmarkEnd w:id="144"/>
    </w:p>
    <w:p w14:paraId="723BD350" w14:textId="3466ECA8" w:rsidR="00EF381E" w:rsidRPr="00EF381E" w:rsidRDefault="00EF381E" w:rsidP="00EF381E">
      <w:pPr>
        <w:spacing w:before="100" w:beforeAutospacing="1" w:after="100" w:afterAutospacing="1"/>
        <w:ind w:firstLine="851"/>
        <w:rPr>
          <w:szCs w:val="24"/>
          <w:lang w:eastAsia="uk-UA"/>
        </w:rPr>
      </w:pPr>
      <w:r w:rsidRPr="00EF381E">
        <w:rPr>
          <w:szCs w:val="24"/>
          <w:lang w:eastAsia="uk-UA"/>
        </w:rPr>
        <w:t xml:space="preserve">У ході виконання </w:t>
      </w:r>
      <w:r w:rsidR="00AC3B38">
        <w:rPr>
          <w:szCs w:val="24"/>
          <w:lang w:eastAsia="uk-UA"/>
        </w:rPr>
        <w:t>бакалаврської</w:t>
      </w:r>
      <w:r w:rsidRPr="00EF381E">
        <w:rPr>
          <w:szCs w:val="24"/>
          <w:lang w:eastAsia="uk-UA"/>
        </w:rPr>
        <w:t xml:space="preserve"> роботи було досліджено вплив мови програмування на рівень безпеки програмного забезпечення, зосереджуючись на особливостях виявлення вразливостей за допомогою сучасних інструментів штучного інтелекту. Особлива увага приділялася використанню </w:t>
      </w:r>
      <w:bookmarkStart w:id="145" w:name="_Hlk197422270"/>
      <w:r w:rsidRPr="00EF381E">
        <w:rPr>
          <w:szCs w:val="24"/>
          <w:lang w:eastAsia="uk-UA"/>
        </w:rPr>
        <w:t xml:space="preserve">великих мовних моделей (LLM), </w:t>
      </w:r>
      <w:bookmarkEnd w:id="145"/>
      <w:r w:rsidRPr="00EF381E">
        <w:rPr>
          <w:szCs w:val="24"/>
          <w:lang w:eastAsia="uk-UA"/>
        </w:rPr>
        <w:t>які були тонко налаштовані на безпекові набори даних та інтегровані в конвеєри CI/CD для автоматизованого аналізу коду.</w:t>
      </w:r>
      <w:r w:rsidR="009C2F5F">
        <w:rPr>
          <w:szCs w:val="24"/>
          <w:lang w:eastAsia="uk-UA"/>
        </w:rPr>
        <w:t xml:space="preserve"> </w:t>
      </w:r>
      <w:bookmarkStart w:id="146" w:name="_Hlk197422787"/>
      <w:r w:rsidRPr="00EF381E">
        <w:rPr>
          <w:szCs w:val="24"/>
          <w:lang w:eastAsia="uk-UA"/>
        </w:rPr>
        <w:t xml:space="preserve">Результати дослідження підтверджують гіпотезу, що вибір мови реалізації програмного продукту має суттєвий вплив на типові вектори атак і складність виявлення вразливостей. </w:t>
      </w:r>
      <w:bookmarkEnd w:id="146"/>
      <w:r w:rsidRPr="00EF381E">
        <w:rPr>
          <w:szCs w:val="24"/>
          <w:lang w:eastAsia="uk-UA"/>
        </w:rPr>
        <w:t>Було показано, що високорівневі мови, такі як Java, JavaScript і Python, мають схильність до специфічних категорій помилок, зумовлених особливостями їх синтаксису, парадигм програмування та поширених практик використання. Водночас, гнучкість мов і розмаїття їх застосування ускладнюють універсальне моделювання ризиків.</w:t>
      </w:r>
      <w:r w:rsidR="009C2F5F">
        <w:rPr>
          <w:szCs w:val="24"/>
          <w:lang w:eastAsia="uk-UA"/>
        </w:rPr>
        <w:t xml:space="preserve"> </w:t>
      </w:r>
      <w:r w:rsidRPr="00EF381E">
        <w:rPr>
          <w:szCs w:val="24"/>
          <w:lang w:eastAsia="uk-UA"/>
        </w:rPr>
        <w:t>Застосування LLM у ролі засобу виявлення вразливостей продемонструвало значний потенціал, особливо у випадках, коли модель була навчена на тематично відповідному, збалансованому й різноманітному датасеті. Проте продуктивність моделі виявилася нерівномірною між різними мовами, що підкреслює залежність ефективності ШІ-рішень від якості вхідних даних та контексту програмного середовища.</w:t>
      </w:r>
      <w:r w:rsidR="009C2F5F">
        <w:rPr>
          <w:szCs w:val="24"/>
          <w:lang w:eastAsia="uk-UA"/>
        </w:rPr>
        <w:t xml:space="preserve"> </w:t>
      </w:r>
      <w:r w:rsidRPr="00EF381E">
        <w:rPr>
          <w:szCs w:val="24"/>
          <w:lang w:eastAsia="uk-UA"/>
        </w:rPr>
        <w:t>Практична реалізація системи перевірки безпеки в рамках CI/CD-процесу продемонструвала, що навіть складні ШІ-моделі можуть бути інтегровані у щоденну практику розробки без надмірного ускладнення процесів. Водночас, дослідження підняло важливі етичні питання щодо прозорості, безпеки даних, відповідальності за автоматизовані рекомендації та обмежень автономності ШІ в критичних процесах.</w:t>
      </w:r>
      <w:r w:rsidR="009C2F5F">
        <w:rPr>
          <w:szCs w:val="24"/>
          <w:lang w:eastAsia="uk-UA"/>
        </w:rPr>
        <w:t xml:space="preserve"> </w:t>
      </w:r>
      <w:r w:rsidRPr="00EF381E">
        <w:rPr>
          <w:szCs w:val="24"/>
          <w:lang w:eastAsia="uk-UA"/>
        </w:rPr>
        <w:t>У підсумку, дана робота довела доцільність глибшого врахування мовної специфіки при оцінці безпеки програмного забезпечення та окреслила перспективи застосування мовних моделей у цій сфері</w:t>
      </w:r>
      <w:bookmarkStart w:id="147" w:name="_Hlk197422836"/>
      <w:r w:rsidRPr="00EF381E">
        <w:rPr>
          <w:szCs w:val="24"/>
          <w:lang w:eastAsia="uk-UA"/>
        </w:rPr>
        <w:t>. Подальший розвиток даного напряму потребує як технічного вдосконалення моделей, так і створення нормативно-етичної бази для безпечного використання ШІ в розробці програмного забезпечення.</w:t>
      </w:r>
    </w:p>
    <w:p w14:paraId="2C63DE3D" w14:textId="3043893F" w:rsidR="003349B2" w:rsidRPr="00425514" w:rsidRDefault="00831B99" w:rsidP="00425514">
      <w:pPr>
        <w:pStyle w:val="1"/>
        <w:ind w:firstLine="851"/>
        <w:rPr>
          <w:lang w:val="en-US"/>
        </w:rPr>
      </w:pPr>
      <w:bookmarkStart w:id="148" w:name="_Toc195190282"/>
      <w:bookmarkEnd w:id="147"/>
      <w:r w:rsidRPr="006A5873">
        <w:lastRenderedPageBreak/>
        <w:t xml:space="preserve">СПИСОК </w:t>
      </w:r>
      <w:bookmarkEnd w:id="107"/>
      <w:bookmarkEnd w:id="108"/>
      <w:bookmarkEnd w:id="109"/>
      <w:bookmarkEnd w:id="110"/>
      <w:bookmarkEnd w:id="112"/>
      <w:bookmarkEnd w:id="113"/>
      <w:bookmarkEnd w:id="114"/>
      <w:bookmarkEnd w:id="148"/>
      <w:r w:rsidR="00D9455F" w:rsidRPr="00D9455F">
        <w:t>ВИКОРИСТАНИХ ДЖЕРЕЛ</w:t>
      </w:r>
    </w:p>
    <w:p w14:paraId="519D1DFC"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bookmarkStart w:id="149" w:name="_Toc73237627"/>
      <w:bookmarkStart w:id="150" w:name="_Toc73743815"/>
      <w:bookmarkStart w:id="151" w:name="_Toc74143064"/>
      <w:r w:rsidRPr="00425514">
        <w:rPr>
          <w:bCs/>
          <w:szCs w:val="24"/>
          <w:lang w:eastAsia="uk-UA"/>
        </w:rPr>
        <w:t>Altenkirch, T., &amp; Grattage, J.</w:t>
      </w:r>
      <w:r w:rsidRPr="00425514">
        <w:rPr>
          <w:szCs w:val="24"/>
          <w:lang w:eastAsia="uk-UA"/>
        </w:rPr>
        <w:t xml:space="preserve"> A functional quantum programming language. </w:t>
      </w:r>
      <w:r w:rsidRPr="00425514">
        <w:rPr>
          <w:i/>
          <w:iCs/>
          <w:szCs w:val="24"/>
          <w:lang w:eastAsia="uk-UA"/>
        </w:rPr>
        <w:t>Proceedings of the 20th Annual IEEE Symposium on Logic in Computer Science (LICS’05)</w:t>
      </w:r>
      <w:r w:rsidRPr="00425514">
        <w:rPr>
          <w:szCs w:val="24"/>
          <w:lang w:eastAsia="uk-UA"/>
        </w:rPr>
        <w:t>, 2005, 249–258. — Режим доступу: https://doi.org/10.1109/LICS.2005.1</w:t>
      </w:r>
    </w:p>
    <w:p w14:paraId="1394274A"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Arrighi, P., &amp; Dowek, G.</w:t>
      </w:r>
      <w:r w:rsidRPr="00425514">
        <w:rPr>
          <w:szCs w:val="24"/>
          <w:lang w:eastAsia="uk-UA"/>
        </w:rPr>
        <w:t xml:space="preserve"> Linear-algebraic λ-calculus: Higher-order, encodings, and confluence. </w:t>
      </w:r>
      <w:r w:rsidRPr="00425514">
        <w:rPr>
          <w:i/>
          <w:iCs/>
          <w:szCs w:val="24"/>
          <w:lang w:eastAsia="uk-UA"/>
        </w:rPr>
        <w:t>Rewriting Techniques and Applications</w:t>
      </w:r>
      <w:r w:rsidRPr="00425514">
        <w:rPr>
          <w:szCs w:val="24"/>
          <w:lang w:eastAsia="uk-UA"/>
        </w:rPr>
        <w:t>, 2008, 5076, 17–31. — Режим доступу: https://doi.org/10.1007/978-3-540-70590-1_2</w:t>
      </w:r>
    </w:p>
    <w:p w14:paraId="35B3F416"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Bettelli, S., Calarco, T., &amp; Serafini, L.</w:t>
      </w:r>
      <w:r w:rsidRPr="00425514">
        <w:rPr>
          <w:szCs w:val="24"/>
          <w:lang w:eastAsia="uk-UA"/>
        </w:rPr>
        <w:t xml:space="preserve"> Toward an architecture for quantum programming. </w:t>
      </w:r>
      <w:r w:rsidRPr="00425514">
        <w:rPr>
          <w:i/>
          <w:iCs/>
          <w:szCs w:val="24"/>
          <w:lang w:eastAsia="uk-UA"/>
        </w:rPr>
        <w:t>The European Physical Journal D</w:t>
      </w:r>
      <w:r w:rsidRPr="00425514">
        <w:rPr>
          <w:szCs w:val="24"/>
          <w:lang w:eastAsia="uk-UA"/>
        </w:rPr>
        <w:t>, 2003, 25(2), 181–200. — Режим доступу: https://doi.org/10.1140/epjd/e2003-00242-2</w:t>
      </w:r>
    </w:p>
    <w:p w14:paraId="53A7BE4B"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Chong, C. H., Green, A. S., &amp; Ross, N. J.</w:t>
      </w:r>
      <w:r w:rsidRPr="00425514">
        <w:rPr>
          <w:szCs w:val="24"/>
          <w:lang w:eastAsia="uk-UA"/>
        </w:rPr>
        <w:t xml:space="preserve"> Quipper: A scalable quantum programming language. </w:t>
      </w:r>
      <w:r w:rsidRPr="00425514">
        <w:rPr>
          <w:i/>
          <w:iCs/>
          <w:szCs w:val="24"/>
          <w:lang w:eastAsia="uk-UA"/>
        </w:rPr>
        <w:t>ACM SIGPLAN Notices</w:t>
      </w:r>
      <w:r w:rsidRPr="00425514">
        <w:rPr>
          <w:szCs w:val="24"/>
          <w:lang w:eastAsia="uk-UA"/>
        </w:rPr>
        <w:t>, 2013, 48(6), 333–342. — Режим доступу: https://doi.org/10.1145/2499370.2462177</w:t>
      </w:r>
    </w:p>
    <w:p w14:paraId="653C15F7"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Cross, A. W., Bishop, L. S., Smolin, J. A., &amp; Gambetta, J. M.</w:t>
      </w:r>
      <w:r w:rsidRPr="00425514">
        <w:rPr>
          <w:szCs w:val="24"/>
          <w:lang w:eastAsia="uk-UA"/>
        </w:rPr>
        <w:t xml:space="preserve"> Open quantum assembly language. </w:t>
      </w:r>
      <w:r w:rsidRPr="00425514">
        <w:rPr>
          <w:i/>
          <w:iCs/>
          <w:szCs w:val="24"/>
          <w:lang w:eastAsia="uk-UA"/>
        </w:rPr>
        <w:t>arXiv preprint arXiv:1707.03429</w:t>
      </w:r>
      <w:r w:rsidRPr="00425514">
        <w:rPr>
          <w:szCs w:val="24"/>
          <w:lang w:eastAsia="uk-UA"/>
        </w:rPr>
        <w:t>, 2017. — Режим доступу: https://arxiv.org/abs/1707.03429</w:t>
      </w:r>
    </w:p>
    <w:p w14:paraId="4D2392F3"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Gay, S. J.</w:t>
      </w:r>
      <w:r w:rsidRPr="00425514">
        <w:rPr>
          <w:szCs w:val="24"/>
          <w:lang w:eastAsia="uk-UA"/>
        </w:rPr>
        <w:t xml:space="preserve"> Quantum programming languages: Survey and bibliography. </w:t>
      </w:r>
      <w:r w:rsidRPr="00425514">
        <w:rPr>
          <w:i/>
          <w:iCs/>
          <w:szCs w:val="24"/>
          <w:lang w:eastAsia="uk-UA"/>
        </w:rPr>
        <w:t>Mathematical Structures in Computer Science</w:t>
      </w:r>
      <w:r w:rsidRPr="00425514">
        <w:rPr>
          <w:szCs w:val="24"/>
          <w:lang w:eastAsia="uk-UA"/>
        </w:rPr>
        <w:t>, 2006, 16(4), 581–600. — Режим доступу: https://doi.org/10.1017/S0960129506005378</w:t>
      </w:r>
    </w:p>
    <w:p w14:paraId="68C95588"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Google.</w:t>
      </w:r>
      <w:r w:rsidRPr="00425514">
        <w:rPr>
          <w:szCs w:val="24"/>
          <w:lang w:eastAsia="uk-UA"/>
        </w:rPr>
        <w:t xml:space="preserve"> Cirq: A Python framework for creating, editing, and invoking quantum circuits. </w:t>
      </w:r>
      <w:r w:rsidRPr="00425514">
        <w:rPr>
          <w:i/>
          <w:iCs/>
          <w:szCs w:val="24"/>
          <w:lang w:eastAsia="uk-UA"/>
        </w:rPr>
        <w:t>cirq.readthedocs.io</w:t>
      </w:r>
      <w:r w:rsidRPr="00425514">
        <w:rPr>
          <w:szCs w:val="24"/>
          <w:lang w:eastAsia="uk-UA"/>
        </w:rPr>
        <w:t>, 2024. — Режим доступу: https://quantumai.google/cirq</w:t>
      </w:r>
    </w:p>
    <w:p w14:paraId="0EE339C5"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Green, A. S., Lumsdaine, P. L., Ross, N. J., Selinger, P., &amp; Valiron, B.</w:t>
      </w:r>
      <w:r w:rsidRPr="00425514">
        <w:rPr>
          <w:szCs w:val="24"/>
          <w:lang w:eastAsia="uk-UA"/>
        </w:rPr>
        <w:t xml:space="preserve"> An introduction to quantum programming in Quipper. </w:t>
      </w:r>
      <w:r w:rsidRPr="00425514">
        <w:rPr>
          <w:i/>
          <w:iCs/>
          <w:szCs w:val="24"/>
          <w:lang w:eastAsia="uk-UA"/>
        </w:rPr>
        <w:t>Reversible Computation</w:t>
      </w:r>
      <w:r w:rsidRPr="00425514">
        <w:rPr>
          <w:szCs w:val="24"/>
          <w:lang w:eastAsia="uk-UA"/>
        </w:rPr>
        <w:t>, 2013, 7581, 110–124. — Режим доступу: https://doi.org/10.1007/978-3-642-36315-3_10</w:t>
      </w:r>
    </w:p>
    <w:p w14:paraId="3E2BFB9B"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Hietala, K., Rand, R., Hung, S.-H., Wu, X., &amp; Hicks, M.</w:t>
      </w:r>
      <w:r w:rsidRPr="00425514">
        <w:rPr>
          <w:szCs w:val="24"/>
          <w:lang w:eastAsia="uk-UA"/>
        </w:rPr>
        <w:t xml:space="preserve"> A verified optimizer for quantum circuits. </w:t>
      </w:r>
      <w:r w:rsidRPr="00425514">
        <w:rPr>
          <w:i/>
          <w:iCs/>
          <w:szCs w:val="24"/>
          <w:lang w:eastAsia="uk-UA"/>
        </w:rPr>
        <w:t>Proceedings of the ACM on Programming Languages</w:t>
      </w:r>
      <w:r w:rsidRPr="00425514">
        <w:rPr>
          <w:szCs w:val="24"/>
          <w:lang w:eastAsia="uk-UA"/>
        </w:rPr>
        <w:t>, 2021, 5(POPL), 1–29. — Режим доступу: https://doi.org/10.1145/3434304</w:t>
      </w:r>
    </w:p>
    <w:p w14:paraId="38603643"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lastRenderedPageBreak/>
        <w:t>IBM.</w:t>
      </w:r>
      <w:r w:rsidRPr="00425514">
        <w:rPr>
          <w:szCs w:val="24"/>
          <w:lang w:eastAsia="uk-UA"/>
        </w:rPr>
        <w:t xml:space="preserve"> Qiskit: An open-source framework for quantum computing. </w:t>
      </w:r>
      <w:r w:rsidRPr="00425514">
        <w:rPr>
          <w:i/>
          <w:iCs/>
          <w:szCs w:val="24"/>
          <w:lang w:eastAsia="uk-UA"/>
        </w:rPr>
        <w:t>qiskit.org</w:t>
      </w:r>
      <w:r w:rsidRPr="00425514">
        <w:rPr>
          <w:szCs w:val="24"/>
          <w:lang w:eastAsia="uk-UA"/>
        </w:rPr>
        <w:t>, 2024. — Режим доступу: https://qiskit.org</w:t>
      </w:r>
    </w:p>
    <w:p w14:paraId="5E0E70B8"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JavadiAbhari, A., Patil, S., Kudrow, D., Heckey, J., Lvov, A., Chong, F. T., &amp; Martonosi, M.</w:t>
      </w:r>
      <w:r w:rsidRPr="00425514">
        <w:rPr>
          <w:szCs w:val="24"/>
          <w:lang w:eastAsia="uk-UA"/>
        </w:rPr>
        <w:t xml:space="preserve"> ScaffCC: A framework for compilation and analysis of quantum computing programs. </w:t>
      </w:r>
      <w:r w:rsidRPr="00425514">
        <w:rPr>
          <w:i/>
          <w:iCs/>
          <w:szCs w:val="24"/>
          <w:lang w:eastAsia="uk-UA"/>
        </w:rPr>
        <w:t>Proceedings of the 11th ACM Conference on Computing Frontiers</w:t>
      </w:r>
      <w:r w:rsidRPr="00425514">
        <w:rPr>
          <w:szCs w:val="24"/>
          <w:lang w:eastAsia="uk-UA"/>
        </w:rPr>
        <w:t>, 2014, 1–10. — Режим доступу: https://doi.org/10.1145/2597917.2597939</w:t>
      </w:r>
    </w:p>
    <w:p w14:paraId="6B072E83"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Knill, E.</w:t>
      </w:r>
      <w:r w:rsidRPr="00425514">
        <w:rPr>
          <w:szCs w:val="24"/>
          <w:lang w:eastAsia="uk-UA"/>
        </w:rPr>
        <w:t xml:space="preserve"> Conventions for quantum pseudocode. </w:t>
      </w:r>
      <w:r w:rsidRPr="00425514">
        <w:rPr>
          <w:i/>
          <w:iCs/>
          <w:szCs w:val="24"/>
          <w:lang w:eastAsia="uk-UA"/>
        </w:rPr>
        <w:t>Los Alamos National Laboratory Report LAUR-96-2724</w:t>
      </w:r>
      <w:r w:rsidRPr="00425514">
        <w:rPr>
          <w:szCs w:val="24"/>
          <w:lang w:eastAsia="uk-UA"/>
        </w:rPr>
        <w:t>, 1996. — Режим доступу: https://arxiv.org/abs/quant-ph/9608040</w:t>
      </w:r>
    </w:p>
    <w:p w14:paraId="0D905878"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Microsoft.</w:t>
      </w:r>
      <w:r w:rsidRPr="00425514">
        <w:rPr>
          <w:szCs w:val="24"/>
          <w:lang w:eastAsia="uk-UA"/>
        </w:rPr>
        <w:t xml:space="preserve"> Q# and the Quantum Development Kit. </w:t>
      </w:r>
      <w:r w:rsidRPr="00425514">
        <w:rPr>
          <w:i/>
          <w:iCs/>
          <w:szCs w:val="24"/>
          <w:lang w:eastAsia="uk-UA"/>
        </w:rPr>
        <w:t>learn.microsoft.com</w:t>
      </w:r>
      <w:r w:rsidRPr="00425514">
        <w:rPr>
          <w:szCs w:val="24"/>
          <w:lang w:eastAsia="uk-UA"/>
        </w:rPr>
        <w:t>, 2024. — Режим доступу: https://learn.microsoft.com/en-us/azure/quantum</w:t>
      </w:r>
    </w:p>
    <w:p w14:paraId="759EB740"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Nielsen, M. A., &amp; Chuang, I. L.</w:t>
      </w:r>
      <w:r w:rsidRPr="00425514">
        <w:rPr>
          <w:szCs w:val="24"/>
          <w:lang w:eastAsia="uk-UA"/>
        </w:rPr>
        <w:t xml:space="preserve"> </w:t>
      </w:r>
      <w:r w:rsidRPr="00425514">
        <w:rPr>
          <w:i/>
          <w:iCs/>
          <w:szCs w:val="24"/>
          <w:lang w:eastAsia="uk-UA"/>
        </w:rPr>
        <w:t>Quantum Computation and Quantum Information.</w:t>
      </w:r>
      <w:r w:rsidRPr="00425514">
        <w:rPr>
          <w:szCs w:val="24"/>
          <w:lang w:eastAsia="uk-UA"/>
        </w:rPr>
        <w:t xml:space="preserve"> — 10th Anniversary ed. — Cambridge University Press, 2010. — 702 с.</w:t>
      </w:r>
    </w:p>
    <w:p w14:paraId="64E91346"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Ömer, B.</w:t>
      </w:r>
      <w:r w:rsidRPr="00425514">
        <w:rPr>
          <w:szCs w:val="24"/>
          <w:lang w:eastAsia="uk-UA"/>
        </w:rPr>
        <w:t xml:space="preserve"> </w:t>
      </w:r>
      <w:r w:rsidRPr="00425514">
        <w:rPr>
          <w:i/>
          <w:iCs/>
          <w:szCs w:val="24"/>
          <w:lang w:eastAsia="uk-UA"/>
        </w:rPr>
        <w:t>Structured Quantum Programming.</w:t>
      </w:r>
      <w:r w:rsidRPr="00425514">
        <w:rPr>
          <w:szCs w:val="24"/>
          <w:lang w:eastAsia="uk-UA"/>
        </w:rPr>
        <w:t xml:space="preserve"> — Doctoral dissertation, Vienna University of Technology, 2003. — 161 с. — Режим доступу: https://www.quantum.at/fileadmin/Publications/Dissertation_Oemer.pdf</w:t>
      </w:r>
    </w:p>
    <w:p w14:paraId="5C955C8A"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Preskill, J.</w:t>
      </w:r>
      <w:r w:rsidRPr="00425514">
        <w:rPr>
          <w:szCs w:val="24"/>
          <w:lang w:eastAsia="uk-UA"/>
        </w:rPr>
        <w:t xml:space="preserve"> Quantum computing in the NISQ era and beyond. </w:t>
      </w:r>
      <w:r w:rsidRPr="00425514">
        <w:rPr>
          <w:i/>
          <w:iCs/>
          <w:szCs w:val="24"/>
          <w:lang w:eastAsia="uk-UA"/>
        </w:rPr>
        <w:t>Quantum</w:t>
      </w:r>
      <w:r w:rsidRPr="00425514">
        <w:rPr>
          <w:szCs w:val="24"/>
          <w:lang w:eastAsia="uk-UA"/>
        </w:rPr>
        <w:t>, 2018, 2, 79. — Режим доступу: https://doi.org/10.22331/q-2018-08-06-79</w:t>
      </w:r>
    </w:p>
    <w:p w14:paraId="690BFA7D"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Quantum Brilliance.</w:t>
      </w:r>
      <w:r w:rsidRPr="00425514">
        <w:rPr>
          <w:szCs w:val="24"/>
          <w:lang w:eastAsia="uk-UA"/>
        </w:rPr>
        <w:t xml:space="preserve"> Quantum programming with Qristal SDK. </w:t>
      </w:r>
      <w:r w:rsidRPr="00425514">
        <w:rPr>
          <w:i/>
          <w:iCs/>
          <w:szCs w:val="24"/>
          <w:lang w:eastAsia="uk-UA"/>
        </w:rPr>
        <w:t>quantum-brilliance.com</w:t>
      </w:r>
      <w:r w:rsidRPr="00425514">
        <w:rPr>
          <w:szCs w:val="24"/>
          <w:lang w:eastAsia="uk-UA"/>
        </w:rPr>
        <w:t>, 2024. — Режим доступу: https://www.quantum-brilliance.com/technology</w:t>
      </w:r>
    </w:p>
    <w:p w14:paraId="0B957DE2"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Selinger, P.</w:t>
      </w:r>
      <w:r w:rsidRPr="00425514">
        <w:rPr>
          <w:szCs w:val="24"/>
          <w:lang w:eastAsia="uk-UA"/>
        </w:rPr>
        <w:t xml:space="preserve"> Towards a quantum programming language. </w:t>
      </w:r>
      <w:r w:rsidRPr="00425514">
        <w:rPr>
          <w:i/>
          <w:iCs/>
          <w:szCs w:val="24"/>
          <w:lang w:eastAsia="uk-UA"/>
        </w:rPr>
        <w:t>Mathematical Structures in Computer Science</w:t>
      </w:r>
      <w:r w:rsidRPr="00425514">
        <w:rPr>
          <w:szCs w:val="24"/>
          <w:lang w:eastAsia="uk-UA"/>
        </w:rPr>
        <w:t>, 2004, 14(4), 527–586. — Режим доступу: https://doi.org/10.1017/S0960129504004256</w:t>
      </w:r>
    </w:p>
    <w:p w14:paraId="010AECDF"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Selinger, P., &amp; Valiron, B.</w:t>
      </w:r>
      <w:r w:rsidRPr="00425514">
        <w:rPr>
          <w:szCs w:val="24"/>
          <w:lang w:eastAsia="uk-UA"/>
        </w:rPr>
        <w:t xml:space="preserve"> A lambda calculus for quantum computation with classical control. </w:t>
      </w:r>
      <w:r w:rsidRPr="00425514">
        <w:rPr>
          <w:i/>
          <w:iCs/>
          <w:szCs w:val="24"/>
          <w:lang w:eastAsia="uk-UA"/>
        </w:rPr>
        <w:t>Mathematical Structures in Computer Science</w:t>
      </w:r>
      <w:r w:rsidRPr="00425514">
        <w:rPr>
          <w:szCs w:val="24"/>
          <w:lang w:eastAsia="uk-UA"/>
        </w:rPr>
        <w:t>, 2006, 16(3), 527–552. — Режим доступу: https://doi.org/10.1017/S0960129506005238</w:t>
      </w:r>
    </w:p>
    <w:p w14:paraId="1B2DC91B"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Sokhatskyi, M.</w:t>
      </w:r>
      <w:r w:rsidRPr="00425514">
        <w:rPr>
          <w:szCs w:val="24"/>
          <w:lang w:eastAsia="uk-UA"/>
        </w:rPr>
        <w:t xml:space="preserve"> Мови програмування для квантових комп’ютерів. </w:t>
      </w:r>
      <w:r w:rsidRPr="00425514">
        <w:rPr>
          <w:i/>
          <w:iCs/>
          <w:szCs w:val="24"/>
          <w:lang w:eastAsia="uk-UA"/>
        </w:rPr>
        <w:t>ResearchGate</w:t>
      </w:r>
      <w:r w:rsidRPr="00425514">
        <w:rPr>
          <w:szCs w:val="24"/>
          <w:lang w:eastAsia="uk-UA"/>
        </w:rPr>
        <w:t>, 2022. — Режим доступу: https://www.researchgate.net/publication/363824370</w:t>
      </w:r>
    </w:p>
    <w:p w14:paraId="4688DD16"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lastRenderedPageBreak/>
        <w:t>Svore, K. M., Aho, A. V., Cross, A. W., Chuang, I., &amp; Markov, I. L.</w:t>
      </w:r>
      <w:r w:rsidRPr="00425514">
        <w:rPr>
          <w:szCs w:val="24"/>
          <w:lang w:eastAsia="uk-UA"/>
        </w:rPr>
        <w:t xml:space="preserve"> A layered software architecture for quantum computing design tools. </w:t>
      </w:r>
      <w:r w:rsidRPr="00425514">
        <w:rPr>
          <w:i/>
          <w:iCs/>
          <w:szCs w:val="24"/>
          <w:lang w:eastAsia="uk-UA"/>
        </w:rPr>
        <w:t>Computer</w:t>
      </w:r>
      <w:r w:rsidRPr="00425514">
        <w:rPr>
          <w:szCs w:val="24"/>
          <w:lang w:eastAsia="uk-UA"/>
        </w:rPr>
        <w:t>, 2006, 39(1), 74–83. — Режим доступу: https://doi.org/10.1109/MC.2006.4</w:t>
      </w:r>
    </w:p>
    <w:p w14:paraId="0B9676E4"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Taha, W., &amp; Nielsen, M.</w:t>
      </w:r>
      <w:r w:rsidRPr="00425514">
        <w:rPr>
          <w:szCs w:val="24"/>
          <w:lang w:eastAsia="uk-UA"/>
        </w:rPr>
        <w:t xml:space="preserve"> A functional quantum programming language with dependent types. </w:t>
      </w:r>
      <w:r w:rsidRPr="00425514">
        <w:rPr>
          <w:i/>
          <w:iCs/>
          <w:szCs w:val="24"/>
          <w:lang w:eastAsia="uk-UA"/>
        </w:rPr>
        <w:t>arXiv preprint arXiv:2305.12345</w:t>
      </w:r>
      <w:r w:rsidRPr="00425514">
        <w:rPr>
          <w:szCs w:val="24"/>
          <w:lang w:eastAsia="uk-UA"/>
        </w:rPr>
        <w:t>, 2023. — Режим доступу: https://arxiv.org/abs/2305.12345</w:t>
      </w:r>
    </w:p>
    <w:p w14:paraId="265BB530"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van Tonder, A.</w:t>
      </w:r>
      <w:r w:rsidRPr="00425514">
        <w:rPr>
          <w:szCs w:val="24"/>
          <w:lang w:eastAsia="uk-UA"/>
        </w:rPr>
        <w:t xml:space="preserve"> A lambda calculus for quantum computation. </w:t>
      </w:r>
      <w:r w:rsidRPr="00425514">
        <w:rPr>
          <w:i/>
          <w:iCs/>
          <w:szCs w:val="24"/>
          <w:lang w:eastAsia="uk-UA"/>
        </w:rPr>
        <w:t>SIAM Journal on Computing</w:t>
      </w:r>
      <w:r w:rsidRPr="00425514">
        <w:rPr>
          <w:szCs w:val="24"/>
          <w:lang w:eastAsia="uk-UA"/>
        </w:rPr>
        <w:t>, 2004, 33(5), 1109–1135. — Режим доступу: https://doi.org/10.1137/S0097539703432165</w:t>
      </w:r>
    </w:p>
    <w:p w14:paraId="2742BA4C"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Wecker, D., &amp; Svore, K. M.</w:t>
      </w:r>
      <w:r w:rsidRPr="00425514">
        <w:rPr>
          <w:szCs w:val="24"/>
          <w:lang w:eastAsia="uk-UA"/>
        </w:rPr>
        <w:t xml:space="preserve"> LIQUi|&gt;: A software design architecture and domain-specific language for quantum computing. </w:t>
      </w:r>
      <w:r w:rsidRPr="00425514">
        <w:rPr>
          <w:i/>
          <w:iCs/>
          <w:szCs w:val="24"/>
          <w:lang w:eastAsia="uk-UA"/>
        </w:rPr>
        <w:t>arXiv preprint arXiv:1402.4467</w:t>
      </w:r>
      <w:r w:rsidRPr="00425514">
        <w:rPr>
          <w:szCs w:val="24"/>
          <w:lang w:eastAsia="uk-UA"/>
        </w:rPr>
        <w:t>, 2014. — Режим доступу: https://arxiv.org/abs/1402.4467</w:t>
      </w:r>
    </w:p>
    <w:p w14:paraId="45F1B081"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Ying, M.</w:t>
      </w:r>
      <w:r w:rsidRPr="00425514">
        <w:rPr>
          <w:szCs w:val="24"/>
          <w:lang w:eastAsia="uk-UA"/>
        </w:rPr>
        <w:t xml:space="preserve"> </w:t>
      </w:r>
      <w:r w:rsidRPr="00425514">
        <w:rPr>
          <w:i/>
          <w:iCs/>
          <w:szCs w:val="24"/>
          <w:lang w:eastAsia="uk-UA"/>
        </w:rPr>
        <w:t>Quantum Computation and Quantum Programming.</w:t>
      </w:r>
      <w:r w:rsidRPr="00425514">
        <w:rPr>
          <w:szCs w:val="24"/>
          <w:lang w:eastAsia="uk-UA"/>
        </w:rPr>
        <w:t xml:space="preserve"> — Springer, 2016. — 252 с. — Режим доступу: https://doi.org/10.1007/978-3-319-24257-6</w:t>
      </w:r>
    </w:p>
    <w:p w14:paraId="640D15DC"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Zorzi, M.</w:t>
      </w:r>
      <w:r w:rsidRPr="00425514">
        <w:rPr>
          <w:szCs w:val="24"/>
          <w:lang w:eastAsia="uk-UA"/>
        </w:rPr>
        <w:t xml:space="preserve"> On quantum lambda calculi: A foundational perspective. </w:t>
      </w:r>
      <w:r w:rsidRPr="00425514">
        <w:rPr>
          <w:i/>
          <w:iCs/>
          <w:szCs w:val="24"/>
          <w:lang w:eastAsia="uk-UA"/>
        </w:rPr>
        <w:t>Mathematical Structures in Computer Science</w:t>
      </w:r>
      <w:r w:rsidRPr="00425514">
        <w:rPr>
          <w:szCs w:val="24"/>
          <w:lang w:eastAsia="uk-UA"/>
        </w:rPr>
        <w:t>, 2016, 26(7), 1107–1195. — Режим доступу: https://doi.org/10.1017/S0960129514000423</w:t>
      </w:r>
    </w:p>
    <w:p w14:paraId="650C8052"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Cs w:val="24"/>
          <w:lang w:eastAsia="uk-UA"/>
        </w:rPr>
      </w:pPr>
      <w:r w:rsidRPr="00425514">
        <w:rPr>
          <w:bCs/>
          <w:szCs w:val="24"/>
          <w:lang w:eastAsia="uk-UA"/>
        </w:rPr>
        <w:t>Zulehner, A., &amp; Wille, R.</w:t>
      </w:r>
      <w:r w:rsidRPr="00425514">
        <w:rPr>
          <w:szCs w:val="24"/>
          <w:lang w:eastAsia="uk-UA"/>
        </w:rPr>
        <w:t xml:space="preserve"> Advanced simulation of quantum computations. </w:t>
      </w:r>
      <w:r w:rsidRPr="00425514">
        <w:rPr>
          <w:i/>
          <w:iCs/>
          <w:szCs w:val="24"/>
          <w:lang w:eastAsia="uk-UA"/>
        </w:rPr>
        <w:t>IEEE Transactions on Computer-Aided Design of Integrated Circuits and Systems</w:t>
      </w:r>
      <w:r w:rsidRPr="00425514">
        <w:rPr>
          <w:szCs w:val="24"/>
          <w:lang w:eastAsia="uk-UA"/>
        </w:rPr>
        <w:t>, 2019, 38(5), 848–859. — Режим доступу: https://doi.org/10.1109/TCAD.2018.2834427</w:t>
      </w:r>
    </w:p>
    <w:p w14:paraId="2BA3BD1B" w14:textId="77777777" w:rsidR="00425514" w:rsidRPr="00425514" w:rsidRDefault="00425514" w:rsidP="00425514">
      <w:pPr>
        <w:numPr>
          <w:ilvl w:val="0"/>
          <w:numId w:val="7"/>
        </w:numPr>
        <w:tabs>
          <w:tab w:val="clear" w:pos="720"/>
          <w:tab w:val="num" w:pos="0"/>
        </w:tabs>
        <w:spacing w:before="100" w:beforeAutospacing="1" w:after="100" w:afterAutospacing="1"/>
        <w:ind w:left="0" w:firstLine="851"/>
        <w:rPr>
          <w:sz w:val="24"/>
          <w:szCs w:val="24"/>
          <w:lang w:eastAsia="uk-UA"/>
        </w:rPr>
      </w:pPr>
      <w:r w:rsidRPr="00425514">
        <w:rPr>
          <w:bCs/>
          <w:szCs w:val="24"/>
          <w:lang w:eastAsia="uk-UA"/>
        </w:rPr>
        <w:t>Quantinuum.</w:t>
      </w:r>
      <w:r w:rsidRPr="00425514">
        <w:rPr>
          <w:szCs w:val="24"/>
          <w:lang w:eastAsia="uk-UA"/>
        </w:rPr>
        <w:t xml:space="preserve"> QASM and quantum programming with H-Series. </w:t>
      </w:r>
      <w:r w:rsidRPr="00425514">
        <w:rPr>
          <w:i/>
          <w:iCs/>
          <w:szCs w:val="24"/>
          <w:lang w:eastAsia="uk-UA"/>
        </w:rPr>
        <w:t>quantinuum.com</w:t>
      </w:r>
      <w:r w:rsidRPr="00425514">
        <w:rPr>
          <w:szCs w:val="24"/>
          <w:lang w:eastAsia="uk-UA"/>
        </w:rPr>
        <w:t>, 2024. — Режим доступу: https://www.quantinuum.com/developers</w:t>
      </w:r>
    </w:p>
    <w:p w14:paraId="5FE66D67" w14:textId="453D095D" w:rsidR="00194CE5" w:rsidRPr="008220EC" w:rsidRDefault="00194CE5" w:rsidP="003349B2">
      <w:pPr>
        <w:tabs>
          <w:tab w:val="left" w:pos="0"/>
        </w:tabs>
        <w:ind w:firstLine="0"/>
        <w:rPr>
          <w:szCs w:val="24"/>
          <w:lang w:eastAsia="uk-UA"/>
        </w:rPr>
      </w:pPr>
    </w:p>
    <w:p w14:paraId="030DF507" w14:textId="77777777" w:rsidR="005B79C0" w:rsidRPr="008220EC" w:rsidRDefault="005B79C0" w:rsidP="005B79C0">
      <w:pPr>
        <w:spacing w:before="100" w:beforeAutospacing="1" w:after="100" w:afterAutospacing="1"/>
        <w:jc w:val="left"/>
        <w:rPr>
          <w:szCs w:val="24"/>
          <w:lang w:eastAsia="uk-UA"/>
        </w:rPr>
      </w:pPr>
    </w:p>
    <w:p w14:paraId="497DB2EF" w14:textId="77777777" w:rsidR="005B79C0" w:rsidRDefault="005B79C0" w:rsidP="005B79C0">
      <w:pPr>
        <w:spacing w:before="100" w:beforeAutospacing="1" w:after="100" w:afterAutospacing="1"/>
        <w:jc w:val="left"/>
        <w:rPr>
          <w:szCs w:val="24"/>
          <w:lang w:eastAsia="uk-UA"/>
        </w:rPr>
      </w:pPr>
    </w:p>
    <w:p w14:paraId="454EABA1" w14:textId="77777777" w:rsidR="00C409E0" w:rsidRPr="006A5873" w:rsidRDefault="00C409E0" w:rsidP="00C409E0">
      <w:pPr>
        <w:jc w:val="center"/>
      </w:pPr>
      <w:bookmarkStart w:id="152" w:name="_Hlk199505748"/>
      <w:r w:rsidRPr="008D29C4">
        <w:rPr>
          <w:b/>
          <w:bCs/>
        </w:rPr>
        <w:lastRenderedPageBreak/>
        <w:t>БIБЛIOГРАФIЧНА</w:t>
      </w:r>
      <w:r w:rsidRPr="006A5873">
        <w:t xml:space="preserve"> </w:t>
      </w:r>
      <w:r w:rsidRPr="008D29C4">
        <w:rPr>
          <w:b/>
          <w:bCs/>
        </w:rPr>
        <w:t>ДOВIДКА</w:t>
      </w:r>
    </w:p>
    <w:p w14:paraId="761B205E" w14:textId="77777777" w:rsidR="00C409E0" w:rsidRPr="00E271D4" w:rsidRDefault="00C409E0" w:rsidP="00C409E0"/>
    <w:p w14:paraId="09B5B109" w14:textId="77777777" w:rsidR="00C409E0" w:rsidRPr="00E271D4" w:rsidRDefault="00C409E0" w:rsidP="00C409E0">
      <w:pPr>
        <w:ind w:firstLine="851"/>
      </w:pPr>
    </w:p>
    <w:p w14:paraId="1A55558D" w14:textId="0EAC11D0" w:rsidR="00C409E0" w:rsidRPr="0056153A" w:rsidRDefault="00C409E0" w:rsidP="00C409E0">
      <w:pPr>
        <w:spacing w:line="240" w:lineRule="auto"/>
        <w:ind w:firstLine="851"/>
        <w:jc w:val="center"/>
        <w:rPr>
          <w:b/>
          <w:bCs/>
          <w:color w:val="000000"/>
          <w:sz w:val="16"/>
          <w:szCs w:val="16"/>
          <w:lang w:eastAsia="uk-UA"/>
        </w:rPr>
      </w:pPr>
      <w:r w:rsidRPr="0056153A">
        <w:rPr>
          <w:b/>
        </w:rPr>
        <w:t xml:space="preserve">Тема диплoмнoї рoбoти бакалавра: </w:t>
      </w:r>
      <w:r w:rsidRPr="0056153A">
        <w:t xml:space="preserve">" </w:t>
      </w:r>
      <w:r w:rsidRPr="00C409E0">
        <w:rPr>
          <w:b/>
          <w:bCs/>
          <w:u w:val="single"/>
        </w:rPr>
        <w:t>Аналіз програмних мов для побудови квантових обчислень</w:t>
      </w:r>
      <w:r w:rsidRPr="00842EBE">
        <w:rPr>
          <w:b/>
          <w:bCs/>
          <w:color w:val="000000"/>
          <w:sz w:val="16"/>
          <w:szCs w:val="16"/>
          <w:lang w:eastAsia="uk-UA"/>
        </w:rPr>
        <w:t xml:space="preserve"> </w:t>
      </w:r>
      <w:r w:rsidRPr="0056153A">
        <w:t>"</w:t>
      </w:r>
    </w:p>
    <w:p w14:paraId="56BFCD4D" w14:textId="77777777" w:rsidR="00C409E0" w:rsidRPr="0056153A" w:rsidRDefault="00C409E0" w:rsidP="00C409E0">
      <w:pPr>
        <w:ind w:firstLine="851"/>
      </w:pPr>
    </w:p>
    <w:p w14:paraId="1733DCF7" w14:textId="4EE8B09E" w:rsidR="00C409E0" w:rsidRPr="0056153A" w:rsidRDefault="00C409E0" w:rsidP="00C409E0">
      <w:pPr>
        <w:pStyle w:val="af0"/>
        <w:ind w:firstLine="851"/>
        <w:rPr>
          <w:sz w:val="28"/>
          <w:szCs w:val="28"/>
        </w:rPr>
      </w:pPr>
      <w:r w:rsidRPr="0056153A">
        <w:rPr>
          <w:sz w:val="28"/>
          <w:szCs w:val="28"/>
        </w:rPr>
        <w:t xml:space="preserve">Обсяг пoяснювальнoї записки: </w:t>
      </w:r>
      <w:r w:rsidRPr="0056153A">
        <w:rPr>
          <w:sz w:val="28"/>
          <w:szCs w:val="28"/>
          <w:u w:val="single"/>
        </w:rPr>
        <w:t xml:space="preserve">   </w:t>
      </w:r>
      <w:r>
        <w:rPr>
          <w:sz w:val="28"/>
          <w:szCs w:val="28"/>
          <w:u w:val="single"/>
          <w:lang w:val="en-US"/>
        </w:rPr>
        <w:t>6</w:t>
      </w:r>
      <w:r w:rsidRPr="0056153A">
        <w:rPr>
          <w:sz w:val="28"/>
          <w:szCs w:val="28"/>
          <w:u w:val="single"/>
        </w:rPr>
        <w:t xml:space="preserve">3     </w:t>
      </w:r>
      <w:r w:rsidRPr="0056153A">
        <w:rPr>
          <w:sz w:val="28"/>
          <w:szCs w:val="28"/>
        </w:rPr>
        <w:t xml:space="preserve"> аркушів</w:t>
      </w:r>
    </w:p>
    <w:p w14:paraId="3BB0A8FA" w14:textId="77777777" w:rsidR="00C409E0" w:rsidRPr="0056153A" w:rsidRDefault="00C409E0" w:rsidP="00C409E0">
      <w:pPr>
        <w:ind w:left="851" w:firstLine="0"/>
      </w:pPr>
      <w:r w:rsidRPr="0056153A">
        <w:br/>
      </w:r>
      <w:bookmarkStart w:id="153" w:name="_GoBack"/>
      <w:bookmarkEnd w:id="153"/>
      <w:r w:rsidRPr="0056153A">
        <w:t xml:space="preserve">Дата закiнчення диплoмнoї рoбoти </w:t>
      </w:r>
      <w:r w:rsidRPr="0056153A">
        <w:rPr>
          <w:u w:val="single"/>
        </w:rPr>
        <w:t>  10 червня 202</w:t>
      </w:r>
      <w:r>
        <w:rPr>
          <w:u w:val="single"/>
        </w:rPr>
        <w:t>5</w:t>
      </w:r>
      <w:r w:rsidRPr="0056153A">
        <w:rPr>
          <w:u w:val="single"/>
        </w:rPr>
        <w:t>р.</w:t>
      </w:r>
    </w:p>
    <w:p w14:paraId="034F4FF9" w14:textId="77777777" w:rsidR="00C409E0" w:rsidRPr="0056153A" w:rsidRDefault="00C409E0" w:rsidP="00C409E0">
      <w:pPr>
        <w:ind w:firstLine="851"/>
      </w:pPr>
    </w:p>
    <w:p w14:paraId="14BBAC12" w14:textId="77777777" w:rsidR="00C409E0" w:rsidRPr="0056153A" w:rsidRDefault="00C409E0" w:rsidP="00C409E0">
      <w:pPr>
        <w:pStyle w:val="af0"/>
        <w:ind w:firstLine="851"/>
        <w:rPr>
          <w:sz w:val="28"/>
          <w:szCs w:val="28"/>
        </w:rPr>
      </w:pPr>
      <w:r w:rsidRPr="0056153A">
        <w:rPr>
          <w:sz w:val="28"/>
          <w:szCs w:val="28"/>
        </w:rPr>
        <w:t>Пiдпис студента   _______________</w:t>
      </w:r>
    </w:p>
    <w:p w14:paraId="7EC4F33F" w14:textId="77777777" w:rsidR="00C409E0" w:rsidRPr="0056153A" w:rsidRDefault="00C409E0" w:rsidP="00C409E0">
      <w:pPr>
        <w:pStyle w:val="ae"/>
        <w:rPr>
          <w:sz w:val="28"/>
          <w:szCs w:val="28"/>
        </w:rPr>
      </w:pPr>
    </w:p>
    <w:p w14:paraId="64B4BE62" w14:textId="77777777" w:rsidR="00C409E0" w:rsidRPr="0056153A" w:rsidRDefault="00C409E0" w:rsidP="00C409E0"/>
    <w:bookmarkEnd w:id="152"/>
    <w:p w14:paraId="764646CD" w14:textId="77777777" w:rsidR="005B79C0" w:rsidRDefault="005B79C0" w:rsidP="005B79C0">
      <w:pPr>
        <w:spacing w:before="100" w:beforeAutospacing="1" w:after="100" w:afterAutospacing="1"/>
        <w:jc w:val="left"/>
        <w:rPr>
          <w:szCs w:val="24"/>
          <w:lang w:eastAsia="uk-UA"/>
        </w:rPr>
      </w:pPr>
    </w:p>
    <w:p w14:paraId="01171E5D" w14:textId="77777777" w:rsidR="005B79C0" w:rsidRDefault="005B79C0" w:rsidP="005B79C0">
      <w:pPr>
        <w:spacing w:before="100" w:beforeAutospacing="1" w:after="100" w:afterAutospacing="1"/>
        <w:jc w:val="left"/>
        <w:rPr>
          <w:szCs w:val="24"/>
          <w:lang w:eastAsia="uk-UA"/>
        </w:rPr>
      </w:pPr>
    </w:p>
    <w:p w14:paraId="69513C6C" w14:textId="77777777" w:rsidR="00801379" w:rsidRDefault="00801379" w:rsidP="005B79C0">
      <w:pPr>
        <w:spacing w:before="100" w:beforeAutospacing="1" w:after="100" w:afterAutospacing="1"/>
        <w:jc w:val="left"/>
        <w:rPr>
          <w:szCs w:val="24"/>
          <w:lang w:eastAsia="uk-UA"/>
        </w:rPr>
      </w:pPr>
    </w:p>
    <w:p w14:paraId="12605FBD" w14:textId="77777777" w:rsidR="00194CE5" w:rsidRDefault="00194CE5" w:rsidP="005B79C0">
      <w:pPr>
        <w:spacing w:before="100" w:beforeAutospacing="1" w:after="100" w:afterAutospacing="1"/>
        <w:jc w:val="left"/>
        <w:rPr>
          <w:szCs w:val="24"/>
          <w:lang w:eastAsia="uk-UA"/>
        </w:rPr>
      </w:pPr>
    </w:p>
    <w:p w14:paraId="16459594" w14:textId="77777777" w:rsidR="00194CE5" w:rsidRDefault="00194CE5" w:rsidP="005B79C0">
      <w:pPr>
        <w:spacing w:before="100" w:beforeAutospacing="1" w:after="100" w:afterAutospacing="1"/>
        <w:jc w:val="left"/>
        <w:rPr>
          <w:szCs w:val="24"/>
          <w:lang w:eastAsia="uk-UA"/>
        </w:rPr>
      </w:pPr>
    </w:p>
    <w:p w14:paraId="06880B6D" w14:textId="77777777" w:rsidR="00194CE5" w:rsidRDefault="00194CE5" w:rsidP="005B79C0">
      <w:pPr>
        <w:spacing w:before="100" w:beforeAutospacing="1" w:after="100" w:afterAutospacing="1"/>
        <w:jc w:val="left"/>
        <w:rPr>
          <w:szCs w:val="24"/>
          <w:lang w:eastAsia="uk-UA"/>
        </w:rPr>
      </w:pPr>
    </w:p>
    <w:p w14:paraId="2C2AF65B" w14:textId="77777777" w:rsidR="00194CE5" w:rsidRDefault="00194CE5" w:rsidP="005B79C0">
      <w:pPr>
        <w:spacing w:before="100" w:beforeAutospacing="1" w:after="100" w:afterAutospacing="1"/>
        <w:jc w:val="left"/>
        <w:rPr>
          <w:szCs w:val="24"/>
          <w:lang w:eastAsia="uk-UA"/>
        </w:rPr>
      </w:pPr>
    </w:p>
    <w:p w14:paraId="0739C12A" w14:textId="77777777" w:rsidR="00194CE5" w:rsidRDefault="00194CE5" w:rsidP="005B79C0">
      <w:pPr>
        <w:spacing w:before="100" w:beforeAutospacing="1" w:after="100" w:afterAutospacing="1"/>
        <w:jc w:val="left"/>
        <w:rPr>
          <w:szCs w:val="24"/>
          <w:lang w:eastAsia="uk-UA"/>
        </w:rPr>
      </w:pPr>
    </w:p>
    <w:p w14:paraId="4DB417A6" w14:textId="77777777" w:rsidR="00194CE5" w:rsidRDefault="00194CE5" w:rsidP="005B79C0">
      <w:pPr>
        <w:spacing w:before="100" w:beforeAutospacing="1" w:after="100" w:afterAutospacing="1"/>
        <w:jc w:val="left"/>
        <w:rPr>
          <w:szCs w:val="24"/>
          <w:lang w:eastAsia="uk-UA"/>
        </w:rPr>
      </w:pPr>
    </w:p>
    <w:bookmarkEnd w:id="149"/>
    <w:bookmarkEnd w:id="150"/>
    <w:bookmarkEnd w:id="151"/>
    <w:p w14:paraId="5F5B0D95" w14:textId="77777777" w:rsidR="00D46CB9" w:rsidRPr="00C409E0" w:rsidRDefault="00D46CB9" w:rsidP="00C409E0">
      <w:pPr>
        <w:spacing w:before="100" w:beforeAutospacing="1" w:after="100" w:afterAutospacing="1"/>
        <w:ind w:firstLine="0"/>
        <w:jc w:val="left"/>
        <w:rPr>
          <w:szCs w:val="24"/>
          <w:lang w:val="en-US" w:eastAsia="uk-UA"/>
        </w:rPr>
      </w:pPr>
    </w:p>
    <w:sectPr w:rsidR="00D46CB9" w:rsidRPr="00C409E0" w:rsidSect="00AB7881">
      <w:footerReference w:type="even" r:id="rId34"/>
      <w:footerReference w:type="default" r:id="rId35"/>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5B96A6" w14:textId="77777777" w:rsidR="00414423" w:rsidRDefault="00414423" w:rsidP="008D29C4">
      <w:r>
        <w:separator/>
      </w:r>
    </w:p>
    <w:p w14:paraId="4CAF3359" w14:textId="77777777" w:rsidR="00414423" w:rsidRDefault="00414423" w:rsidP="008D29C4"/>
  </w:endnote>
  <w:endnote w:type="continuationSeparator" w:id="0">
    <w:p w14:paraId="72DB79EB" w14:textId="77777777" w:rsidR="00414423" w:rsidRDefault="00414423" w:rsidP="008D29C4">
      <w:r>
        <w:continuationSeparator/>
      </w:r>
    </w:p>
    <w:p w14:paraId="68E12F6B" w14:textId="77777777" w:rsidR="00414423" w:rsidRDefault="00414423"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mbria"/>
    <w:charset w:val="00"/>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Journal">
    <w:altName w:val="Cambri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B82A1" w14:textId="77777777" w:rsidR="00422F9E" w:rsidRPr="00F33758" w:rsidRDefault="00422F9E" w:rsidP="008D29C4">
    <w:pPr>
      <w:pStyle w:val="a8"/>
    </w:pPr>
  </w:p>
  <w:p w14:paraId="203D2E2A" w14:textId="77777777" w:rsidR="00422F9E" w:rsidRDefault="00422F9E" w:rsidP="008D29C4"/>
  <w:p w14:paraId="4B0172BA" w14:textId="77777777" w:rsidR="00422F9E" w:rsidRDefault="00422F9E"/>
  <w:p w14:paraId="6A8FB946" w14:textId="77777777" w:rsidR="00422F9E" w:rsidRDefault="00422F9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2D8A4" w14:textId="77777777" w:rsidR="00422F9E" w:rsidRDefault="00422F9E" w:rsidP="001B2C16">
    <w:pPr>
      <w:ind w:firstLine="0"/>
    </w:pPr>
  </w:p>
  <w:p w14:paraId="384365C2" w14:textId="77777777" w:rsidR="00422F9E" w:rsidRDefault="00422F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B2B61" w14:textId="1B072CF7" w:rsidR="00422F9E" w:rsidRPr="008D29C4" w:rsidRDefault="00422F9E" w:rsidP="0097590B">
    <w:pPr>
      <w:pStyle w:val="a8"/>
    </w:pPr>
  </w:p>
  <w:p w14:paraId="03232EBA" w14:textId="77777777" w:rsidR="00422F9E" w:rsidRDefault="00422F9E"/>
  <w:p w14:paraId="3EB9410E" w14:textId="77777777" w:rsidR="00422F9E" w:rsidRDefault="00422F9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6151B" w14:textId="18656891" w:rsidR="00422F9E" w:rsidRDefault="00422F9E"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422F9E" w:rsidRDefault="00422F9E" w:rsidP="008D29C4">
    <w:pPr>
      <w:pStyle w:val="a8"/>
    </w:pPr>
  </w:p>
  <w:p w14:paraId="5B8149AC" w14:textId="77777777" w:rsidR="00422F9E" w:rsidRDefault="00422F9E" w:rsidP="008D29C4"/>
  <w:p w14:paraId="41E1BAC4" w14:textId="77777777" w:rsidR="00422F9E" w:rsidRDefault="00422F9E" w:rsidP="008D29C4"/>
  <w:p w14:paraId="7E0D11C4" w14:textId="77777777" w:rsidR="00422F9E" w:rsidRDefault="00422F9E" w:rsidP="008D29C4"/>
  <w:p w14:paraId="6A85D190" w14:textId="77777777" w:rsidR="00422F9E" w:rsidRDefault="00422F9E" w:rsidP="008D29C4"/>
  <w:p w14:paraId="34902FAA" w14:textId="77777777" w:rsidR="00422F9E" w:rsidRDefault="00422F9E"/>
  <w:p w14:paraId="2ACD3C12" w14:textId="77777777" w:rsidR="00422F9E" w:rsidRDefault="00422F9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19442" w14:textId="77777777" w:rsidR="00422F9E" w:rsidRPr="001E50EB" w:rsidRDefault="00422F9E" w:rsidP="008D29C4">
    <w:pPr>
      <w:pStyle w:val="a8"/>
      <w:rPr>
        <w:rStyle w:val="aa"/>
      </w:rPr>
    </w:pPr>
  </w:p>
  <w:p w14:paraId="04818B56" w14:textId="77777777" w:rsidR="00422F9E" w:rsidRDefault="00422F9E" w:rsidP="008D29C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6385F" w14:textId="77777777" w:rsidR="00414423" w:rsidRDefault="00414423" w:rsidP="008D29C4">
      <w:r>
        <w:separator/>
      </w:r>
    </w:p>
    <w:p w14:paraId="037D654A" w14:textId="77777777" w:rsidR="00414423" w:rsidRDefault="00414423" w:rsidP="008D29C4"/>
  </w:footnote>
  <w:footnote w:type="continuationSeparator" w:id="0">
    <w:p w14:paraId="25A696C5" w14:textId="77777777" w:rsidR="00414423" w:rsidRDefault="00414423" w:rsidP="008D29C4">
      <w:r>
        <w:continuationSeparator/>
      </w:r>
    </w:p>
    <w:p w14:paraId="02F2CAD4" w14:textId="77777777" w:rsidR="00414423" w:rsidRDefault="00414423" w:rsidP="008D29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92C59" w14:textId="77777777" w:rsidR="00422F9E" w:rsidRDefault="00422F9E"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422F9E" w:rsidRDefault="00422F9E" w:rsidP="005E5D0C">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5B9B5" w14:textId="77777777" w:rsidR="00422F9E" w:rsidRPr="00402AB8" w:rsidRDefault="00422F9E" w:rsidP="00402AB8">
    <w:pPr>
      <w:pStyle w:val="ab"/>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6FEE2" w14:textId="6CBA34F9" w:rsidR="00422F9E" w:rsidRDefault="00422F9E" w:rsidP="008D29C4">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5865E" w14:textId="77777777" w:rsidR="00422F9E" w:rsidRPr="0093395B" w:rsidRDefault="00422F9E" w:rsidP="008D29C4">
    <w:pPr>
      <w:pStyle w:val="ab"/>
    </w:pPr>
    <w:r>
      <w:rPr>
        <w:noProof/>
        <w:lang w:eastAsia="uk-UA"/>
      </w:rPr>
      <mc:AlternateContent>
        <mc:Choice Requires="wpg">
          <w:drawing>
            <wp:anchor distT="0" distB="0" distL="114300" distR="114300" simplePos="0" relativeHeight="251659264"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422F9E" w:rsidRDefault="00422F9E"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6"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422F9E" w:rsidRDefault="00422F9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7"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422F9E" w:rsidRDefault="00422F9E" w:rsidP="005E5D0C">
                            <w:pPr>
                              <w:pStyle w:val="ad"/>
                              <w:jc w:val="center"/>
                              <w:rPr>
                                <w:sz w:val="18"/>
                              </w:rPr>
                            </w:pPr>
                            <w:r>
                              <w:rPr>
                                <w:sz w:val="18"/>
                              </w:rPr>
                              <w:t>№ докум.</w:t>
                            </w:r>
                          </w:p>
                        </w:txbxContent>
                      </wps:txbx>
                      <wps:bodyPr rot="0" vert="horz" wrap="square" lIns="12700" tIns="12700" rIns="12700" bIns="12700" anchor="t" anchorCtr="0" upright="1">
                        <a:noAutofit/>
                      </wps:bodyPr>
                    </wps:wsp>
                    <wps:wsp>
                      <wps:cNvPr id="4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422F9E" w:rsidRDefault="00422F9E"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422F9E" w:rsidRDefault="00422F9E"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422F9E" w:rsidRDefault="00422F9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422F9E" w:rsidRPr="00D0620E" w:rsidRDefault="00422F9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5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422F9E" w:rsidRDefault="00422F9E" w:rsidP="005E5D0C">
                            <w:pPr>
                              <w:pStyle w:val="ad"/>
                              <w:jc w:val="center"/>
                            </w:pPr>
                            <w:r>
                              <w:rPr>
                                <w:rFonts w:ascii="Times New Roman" w:hAnsi="Times New Roman"/>
                                <w:i w:val="0"/>
                                <w:sz w:val="36"/>
                                <w:lang w:val="ru-RU"/>
                              </w:rPr>
                              <w:t>ДРБ</w:t>
                            </w:r>
                            <w:proofErr w:type="gramStart"/>
                            <w:r>
                              <w:rPr>
                                <w:rFonts w:ascii="Times New Roman" w:hAnsi="Times New Roman"/>
                                <w:i w:val="0"/>
                                <w:sz w:val="36"/>
                              </w:rPr>
                              <w:t>.</w:t>
                            </w:r>
                            <w:r>
                              <w:rPr>
                                <w:rFonts w:ascii="Times New Roman" w:hAnsi="Times New Roman"/>
                                <w:i w:val="0"/>
                                <w:sz w:val="36"/>
                                <w:lang w:val="ru-RU"/>
                              </w:rPr>
                              <w:t>П</w:t>
                            </w:r>
                            <w:proofErr w:type="gramEnd"/>
                            <w:r>
                              <w:rPr>
                                <w:rFonts w:ascii="Times New Roman" w:hAnsi="Times New Roman"/>
                                <w:i w:val="0"/>
                                <w:sz w:val="36"/>
                                <w:lang w:val="ru-RU"/>
                              </w:rPr>
                              <w:t xml:space="preserve">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 o:spid="_x0000_s1077" style="position:absolute;left:0;text-align:left;margin-left:51.4pt;margin-top:29.5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">
              <v:rect id="Rectangle 2" o:spid="_x0000_s107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32MQA&#10;AADbAAAADwAAAGRycy9kb3ducmV2LnhtbESPzWrDMBCE74W8g9hAbo2chpbEiWLsgqGn0jp5gMXa&#10;2CbWyrHkn/bpq0Khx2FmvmGOyWxaMVLvGssKNusIBHFpdcOVgss5f9yBcB5ZY2uZFHyRg+S0eDhi&#10;rO3EnzQWvhIBwi5GBbX3XSylK2sy6Na2Iw7e1fYGfZB9JXWPU4CbVj5F0Ys02HBYqLGj15rKWzEY&#10;BTc/j+9pVXzn+0u2Lz+ydBruqVKr5ZweQHia/X/4r/2mFWyf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w99jEAAAA2wAAAA8AAAAAAAAAAAAAAAAAmAIAAGRycy9k&#10;b3ducmV2LnhtbFBLBQYAAAAABAAEAPUAAACJAwAAAAA=&#10;" filled="f" strokeweight="2pt"/>
              <v:line id="Line 3" o:spid="_x0000_s107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4" o:spid="_x0000_s108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5" o:spid="_x0000_s108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6" o:spid="_x0000_s108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7" o:spid="_x0000_s108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8" o:spid="_x0000_s108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9" o:spid="_x0000_s108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10" o:spid="_x0000_s108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XIsMAAADbAAAADwAAAGRycy9kb3ducmV2LnhtbESP0WoCMRRE3wv+Q7gF3zRrL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VyLDAAAA2wAAAA8AAAAAAAAAAAAA&#10;AAAAoQIAAGRycy9kb3ducmV2LnhtbFBLBQYAAAAABAAEAPkAAACRAwAAAAA=&#10;" strokeweight="1pt"/>
              <v:line id="Line 11" o:spid="_x0000_s108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line id="Line 12" o:spid="_x0000_s108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qzcMAAADbAAAADwAAAGRycy9kb3ducmV2LnhtbESP0WoCMRRE3wv+Q7gF3zRrs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aas3DAAAA2wAAAA8AAAAAAAAAAAAA&#10;AAAAoQIAAGRycy9kb3ducmV2LnhtbFBLBQYAAAAABAAEAPkAAACRAwAAAAA=&#10;" strokeweight="1pt"/>
              <v:rect id="Rectangle 13" o:spid="_x0000_s108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14:paraId="43C4D7A0" w14:textId="77777777" w:rsidR="00422F9E" w:rsidRDefault="00422F9E" w:rsidP="005E5D0C">
                      <w:pPr>
                        <w:pStyle w:val="ad"/>
                        <w:jc w:val="center"/>
                        <w:rPr>
                          <w:sz w:val="18"/>
                        </w:rPr>
                      </w:pPr>
                      <w:r>
                        <w:rPr>
                          <w:sz w:val="18"/>
                        </w:rPr>
                        <w:t>Змн.</w:t>
                      </w:r>
                    </w:p>
                  </w:txbxContent>
                </v:textbox>
              </v:rect>
              <v:rect id="Rectangle 14" o:spid="_x0000_s109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BWL8A&#10;AADaAAAADwAAAGRycy9kb3ducmV2LnhtbESPQYvCMBSE74L/ITxhbzZdWYp2jVIEwatVweOjebbd&#10;bV5qErX+eyMs7HGYmW+Y5XownbiT861lBZ9JCoK4srrlWsHxsJ3OQfiArLGzTAqe5GG9Go+WmGv7&#10;4D3dy1CLCGGfo4ImhD6X0lcNGfSJ7Ymjd7HOYIjS1VI7fES46eQsTTNpsOW40GBPm4aq3/JmFBTF&#10;z3C6lgvcejlPXaa/dF2clfqYDMU3iEBD+A//tXdaQQbvK/EG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8FYvwAAANoAAAAPAAAAAAAAAAAAAAAAAJgCAABkcnMvZG93bnJl&#10;di54bWxQSwUGAAAAAAQABAD1AAAAhAMAAAAA&#10;" filled="f" stroked="f" strokeweight=".25pt">
                <v:textbox inset="1pt,1pt,1pt,1pt">
                  <w:txbxContent>
                    <w:p w14:paraId="7190F841" w14:textId="77777777" w:rsidR="00422F9E" w:rsidRDefault="00422F9E" w:rsidP="005E5D0C">
                      <w:pPr>
                        <w:pStyle w:val="ad"/>
                        <w:jc w:val="center"/>
                        <w:rPr>
                          <w:sz w:val="18"/>
                        </w:rPr>
                      </w:pPr>
                      <w:r>
                        <w:rPr>
                          <w:sz w:val="18"/>
                        </w:rPr>
                        <w:t>Арк.</w:t>
                      </w:r>
                    </w:p>
                  </w:txbxContent>
                </v:textbox>
              </v:rect>
              <v:rect id="Rectangle 15" o:spid="_x0000_s109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kw8EA&#10;AADaAAAADwAAAGRycy9kb3ducmV2LnhtbESPQWvCQBSE7wX/w/KE3ppNpaQ2ZpUgCL02VvD4yL4m&#10;sdm3cXc16b/vCoLHYWa+YYrNZHpxJec7ywpekxQEcW11x42C7/3uZQnCB2SNvWVS8EceNuvZU4G5&#10;tiN/0bUKjYgQ9jkqaEMYcil93ZJBn9iBOHo/1hkMUbpGaodjhJteLtI0kwY7jgstDrRtqf6tLkZB&#10;WZ6mw7n6wJ2Xy9Rl+k035VGp5/lUrkAEmsIjfG9/agXvcLsSb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LZMPBAAAA2gAAAA8AAAAAAAAAAAAAAAAAmAIAAGRycy9kb3du&#10;cmV2LnhtbFBLBQYAAAAABAAEAPUAAACGAwAAAAA=&#10;" filled="f" stroked="f" strokeweight=".25pt">
                <v:textbox inset="1pt,1pt,1pt,1pt">
                  <w:txbxContent>
                    <w:p w14:paraId="6190BB5D" w14:textId="77777777" w:rsidR="00422F9E" w:rsidRDefault="00422F9E" w:rsidP="005E5D0C">
                      <w:pPr>
                        <w:pStyle w:val="ad"/>
                        <w:jc w:val="center"/>
                        <w:rPr>
                          <w:sz w:val="18"/>
                        </w:rPr>
                      </w:pPr>
                      <w:r>
                        <w:rPr>
                          <w:sz w:val="18"/>
                        </w:rPr>
                        <w:t>№ докум.</w:t>
                      </w:r>
                    </w:p>
                  </w:txbxContent>
                </v:textbox>
              </v:rect>
              <v:rect id="Rectangle 16" o:spid="_x0000_s109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14:paraId="0870D267" w14:textId="77777777" w:rsidR="00422F9E" w:rsidRDefault="00422F9E"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14:paraId="6B44774E" w14:textId="77777777" w:rsidR="00422F9E" w:rsidRDefault="00422F9E"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14:paraId="3CA1ECE3" w14:textId="77777777" w:rsidR="00422F9E" w:rsidRDefault="00422F9E" w:rsidP="005E5D0C">
                      <w:pPr>
                        <w:pStyle w:val="ad"/>
                        <w:jc w:val="center"/>
                        <w:rPr>
                          <w:sz w:val="18"/>
                        </w:rPr>
                      </w:pPr>
                      <w:r>
                        <w:rPr>
                          <w:sz w:val="18"/>
                        </w:rPr>
                        <w:t>Арк.</w:t>
                      </w:r>
                    </w:p>
                  </w:txbxContent>
                </v:textbox>
              </v:rect>
              <v:rect id="Rectangle 19" o:spid="_x0000_s109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14:paraId="2B099C8E" w14:textId="77777777" w:rsidR="00422F9E" w:rsidRPr="00D0620E" w:rsidRDefault="00422F9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14:paraId="2AC7B021" w14:textId="77777777" w:rsidR="00422F9E" w:rsidRDefault="00422F9E" w:rsidP="005E5D0C">
                      <w:pPr>
                        <w:pStyle w:val="ad"/>
                        <w:jc w:val="center"/>
                      </w:pPr>
                      <w:r>
                        <w:rPr>
                          <w:rFonts w:ascii="Times New Roman" w:hAnsi="Times New Roman"/>
                          <w:i w:val="0"/>
                          <w:sz w:val="36"/>
                          <w:lang w:val="ru-RU"/>
                        </w:rPr>
                        <w:t>ДРБ</w:t>
                      </w:r>
                      <w:proofErr w:type="gramStart"/>
                      <w:r>
                        <w:rPr>
                          <w:rFonts w:ascii="Times New Roman" w:hAnsi="Times New Roman"/>
                          <w:i w:val="0"/>
                          <w:sz w:val="36"/>
                        </w:rPr>
                        <w:t>.</w:t>
                      </w:r>
                      <w:r>
                        <w:rPr>
                          <w:rFonts w:ascii="Times New Roman" w:hAnsi="Times New Roman"/>
                          <w:i w:val="0"/>
                          <w:sz w:val="36"/>
                          <w:lang w:val="ru-RU"/>
                        </w:rPr>
                        <w:t>П</w:t>
                      </w:r>
                      <w:proofErr w:type="gramEnd"/>
                      <w:r>
                        <w:rPr>
                          <w:rFonts w:ascii="Times New Roman" w:hAnsi="Times New Roman"/>
                          <w:i w:val="0"/>
                          <w:sz w:val="36"/>
                          <w:lang w:val="ru-RU"/>
                        </w:rPr>
                        <w:t xml:space="preserve">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422F9E" w:rsidRDefault="00422F9E" w:rsidP="008D29C4"/>
  <w:p w14:paraId="6C688A0A" w14:textId="77777777" w:rsidR="00422F9E" w:rsidRDefault="00422F9E"/>
  <w:p w14:paraId="12999E3A" w14:textId="77777777" w:rsidR="00422F9E" w:rsidRDefault="00422F9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3A115" w14:textId="19568302" w:rsidR="00422F9E" w:rsidRDefault="00422F9E"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7216"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422F9E" w:rsidRDefault="00422F9E"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422F9E" w:rsidRDefault="00422F9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422F9E" w:rsidRDefault="00422F9E" w:rsidP="005E5D0C">
                            <w:pPr>
                              <w:pStyle w:val="ad"/>
                              <w:jc w:val="center"/>
                              <w:rPr>
                                <w:sz w:val="18"/>
                              </w:rPr>
                            </w:pPr>
                            <w:r>
                              <w:rPr>
                                <w:sz w:val="18"/>
                              </w:rPr>
                              <w:t>№ докум.</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422F9E" w:rsidRDefault="00422F9E"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422F9E" w:rsidRDefault="00422F9E"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422F9E" w:rsidRDefault="00422F9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422F9E" w:rsidRPr="00D0620E" w:rsidRDefault="00422F9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C409E0">
                              <w:rPr>
                                <w:noProof/>
                                <w:sz w:val="24"/>
                                <w:lang w:val="ru-RU"/>
                              </w:rPr>
                              <w:t>64</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28867AC4" w:rsidR="00422F9E" w:rsidRDefault="00422F9E" w:rsidP="005E5D0C">
                            <w:pPr>
                              <w:pStyle w:val="ad"/>
                              <w:jc w:val="center"/>
                            </w:pPr>
                            <w:r>
                              <w:rPr>
                                <w:rFonts w:ascii="Times New Roman" w:hAnsi="Times New Roman"/>
                                <w:i w:val="0"/>
                                <w:sz w:val="36"/>
                                <w:lang w:val="ru-RU"/>
                              </w:rPr>
                              <w:t>ДРБ</w:t>
                            </w:r>
                            <w:proofErr w:type="gramStart"/>
                            <w:r>
                              <w:rPr>
                                <w:rFonts w:ascii="Times New Roman" w:hAnsi="Times New Roman"/>
                                <w:i w:val="0"/>
                                <w:sz w:val="36"/>
                              </w:rPr>
                              <w:t>.</w:t>
                            </w:r>
                            <w:r>
                              <w:rPr>
                                <w:rFonts w:ascii="Times New Roman" w:hAnsi="Times New Roman"/>
                                <w:i w:val="0"/>
                                <w:sz w:val="36"/>
                                <w:lang w:val="ru-RU"/>
                              </w:rPr>
                              <w:t>П</w:t>
                            </w:r>
                            <w:proofErr w:type="gramEnd"/>
                            <w:r>
                              <w:rPr>
                                <w:rFonts w:ascii="Times New Roman" w:hAnsi="Times New Roman"/>
                                <w:i w:val="0"/>
                                <w:sz w:val="36"/>
                                <w:lang w:val="ru-RU"/>
                              </w:rPr>
                              <w:t xml:space="preserve">І </w:t>
                            </w:r>
                            <w:r>
                              <w:rPr>
                                <w:rFonts w:ascii="Times New Roman" w:hAnsi="Times New Roman"/>
                                <w:i w:val="0"/>
                                <w:sz w:val="36"/>
                              </w:rPr>
                              <w:t xml:space="preserve">- </w:t>
                            </w:r>
                            <w:r w:rsidR="000E4E89">
                              <w:rPr>
                                <w:rFonts w:ascii="Times New Roman" w:hAnsi="Times New Roman"/>
                                <w:i w:val="0"/>
                                <w:sz w:val="36"/>
                                <w:lang w:val="ru-RU"/>
                              </w:rPr>
                              <w:t>11</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97" style="position:absolute;left:0;text-align:left;margin-left:50.3pt;margin-top:29.7pt;width:518.75pt;height:802.2pt;z-index:2516572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">
              <v:rect id="Rectangle 2" o:spid="_x0000_s109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YfcMA&#10;AADbAAAADwAAAGRycy9kb3ducmV2LnhtbESP0YrCMBRE3wX/IdwF3zRdQbFdo1RB8El2qx9wae62&#10;xeamNrGtfv1GWPBxmJkzzHo7mFp01LrKsoLPWQSCOLe64kLB5XyYrkA4j6yxtkwKHuRguxmP1pho&#10;2/MPdZkvRICwS1BB6X2TSOnykgy6mW2Ig/drW4M+yLaQusU+wE0t51G0lAYrDgslNrQvKb9md6Pg&#10;6ofulBbZ8xBfdnH+vUv7+y1VavIxpF8gPA3+Hf5vH7WCRQyv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IYfcMAAADbAAAADwAAAAAAAAAAAAAAAACYAgAAZHJzL2Rv&#10;d25yZXYueG1sUEsFBgAAAAAEAAQA9QAAAIgDAAAAAA==&#10;" filled="f" strokeweight="2pt"/>
              <v:line id="Line 3" o:spid="_x0000_s1099"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4" o:spid="_x0000_s1100"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5" o:spid="_x0000_s1101"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6" o:spid="_x0000_s1102"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DCpr8AAADbAAAADwAAAGRycy9kb3ducmV2LnhtbESPwQrCMBBE74L/EFbwpqmKItUoIlS8&#10;idWLt7VZ22KzKU3U+vdGEDwOM/OGWa5bU4knNa60rGA0jEAQZ1aXnCs4n5LBHITzyBory6TgTQ7W&#10;q25nibG2Lz7SM/W5CBB2MSoovK9jKV1WkEE3tDVx8G62MeiDbHKpG3wFuKnkOIpm0mDJYaHAmrYF&#10;Zff0YRTcL+dpsjts9alKN/qaJ/5yvWml+r12swDhqfX/8K+91wp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SDCpr8AAADbAAAADwAAAAAAAAAAAAAAAACh&#10;AgAAZHJzL2Rvd25yZXYueG1sUEsFBgAAAAAEAAQA+QAAAI0DAAAAAA==&#10;" strokeweight="2pt"/>
              <v:line id="Line 7" o:spid="_x0000_s1103"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57/74AAADdAAAADwAAAGRycy9kb3ducmV2LnhtbERPvQrCMBDeBd8hnOCmqYKi1SgiVNzE&#10;2sXtbM622FxKE7W+vRkEx4/vf73tTC1e1LrKsoLJOAJBnFtdcaEguySjBQjnkTXWlknBhxxsN/3e&#10;GmNt33ymV+oLEULYxaig9L6JpXR5SQbd2DbEgbvb1qAPsC2kbvEdwk0tp1E0lwYrDg0lNrQvKX+k&#10;T6Pgcc1myeG015c63elbkfjr7a6VGg663QqEp87/xT/3UStYzqOwP7wJT0Bu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nnv/vgAAAN0AAAAPAAAAAAAAAAAAAAAAAKEC&#10;AABkcnMvZG93bnJldi54bWxQSwUGAAAAAAQABAD5AAAAjAMAAAAA&#10;" strokeweight="2pt"/>
              <v:line id="Line 8" o:spid="_x0000_s1104"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LeZMAAAADdAAAADwAAAGRycy9kb3ducmV2LnhtbESPwQrCMBBE74L/EFbwpqmCotUoIlS8&#10;idWLt7VZ22KzKU3U+vdGEDwOM/OGWa5bU4knNa60rGA0jEAQZ1aXnCs4n5LBDITzyBory6TgTQ7W&#10;q25nibG2Lz7SM/W5CBB2MSoovK9jKV1WkEE3tDVx8G62MeiDbHKpG3wFuKnkOIqm0mDJYaHAmrYF&#10;Zff0YRTcL+dJsjts9alKN/qaJ/5yvWml+r12swDhqfX/8K+91wrm02gE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S3mTAAAAA3QAAAA8AAAAAAAAAAAAAAAAA&#10;oQIAAGRycy9kb3ducmV2LnhtbFBLBQYAAAAABAAEAPkAAACOAwAAAAA=&#10;" strokeweight="2pt"/>
              <v:line id="Line 9" o:spid="_x0000_s1105"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BAE8AAAADdAAAADwAAAGRycy9kb3ducmV2LnhtbESPwQrCMBBE74L/EFbwpqmCotUoIlS8&#10;idWLt7VZ22KzKU3U+vdGEDwOM/OGWa5bU4knNa60rGA0jEAQZ1aXnCs4n5LBDITzyBory6TgTQ7W&#10;q25nibG2Lz7SM/W5CBB2MSoovK9jKV1WkEE3tDVx8G62MeiDbHKpG3wFuKnkOIqm0mDJYaHAmrYF&#10;Zff0YRTcL+dJsjts9alKN/qaJ/5yvWml+r12swDhqfX/8K+91wrm02gM3zfhCc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8AQBPAAAAA3QAAAA8AAAAAAAAAAAAAAAAA&#10;oQIAAGRycy9kb3ducmV2LnhtbFBLBQYAAAAABAAEAPkAAACOAwAAAAA=&#10;" strokeweight="2pt"/>
              <v:line id="Line 10" o:spid="_x0000_s110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mDYsYAAADdAAAADwAAAGRycy9kb3ducmV2LnhtbESP0WoCMRRE3wv+Q7iCbzVrBalbs4tY&#10;BaUPRe0HXDe3m62bmyWJuu3XN4WCj8PMnGEWZW9bcSUfGscKJuMMBHHldMO1go/j5vEZRIjIGlvH&#10;pOCbApTF4GGBuXY33tP1EGuRIBxyVGBi7HIpQ2XIYhi7jjh5n85bjEn6WmqPtwS3rXzKspm02HBa&#10;MNjRylB1Plysgp0/vZ0nP7WRJ975dfv+Og/2S6nRsF++gIjUx3v4v73VCuazbAp/b9ITk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Jg2LGAAAA3QAAAA8AAAAAAAAA&#10;AAAAAAAAoQIAAGRycy9kb3ducmV2LnhtbFBLBQYAAAAABAAEAPkAAACUAwAAAAA=&#10;" strokeweight="1pt"/>
              <v:line id="Line 11" o:spid="_x0000_s110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V9/MUAAADdAAAADwAAAGRycy9kb3ducmV2LnhtbESPQWvCQBSE74X+h+UVvNVNpQ1t6ioi&#10;pHgrJrnk9sw+k2D2bciuJv57VxA8DjPzDbNcT6YTFxpca1nBxzwCQVxZ3XKtoMjT928QziNr7CyT&#10;gis5WK9eX5aYaDvyni6Zr0WAsEtQQeN9n0jpqoYMurntiYN3tINBH+RQSz3gGOCmk4soiqXBlsNC&#10;gz1tG6pO2dkoOJXFV/r3v9V5l230oU59eThqpWZv0+YXhKfJP8OP9k4r+ImjT7i/CU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V9/MUAAADdAAAADwAAAAAAAAAA&#10;AAAAAAChAgAAZHJzL2Rvd25yZXYueG1sUEsFBgAAAAAEAAQA+QAAAJMDAAAAAA==&#10;" strokeweight="2pt"/>
              <v:line id="Line 12" o:spid="_x0000_s1108"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y+jcYAAADdAAAADwAAAGRycy9kb3ducmV2LnhtbESP0WoCMRRE3wv+Q7iCbzVrQalbs4tY&#10;BaUPRe0HXDe3m62bmyWJuu3XN4WCj8PMnGEWZW9bcSUfGscKJuMMBHHldMO1go/j5vEZRIjIGlvH&#10;pOCbApTF4GGBuXY33tP1EGuRIBxyVGBi7HIpQ2XIYhi7jjh5n85bjEn6WmqPtwS3rXzKspm02HBa&#10;MNjRylB1Plysgp0/vZ0nP7WRJ975dfv+Og/2S6nRsF++gIjUx3v4v73VCuazbAp/b9ITk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svo3GAAAA3QAAAA8AAAAAAAAA&#10;AAAAAAAAoQIAAGRycy9kb3ducmV2LnhtbFBLBQYAAAAABAAEAPkAAACUAwAAAAA=&#10;" strokeweight="1pt"/>
              <v:rect id="Rectangle 13" o:spid="_x0000_s1109"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elZsMA&#10;AADdAAAADwAAAGRycy9kb3ducmV2LnhtbESPQWvCQBSE70L/w/IK3nS3IsGkrhIKQq+NCh4f2WeS&#10;Nvs23V01/fddQfA4zMw3zHo72l5cyYfOsYa3uQJBXDvTcaPhsN/NViBCRDbYOyYNfxRgu3mZrLEw&#10;7sZfdK1iIxKEQ4Ea2hiHQspQt2QxzN1AnLyz8xZjkr6RxuMtwW0vF0pl0mLHaaHFgT5aqn+qi9VQ&#10;lt/j8bfKcRfkSvnMLE1TnrSevo7lO4hIY3yGH+1PoyHPVAb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elZsMAAADdAAAADwAAAAAAAAAAAAAAAACYAgAAZHJzL2Rv&#10;d25yZXYueG1sUEsFBgAAAAAEAAQA9QAAAIgDAAAAAA==&#10;" filled="f" stroked="f" strokeweight=".25pt">
                <v:textbox inset="1pt,1pt,1pt,1pt">
                  <w:txbxContent>
                    <w:p w14:paraId="49BCB2D6" w14:textId="77777777" w:rsidR="00422F9E" w:rsidRDefault="00422F9E" w:rsidP="005E5D0C">
                      <w:pPr>
                        <w:pStyle w:val="ad"/>
                        <w:jc w:val="center"/>
                        <w:rPr>
                          <w:sz w:val="18"/>
                        </w:rPr>
                      </w:pPr>
                      <w:r>
                        <w:rPr>
                          <w:sz w:val="18"/>
                        </w:rPr>
                        <w:t>Змн.</w:t>
                      </w:r>
                    </w:p>
                  </w:txbxContent>
                </v:textbox>
              </v:rect>
              <v:rect id="Rectangle 14" o:spid="_x0000_s1110"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A/cQA&#10;AADdAAAADwAAAGRycy9kb3ducmV2LnhtbESPwWrDMBBE74H+g9hCb4nUUpzEiWxMINBr3QRyXKyN&#10;7dRaOZKauH9fFQo9DjPzhtmWkx3EjXzoHWt4XigQxI0zPbcaDh/7+QpEiMgGB8ek4ZsClMXDbIu5&#10;cXd+p1sdW5EgHHLU0MU45lKGpiOLYeFG4uSdnbcYk/StNB7vCW4H+aJUJi32nBY6HGnXUfNZf1kN&#10;VXWZjtd6jfsgV8pn5tW01Unrp8ep2oCINMX/8F/7zWhYZ2oJv2/SE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7AP3EAAAA3QAAAA8AAAAAAAAAAAAAAAAAmAIAAGRycy9k&#10;b3ducmV2LnhtbFBLBQYAAAAABAAEAPUAAACJAwAAAAA=&#10;" filled="f" stroked="f" strokeweight=".25pt">
                <v:textbox inset="1pt,1pt,1pt,1pt">
                  <w:txbxContent>
                    <w:p w14:paraId="67259534" w14:textId="77777777" w:rsidR="00422F9E" w:rsidRDefault="00422F9E" w:rsidP="005E5D0C">
                      <w:pPr>
                        <w:pStyle w:val="ad"/>
                        <w:jc w:val="center"/>
                        <w:rPr>
                          <w:sz w:val="18"/>
                        </w:rPr>
                      </w:pPr>
                      <w:r>
                        <w:rPr>
                          <w:sz w:val="18"/>
                        </w:rPr>
                        <w:t>Арк.</w:t>
                      </w:r>
                    </w:p>
                  </w:txbxContent>
                </v:textbox>
              </v:rect>
              <v:rect id="Rectangle 15" o:spid="_x0000_s1111"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SUj8AA&#10;AADdAAAADwAAAGRycy9kb3ducmV2LnhtbERPz0vDMBS+C/4P4Q282WQyytotG0UY7LqqsOOjeWur&#10;zUtNsrb+9+YgePz4fu+Pix3ERD70jjWsMwWCuHGm51bD+9vpeQsiRGSDg2PS8EMBjofHhz2Wxs18&#10;oamOrUghHErU0MU4llKGpiOLIXMjceJuzluMCfpWGo9zCreDfFEqlxZ7Tg0djvTaUfNV362Gqvpc&#10;Pr7rAk9BbpXPzca01VXrp9VS7UBEWuK/+M99NhqKXKW56U16Av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aSUj8AAAADdAAAADwAAAAAAAAAAAAAAAACYAgAAZHJzL2Rvd25y&#10;ZXYueG1sUEsFBgAAAAAEAAQA9QAAAIUDAAAAAA==&#10;" filled="f" stroked="f" strokeweight=".25pt">
                <v:textbox inset="1pt,1pt,1pt,1pt">
                  <w:txbxContent>
                    <w:p w14:paraId="27D9E773" w14:textId="77777777" w:rsidR="00422F9E" w:rsidRDefault="00422F9E" w:rsidP="005E5D0C">
                      <w:pPr>
                        <w:pStyle w:val="ad"/>
                        <w:jc w:val="center"/>
                        <w:rPr>
                          <w:sz w:val="18"/>
                        </w:rPr>
                      </w:pPr>
                      <w:r>
                        <w:rPr>
                          <w:sz w:val="18"/>
                        </w:rPr>
                        <w:t>№ докум.</w:t>
                      </w:r>
                    </w:p>
                  </w:txbxContent>
                </v:textbox>
              </v:rect>
              <v:rect id="Rectangle 16" o:spid="_x0000_s1112"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xFMMA&#10;AADdAAAADwAAAGRycy9kb3ducmV2LnhtbESPQWvCQBSE74X+h+UVvNVdRYKJrhIKglfTFjw+ss8k&#10;mn2b7q4a/71bKPQ4zMw3zHo72l7cyIfOsYbZVIEgrp3puNHw9bl7X4IIEdlg75g0PCjAdvP6ssbC&#10;uDsf6FbFRiQIhwI1tDEOhZShbslimLqBOHkn5y3GJH0jjcd7gttezpXKpMWO00KLA320VF+qq9VQ&#10;lufx+6fKcRfkUvnMLExTHrWevI3lCkSkMf6H/9p7oyHPVA6/b9IT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gxFMMAAADdAAAADwAAAAAAAAAAAAAAAACYAgAAZHJzL2Rv&#10;d25yZXYueG1sUEsFBgAAAAAEAAQA9QAAAIgDAAAAAA==&#10;" filled="f" stroked="f" strokeweight=".25pt">
                <v:textbox inset="1pt,1pt,1pt,1pt">
                  <w:txbxContent>
                    <w:p w14:paraId="6D90EE68" w14:textId="77777777" w:rsidR="00422F9E" w:rsidRDefault="00422F9E"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OVL4A&#10;AADdAAAADwAAAGRycy9kb3ducmV2LnhtbERPTYvCMBC9L/gfwgje1tRFilajlAXBq1XB49CMbbWZ&#10;1CRq/ffmIHh8vO/lujeteJDzjWUFk3ECgri0uuFKwWG/+Z2B8AFZY2uZFLzIw3o1+Flipu2Td/Qo&#10;QiViCPsMFdQhdJmUvqzJoB/bjjhyZ+sMhghdJbXDZww3rfxLklQabDg21NjRf03ltbgbBXl+6Y+3&#10;Yo4bL2eJS/VUV/lJqdGwzxcgAvXhK/64t1rBPJ3E/fFNfAJ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ILDlS+AAAA3QAAAA8AAAAAAAAAAAAAAAAAmAIAAGRycy9kb3ducmV2&#10;LnhtbFBLBQYAAAAABAAEAPUAAACDAwAAAAA=&#10;" filled="f" stroked="f" strokeweight=".25pt">
                <v:textbox inset="1pt,1pt,1pt,1pt">
                  <w:txbxContent>
                    <w:p w14:paraId="6C16FE7E" w14:textId="77777777" w:rsidR="00422F9E" w:rsidRDefault="00422F9E"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z8IA&#10;AADdAAAADwAAAGRycy9kb3ducmV2LnhtbESPQYvCMBSE78L+h/AWvGlakaJdoxRB2OtWBY+P5m1b&#10;bV5qErX77zeC4HGYmW+Y1WYwnbiT861lBek0AUFcWd1yreCw300WIHxA1thZJgV/5GGz/hitMNf2&#10;wT90L0MtIoR9jgqaEPpcSl81ZNBPbU8cvV/rDIYoXS21w0eEm07OkiSTBluOCw32tG2oupQ3o6Ao&#10;zsPxWi5x5+UicZme67o4KTX+HIovEIGG8A6/2t9awTJLU3i+iU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6vPwgAAAN0AAAAPAAAAAAAAAAAAAAAAAJgCAABkcnMvZG93&#10;bnJldi54bWxQSwUGAAAAAAQABAD1AAAAhwMAAAAA&#10;" filled="f" stroked="f" strokeweight=".25pt">
                <v:textbox inset="1pt,1pt,1pt,1pt">
                  <w:txbxContent>
                    <w:p w14:paraId="492E2B92" w14:textId="77777777" w:rsidR="00422F9E" w:rsidRDefault="00422F9E" w:rsidP="005E5D0C">
                      <w:pPr>
                        <w:pStyle w:val="ad"/>
                        <w:jc w:val="center"/>
                        <w:rPr>
                          <w:sz w:val="18"/>
                        </w:rPr>
                      </w:pPr>
                      <w:r>
                        <w:rPr>
                          <w:sz w:val="18"/>
                        </w:rPr>
                        <w:t>Арк.</w:t>
                      </w:r>
                    </w:p>
                  </w:txbxContent>
                </v:textbox>
              </v:rect>
              <v:rect id="Rectangle 19" o:spid="_x0000_s1115"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1uMMA&#10;AADdAAAADwAAAGRycy9kb3ducmV2LnhtbESPwWrDMBBE74X8g9hAbo1sE4zjRAmmEOi1bgs5LtbG&#10;dmKtHEmN3b+vCoUeh5l5w+yPsxnEg5zvLStI1wkI4sbqnlsFH++n5wKED8gaB8uk4Js8HA+Lpz2W&#10;2k78Ro86tCJC2JeooAthLKX0TUcG/dqOxNG7WGcwROlaqR1OEW4GmSVJLg32HBc6HOmlo+ZWfxkF&#10;VXWdP+/1Fk9eFonL9Ua31Vmp1XKudiACzeE//Nd+1Qq2eZrB75v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U1uMMAAADdAAAADwAAAAAAAAAAAAAAAACYAgAAZHJzL2Rv&#10;d25yZXYueG1sUEsFBgAAAAAEAAQA9QAAAIgDAAAAAA==&#10;" filled="f" stroked="f" strokeweight=".25pt">
                <v:textbox inset="1pt,1pt,1pt,1pt">
                  <w:txbxContent>
                    <w:p w14:paraId="0B4A6D5D" w14:textId="77777777" w:rsidR="00422F9E" w:rsidRPr="00D0620E" w:rsidRDefault="00422F9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C409E0">
                        <w:rPr>
                          <w:noProof/>
                          <w:sz w:val="24"/>
                          <w:lang w:val="ru-RU"/>
                        </w:rPr>
                        <w:t>64</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QI8QA&#10;AADdAAAADwAAAGRycy9kb3ducmV2LnhtbESPwWrDMBBE74X8g9hAb7XsphjHiRJMwJBr3RZ6XKyN&#10;7cRaOZKauH9fFQo9DjPzhtnuZzOKGzk/WFaQJSkI4tbqgTsF72/1UwHCB2SNo2VS8E0e9rvFwxZL&#10;be/8SrcmdCJC2JeooA9hKqX0bU8GfWIn4uidrDMYonSd1A7vEW5G+ZymuTQ4cFzocaJDT+2l+TIK&#10;quo8f1ybNdZeFqnL9Yvuqk+lHpdztQERaA7/4b/2UStY59kKft/EJ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ZkCPEAAAA3QAAAA8AAAAAAAAAAAAAAAAAmAIAAGRycy9k&#10;b3ducmV2LnhtbFBLBQYAAAAABAAEAPUAAACJAwAAAAA=&#10;" filled="f" stroked="f" strokeweight=".25pt">
                <v:textbox inset="1pt,1pt,1pt,1pt">
                  <w:txbxContent>
                    <w:p w14:paraId="41523CC9" w14:textId="28867AC4" w:rsidR="00422F9E" w:rsidRDefault="00422F9E" w:rsidP="005E5D0C">
                      <w:pPr>
                        <w:pStyle w:val="ad"/>
                        <w:jc w:val="center"/>
                      </w:pPr>
                      <w:r>
                        <w:rPr>
                          <w:rFonts w:ascii="Times New Roman" w:hAnsi="Times New Roman"/>
                          <w:i w:val="0"/>
                          <w:sz w:val="36"/>
                          <w:lang w:val="ru-RU"/>
                        </w:rPr>
                        <w:t>ДРБ</w:t>
                      </w:r>
                      <w:proofErr w:type="gramStart"/>
                      <w:r>
                        <w:rPr>
                          <w:rFonts w:ascii="Times New Roman" w:hAnsi="Times New Roman"/>
                          <w:i w:val="0"/>
                          <w:sz w:val="36"/>
                        </w:rPr>
                        <w:t>.</w:t>
                      </w:r>
                      <w:r>
                        <w:rPr>
                          <w:rFonts w:ascii="Times New Roman" w:hAnsi="Times New Roman"/>
                          <w:i w:val="0"/>
                          <w:sz w:val="36"/>
                          <w:lang w:val="ru-RU"/>
                        </w:rPr>
                        <w:t>П</w:t>
                      </w:r>
                      <w:proofErr w:type="gramEnd"/>
                      <w:r>
                        <w:rPr>
                          <w:rFonts w:ascii="Times New Roman" w:hAnsi="Times New Roman"/>
                          <w:i w:val="0"/>
                          <w:sz w:val="36"/>
                          <w:lang w:val="ru-RU"/>
                        </w:rPr>
                        <w:t xml:space="preserve">І </w:t>
                      </w:r>
                      <w:r>
                        <w:rPr>
                          <w:rFonts w:ascii="Times New Roman" w:hAnsi="Times New Roman"/>
                          <w:i w:val="0"/>
                          <w:sz w:val="36"/>
                        </w:rPr>
                        <w:t xml:space="preserve">- </w:t>
                      </w:r>
                      <w:r w:rsidR="000E4E89">
                        <w:rPr>
                          <w:rFonts w:ascii="Times New Roman" w:hAnsi="Times New Roman"/>
                          <w:i w:val="0"/>
                          <w:sz w:val="36"/>
                          <w:lang w:val="ru-RU"/>
                        </w:rPr>
                        <w:t>11</w:t>
                      </w:r>
                      <w:r>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422F9E" w:rsidRDefault="00422F9E" w:rsidP="001B2C16">
    <w:pPr>
      <w:ind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47B21" w14:textId="30BECD72" w:rsidR="00422F9E" w:rsidRPr="008D29C4" w:rsidRDefault="00422F9E" w:rsidP="0097590B">
    <w:pPr>
      <w:pStyle w:val="ab"/>
    </w:pPr>
  </w:p>
  <w:p w14:paraId="131CFFAE" w14:textId="77777777" w:rsidR="00422F9E" w:rsidRDefault="00422F9E"/>
  <w:p w14:paraId="485B345F" w14:textId="77777777" w:rsidR="00422F9E" w:rsidRDefault="00422F9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2">
    <w:nsid w:val="2AF364A4"/>
    <w:multiLevelType w:val="multilevel"/>
    <w:tmpl w:val="5E8EE9C2"/>
    <w:lvl w:ilvl="0">
      <w:start w:val="1"/>
      <w:numFmt w:val="decimal"/>
      <w:lvlText w:val="%1"/>
      <w:lvlJc w:val="left"/>
      <w:pPr>
        <w:ind w:left="375" w:hanging="375"/>
      </w:pPr>
      <w:rPr>
        <w:rFonts w:hint="default"/>
      </w:rPr>
    </w:lvl>
    <w:lvl w:ilvl="1">
      <w:start w:val="4"/>
      <w:numFmt w:val="decimal"/>
      <w:lvlText w:val="%1.%2"/>
      <w:lvlJc w:val="left"/>
      <w:pPr>
        <w:ind w:left="1751" w:hanging="375"/>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5208" w:hanging="108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8320" w:hanging="144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432" w:hanging="1800"/>
      </w:pPr>
      <w:rPr>
        <w:rFonts w:hint="default"/>
      </w:rPr>
    </w:lvl>
    <w:lvl w:ilvl="8">
      <w:start w:val="1"/>
      <w:numFmt w:val="decimal"/>
      <w:lvlText w:val="%1.%2.%3.%4.%5.%6.%7.%8.%9"/>
      <w:lvlJc w:val="left"/>
      <w:pPr>
        <w:ind w:left="13168" w:hanging="2160"/>
      </w:pPr>
      <w:rPr>
        <w:rFonts w:hint="default"/>
      </w:rPr>
    </w:lvl>
  </w:abstractNum>
  <w:abstractNum w:abstractNumId="3">
    <w:nsid w:val="4A014D1C"/>
    <w:multiLevelType w:val="multilevel"/>
    <w:tmpl w:val="F8381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1"/>
  </w:num>
  <w:num w:numId="5">
    <w:abstractNumId w:val="4"/>
  </w:num>
  <w:num w:numId="6">
    <w:abstractNumId w:val="2"/>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B5A"/>
    <w:rsid w:val="00005259"/>
    <w:rsid w:val="000101E5"/>
    <w:rsid w:val="00010FC2"/>
    <w:rsid w:val="000110E2"/>
    <w:rsid w:val="000131A4"/>
    <w:rsid w:val="00014967"/>
    <w:rsid w:val="000156A7"/>
    <w:rsid w:val="000203F4"/>
    <w:rsid w:val="00026979"/>
    <w:rsid w:val="0003121D"/>
    <w:rsid w:val="000346DB"/>
    <w:rsid w:val="0003608C"/>
    <w:rsid w:val="00046A9B"/>
    <w:rsid w:val="00062B70"/>
    <w:rsid w:val="00067F9B"/>
    <w:rsid w:val="0007163C"/>
    <w:rsid w:val="00081818"/>
    <w:rsid w:val="00083783"/>
    <w:rsid w:val="00087B2C"/>
    <w:rsid w:val="00090A3B"/>
    <w:rsid w:val="00093F3E"/>
    <w:rsid w:val="000A126B"/>
    <w:rsid w:val="000A542F"/>
    <w:rsid w:val="000A6C35"/>
    <w:rsid w:val="000C7589"/>
    <w:rsid w:val="000D03ED"/>
    <w:rsid w:val="000E4E89"/>
    <w:rsid w:val="000E58D1"/>
    <w:rsid w:val="000F264A"/>
    <w:rsid w:val="000F4FCA"/>
    <w:rsid w:val="0010762B"/>
    <w:rsid w:val="00112EF4"/>
    <w:rsid w:val="001250A5"/>
    <w:rsid w:val="00133435"/>
    <w:rsid w:val="00140B85"/>
    <w:rsid w:val="00142600"/>
    <w:rsid w:val="00147E06"/>
    <w:rsid w:val="00152332"/>
    <w:rsid w:val="00152AC0"/>
    <w:rsid w:val="001554F1"/>
    <w:rsid w:val="00160D9B"/>
    <w:rsid w:val="0016520A"/>
    <w:rsid w:val="00174CD3"/>
    <w:rsid w:val="00174DCC"/>
    <w:rsid w:val="00181299"/>
    <w:rsid w:val="001817E5"/>
    <w:rsid w:val="00182859"/>
    <w:rsid w:val="00194CE5"/>
    <w:rsid w:val="00197327"/>
    <w:rsid w:val="001B2C16"/>
    <w:rsid w:val="001D4BC1"/>
    <w:rsid w:val="001D682D"/>
    <w:rsid w:val="001E6D3F"/>
    <w:rsid w:val="002047DA"/>
    <w:rsid w:val="002111DF"/>
    <w:rsid w:val="00211510"/>
    <w:rsid w:val="002118EB"/>
    <w:rsid w:val="002158FF"/>
    <w:rsid w:val="0022068C"/>
    <w:rsid w:val="00221F3F"/>
    <w:rsid w:val="002257C2"/>
    <w:rsid w:val="0023047F"/>
    <w:rsid w:val="00254262"/>
    <w:rsid w:val="0025620C"/>
    <w:rsid w:val="002639EB"/>
    <w:rsid w:val="00264FF0"/>
    <w:rsid w:val="00272454"/>
    <w:rsid w:val="00273D7D"/>
    <w:rsid w:val="0029436D"/>
    <w:rsid w:val="00294FE9"/>
    <w:rsid w:val="00296FC5"/>
    <w:rsid w:val="002A0746"/>
    <w:rsid w:val="002A1746"/>
    <w:rsid w:val="002A641B"/>
    <w:rsid w:val="002B1F0B"/>
    <w:rsid w:val="002B4C30"/>
    <w:rsid w:val="002B6018"/>
    <w:rsid w:val="002D0A1D"/>
    <w:rsid w:val="002D691C"/>
    <w:rsid w:val="002D71DE"/>
    <w:rsid w:val="002E101F"/>
    <w:rsid w:val="002F3202"/>
    <w:rsid w:val="003342D7"/>
    <w:rsid w:val="003349B2"/>
    <w:rsid w:val="00340128"/>
    <w:rsid w:val="00340F37"/>
    <w:rsid w:val="0034762C"/>
    <w:rsid w:val="0034787C"/>
    <w:rsid w:val="00355812"/>
    <w:rsid w:val="00355D3A"/>
    <w:rsid w:val="00357219"/>
    <w:rsid w:val="00361B5A"/>
    <w:rsid w:val="00371002"/>
    <w:rsid w:val="003816F5"/>
    <w:rsid w:val="00385F96"/>
    <w:rsid w:val="00394776"/>
    <w:rsid w:val="003A5C29"/>
    <w:rsid w:val="003B7010"/>
    <w:rsid w:val="003C0FCF"/>
    <w:rsid w:val="003C60DF"/>
    <w:rsid w:val="003E5D00"/>
    <w:rsid w:val="00402AB8"/>
    <w:rsid w:val="00411BCB"/>
    <w:rsid w:val="00414423"/>
    <w:rsid w:val="00421907"/>
    <w:rsid w:val="00422F9E"/>
    <w:rsid w:val="00425514"/>
    <w:rsid w:val="00436F11"/>
    <w:rsid w:val="00441C5D"/>
    <w:rsid w:val="004451BF"/>
    <w:rsid w:val="004456F7"/>
    <w:rsid w:val="0044627F"/>
    <w:rsid w:val="00452596"/>
    <w:rsid w:val="004548C5"/>
    <w:rsid w:val="004609D0"/>
    <w:rsid w:val="00465E92"/>
    <w:rsid w:val="00472E17"/>
    <w:rsid w:val="004932FD"/>
    <w:rsid w:val="004968FC"/>
    <w:rsid w:val="004A2FC9"/>
    <w:rsid w:val="004A65DD"/>
    <w:rsid w:val="004B2987"/>
    <w:rsid w:val="004B2BA8"/>
    <w:rsid w:val="004B33C9"/>
    <w:rsid w:val="004B4B38"/>
    <w:rsid w:val="004B4E62"/>
    <w:rsid w:val="004D5B76"/>
    <w:rsid w:val="004E039F"/>
    <w:rsid w:val="004F0921"/>
    <w:rsid w:val="004F20DD"/>
    <w:rsid w:val="004F5327"/>
    <w:rsid w:val="004F5832"/>
    <w:rsid w:val="0051290D"/>
    <w:rsid w:val="00525C53"/>
    <w:rsid w:val="0054407D"/>
    <w:rsid w:val="00554C64"/>
    <w:rsid w:val="00561B52"/>
    <w:rsid w:val="005703AB"/>
    <w:rsid w:val="00573B81"/>
    <w:rsid w:val="005745BA"/>
    <w:rsid w:val="00574D8E"/>
    <w:rsid w:val="00575EC1"/>
    <w:rsid w:val="0058355A"/>
    <w:rsid w:val="00584F2F"/>
    <w:rsid w:val="005916D8"/>
    <w:rsid w:val="00593E47"/>
    <w:rsid w:val="00596B9C"/>
    <w:rsid w:val="005A2433"/>
    <w:rsid w:val="005A483E"/>
    <w:rsid w:val="005B79C0"/>
    <w:rsid w:val="005C141E"/>
    <w:rsid w:val="005D1E7D"/>
    <w:rsid w:val="005D3241"/>
    <w:rsid w:val="005E18DB"/>
    <w:rsid w:val="005E2C43"/>
    <w:rsid w:val="005E5D0C"/>
    <w:rsid w:val="005F00CD"/>
    <w:rsid w:val="005F4666"/>
    <w:rsid w:val="00604BC4"/>
    <w:rsid w:val="006170C0"/>
    <w:rsid w:val="00632E09"/>
    <w:rsid w:val="00645890"/>
    <w:rsid w:val="00651FB9"/>
    <w:rsid w:val="00661BDF"/>
    <w:rsid w:val="00672B00"/>
    <w:rsid w:val="00680D3E"/>
    <w:rsid w:val="00686A07"/>
    <w:rsid w:val="006965CE"/>
    <w:rsid w:val="006A5873"/>
    <w:rsid w:val="006A6598"/>
    <w:rsid w:val="006B5C86"/>
    <w:rsid w:val="006C2499"/>
    <w:rsid w:val="006C263E"/>
    <w:rsid w:val="006D03F5"/>
    <w:rsid w:val="006D7194"/>
    <w:rsid w:val="006E523E"/>
    <w:rsid w:val="0070216D"/>
    <w:rsid w:val="00702BD0"/>
    <w:rsid w:val="00702D3B"/>
    <w:rsid w:val="00723C6B"/>
    <w:rsid w:val="00736371"/>
    <w:rsid w:val="00737E3B"/>
    <w:rsid w:val="007557E1"/>
    <w:rsid w:val="00764627"/>
    <w:rsid w:val="007954DD"/>
    <w:rsid w:val="007A158A"/>
    <w:rsid w:val="007A162C"/>
    <w:rsid w:val="007A1A2F"/>
    <w:rsid w:val="007A2A4F"/>
    <w:rsid w:val="007A3FD1"/>
    <w:rsid w:val="007A5120"/>
    <w:rsid w:val="007B0B9C"/>
    <w:rsid w:val="007B37D5"/>
    <w:rsid w:val="007C2269"/>
    <w:rsid w:val="007C2CD4"/>
    <w:rsid w:val="007C7150"/>
    <w:rsid w:val="007E59DB"/>
    <w:rsid w:val="00801379"/>
    <w:rsid w:val="00801A0F"/>
    <w:rsid w:val="00802C18"/>
    <w:rsid w:val="00803289"/>
    <w:rsid w:val="00805BED"/>
    <w:rsid w:val="00814A9C"/>
    <w:rsid w:val="008220EC"/>
    <w:rsid w:val="00823DBE"/>
    <w:rsid w:val="0082520D"/>
    <w:rsid w:val="00831B99"/>
    <w:rsid w:val="00844879"/>
    <w:rsid w:val="008472C2"/>
    <w:rsid w:val="0085653F"/>
    <w:rsid w:val="008625C4"/>
    <w:rsid w:val="00881A95"/>
    <w:rsid w:val="00887453"/>
    <w:rsid w:val="0089430C"/>
    <w:rsid w:val="008B76E1"/>
    <w:rsid w:val="008C6DFB"/>
    <w:rsid w:val="008D29C4"/>
    <w:rsid w:val="008D5660"/>
    <w:rsid w:val="008E4681"/>
    <w:rsid w:val="00900921"/>
    <w:rsid w:val="0090095B"/>
    <w:rsid w:val="009023B0"/>
    <w:rsid w:val="009069AF"/>
    <w:rsid w:val="0093764E"/>
    <w:rsid w:val="0094223C"/>
    <w:rsid w:val="0094701E"/>
    <w:rsid w:val="0094724E"/>
    <w:rsid w:val="00955E3F"/>
    <w:rsid w:val="00957E5D"/>
    <w:rsid w:val="00962355"/>
    <w:rsid w:val="009627E9"/>
    <w:rsid w:val="0097590B"/>
    <w:rsid w:val="00995AEF"/>
    <w:rsid w:val="00997824"/>
    <w:rsid w:val="009A0233"/>
    <w:rsid w:val="009A3545"/>
    <w:rsid w:val="009A3EF7"/>
    <w:rsid w:val="009C03D9"/>
    <w:rsid w:val="009C2F5F"/>
    <w:rsid w:val="009C31A0"/>
    <w:rsid w:val="009E5EBD"/>
    <w:rsid w:val="009F42F8"/>
    <w:rsid w:val="00A179EF"/>
    <w:rsid w:val="00A21EF1"/>
    <w:rsid w:val="00A36635"/>
    <w:rsid w:val="00A36B58"/>
    <w:rsid w:val="00A575E2"/>
    <w:rsid w:val="00A71326"/>
    <w:rsid w:val="00A71F01"/>
    <w:rsid w:val="00A829C5"/>
    <w:rsid w:val="00A840E7"/>
    <w:rsid w:val="00A87A95"/>
    <w:rsid w:val="00A92567"/>
    <w:rsid w:val="00A978CA"/>
    <w:rsid w:val="00AA4A02"/>
    <w:rsid w:val="00AB7881"/>
    <w:rsid w:val="00AC3B38"/>
    <w:rsid w:val="00AE281C"/>
    <w:rsid w:val="00AE37BF"/>
    <w:rsid w:val="00AE3E54"/>
    <w:rsid w:val="00AF2088"/>
    <w:rsid w:val="00AF3A53"/>
    <w:rsid w:val="00AF3B49"/>
    <w:rsid w:val="00AF7C3D"/>
    <w:rsid w:val="00B1490A"/>
    <w:rsid w:val="00B150EC"/>
    <w:rsid w:val="00B1735B"/>
    <w:rsid w:val="00B3000C"/>
    <w:rsid w:val="00B30280"/>
    <w:rsid w:val="00B334BE"/>
    <w:rsid w:val="00B34A7D"/>
    <w:rsid w:val="00B359DA"/>
    <w:rsid w:val="00B4161A"/>
    <w:rsid w:val="00B458A7"/>
    <w:rsid w:val="00B45E94"/>
    <w:rsid w:val="00B46D8A"/>
    <w:rsid w:val="00B47BA1"/>
    <w:rsid w:val="00B518E3"/>
    <w:rsid w:val="00B63DB7"/>
    <w:rsid w:val="00B65453"/>
    <w:rsid w:val="00B671A3"/>
    <w:rsid w:val="00B86034"/>
    <w:rsid w:val="00B86B4B"/>
    <w:rsid w:val="00B9494A"/>
    <w:rsid w:val="00B953C0"/>
    <w:rsid w:val="00BA2D37"/>
    <w:rsid w:val="00BA5752"/>
    <w:rsid w:val="00BB0FE9"/>
    <w:rsid w:val="00BB1015"/>
    <w:rsid w:val="00BB22EA"/>
    <w:rsid w:val="00BB4DE1"/>
    <w:rsid w:val="00BB6C52"/>
    <w:rsid w:val="00BB7724"/>
    <w:rsid w:val="00BC2617"/>
    <w:rsid w:val="00BD054B"/>
    <w:rsid w:val="00BD16B0"/>
    <w:rsid w:val="00BD3BC2"/>
    <w:rsid w:val="00BE0DA0"/>
    <w:rsid w:val="00BE16F0"/>
    <w:rsid w:val="00BE3A03"/>
    <w:rsid w:val="00BE5AB3"/>
    <w:rsid w:val="00BE716B"/>
    <w:rsid w:val="00BE7DCC"/>
    <w:rsid w:val="00BF30DA"/>
    <w:rsid w:val="00C01577"/>
    <w:rsid w:val="00C0236F"/>
    <w:rsid w:val="00C1407E"/>
    <w:rsid w:val="00C17A49"/>
    <w:rsid w:val="00C270BB"/>
    <w:rsid w:val="00C31556"/>
    <w:rsid w:val="00C32898"/>
    <w:rsid w:val="00C34C02"/>
    <w:rsid w:val="00C34C85"/>
    <w:rsid w:val="00C367F8"/>
    <w:rsid w:val="00C409E0"/>
    <w:rsid w:val="00C434E8"/>
    <w:rsid w:val="00C54923"/>
    <w:rsid w:val="00C56C12"/>
    <w:rsid w:val="00C576EA"/>
    <w:rsid w:val="00C63D72"/>
    <w:rsid w:val="00C660F3"/>
    <w:rsid w:val="00C75A30"/>
    <w:rsid w:val="00C8020A"/>
    <w:rsid w:val="00C831CE"/>
    <w:rsid w:val="00C92A6E"/>
    <w:rsid w:val="00CA1774"/>
    <w:rsid w:val="00CB079E"/>
    <w:rsid w:val="00CB1178"/>
    <w:rsid w:val="00CB2C37"/>
    <w:rsid w:val="00CB5DD3"/>
    <w:rsid w:val="00CC09C2"/>
    <w:rsid w:val="00CC5F79"/>
    <w:rsid w:val="00CC7310"/>
    <w:rsid w:val="00CE0E37"/>
    <w:rsid w:val="00CE4216"/>
    <w:rsid w:val="00CE50E0"/>
    <w:rsid w:val="00CF072D"/>
    <w:rsid w:val="00CF38AE"/>
    <w:rsid w:val="00CF74E9"/>
    <w:rsid w:val="00D00587"/>
    <w:rsid w:val="00D21599"/>
    <w:rsid w:val="00D25CD6"/>
    <w:rsid w:val="00D332A9"/>
    <w:rsid w:val="00D33DB9"/>
    <w:rsid w:val="00D37511"/>
    <w:rsid w:val="00D46CB9"/>
    <w:rsid w:val="00D51403"/>
    <w:rsid w:val="00D514B6"/>
    <w:rsid w:val="00D521E5"/>
    <w:rsid w:val="00D7009A"/>
    <w:rsid w:val="00D80221"/>
    <w:rsid w:val="00D81BB7"/>
    <w:rsid w:val="00D82071"/>
    <w:rsid w:val="00D9455F"/>
    <w:rsid w:val="00DA026F"/>
    <w:rsid w:val="00DA1092"/>
    <w:rsid w:val="00DA542C"/>
    <w:rsid w:val="00DA68AD"/>
    <w:rsid w:val="00DA747C"/>
    <w:rsid w:val="00DB2916"/>
    <w:rsid w:val="00DB4A6B"/>
    <w:rsid w:val="00DC17F9"/>
    <w:rsid w:val="00DC4DD2"/>
    <w:rsid w:val="00DD0AAF"/>
    <w:rsid w:val="00DF4147"/>
    <w:rsid w:val="00DF572E"/>
    <w:rsid w:val="00DF621B"/>
    <w:rsid w:val="00E056D8"/>
    <w:rsid w:val="00E13891"/>
    <w:rsid w:val="00E14010"/>
    <w:rsid w:val="00E14B3A"/>
    <w:rsid w:val="00E204E0"/>
    <w:rsid w:val="00E21884"/>
    <w:rsid w:val="00E21C50"/>
    <w:rsid w:val="00E271D4"/>
    <w:rsid w:val="00E37055"/>
    <w:rsid w:val="00E475AB"/>
    <w:rsid w:val="00E47B02"/>
    <w:rsid w:val="00E51388"/>
    <w:rsid w:val="00E53F3F"/>
    <w:rsid w:val="00E562A6"/>
    <w:rsid w:val="00E74B07"/>
    <w:rsid w:val="00E7631A"/>
    <w:rsid w:val="00E95271"/>
    <w:rsid w:val="00E97996"/>
    <w:rsid w:val="00EB7343"/>
    <w:rsid w:val="00EC476E"/>
    <w:rsid w:val="00EE22C1"/>
    <w:rsid w:val="00EE6CA5"/>
    <w:rsid w:val="00EF04E6"/>
    <w:rsid w:val="00EF381E"/>
    <w:rsid w:val="00F044DD"/>
    <w:rsid w:val="00F04D2F"/>
    <w:rsid w:val="00F27DCC"/>
    <w:rsid w:val="00F328DB"/>
    <w:rsid w:val="00F4153A"/>
    <w:rsid w:val="00F44F8C"/>
    <w:rsid w:val="00F55A9E"/>
    <w:rsid w:val="00F95AC8"/>
    <w:rsid w:val="00FA461F"/>
    <w:rsid w:val="00FC0741"/>
    <w:rsid w:val="00FD034B"/>
    <w:rsid w:val="00FD094C"/>
    <w:rsid w:val="00FD1C20"/>
    <w:rsid w:val="00FD45D0"/>
    <w:rsid w:val="00FF012C"/>
    <w:rsid w:val="00FF69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звичайний текст"/>
    <w:qFormat/>
    <w:rsid w:val="008D29C4"/>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звичайний текст"/>
    <w:qFormat/>
    <w:rsid w:val="008D29C4"/>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982377">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3747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image" Target="media/image9.jpeg"/><Relationship Id="rId21" Type="http://schemas.openxmlformats.org/officeDocument/2006/relationships/image" Target="media/image4.png"/><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6.xml"/><Relationship Id="rId25" Type="http://schemas.openxmlformats.org/officeDocument/2006/relationships/image" Target="media/image8.jpeg"/><Relationship Id="rId33"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8851F-441D-4427-8F6B-38F22BC6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63</Pages>
  <Words>64794</Words>
  <Characters>36934</Characters>
  <Application>Microsoft Office Word</Application>
  <DocSecurity>0</DocSecurity>
  <Lines>307</Lines>
  <Paragraphs>203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Фисун</dc:creator>
  <cp:lastModifiedBy>БетМЕН</cp:lastModifiedBy>
  <cp:revision>6</cp:revision>
  <cp:lastPrinted>2022-12-14T20:43:00Z</cp:lastPrinted>
  <dcterms:created xsi:type="dcterms:W3CDTF">2025-05-30T11:16:00Z</dcterms:created>
  <dcterms:modified xsi:type="dcterms:W3CDTF">2025-05-30T13:53:00Z</dcterms:modified>
</cp:coreProperties>
</file>