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037E" w:rsidRPr="00FE5D4C" w:rsidRDefault="00510562">
      <w:pPr>
        <w:spacing w:after="0" w:line="240" w:lineRule="auto"/>
        <w:jc w:val="center"/>
        <w:rPr>
          <w:bCs/>
          <w:sz w:val="28"/>
          <w:szCs w:val="28"/>
          <w:lang w:val="uk-UA"/>
        </w:rPr>
      </w:pPr>
      <w:r w:rsidRPr="00FE5D4C">
        <w:rPr>
          <w:bCs/>
          <w:sz w:val="28"/>
          <w:szCs w:val="28"/>
          <w:lang w:val="uk-UA"/>
        </w:rPr>
        <w:t>МІНІСТЕРСТВО ОСВІТИ І НАУКИ УКРАЇНИ</w:t>
      </w:r>
    </w:p>
    <w:p w:rsidR="002E037E" w:rsidRDefault="00510562">
      <w:pPr>
        <w:spacing w:after="0" w:line="240" w:lineRule="auto"/>
        <w:jc w:val="center"/>
        <w:rPr>
          <w:sz w:val="28"/>
          <w:szCs w:val="28"/>
          <w:lang w:val="uk-UA"/>
        </w:rPr>
      </w:pPr>
      <w:r>
        <w:rPr>
          <w:sz w:val="28"/>
          <w:szCs w:val="28"/>
          <w:lang w:val="uk-UA"/>
        </w:rPr>
        <w:t>ІВАНО-ФРАНКІВСЬКИЙ НАЦІОНАЛЬНИЙ ТЕХНІЧНИЙ УНІВЕРСИТЕТ НАФТИ І ГАЗУ</w:t>
      </w:r>
    </w:p>
    <w:p w:rsidR="002E037E" w:rsidRDefault="002E037E">
      <w:pPr>
        <w:spacing w:after="0" w:line="240" w:lineRule="auto"/>
        <w:jc w:val="center"/>
        <w:rPr>
          <w:sz w:val="28"/>
          <w:szCs w:val="28"/>
          <w:u w:val="single"/>
          <w:lang w:val="uk-UA"/>
        </w:rPr>
      </w:pPr>
    </w:p>
    <w:p w:rsidR="002E037E" w:rsidRDefault="002E037E">
      <w:pPr>
        <w:spacing w:after="0" w:line="240" w:lineRule="auto"/>
        <w:jc w:val="center"/>
        <w:rPr>
          <w:sz w:val="28"/>
          <w:szCs w:val="28"/>
          <w:u w:val="single"/>
          <w:lang w:val="uk-UA"/>
        </w:rPr>
      </w:pPr>
    </w:p>
    <w:p w:rsidR="002E037E" w:rsidRDefault="002E037E">
      <w:pPr>
        <w:spacing w:after="0" w:line="240" w:lineRule="auto"/>
        <w:jc w:val="center"/>
        <w:rPr>
          <w:sz w:val="28"/>
          <w:szCs w:val="28"/>
          <w:u w:val="single"/>
          <w:lang w:val="uk-UA"/>
        </w:rPr>
      </w:pPr>
    </w:p>
    <w:p w:rsidR="002E037E" w:rsidRDefault="002E037E">
      <w:pPr>
        <w:spacing w:after="0" w:line="240" w:lineRule="auto"/>
        <w:jc w:val="center"/>
        <w:rPr>
          <w:sz w:val="28"/>
          <w:szCs w:val="28"/>
          <w:u w:val="single"/>
          <w:lang w:val="uk-UA"/>
        </w:rPr>
      </w:pPr>
    </w:p>
    <w:p w:rsidR="002E037E" w:rsidRDefault="002E037E">
      <w:pPr>
        <w:spacing w:after="0" w:line="240" w:lineRule="auto"/>
        <w:jc w:val="both"/>
        <w:rPr>
          <w:sz w:val="28"/>
          <w:szCs w:val="28"/>
          <w:u w:val="single"/>
          <w:lang w:val="uk-UA"/>
        </w:rPr>
      </w:pPr>
    </w:p>
    <w:p w:rsidR="002E037E" w:rsidRDefault="002E037E">
      <w:pPr>
        <w:spacing w:after="0" w:line="240" w:lineRule="auto"/>
        <w:jc w:val="center"/>
        <w:rPr>
          <w:sz w:val="28"/>
          <w:szCs w:val="28"/>
          <w:u w:val="single"/>
          <w:lang w:val="uk-UA"/>
        </w:rPr>
      </w:pPr>
    </w:p>
    <w:p w:rsidR="002E037E" w:rsidRDefault="002E037E">
      <w:pPr>
        <w:spacing w:after="0" w:line="240" w:lineRule="auto"/>
        <w:jc w:val="center"/>
        <w:rPr>
          <w:sz w:val="28"/>
          <w:szCs w:val="28"/>
          <w:u w:val="single"/>
          <w:lang w:val="uk-UA"/>
        </w:rPr>
      </w:pPr>
    </w:p>
    <w:p w:rsidR="002E037E" w:rsidRDefault="002E037E">
      <w:pPr>
        <w:spacing w:after="0" w:line="240" w:lineRule="auto"/>
        <w:jc w:val="center"/>
        <w:rPr>
          <w:sz w:val="28"/>
          <w:szCs w:val="28"/>
          <w:u w:val="single"/>
          <w:lang w:val="uk-UA"/>
        </w:rPr>
      </w:pPr>
    </w:p>
    <w:p w:rsidR="002E037E" w:rsidRDefault="00510562">
      <w:pPr>
        <w:spacing w:after="0" w:line="240" w:lineRule="auto"/>
        <w:jc w:val="center"/>
        <w:rPr>
          <w:b/>
          <w:sz w:val="28"/>
          <w:szCs w:val="28"/>
          <w:lang w:val="uk-UA"/>
        </w:rPr>
      </w:pPr>
      <w:proofErr w:type="spellStart"/>
      <w:r>
        <w:rPr>
          <w:b/>
          <w:sz w:val="28"/>
          <w:szCs w:val="28"/>
          <w:lang w:val="uk-UA"/>
        </w:rPr>
        <w:t>Юй</w:t>
      </w:r>
      <w:proofErr w:type="spellEnd"/>
      <w:r>
        <w:rPr>
          <w:b/>
          <w:sz w:val="28"/>
          <w:szCs w:val="28"/>
          <w:lang w:val="uk-UA"/>
        </w:rPr>
        <w:t xml:space="preserve"> </w:t>
      </w:r>
      <w:proofErr w:type="spellStart"/>
      <w:r>
        <w:rPr>
          <w:b/>
          <w:sz w:val="28"/>
          <w:szCs w:val="28"/>
          <w:lang w:val="uk-UA"/>
        </w:rPr>
        <w:t>Шуанжуй</w:t>
      </w:r>
      <w:proofErr w:type="spellEnd"/>
    </w:p>
    <w:p w:rsidR="002E037E" w:rsidRDefault="002E037E">
      <w:pPr>
        <w:wordWrap w:val="0"/>
        <w:spacing w:after="0" w:line="240" w:lineRule="auto"/>
        <w:jc w:val="right"/>
        <w:rPr>
          <w:sz w:val="28"/>
          <w:szCs w:val="28"/>
          <w:lang w:val="uk-UA"/>
        </w:rPr>
      </w:pPr>
    </w:p>
    <w:p w:rsidR="002E037E" w:rsidRDefault="002E037E">
      <w:pPr>
        <w:spacing w:after="0" w:line="240" w:lineRule="auto"/>
        <w:jc w:val="right"/>
        <w:rPr>
          <w:sz w:val="28"/>
          <w:szCs w:val="28"/>
          <w:lang w:val="uk-UA"/>
        </w:rPr>
      </w:pPr>
    </w:p>
    <w:p w:rsidR="002E037E" w:rsidRPr="00FE5D4C" w:rsidRDefault="00510562">
      <w:pPr>
        <w:spacing w:after="0" w:line="240" w:lineRule="auto"/>
        <w:jc w:val="right"/>
        <w:rPr>
          <w:b/>
          <w:bCs/>
          <w:sz w:val="28"/>
          <w:szCs w:val="28"/>
          <w:lang w:val="uk-UA"/>
        </w:rPr>
      </w:pPr>
      <w:r w:rsidRPr="00FE5D4C">
        <w:rPr>
          <w:b/>
          <w:sz w:val="28"/>
          <w:szCs w:val="28"/>
          <w:lang w:val="uk-UA"/>
        </w:rPr>
        <w:t>УДК 622.276.054</w:t>
      </w:r>
    </w:p>
    <w:p w:rsidR="002E037E" w:rsidRDefault="002E037E">
      <w:pPr>
        <w:spacing w:after="0" w:line="240" w:lineRule="auto"/>
        <w:jc w:val="center"/>
        <w:rPr>
          <w:bCs/>
          <w:sz w:val="28"/>
          <w:szCs w:val="28"/>
          <w:lang w:val="uk-UA"/>
        </w:rPr>
      </w:pPr>
    </w:p>
    <w:p w:rsidR="002E037E" w:rsidRDefault="002E037E">
      <w:pPr>
        <w:spacing w:after="0" w:line="240" w:lineRule="auto"/>
        <w:jc w:val="center"/>
        <w:rPr>
          <w:bCs/>
          <w:sz w:val="28"/>
          <w:szCs w:val="28"/>
          <w:lang w:val="uk-UA"/>
        </w:rPr>
      </w:pPr>
    </w:p>
    <w:p w:rsidR="002E037E" w:rsidRDefault="002E037E">
      <w:pPr>
        <w:spacing w:after="0" w:line="240" w:lineRule="auto"/>
        <w:jc w:val="center"/>
        <w:rPr>
          <w:bCs/>
          <w:sz w:val="28"/>
          <w:szCs w:val="28"/>
          <w:lang w:val="uk-UA"/>
        </w:rPr>
      </w:pPr>
    </w:p>
    <w:p w:rsidR="002E037E" w:rsidRDefault="002E037E">
      <w:pPr>
        <w:spacing w:after="0" w:line="240" w:lineRule="auto"/>
        <w:jc w:val="center"/>
        <w:rPr>
          <w:bCs/>
          <w:sz w:val="28"/>
          <w:szCs w:val="28"/>
          <w:lang w:val="uk-UA"/>
        </w:rPr>
      </w:pPr>
    </w:p>
    <w:p w:rsidR="002E037E" w:rsidRDefault="002E037E">
      <w:pPr>
        <w:spacing w:after="0" w:line="240" w:lineRule="auto"/>
        <w:jc w:val="center"/>
        <w:rPr>
          <w:bCs/>
          <w:sz w:val="28"/>
          <w:szCs w:val="28"/>
          <w:lang w:val="uk-UA"/>
        </w:rPr>
      </w:pPr>
    </w:p>
    <w:p w:rsidR="002E037E" w:rsidRDefault="002E037E">
      <w:pPr>
        <w:spacing w:after="0" w:line="240" w:lineRule="auto"/>
        <w:jc w:val="center"/>
        <w:rPr>
          <w:bCs/>
          <w:sz w:val="28"/>
          <w:szCs w:val="28"/>
          <w:lang w:val="uk-UA"/>
        </w:rPr>
      </w:pPr>
    </w:p>
    <w:p w:rsidR="002E037E" w:rsidRDefault="002E037E">
      <w:pPr>
        <w:spacing w:after="0" w:line="240" w:lineRule="auto"/>
        <w:jc w:val="center"/>
        <w:rPr>
          <w:bCs/>
          <w:sz w:val="28"/>
          <w:szCs w:val="28"/>
          <w:lang w:val="uk-UA"/>
        </w:rPr>
      </w:pPr>
    </w:p>
    <w:p w:rsidR="002E037E" w:rsidRPr="00FE5D4C" w:rsidRDefault="00510562">
      <w:pPr>
        <w:spacing w:after="0" w:line="360" w:lineRule="auto"/>
        <w:ind w:firstLine="720"/>
        <w:jc w:val="center"/>
        <w:rPr>
          <w:b/>
          <w:sz w:val="28"/>
          <w:szCs w:val="28"/>
          <w:lang w:val="uk-UA"/>
        </w:rPr>
      </w:pPr>
      <w:r w:rsidRPr="00FE5D4C">
        <w:rPr>
          <w:b/>
          <w:sz w:val="28"/>
          <w:szCs w:val="28"/>
          <w:lang w:val="uk-UA"/>
        </w:rPr>
        <w:t xml:space="preserve">ПІДВИЩЕННЯ ПРАЦЕЗДАТНОСТІ НАСОСНИХ </w:t>
      </w:r>
      <w:r w:rsidRPr="00FE5D4C">
        <w:rPr>
          <w:b/>
          <w:bCs/>
          <w:sz w:val="28"/>
          <w:szCs w:val="28"/>
          <w:lang w:val="uk-UA"/>
        </w:rPr>
        <w:t>ШТАНГ З ПОЛІМЕРНИХ КОМПОЗИТНИХ МАТЕРІАЛІВ</w:t>
      </w:r>
    </w:p>
    <w:p w:rsidR="002E037E" w:rsidRDefault="002E037E">
      <w:pPr>
        <w:spacing w:after="0" w:line="240" w:lineRule="auto"/>
        <w:jc w:val="center"/>
        <w:rPr>
          <w:b/>
          <w:sz w:val="28"/>
          <w:szCs w:val="28"/>
          <w:lang w:val="uk-UA"/>
        </w:rPr>
      </w:pPr>
    </w:p>
    <w:p w:rsidR="002E037E" w:rsidRDefault="002E037E">
      <w:pPr>
        <w:spacing w:after="0" w:line="240" w:lineRule="auto"/>
        <w:jc w:val="center"/>
        <w:rPr>
          <w:b/>
          <w:sz w:val="28"/>
          <w:szCs w:val="28"/>
          <w:lang w:val="uk-UA"/>
        </w:rPr>
      </w:pPr>
    </w:p>
    <w:p w:rsidR="00121B93" w:rsidRDefault="00121B93">
      <w:pPr>
        <w:spacing w:after="0" w:line="240" w:lineRule="auto"/>
        <w:jc w:val="center"/>
        <w:rPr>
          <w:b/>
          <w:sz w:val="28"/>
          <w:szCs w:val="28"/>
          <w:lang w:val="uk-UA"/>
        </w:rPr>
      </w:pPr>
    </w:p>
    <w:p w:rsidR="002E037E" w:rsidRDefault="00510562">
      <w:pPr>
        <w:spacing w:after="0" w:line="240" w:lineRule="auto"/>
        <w:jc w:val="center"/>
        <w:rPr>
          <w:sz w:val="28"/>
          <w:szCs w:val="28"/>
          <w:lang w:val="uk-UA"/>
        </w:rPr>
      </w:pPr>
      <w:r>
        <w:rPr>
          <w:sz w:val="28"/>
          <w:szCs w:val="28"/>
          <w:lang w:val="uk-UA"/>
        </w:rPr>
        <w:t>05.05.12-Машини нафтової та газової промисловості</w:t>
      </w:r>
    </w:p>
    <w:p w:rsidR="002E037E" w:rsidRDefault="002E037E">
      <w:pPr>
        <w:spacing w:after="0" w:line="240" w:lineRule="auto"/>
        <w:jc w:val="center"/>
        <w:rPr>
          <w:sz w:val="28"/>
          <w:szCs w:val="28"/>
          <w:lang w:val="uk-UA"/>
        </w:rPr>
      </w:pPr>
    </w:p>
    <w:p w:rsidR="002E037E" w:rsidRDefault="002E037E">
      <w:pPr>
        <w:spacing w:after="0" w:line="240" w:lineRule="auto"/>
        <w:jc w:val="center"/>
        <w:rPr>
          <w:sz w:val="28"/>
          <w:szCs w:val="28"/>
          <w:lang w:val="uk-UA"/>
        </w:rPr>
      </w:pPr>
    </w:p>
    <w:p w:rsidR="002E037E" w:rsidRDefault="002E037E">
      <w:pPr>
        <w:spacing w:after="0" w:line="240" w:lineRule="auto"/>
        <w:jc w:val="center"/>
        <w:rPr>
          <w:sz w:val="28"/>
          <w:szCs w:val="28"/>
          <w:lang w:val="uk-UA"/>
        </w:rPr>
      </w:pPr>
    </w:p>
    <w:p w:rsidR="002E037E" w:rsidRDefault="002E037E">
      <w:pPr>
        <w:spacing w:after="0" w:line="240" w:lineRule="auto"/>
        <w:jc w:val="both"/>
        <w:rPr>
          <w:sz w:val="28"/>
          <w:szCs w:val="28"/>
          <w:lang w:val="uk-UA" w:eastAsia="zh-CN"/>
        </w:rPr>
      </w:pPr>
    </w:p>
    <w:p w:rsidR="002E037E" w:rsidRPr="00AA69F0" w:rsidRDefault="00AA69F0">
      <w:pPr>
        <w:spacing w:after="0" w:line="240" w:lineRule="auto"/>
        <w:jc w:val="center"/>
        <w:rPr>
          <w:sz w:val="28"/>
          <w:szCs w:val="28"/>
          <w:lang w:val="uk-UA"/>
        </w:rPr>
      </w:pPr>
      <w:r w:rsidRPr="00AA69F0">
        <w:rPr>
          <w:bCs/>
          <w:sz w:val="28"/>
          <w:szCs w:val="28"/>
          <w:lang w:val="uk-UA"/>
        </w:rPr>
        <w:t>АВТОРЕФЕРАТ</w:t>
      </w:r>
    </w:p>
    <w:p w:rsidR="002E037E" w:rsidRDefault="00510562">
      <w:pPr>
        <w:spacing w:after="0" w:line="240" w:lineRule="auto"/>
        <w:jc w:val="center"/>
        <w:rPr>
          <w:sz w:val="28"/>
          <w:szCs w:val="28"/>
          <w:lang w:val="uk-UA"/>
        </w:rPr>
      </w:pPr>
      <w:r>
        <w:rPr>
          <w:sz w:val="28"/>
          <w:szCs w:val="28"/>
          <w:lang w:val="uk-UA"/>
        </w:rPr>
        <w:t>дисертації на здобуття наукового ступеня</w:t>
      </w:r>
    </w:p>
    <w:p w:rsidR="002E037E" w:rsidRDefault="00510562">
      <w:pPr>
        <w:spacing w:after="0" w:line="240" w:lineRule="auto"/>
        <w:jc w:val="center"/>
        <w:rPr>
          <w:rFonts w:eastAsia="SimSun"/>
          <w:sz w:val="28"/>
          <w:szCs w:val="28"/>
          <w:lang w:val="uk-UA" w:eastAsia="zh-CN"/>
        </w:rPr>
      </w:pPr>
      <w:r>
        <w:rPr>
          <w:sz w:val="28"/>
          <w:szCs w:val="28"/>
          <w:lang w:val="uk-UA"/>
        </w:rPr>
        <w:t>кандидата технічних наук</w:t>
      </w:r>
    </w:p>
    <w:p w:rsidR="002E037E" w:rsidRDefault="002E037E">
      <w:pPr>
        <w:spacing w:after="0" w:line="240" w:lineRule="auto"/>
        <w:rPr>
          <w:rFonts w:eastAsia="SimSun"/>
          <w:sz w:val="28"/>
          <w:szCs w:val="28"/>
          <w:lang w:val="uk-UA" w:eastAsia="zh-CN"/>
        </w:rPr>
      </w:pPr>
    </w:p>
    <w:p w:rsidR="002E037E" w:rsidRDefault="002E037E">
      <w:pPr>
        <w:spacing w:after="0" w:line="240" w:lineRule="auto"/>
        <w:rPr>
          <w:rFonts w:eastAsia="SimSun"/>
          <w:sz w:val="28"/>
          <w:szCs w:val="28"/>
          <w:lang w:val="uk-UA" w:eastAsia="zh-CN"/>
        </w:rPr>
      </w:pPr>
    </w:p>
    <w:p w:rsidR="002E037E" w:rsidRDefault="002E037E">
      <w:pPr>
        <w:spacing w:after="0" w:line="240" w:lineRule="auto"/>
        <w:rPr>
          <w:rFonts w:eastAsia="SimSun"/>
          <w:sz w:val="28"/>
          <w:szCs w:val="28"/>
          <w:lang w:val="uk-UA" w:eastAsia="zh-CN"/>
        </w:rPr>
      </w:pPr>
    </w:p>
    <w:p w:rsidR="002E037E" w:rsidRDefault="002E037E">
      <w:pPr>
        <w:spacing w:after="0" w:line="240" w:lineRule="auto"/>
        <w:rPr>
          <w:rFonts w:eastAsia="SimSun"/>
          <w:sz w:val="28"/>
          <w:szCs w:val="28"/>
          <w:lang w:val="uk-UA" w:eastAsia="zh-CN"/>
        </w:rPr>
      </w:pPr>
    </w:p>
    <w:p w:rsidR="002E037E" w:rsidRDefault="002E037E">
      <w:pPr>
        <w:spacing w:after="0" w:line="240" w:lineRule="auto"/>
        <w:rPr>
          <w:rFonts w:eastAsia="SimSun"/>
          <w:sz w:val="28"/>
          <w:szCs w:val="28"/>
          <w:lang w:val="uk-UA" w:eastAsia="zh-CN"/>
        </w:rPr>
      </w:pPr>
    </w:p>
    <w:p w:rsidR="00121B93" w:rsidRDefault="00121B93">
      <w:pPr>
        <w:spacing w:after="0" w:line="240" w:lineRule="auto"/>
        <w:rPr>
          <w:rFonts w:eastAsia="SimSun"/>
          <w:sz w:val="28"/>
          <w:szCs w:val="28"/>
          <w:lang w:val="uk-UA" w:eastAsia="zh-CN"/>
        </w:rPr>
      </w:pPr>
    </w:p>
    <w:p w:rsidR="00121B93" w:rsidRDefault="00121B93">
      <w:pPr>
        <w:spacing w:after="0" w:line="240" w:lineRule="auto"/>
        <w:rPr>
          <w:rFonts w:eastAsia="SimSun"/>
          <w:sz w:val="28"/>
          <w:szCs w:val="28"/>
          <w:lang w:val="uk-UA" w:eastAsia="zh-CN"/>
        </w:rPr>
      </w:pPr>
    </w:p>
    <w:p w:rsidR="002E037E" w:rsidRDefault="002E037E">
      <w:pPr>
        <w:spacing w:after="0" w:line="240" w:lineRule="auto"/>
        <w:rPr>
          <w:sz w:val="28"/>
          <w:szCs w:val="28"/>
          <w:lang w:val="uk-UA"/>
        </w:rPr>
      </w:pPr>
    </w:p>
    <w:p w:rsidR="002E037E" w:rsidRPr="00CB6AEF" w:rsidRDefault="00510562">
      <w:pPr>
        <w:spacing w:after="0" w:line="240" w:lineRule="auto"/>
        <w:jc w:val="center"/>
        <w:rPr>
          <w:sz w:val="28"/>
          <w:szCs w:val="28"/>
          <w:lang w:val="uk-UA"/>
        </w:rPr>
      </w:pPr>
      <w:r>
        <w:rPr>
          <w:sz w:val="28"/>
          <w:szCs w:val="28"/>
          <w:lang w:val="uk-UA"/>
        </w:rPr>
        <w:t xml:space="preserve">Івано-Франківськ </w:t>
      </w:r>
      <w:r w:rsidR="00AA69F0" w:rsidRPr="00B41617">
        <w:rPr>
          <w:sz w:val="28"/>
          <w:szCs w:val="28"/>
          <w:lang w:val="uk-UA"/>
        </w:rPr>
        <w:t xml:space="preserve">- </w:t>
      </w:r>
      <w:r>
        <w:rPr>
          <w:sz w:val="28"/>
          <w:szCs w:val="28"/>
          <w:lang w:val="uk-UA"/>
        </w:rPr>
        <w:t>201</w:t>
      </w:r>
      <w:r w:rsidR="00D33062">
        <w:rPr>
          <w:sz w:val="28"/>
          <w:szCs w:val="28"/>
          <w:lang w:val="uk-UA"/>
        </w:rPr>
        <w:t>9</w:t>
      </w:r>
    </w:p>
    <w:p w:rsidR="00121B93" w:rsidRPr="00CB6AEF" w:rsidRDefault="00121B93" w:rsidP="00121B93">
      <w:pPr>
        <w:spacing w:after="0" w:line="240" w:lineRule="auto"/>
        <w:ind w:firstLine="709"/>
        <w:jc w:val="both"/>
        <w:rPr>
          <w:sz w:val="28"/>
          <w:szCs w:val="28"/>
          <w:lang w:val="uk-UA"/>
        </w:rPr>
      </w:pPr>
      <w:r w:rsidRPr="00CB6AEF">
        <w:rPr>
          <w:sz w:val="28"/>
          <w:szCs w:val="28"/>
          <w:lang w:val="uk-UA"/>
        </w:rPr>
        <w:lastRenderedPageBreak/>
        <w:t xml:space="preserve">Дисертацією є рукопис </w:t>
      </w:r>
    </w:p>
    <w:p w:rsidR="00121B93" w:rsidRPr="00CB6AEF" w:rsidRDefault="00121B93" w:rsidP="00121B93">
      <w:pPr>
        <w:spacing w:after="0" w:line="240" w:lineRule="auto"/>
        <w:ind w:firstLine="709"/>
        <w:jc w:val="both"/>
        <w:rPr>
          <w:sz w:val="28"/>
          <w:szCs w:val="28"/>
          <w:lang w:val="uk-UA"/>
        </w:rPr>
      </w:pPr>
      <w:r w:rsidRPr="00CB6AEF">
        <w:rPr>
          <w:sz w:val="28"/>
          <w:szCs w:val="28"/>
          <w:lang w:val="uk-UA"/>
        </w:rPr>
        <w:t xml:space="preserve">Робота виконана в Івано-Франківському національному </w:t>
      </w:r>
      <w:proofErr w:type="spellStart"/>
      <w:r w:rsidRPr="00CB6AEF">
        <w:rPr>
          <w:sz w:val="28"/>
          <w:szCs w:val="28"/>
          <w:lang w:val="uk-UA"/>
        </w:rPr>
        <w:t>технічномууніверситеті</w:t>
      </w:r>
      <w:proofErr w:type="spellEnd"/>
      <w:r w:rsidRPr="00CB6AEF">
        <w:rPr>
          <w:sz w:val="28"/>
          <w:szCs w:val="28"/>
          <w:lang w:val="uk-UA"/>
        </w:rPr>
        <w:t xml:space="preserve"> нафти і газу Міністерства освіти і науки України</w:t>
      </w:r>
    </w:p>
    <w:p w:rsidR="00121B93" w:rsidRPr="00CB6AEF" w:rsidRDefault="00121B93" w:rsidP="00121B93">
      <w:pPr>
        <w:spacing w:after="0" w:line="240" w:lineRule="auto"/>
        <w:jc w:val="both"/>
        <w:rPr>
          <w:sz w:val="28"/>
          <w:szCs w:val="28"/>
          <w:lang w:val="uk-UA"/>
        </w:rPr>
      </w:pPr>
    </w:p>
    <w:p w:rsidR="00121B93" w:rsidRPr="00CB6AEF" w:rsidRDefault="00121B93" w:rsidP="00121B93">
      <w:pPr>
        <w:spacing w:after="0" w:line="240" w:lineRule="auto"/>
        <w:jc w:val="both"/>
        <w:rPr>
          <w:sz w:val="28"/>
          <w:szCs w:val="28"/>
          <w:lang w:val="uk-UA"/>
        </w:rPr>
      </w:pPr>
    </w:p>
    <w:p w:rsidR="00121B93" w:rsidRPr="00121B93" w:rsidRDefault="00121B93" w:rsidP="00A121DE">
      <w:pPr>
        <w:tabs>
          <w:tab w:val="left" w:pos="4536"/>
        </w:tabs>
        <w:autoSpaceDE w:val="0"/>
        <w:autoSpaceDN w:val="0"/>
        <w:adjustRightInd w:val="0"/>
        <w:spacing w:after="0" w:line="240" w:lineRule="auto"/>
        <w:rPr>
          <w:b/>
          <w:bCs/>
          <w:color w:val="000000"/>
          <w:sz w:val="28"/>
          <w:szCs w:val="28"/>
          <w:lang w:val="ru-RU"/>
        </w:rPr>
      </w:pPr>
      <w:proofErr w:type="spellStart"/>
      <w:r w:rsidRPr="00121B93">
        <w:rPr>
          <w:b/>
          <w:bCs/>
          <w:color w:val="000000"/>
          <w:sz w:val="28"/>
          <w:szCs w:val="28"/>
          <w:lang w:val="ru-RU"/>
        </w:rPr>
        <w:t>Науковий</w:t>
      </w:r>
      <w:proofErr w:type="spellEnd"/>
      <w:r w:rsidRPr="00121B93">
        <w:rPr>
          <w:b/>
          <w:bCs/>
          <w:color w:val="000000"/>
          <w:sz w:val="28"/>
          <w:szCs w:val="28"/>
          <w:lang w:val="ru-RU"/>
        </w:rPr>
        <w:t xml:space="preserve"> </w:t>
      </w:r>
      <w:proofErr w:type="spellStart"/>
      <w:r w:rsidRPr="00121B93">
        <w:rPr>
          <w:b/>
          <w:bCs/>
          <w:color w:val="000000"/>
          <w:sz w:val="28"/>
          <w:szCs w:val="28"/>
          <w:lang w:val="ru-RU"/>
        </w:rPr>
        <w:t>керівник</w:t>
      </w:r>
      <w:proofErr w:type="spellEnd"/>
      <w:r w:rsidRPr="00121B93">
        <w:rPr>
          <w:b/>
          <w:bCs/>
          <w:color w:val="000000"/>
          <w:sz w:val="28"/>
          <w:szCs w:val="28"/>
          <w:lang w:val="ru-RU"/>
        </w:rPr>
        <w:t xml:space="preserve">: </w:t>
      </w:r>
      <w:r w:rsidRPr="00121B93">
        <w:rPr>
          <w:b/>
          <w:bCs/>
          <w:color w:val="000000"/>
          <w:sz w:val="28"/>
          <w:szCs w:val="28"/>
          <w:lang w:val="ru-RU"/>
        </w:rPr>
        <w:tab/>
      </w:r>
      <w:r w:rsidRPr="00121B93">
        <w:rPr>
          <w:color w:val="000000"/>
          <w:sz w:val="28"/>
          <w:szCs w:val="28"/>
          <w:lang w:val="ru-RU"/>
        </w:rPr>
        <w:t xml:space="preserve">доктор </w:t>
      </w:r>
      <w:proofErr w:type="spellStart"/>
      <w:r w:rsidRPr="00121B93">
        <w:rPr>
          <w:color w:val="000000"/>
          <w:sz w:val="28"/>
          <w:szCs w:val="28"/>
          <w:lang w:val="ru-RU"/>
        </w:rPr>
        <w:t>технічних</w:t>
      </w:r>
      <w:proofErr w:type="spellEnd"/>
      <w:r w:rsidRPr="00121B93">
        <w:rPr>
          <w:color w:val="000000"/>
          <w:sz w:val="28"/>
          <w:szCs w:val="28"/>
          <w:lang w:val="ru-RU"/>
        </w:rPr>
        <w:t xml:space="preserve"> наук, </w:t>
      </w:r>
      <w:proofErr w:type="spellStart"/>
      <w:r w:rsidRPr="00121B93">
        <w:rPr>
          <w:color w:val="000000"/>
          <w:sz w:val="28"/>
          <w:szCs w:val="28"/>
          <w:lang w:val="ru-RU"/>
        </w:rPr>
        <w:t>професор</w:t>
      </w:r>
      <w:proofErr w:type="spellEnd"/>
      <w:r w:rsidRPr="00121B93">
        <w:rPr>
          <w:color w:val="000000"/>
          <w:sz w:val="28"/>
          <w:szCs w:val="28"/>
          <w:lang w:val="ru-RU"/>
        </w:rPr>
        <w:t xml:space="preserve"> </w:t>
      </w:r>
    </w:p>
    <w:p w:rsidR="00121B93" w:rsidRPr="00121B93" w:rsidRDefault="00C244FE" w:rsidP="00A121DE">
      <w:pPr>
        <w:tabs>
          <w:tab w:val="left" w:pos="4536"/>
        </w:tabs>
        <w:autoSpaceDE w:val="0"/>
        <w:autoSpaceDN w:val="0"/>
        <w:adjustRightInd w:val="0"/>
        <w:spacing w:after="0" w:line="240" w:lineRule="auto"/>
        <w:ind w:left="4536"/>
        <w:rPr>
          <w:color w:val="000000"/>
          <w:sz w:val="28"/>
          <w:szCs w:val="28"/>
          <w:lang w:val="ru-RU"/>
        </w:rPr>
      </w:pPr>
      <w:r w:rsidRPr="00C244FE">
        <w:rPr>
          <w:b/>
          <w:bCs/>
          <w:color w:val="000000"/>
          <w:sz w:val="28"/>
          <w:szCs w:val="28"/>
          <w:lang w:val="ru-RU"/>
        </w:rPr>
        <w:t xml:space="preserve">Копей Богдан </w:t>
      </w:r>
      <w:proofErr w:type="spellStart"/>
      <w:r w:rsidRPr="00C244FE">
        <w:rPr>
          <w:b/>
          <w:bCs/>
          <w:color w:val="000000"/>
          <w:sz w:val="28"/>
          <w:szCs w:val="28"/>
          <w:lang w:val="ru-RU"/>
        </w:rPr>
        <w:t>Володимирович</w:t>
      </w:r>
      <w:proofErr w:type="spellEnd"/>
      <w:r w:rsidR="00121B93" w:rsidRPr="00121B93">
        <w:rPr>
          <w:b/>
          <w:bCs/>
          <w:color w:val="000000"/>
          <w:sz w:val="28"/>
          <w:szCs w:val="28"/>
          <w:lang w:val="ru-RU"/>
        </w:rPr>
        <w:t xml:space="preserve">, </w:t>
      </w:r>
    </w:p>
    <w:p w:rsidR="0093272D" w:rsidRDefault="00121B93" w:rsidP="00A121DE">
      <w:pPr>
        <w:tabs>
          <w:tab w:val="left" w:pos="4536"/>
        </w:tabs>
        <w:autoSpaceDE w:val="0"/>
        <w:autoSpaceDN w:val="0"/>
        <w:adjustRightInd w:val="0"/>
        <w:spacing w:after="0" w:line="240" w:lineRule="auto"/>
        <w:ind w:left="4536"/>
        <w:rPr>
          <w:color w:val="000000"/>
          <w:sz w:val="28"/>
          <w:szCs w:val="28"/>
          <w:lang w:val="ru-RU"/>
        </w:rPr>
      </w:pPr>
      <w:proofErr w:type="spellStart"/>
      <w:r w:rsidRPr="00121B93">
        <w:rPr>
          <w:color w:val="000000"/>
          <w:sz w:val="28"/>
          <w:szCs w:val="28"/>
          <w:lang w:val="ru-RU"/>
        </w:rPr>
        <w:t>Івано-Франківський</w:t>
      </w:r>
      <w:proofErr w:type="spellEnd"/>
      <w:r w:rsidRPr="00121B93">
        <w:rPr>
          <w:color w:val="000000"/>
          <w:sz w:val="28"/>
          <w:szCs w:val="28"/>
          <w:lang w:val="ru-RU"/>
        </w:rPr>
        <w:t xml:space="preserve"> </w:t>
      </w:r>
      <w:proofErr w:type="spellStart"/>
      <w:r w:rsidRPr="00121B93">
        <w:rPr>
          <w:color w:val="000000"/>
          <w:sz w:val="28"/>
          <w:szCs w:val="28"/>
          <w:lang w:val="ru-RU"/>
        </w:rPr>
        <w:t>національний</w:t>
      </w:r>
      <w:proofErr w:type="spellEnd"/>
      <w:r w:rsidRPr="00121B93">
        <w:rPr>
          <w:color w:val="000000"/>
          <w:sz w:val="28"/>
          <w:szCs w:val="28"/>
          <w:lang w:val="ru-RU"/>
        </w:rPr>
        <w:t xml:space="preserve"> </w:t>
      </w:r>
      <w:proofErr w:type="spellStart"/>
      <w:r w:rsidRPr="00121B93">
        <w:rPr>
          <w:color w:val="000000"/>
          <w:sz w:val="28"/>
          <w:szCs w:val="28"/>
          <w:lang w:val="ru-RU"/>
        </w:rPr>
        <w:t>технічний</w:t>
      </w:r>
      <w:proofErr w:type="spellEnd"/>
      <w:r w:rsidRPr="00121B93">
        <w:rPr>
          <w:color w:val="000000"/>
          <w:sz w:val="28"/>
          <w:szCs w:val="28"/>
          <w:lang w:val="ru-RU"/>
        </w:rPr>
        <w:t xml:space="preserve"> </w:t>
      </w:r>
      <w:proofErr w:type="spellStart"/>
      <w:r w:rsidRPr="00121B93">
        <w:rPr>
          <w:color w:val="000000"/>
          <w:sz w:val="28"/>
          <w:szCs w:val="28"/>
          <w:lang w:val="ru-RU"/>
        </w:rPr>
        <w:t>університет</w:t>
      </w:r>
      <w:proofErr w:type="spellEnd"/>
      <w:r w:rsidRPr="00121B93">
        <w:rPr>
          <w:color w:val="000000"/>
          <w:sz w:val="28"/>
          <w:szCs w:val="28"/>
          <w:lang w:val="ru-RU"/>
        </w:rPr>
        <w:t xml:space="preserve"> </w:t>
      </w:r>
      <w:proofErr w:type="spellStart"/>
      <w:r w:rsidRPr="00121B93">
        <w:rPr>
          <w:color w:val="000000"/>
          <w:sz w:val="28"/>
          <w:szCs w:val="28"/>
          <w:lang w:val="ru-RU"/>
        </w:rPr>
        <w:t>нафти</w:t>
      </w:r>
      <w:proofErr w:type="spellEnd"/>
      <w:r w:rsidRPr="00121B93">
        <w:rPr>
          <w:color w:val="000000"/>
          <w:sz w:val="28"/>
          <w:szCs w:val="28"/>
          <w:lang w:val="ru-RU"/>
        </w:rPr>
        <w:t xml:space="preserve"> і газу</w:t>
      </w:r>
    </w:p>
    <w:p w:rsidR="00121B93" w:rsidRPr="00AA69F0" w:rsidRDefault="0093272D" w:rsidP="00A121DE">
      <w:pPr>
        <w:tabs>
          <w:tab w:val="left" w:pos="4536"/>
        </w:tabs>
        <w:autoSpaceDE w:val="0"/>
        <w:autoSpaceDN w:val="0"/>
        <w:adjustRightInd w:val="0"/>
        <w:spacing w:after="0" w:line="240" w:lineRule="auto"/>
        <w:ind w:left="4536"/>
        <w:rPr>
          <w:color w:val="000000"/>
          <w:sz w:val="28"/>
          <w:szCs w:val="28"/>
          <w:lang w:val="uk-UA"/>
        </w:rPr>
      </w:pPr>
      <w:r w:rsidRPr="0086345A">
        <w:rPr>
          <w:color w:val="000000"/>
          <w:sz w:val="28"/>
          <w:szCs w:val="28"/>
          <w:lang w:val="ru-RU"/>
        </w:rPr>
        <w:t xml:space="preserve">(м. </w:t>
      </w:r>
      <w:proofErr w:type="spellStart"/>
      <w:r w:rsidRPr="0086345A">
        <w:rPr>
          <w:color w:val="000000"/>
          <w:sz w:val="28"/>
          <w:szCs w:val="28"/>
          <w:lang w:val="ru-RU"/>
        </w:rPr>
        <w:t>Івано-Франківськ</w:t>
      </w:r>
      <w:proofErr w:type="spellEnd"/>
      <w:r w:rsidRPr="0086345A">
        <w:rPr>
          <w:color w:val="000000"/>
          <w:sz w:val="28"/>
          <w:szCs w:val="28"/>
          <w:lang w:val="ru-RU"/>
        </w:rPr>
        <w:t>)</w:t>
      </w:r>
      <w:r w:rsidR="00121B93" w:rsidRPr="0086345A">
        <w:rPr>
          <w:color w:val="000000"/>
          <w:sz w:val="28"/>
          <w:szCs w:val="28"/>
          <w:lang w:val="ru-RU"/>
        </w:rPr>
        <w:t>,</w:t>
      </w:r>
      <w:r w:rsidR="00D45B5E">
        <w:rPr>
          <w:color w:val="000000"/>
          <w:sz w:val="28"/>
          <w:szCs w:val="28"/>
          <w:lang w:val="ru-RU"/>
        </w:rPr>
        <w:t xml:space="preserve"> </w:t>
      </w:r>
      <w:proofErr w:type="spellStart"/>
      <w:r w:rsidRPr="0086345A">
        <w:rPr>
          <w:color w:val="000000"/>
          <w:sz w:val="28"/>
          <w:szCs w:val="28"/>
          <w:lang w:val="ru-RU"/>
        </w:rPr>
        <w:t>професор</w:t>
      </w:r>
      <w:proofErr w:type="spellEnd"/>
      <w:r w:rsidR="00121B93" w:rsidRPr="0086345A">
        <w:rPr>
          <w:color w:val="000000"/>
          <w:sz w:val="28"/>
          <w:szCs w:val="28"/>
          <w:lang w:val="ru-RU"/>
        </w:rPr>
        <w:t xml:space="preserve"> </w:t>
      </w:r>
      <w:proofErr w:type="spellStart"/>
      <w:r w:rsidR="00121B93" w:rsidRPr="0086345A">
        <w:rPr>
          <w:color w:val="000000"/>
          <w:sz w:val="28"/>
          <w:szCs w:val="28"/>
          <w:lang w:val="ru-RU"/>
        </w:rPr>
        <w:t>кафедри</w:t>
      </w:r>
      <w:proofErr w:type="spellEnd"/>
      <w:r w:rsidR="00121B93" w:rsidRPr="0086345A">
        <w:rPr>
          <w:color w:val="000000"/>
          <w:sz w:val="28"/>
          <w:szCs w:val="28"/>
          <w:lang w:val="ru-RU"/>
        </w:rPr>
        <w:t xml:space="preserve"> </w:t>
      </w:r>
      <w:proofErr w:type="spellStart"/>
      <w:r w:rsidR="00C244FE" w:rsidRPr="0086345A">
        <w:rPr>
          <w:color w:val="000000"/>
          <w:sz w:val="28"/>
          <w:szCs w:val="28"/>
          <w:lang w:val="ru-RU"/>
        </w:rPr>
        <w:t>нафтогазових</w:t>
      </w:r>
      <w:proofErr w:type="spellEnd"/>
      <w:r w:rsidR="00C244FE" w:rsidRPr="0086345A">
        <w:rPr>
          <w:color w:val="000000"/>
          <w:sz w:val="28"/>
          <w:szCs w:val="28"/>
          <w:lang w:val="ru-RU"/>
        </w:rPr>
        <w:t xml:space="preserve"> машин</w:t>
      </w:r>
      <w:r w:rsidR="00C244FE" w:rsidRPr="00C244FE">
        <w:rPr>
          <w:color w:val="000000"/>
          <w:sz w:val="28"/>
          <w:szCs w:val="28"/>
          <w:lang w:val="ru-RU"/>
        </w:rPr>
        <w:t xml:space="preserve"> та </w:t>
      </w:r>
      <w:proofErr w:type="spellStart"/>
      <w:r w:rsidR="00C244FE" w:rsidRPr="00C244FE">
        <w:rPr>
          <w:color w:val="000000"/>
          <w:sz w:val="28"/>
          <w:szCs w:val="28"/>
          <w:lang w:val="ru-RU"/>
        </w:rPr>
        <w:t>обладнання</w:t>
      </w:r>
      <w:proofErr w:type="spellEnd"/>
      <w:r w:rsidR="00AA69F0">
        <w:rPr>
          <w:color w:val="000000"/>
          <w:sz w:val="28"/>
          <w:szCs w:val="28"/>
          <w:lang w:val="uk-UA"/>
        </w:rPr>
        <w:t>.</w:t>
      </w:r>
    </w:p>
    <w:p w:rsidR="00C244FE" w:rsidRPr="00C244FE" w:rsidRDefault="00C244FE" w:rsidP="00C244FE">
      <w:pPr>
        <w:autoSpaceDE w:val="0"/>
        <w:autoSpaceDN w:val="0"/>
        <w:adjustRightInd w:val="0"/>
        <w:spacing w:after="0" w:line="240" w:lineRule="auto"/>
        <w:ind w:left="5103"/>
        <w:rPr>
          <w:color w:val="000000"/>
          <w:sz w:val="28"/>
          <w:szCs w:val="28"/>
          <w:lang w:val="ru-RU"/>
        </w:rPr>
      </w:pPr>
    </w:p>
    <w:p w:rsidR="00121B93" w:rsidRPr="00121B93" w:rsidRDefault="00121B93" w:rsidP="00A121DE">
      <w:pPr>
        <w:tabs>
          <w:tab w:val="left" w:pos="4536"/>
        </w:tabs>
        <w:autoSpaceDE w:val="0"/>
        <w:autoSpaceDN w:val="0"/>
        <w:adjustRightInd w:val="0"/>
        <w:spacing w:after="0" w:line="240" w:lineRule="auto"/>
        <w:rPr>
          <w:color w:val="000000"/>
          <w:sz w:val="28"/>
          <w:szCs w:val="28"/>
          <w:lang w:val="ru-RU"/>
        </w:rPr>
      </w:pPr>
      <w:proofErr w:type="spellStart"/>
      <w:r w:rsidRPr="00121B93">
        <w:rPr>
          <w:b/>
          <w:color w:val="000000"/>
          <w:sz w:val="28"/>
          <w:szCs w:val="28"/>
          <w:lang w:val="ru-RU"/>
        </w:rPr>
        <w:t>Офіційні</w:t>
      </w:r>
      <w:proofErr w:type="spellEnd"/>
      <w:r w:rsidRPr="00121B93">
        <w:rPr>
          <w:b/>
          <w:color w:val="000000"/>
          <w:sz w:val="28"/>
          <w:szCs w:val="28"/>
          <w:lang w:val="ru-RU"/>
        </w:rPr>
        <w:t xml:space="preserve"> </w:t>
      </w:r>
      <w:proofErr w:type="spellStart"/>
      <w:r w:rsidRPr="00121B93">
        <w:rPr>
          <w:b/>
          <w:color w:val="000000"/>
          <w:sz w:val="28"/>
          <w:szCs w:val="28"/>
          <w:lang w:val="ru-RU"/>
        </w:rPr>
        <w:t>опоненти</w:t>
      </w:r>
      <w:proofErr w:type="spellEnd"/>
      <w:r w:rsidRPr="00121B93">
        <w:rPr>
          <w:b/>
          <w:color w:val="000000"/>
          <w:sz w:val="28"/>
          <w:szCs w:val="28"/>
          <w:lang w:val="ru-RU"/>
        </w:rPr>
        <w:t xml:space="preserve">:   </w:t>
      </w:r>
      <w:r w:rsidRPr="00121B93">
        <w:rPr>
          <w:b/>
          <w:color w:val="000000"/>
          <w:sz w:val="28"/>
          <w:szCs w:val="28"/>
          <w:lang w:val="ru-RU"/>
        </w:rPr>
        <w:tab/>
      </w:r>
      <w:r w:rsidRPr="00121B93">
        <w:rPr>
          <w:color w:val="000000"/>
          <w:sz w:val="28"/>
          <w:szCs w:val="28"/>
          <w:lang w:val="ru-RU"/>
        </w:rPr>
        <w:t xml:space="preserve">доктор </w:t>
      </w:r>
      <w:proofErr w:type="spellStart"/>
      <w:r w:rsidRPr="00121B93">
        <w:rPr>
          <w:color w:val="000000"/>
          <w:sz w:val="28"/>
          <w:szCs w:val="28"/>
          <w:lang w:val="ru-RU"/>
        </w:rPr>
        <w:t>технічних</w:t>
      </w:r>
      <w:proofErr w:type="spellEnd"/>
      <w:r w:rsidRPr="00121B93">
        <w:rPr>
          <w:color w:val="000000"/>
          <w:sz w:val="28"/>
          <w:szCs w:val="28"/>
          <w:lang w:val="ru-RU"/>
        </w:rPr>
        <w:t xml:space="preserve"> наук, </w:t>
      </w:r>
      <w:proofErr w:type="spellStart"/>
      <w:r w:rsidRPr="00121B93">
        <w:rPr>
          <w:color w:val="000000"/>
          <w:sz w:val="28"/>
          <w:szCs w:val="28"/>
          <w:lang w:val="ru-RU"/>
        </w:rPr>
        <w:t>професор</w:t>
      </w:r>
      <w:proofErr w:type="spellEnd"/>
    </w:p>
    <w:p w:rsidR="00121B93" w:rsidRPr="00121B93" w:rsidRDefault="00121B93" w:rsidP="00A121DE">
      <w:pPr>
        <w:autoSpaceDE w:val="0"/>
        <w:autoSpaceDN w:val="0"/>
        <w:adjustRightInd w:val="0"/>
        <w:spacing w:after="0" w:line="240" w:lineRule="auto"/>
        <w:ind w:left="4536"/>
        <w:rPr>
          <w:b/>
          <w:color w:val="000000"/>
          <w:sz w:val="28"/>
          <w:szCs w:val="28"/>
          <w:lang w:val="ru-RU"/>
        </w:rPr>
      </w:pPr>
      <w:proofErr w:type="spellStart"/>
      <w:r w:rsidRPr="00121B93">
        <w:rPr>
          <w:b/>
          <w:color w:val="000000"/>
          <w:sz w:val="28"/>
          <w:szCs w:val="28"/>
          <w:lang w:val="ru-RU"/>
        </w:rPr>
        <w:t>Яким</w:t>
      </w:r>
      <w:proofErr w:type="spellEnd"/>
      <w:r w:rsidRPr="00121B93">
        <w:rPr>
          <w:b/>
          <w:color w:val="000000"/>
          <w:sz w:val="28"/>
          <w:szCs w:val="28"/>
          <w:lang w:val="ru-RU"/>
        </w:rPr>
        <w:t xml:space="preserve"> Роман Степанович,</w:t>
      </w:r>
    </w:p>
    <w:p w:rsidR="004B526C" w:rsidRDefault="00121B93" w:rsidP="004B526C">
      <w:pPr>
        <w:autoSpaceDE w:val="0"/>
        <w:autoSpaceDN w:val="0"/>
        <w:adjustRightInd w:val="0"/>
        <w:spacing w:after="0" w:line="240" w:lineRule="auto"/>
        <w:ind w:left="4536"/>
        <w:rPr>
          <w:color w:val="000000"/>
          <w:sz w:val="28"/>
          <w:szCs w:val="28"/>
          <w:lang w:val="ru-RU"/>
        </w:rPr>
      </w:pPr>
      <w:proofErr w:type="spellStart"/>
      <w:r w:rsidRPr="00121B93">
        <w:rPr>
          <w:color w:val="000000"/>
          <w:sz w:val="28"/>
          <w:szCs w:val="28"/>
          <w:lang w:val="ru-RU"/>
        </w:rPr>
        <w:t>Дрогобицьк</w:t>
      </w:r>
      <w:r>
        <w:rPr>
          <w:color w:val="000000"/>
          <w:sz w:val="28"/>
          <w:szCs w:val="28"/>
          <w:lang w:val="ru-RU"/>
        </w:rPr>
        <w:t>ий</w:t>
      </w:r>
      <w:proofErr w:type="spellEnd"/>
      <w:r w:rsidRPr="00121B93">
        <w:rPr>
          <w:color w:val="000000"/>
          <w:sz w:val="28"/>
          <w:szCs w:val="28"/>
          <w:lang w:val="ru-RU"/>
        </w:rPr>
        <w:t xml:space="preserve"> </w:t>
      </w:r>
      <w:proofErr w:type="spellStart"/>
      <w:r w:rsidRPr="00121B93">
        <w:rPr>
          <w:color w:val="000000"/>
          <w:sz w:val="28"/>
          <w:szCs w:val="28"/>
          <w:lang w:val="ru-RU"/>
        </w:rPr>
        <w:t>державн</w:t>
      </w:r>
      <w:r>
        <w:rPr>
          <w:color w:val="000000"/>
          <w:sz w:val="28"/>
          <w:szCs w:val="28"/>
          <w:lang w:val="ru-RU"/>
        </w:rPr>
        <w:t>ий</w:t>
      </w:r>
      <w:proofErr w:type="spellEnd"/>
      <w:r w:rsidRPr="00121B93">
        <w:rPr>
          <w:color w:val="000000"/>
          <w:sz w:val="28"/>
          <w:szCs w:val="28"/>
          <w:lang w:val="ru-RU"/>
        </w:rPr>
        <w:t xml:space="preserve"> </w:t>
      </w:r>
      <w:proofErr w:type="spellStart"/>
      <w:r w:rsidRPr="00121B93">
        <w:rPr>
          <w:color w:val="000000"/>
          <w:sz w:val="28"/>
          <w:szCs w:val="28"/>
          <w:lang w:val="ru-RU"/>
        </w:rPr>
        <w:t>педагогічн</w:t>
      </w:r>
      <w:r>
        <w:rPr>
          <w:color w:val="000000"/>
          <w:sz w:val="28"/>
          <w:szCs w:val="28"/>
          <w:lang w:val="ru-RU"/>
        </w:rPr>
        <w:t>ий</w:t>
      </w:r>
      <w:r w:rsidRPr="0086345A">
        <w:rPr>
          <w:color w:val="000000"/>
          <w:sz w:val="28"/>
          <w:szCs w:val="28"/>
          <w:lang w:val="ru-RU"/>
        </w:rPr>
        <w:t>університетімені</w:t>
      </w:r>
      <w:proofErr w:type="spellEnd"/>
      <w:r w:rsidRPr="0086345A">
        <w:rPr>
          <w:color w:val="000000"/>
          <w:sz w:val="28"/>
          <w:szCs w:val="28"/>
          <w:lang w:val="ru-RU"/>
        </w:rPr>
        <w:t xml:space="preserve"> І</w:t>
      </w:r>
      <w:r w:rsidR="004B526C">
        <w:rPr>
          <w:color w:val="000000"/>
          <w:sz w:val="28"/>
          <w:szCs w:val="28"/>
          <w:lang w:val="ru-RU"/>
        </w:rPr>
        <w:t>.</w:t>
      </w:r>
      <w:r w:rsidRPr="0086345A">
        <w:rPr>
          <w:color w:val="000000"/>
          <w:sz w:val="28"/>
          <w:szCs w:val="28"/>
          <w:lang w:val="ru-RU"/>
        </w:rPr>
        <w:t xml:space="preserve"> Франка</w:t>
      </w:r>
      <w:r w:rsidR="00A121DE" w:rsidRPr="0086345A">
        <w:rPr>
          <w:color w:val="000000"/>
          <w:sz w:val="28"/>
          <w:szCs w:val="28"/>
          <w:lang w:val="ru-RU"/>
        </w:rPr>
        <w:t>,</w:t>
      </w:r>
    </w:p>
    <w:p w:rsidR="004B526C" w:rsidRPr="00405D73" w:rsidRDefault="00B50D5B" w:rsidP="004B526C">
      <w:pPr>
        <w:autoSpaceDE w:val="0"/>
        <w:autoSpaceDN w:val="0"/>
        <w:adjustRightInd w:val="0"/>
        <w:spacing w:after="0" w:line="240" w:lineRule="auto"/>
        <w:ind w:left="4536"/>
        <w:rPr>
          <w:sz w:val="28"/>
          <w:szCs w:val="28"/>
          <w:lang w:val="uk-UA"/>
        </w:rPr>
      </w:pPr>
      <w:r>
        <w:rPr>
          <w:color w:val="000000"/>
          <w:sz w:val="28"/>
          <w:szCs w:val="28"/>
          <w:lang w:val="ru-RU"/>
        </w:rPr>
        <w:t>(</w:t>
      </w:r>
      <w:r w:rsidRPr="00A121DE">
        <w:rPr>
          <w:color w:val="000000"/>
          <w:sz w:val="28"/>
          <w:szCs w:val="28"/>
          <w:lang w:val="ru-RU"/>
        </w:rPr>
        <w:t xml:space="preserve">м. </w:t>
      </w:r>
      <w:proofErr w:type="spellStart"/>
      <w:r w:rsidRPr="00A121DE">
        <w:rPr>
          <w:color w:val="000000"/>
          <w:sz w:val="28"/>
          <w:szCs w:val="28"/>
          <w:lang w:val="ru-RU"/>
        </w:rPr>
        <w:t>Дрогобич</w:t>
      </w:r>
      <w:proofErr w:type="spellEnd"/>
      <w:r>
        <w:rPr>
          <w:color w:val="000000"/>
          <w:sz w:val="28"/>
          <w:szCs w:val="28"/>
          <w:lang w:val="ru-RU"/>
        </w:rPr>
        <w:t xml:space="preserve">), </w:t>
      </w:r>
      <w:r w:rsidR="00D45B5E">
        <w:rPr>
          <w:color w:val="000000"/>
          <w:sz w:val="28"/>
          <w:szCs w:val="28"/>
          <w:lang w:val="ru-RU"/>
        </w:rPr>
        <w:t xml:space="preserve">профессор </w:t>
      </w:r>
      <w:r w:rsidR="004B526C" w:rsidRPr="00405D73">
        <w:rPr>
          <w:sz w:val="28"/>
          <w:szCs w:val="28"/>
          <w:lang w:val="uk-UA"/>
        </w:rPr>
        <w:t xml:space="preserve">кафедри технологічної та </w:t>
      </w:r>
      <w:proofErr w:type="spellStart"/>
      <w:r w:rsidR="004B526C" w:rsidRPr="00405D73">
        <w:rPr>
          <w:sz w:val="28"/>
          <w:szCs w:val="28"/>
          <w:lang w:val="uk-UA"/>
        </w:rPr>
        <w:t>професійноїосвіти</w:t>
      </w:r>
      <w:proofErr w:type="spellEnd"/>
      <w:proofErr w:type="gramStart"/>
      <w:r w:rsidR="004B526C" w:rsidRPr="00405D73">
        <w:rPr>
          <w:sz w:val="28"/>
          <w:szCs w:val="28"/>
          <w:lang w:val="uk-UA"/>
        </w:rPr>
        <w:t xml:space="preserve"> </w:t>
      </w:r>
      <w:r w:rsidR="00AA69F0">
        <w:rPr>
          <w:sz w:val="28"/>
          <w:szCs w:val="28"/>
          <w:lang w:val="uk-UA"/>
        </w:rPr>
        <w:t>.</w:t>
      </w:r>
      <w:proofErr w:type="gramEnd"/>
    </w:p>
    <w:p w:rsidR="00121B93" w:rsidRPr="00121B93" w:rsidRDefault="00121B93" w:rsidP="00A121DE">
      <w:pPr>
        <w:autoSpaceDE w:val="0"/>
        <w:autoSpaceDN w:val="0"/>
        <w:adjustRightInd w:val="0"/>
        <w:spacing w:after="0" w:line="240" w:lineRule="auto"/>
        <w:ind w:left="4536"/>
        <w:rPr>
          <w:color w:val="000000"/>
          <w:sz w:val="28"/>
          <w:szCs w:val="28"/>
          <w:lang w:val="ru-RU"/>
        </w:rPr>
      </w:pPr>
    </w:p>
    <w:p w:rsidR="00121B93" w:rsidRPr="00121B93" w:rsidRDefault="00787E06" w:rsidP="009851B1">
      <w:pPr>
        <w:autoSpaceDE w:val="0"/>
        <w:autoSpaceDN w:val="0"/>
        <w:adjustRightInd w:val="0"/>
        <w:spacing w:after="0" w:line="240" w:lineRule="auto"/>
        <w:ind w:left="4536"/>
        <w:rPr>
          <w:b/>
          <w:color w:val="000000"/>
          <w:sz w:val="28"/>
          <w:szCs w:val="28"/>
          <w:lang w:val="ru-RU"/>
        </w:rPr>
      </w:pPr>
      <w:r w:rsidRPr="00670684">
        <w:rPr>
          <w:color w:val="000000"/>
          <w:sz w:val="28"/>
          <w:szCs w:val="28"/>
          <w:lang w:val="ru-RU"/>
        </w:rPr>
        <w:t>к</w:t>
      </w:r>
      <w:r w:rsidR="00C244FE">
        <w:rPr>
          <w:color w:val="000000"/>
          <w:sz w:val="28"/>
          <w:szCs w:val="28"/>
          <w:lang w:val="ru-RU"/>
        </w:rPr>
        <w:t>андидат</w:t>
      </w:r>
      <w:r w:rsidRPr="00670684">
        <w:rPr>
          <w:color w:val="000000"/>
          <w:sz w:val="28"/>
          <w:szCs w:val="28"/>
          <w:lang w:val="ru-RU"/>
        </w:rPr>
        <w:t xml:space="preserve"> </w:t>
      </w:r>
      <w:proofErr w:type="spellStart"/>
      <w:proofErr w:type="gramStart"/>
      <w:r w:rsidR="00121B93" w:rsidRPr="00121B93">
        <w:rPr>
          <w:color w:val="000000"/>
          <w:sz w:val="28"/>
          <w:szCs w:val="28"/>
          <w:lang w:val="ru-RU"/>
        </w:rPr>
        <w:t>техн</w:t>
      </w:r>
      <w:proofErr w:type="gramEnd"/>
      <w:r w:rsidR="00121B93" w:rsidRPr="00121B93">
        <w:rPr>
          <w:color w:val="000000"/>
          <w:sz w:val="28"/>
          <w:szCs w:val="28"/>
          <w:lang w:val="ru-RU"/>
        </w:rPr>
        <w:t>ічних</w:t>
      </w:r>
      <w:proofErr w:type="spellEnd"/>
      <w:r w:rsidR="00121B93" w:rsidRPr="00121B93">
        <w:rPr>
          <w:color w:val="000000"/>
          <w:sz w:val="28"/>
          <w:szCs w:val="28"/>
          <w:lang w:val="ru-RU"/>
        </w:rPr>
        <w:t xml:space="preserve"> наук</w:t>
      </w:r>
      <w:r w:rsidR="00C244FE">
        <w:rPr>
          <w:color w:val="000000"/>
          <w:sz w:val="28"/>
          <w:szCs w:val="28"/>
          <w:lang w:val="ru-RU"/>
        </w:rPr>
        <w:t xml:space="preserve"> </w:t>
      </w:r>
    </w:p>
    <w:p w:rsidR="009851B1" w:rsidRDefault="00CB6AEF" w:rsidP="009851B1">
      <w:pPr>
        <w:spacing w:after="0" w:line="216" w:lineRule="auto"/>
        <w:ind w:left="4536"/>
        <w:rPr>
          <w:b/>
          <w:color w:val="000000"/>
          <w:sz w:val="28"/>
          <w:szCs w:val="28"/>
          <w:lang w:val="ru-RU"/>
        </w:rPr>
      </w:pPr>
      <w:r w:rsidRPr="00CB6AEF">
        <w:rPr>
          <w:b/>
          <w:sz w:val="28"/>
          <w:szCs w:val="28"/>
          <w:lang w:val="ru-RU"/>
        </w:rPr>
        <w:t xml:space="preserve">Савик Василь </w:t>
      </w:r>
      <w:proofErr w:type="spellStart"/>
      <w:r w:rsidRPr="00CB6AEF">
        <w:rPr>
          <w:b/>
          <w:sz w:val="28"/>
          <w:szCs w:val="28"/>
          <w:lang w:val="ru-RU"/>
        </w:rPr>
        <w:t>Миколайович</w:t>
      </w:r>
      <w:proofErr w:type="spellEnd"/>
      <w:r w:rsidR="00121B93" w:rsidRPr="00CB6AEF">
        <w:rPr>
          <w:b/>
          <w:color w:val="000000"/>
          <w:sz w:val="28"/>
          <w:szCs w:val="28"/>
          <w:lang w:val="ru-RU"/>
        </w:rPr>
        <w:t>,</w:t>
      </w:r>
    </w:p>
    <w:p w:rsidR="009851B1" w:rsidRDefault="00CB6AEF" w:rsidP="009851B1">
      <w:pPr>
        <w:spacing w:after="0" w:line="216" w:lineRule="auto"/>
        <w:ind w:left="4536"/>
        <w:rPr>
          <w:rFonts w:cs="Arial"/>
          <w:sz w:val="28"/>
          <w:szCs w:val="28"/>
          <w:lang w:val="ru-RU"/>
        </w:rPr>
      </w:pPr>
      <w:proofErr w:type="spellStart"/>
      <w:r w:rsidRPr="00CB6AEF">
        <w:rPr>
          <w:rFonts w:cs="Arial"/>
          <w:sz w:val="28"/>
          <w:szCs w:val="28"/>
          <w:lang w:val="ru-RU"/>
        </w:rPr>
        <w:t>Полтавський</w:t>
      </w:r>
      <w:proofErr w:type="spellEnd"/>
      <w:r w:rsidRPr="00CB6AEF">
        <w:rPr>
          <w:rFonts w:cs="Arial"/>
          <w:sz w:val="28"/>
          <w:szCs w:val="28"/>
          <w:lang w:val="ru-RU"/>
        </w:rPr>
        <w:t xml:space="preserve"> </w:t>
      </w:r>
      <w:proofErr w:type="spellStart"/>
      <w:r w:rsidRPr="00CB6AEF">
        <w:rPr>
          <w:rFonts w:cs="Arial"/>
          <w:sz w:val="28"/>
          <w:szCs w:val="28"/>
          <w:lang w:val="ru-RU"/>
        </w:rPr>
        <w:t>національний</w:t>
      </w:r>
      <w:proofErr w:type="spellEnd"/>
      <w:r w:rsidRPr="00CB6AEF">
        <w:rPr>
          <w:rFonts w:cs="Arial"/>
          <w:sz w:val="28"/>
          <w:szCs w:val="28"/>
          <w:lang w:val="ru-RU"/>
        </w:rPr>
        <w:t xml:space="preserve"> </w:t>
      </w:r>
      <w:proofErr w:type="spellStart"/>
      <w:r w:rsidRPr="00CB6AEF">
        <w:rPr>
          <w:rFonts w:cs="Arial"/>
          <w:sz w:val="28"/>
          <w:szCs w:val="28"/>
          <w:lang w:val="ru-RU"/>
        </w:rPr>
        <w:t>технічний</w:t>
      </w:r>
      <w:proofErr w:type="spellEnd"/>
      <w:r w:rsidRPr="00CB6AEF">
        <w:rPr>
          <w:rFonts w:cs="Arial"/>
          <w:sz w:val="28"/>
          <w:szCs w:val="28"/>
          <w:lang w:val="ru-RU"/>
        </w:rPr>
        <w:t xml:space="preserve"> </w:t>
      </w:r>
    </w:p>
    <w:p w:rsidR="009851B1" w:rsidRDefault="00CB6AEF" w:rsidP="009851B1">
      <w:pPr>
        <w:spacing w:after="0" w:line="216" w:lineRule="auto"/>
        <w:ind w:left="4536"/>
        <w:rPr>
          <w:bCs/>
          <w:iCs/>
          <w:sz w:val="28"/>
          <w:szCs w:val="28"/>
          <w:lang w:val="ru-RU"/>
        </w:rPr>
      </w:pPr>
      <w:proofErr w:type="spellStart"/>
      <w:r w:rsidRPr="00CB6AEF">
        <w:rPr>
          <w:rFonts w:cs="Arial"/>
          <w:sz w:val="28"/>
          <w:szCs w:val="28"/>
          <w:lang w:val="ru-RU"/>
        </w:rPr>
        <w:t>університет</w:t>
      </w:r>
      <w:proofErr w:type="spellEnd"/>
      <w:r w:rsidRPr="00CB6AEF">
        <w:rPr>
          <w:rFonts w:cs="Arial"/>
          <w:sz w:val="28"/>
          <w:szCs w:val="28"/>
          <w:lang w:val="ru-RU"/>
        </w:rPr>
        <w:t xml:space="preserve"> </w:t>
      </w:r>
      <w:proofErr w:type="spellStart"/>
      <w:r w:rsidRPr="00CB6AEF">
        <w:rPr>
          <w:rFonts w:cs="Arial"/>
          <w:sz w:val="28"/>
          <w:szCs w:val="28"/>
          <w:lang w:val="ru-RU"/>
        </w:rPr>
        <w:t>імені</w:t>
      </w:r>
      <w:proofErr w:type="spellEnd"/>
      <w:r w:rsidRPr="00CB6AEF">
        <w:rPr>
          <w:rFonts w:cs="Arial"/>
          <w:sz w:val="28"/>
          <w:szCs w:val="28"/>
          <w:lang w:val="ru-RU"/>
        </w:rPr>
        <w:t xml:space="preserve"> </w:t>
      </w:r>
      <w:proofErr w:type="spellStart"/>
      <w:r w:rsidRPr="00CB6AEF">
        <w:rPr>
          <w:rFonts w:cs="Arial"/>
          <w:sz w:val="28"/>
          <w:szCs w:val="28"/>
          <w:lang w:val="ru-RU"/>
        </w:rPr>
        <w:t>Юрія</w:t>
      </w:r>
      <w:proofErr w:type="spellEnd"/>
      <w:r w:rsidRPr="00CB6AEF">
        <w:rPr>
          <w:rFonts w:cs="Arial"/>
          <w:sz w:val="28"/>
          <w:szCs w:val="28"/>
          <w:lang w:val="ru-RU"/>
        </w:rPr>
        <w:t xml:space="preserve"> Кондратюка</w:t>
      </w:r>
    </w:p>
    <w:p w:rsidR="009851B1" w:rsidRDefault="00CB6AEF" w:rsidP="009851B1">
      <w:pPr>
        <w:spacing w:after="0" w:line="216" w:lineRule="auto"/>
        <w:ind w:left="4536"/>
        <w:rPr>
          <w:bCs/>
          <w:iCs/>
          <w:sz w:val="28"/>
          <w:szCs w:val="28"/>
          <w:lang w:val="ru-RU"/>
        </w:rPr>
      </w:pPr>
      <w:proofErr w:type="spellStart"/>
      <w:r w:rsidRPr="00CB6AEF">
        <w:rPr>
          <w:bCs/>
          <w:iCs/>
          <w:sz w:val="28"/>
          <w:szCs w:val="28"/>
          <w:lang w:val="ru-RU"/>
        </w:rPr>
        <w:t>Міністерства</w:t>
      </w:r>
      <w:proofErr w:type="spellEnd"/>
      <w:r w:rsidRPr="00CB6AEF">
        <w:rPr>
          <w:bCs/>
          <w:iCs/>
          <w:sz w:val="28"/>
          <w:szCs w:val="28"/>
          <w:lang w:val="ru-RU"/>
        </w:rPr>
        <w:t xml:space="preserve"> </w:t>
      </w:r>
      <w:proofErr w:type="spellStart"/>
      <w:r w:rsidRPr="00CB6AEF">
        <w:rPr>
          <w:bCs/>
          <w:iCs/>
          <w:sz w:val="28"/>
          <w:szCs w:val="28"/>
          <w:lang w:val="ru-RU"/>
        </w:rPr>
        <w:t>освіти</w:t>
      </w:r>
      <w:proofErr w:type="spellEnd"/>
      <w:r w:rsidRPr="00CB6AEF">
        <w:rPr>
          <w:bCs/>
          <w:iCs/>
          <w:sz w:val="28"/>
          <w:szCs w:val="28"/>
          <w:lang w:val="ru-RU"/>
        </w:rPr>
        <w:t xml:space="preserve"> і науки </w:t>
      </w:r>
      <w:proofErr w:type="spellStart"/>
      <w:r w:rsidRPr="00CB6AEF">
        <w:rPr>
          <w:bCs/>
          <w:iCs/>
          <w:sz w:val="28"/>
          <w:szCs w:val="28"/>
          <w:lang w:val="ru-RU"/>
        </w:rPr>
        <w:t>України</w:t>
      </w:r>
      <w:proofErr w:type="spellEnd"/>
      <w:r w:rsidRPr="00CB6AEF">
        <w:rPr>
          <w:bCs/>
          <w:iCs/>
          <w:sz w:val="28"/>
          <w:szCs w:val="28"/>
          <w:lang w:val="ru-RU"/>
        </w:rPr>
        <w:t xml:space="preserve">, </w:t>
      </w:r>
    </w:p>
    <w:p w:rsidR="009851B1" w:rsidRDefault="00CB6AEF" w:rsidP="009851B1">
      <w:pPr>
        <w:spacing w:after="0" w:line="216" w:lineRule="auto"/>
        <w:ind w:left="4536"/>
        <w:rPr>
          <w:bCs/>
          <w:iCs/>
          <w:sz w:val="28"/>
          <w:szCs w:val="28"/>
          <w:lang w:val="ru-RU"/>
        </w:rPr>
      </w:pPr>
      <w:r w:rsidRPr="00CB6AEF">
        <w:rPr>
          <w:bCs/>
          <w:iCs/>
          <w:sz w:val="28"/>
          <w:szCs w:val="28"/>
          <w:lang w:val="ru-RU"/>
        </w:rPr>
        <w:t xml:space="preserve">доцент </w:t>
      </w:r>
      <w:proofErr w:type="spellStart"/>
      <w:r w:rsidRPr="00CB6AEF">
        <w:rPr>
          <w:bCs/>
          <w:iCs/>
          <w:sz w:val="28"/>
          <w:szCs w:val="28"/>
          <w:lang w:val="ru-RU"/>
        </w:rPr>
        <w:t>кафедри</w:t>
      </w:r>
      <w:proofErr w:type="spellEnd"/>
      <w:r w:rsidRPr="00CB6AEF">
        <w:rPr>
          <w:bCs/>
          <w:iCs/>
          <w:sz w:val="28"/>
          <w:szCs w:val="28"/>
          <w:lang w:val="ru-RU"/>
        </w:rPr>
        <w:t xml:space="preserve"> </w:t>
      </w:r>
      <w:proofErr w:type="spellStart"/>
      <w:r w:rsidRPr="00CB6AEF">
        <w:rPr>
          <w:bCs/>
          <w:iCs/>
          <w:sz w:val="28"/>
          <w:szCs w:val="28"/>
          <w:lang w:val="ru-RU"/>
        </w:rPr>
        <w:t>обладнання</w:t>
      </w:r>
      <w:proofErr w:type="spellEnd"/>
      <w:r w:rsidRPr="00CB6AEF">
        <w:rPr>
          <w:bCs/>
          <w:iCs/>
          <w:sz w:val="28"/>
          <w:szCs w:val="28"/>
          <w:lang w:val="ru-RU"/>
        </w:rPr>
        <w:t xml:space="preserve"> </w:t>
      </w:r>
      <w:proofErr w:type="spellStart"/>
      <w:r w:rsidRPr="00CB6AEF">
        <w:rPr>
          <w:bCs/>
          <w:iCs/>
          <w:sz w:val="28"/>
          <w:szCs w:val="28"/>
          <w:lang w:val="ru-RU"/>
        </w:rPr>
        <w:t>нафтових</w:t>
      </w:r>
      <w:proofErr w:type="spellEnd"/>
    </w:p>
    <w:p w:rsidR="00C244FE" w:rsidRPr="00CB6AEF" w:rsidRDefault="00CB6AEF" w:rsidP="009851B1">
      <w:pPr>
        <w:spacing w:after="0" w:line="216" w:lineRule="auto"/>
        <w:ind w:left="4536"/>
        <w:rPr>
          <w:color w:val="000000"/>
          <w:sz w:val="28"/>
          <w:szCs w:val="28"/>
          <w:lang w:val="ru-RU"/>
        </w:rPr>
      </w:pPr>
      <w:r w:rsidRPr="00CB6AEF">
        <w:rPr>
          <w:bCs/>
          <w:iCs/>
          <w:sz w:val="28"/>
          <w:szCs w:val="28"/>
          <w:lang w:val="ru-RU"/>
        </w:rPr>
        <w:t xml:space="preserve">і </w:t>
      </w:r>
      <w:proofErr w:type="spellStart"/>
      <w:r w:rsidRPr="00CB6AEF">
        <w:rPr>
          <w:bCs/>
          <w:iCs/>
          <w:sz w:val="28"/>
          <w:szCs w:val="28"/>
          <w:lang w:val="ru-RU"/>
        </w:rPr>
        <w:t>газових</w:t>
      </w:r>
      <w:proofErr w:type="spellEnd"/>
      <w:r w:rsidRPr="00CB6AEF">
        <w:rPr>
          <w:bCs/>
          <w:iCs/>
          <w:sz w:val="28"/>
          <w:szCs w:val="28"/>
          <w:lang w:val="ru-RU"/>
        </w:rPr>
        <w:t xml:space="preserve"> </w:t>
      </w:r>
      <w:proofErr w:type="spellStart"/>
      <w:r w:rsidRPr="00CB6AEF">
        <w:rPr>
          <w:bCs/>
          <w:iCs/>
          <w:sz w:val="28"/>
          <w:szCs w:val="28"/>
          <w:lang w:val="ru-RU"/>
        </w:rPr>
        <w:t>промислів</w:t>
      </w:r>
      <w:proofErr w:type="spellEnd"/>
      <w:r w:rsidR="00AA69F0">
        <w:rPr>
          <w:bCs/>
          <w:iCs/>
          <w:sz w:val="28"/>
          <w:szCs w:val="28"/>
          <w:lang w:val="ru-RU"/>
        </w:rPr>
        <w:t>.</w:t>
      </w:r>
    </w:p>
    <w:p w:rsidR="00C244FE" w:rsidRPr="00CB6AEF" w:rsidRDefault="00C244FE" w:rsidP="00CB6AEF">
      <w:pPr>
        <w:autoSpaceDE w:val="0"/>
        <w:autoSpaceDN w:val="0"/>
        <w:adjustRightInd w:val="0"/>
        <w:spacing w:after="0" w:line="240" w:lineRule="auto"/>
        <w:jc w:val="right"/>
        <w:rPr>
          <w:b/>
          <w:color w:val="000000"/>
          <w:sz w:val="28"/>
          <w:szCs w:val="28"/>
          <w:lang w:val="ru-RU"/>
        </w:rPr>
      </w:pPr>
    </w:p>
    <w:p w:rsidR="00C244FE" w:rsidRPr="00CB6AEF" w:rsidRDefault="00C244FE" w:rsidP="00C244FE">
      <w:pPr>
        <w:autoSpaceDE w:val="0"/>
        <w:autoSpaceDN w:val="0"/>
        <w:adjustRightInd w:val="0"/>
        <w:spacing w:after="0" w:line="240" w:lineRule="auto"/>
        <w:rPr>
          <w:color w:val="000000"/>
          <w:sz w:val="28"/>
          <w:szCs w:val="28"/>
          <w:lang w:val="ru-RU"/>
        </w:rPr>
      </w:pPr>
    </w:p>
    <w:p w:rsidR="0047358B" w:rsidRPr="00CB6AEF" w:rsidRDefault="0047358B" w:rsidP="00C244FE">
      <w:pPr>
        <w:autoSpaceDE w:val="0"/>
        <w:autoSpaceDN w:val="0"/>
        <w:adjustRightInd w:val="0"/>
        <w:spacing w:after="0" w:line="240" w:lineRule="auto"/>
        <w:rPr>
          <w:color w:val="000000"/>
          <w:sz w:val="28"/>
          <w:szCs w:val="28"/>
          <w:lang w:val="ru-RU"/>
        </w:rPr>
      </w:pPr>
    </w:p>
    <w:p w:rsidR="0047358B" w:rsidRPr="00CB6AEF" w:rsidRDefault="0047358B" w:rsidP="00C244FE">
      <w:pPr>
        <w:autoSpaceDE w:val="0"/>
        <w:autoSpaceDN w:val="0"/>
        <w:adjustRightInd w:val="0"/>
        <w:spacing w:after="0" w:line="240" w:lineRule="auto"/>
        <w:rPr>
          <w:color w:val="000000"/>
          <w:sz w:val="28"/>
          <w:szCs w:val="28"/>
          <w:lang w:val="ru-RU"/>
        </w:rPr>
      </w:pPr>
    </w:p>
    <w:p w:rsidR="00C244FE" w:rsidRDefault="00C244FE" w:rsidP="00C244FE">
      <w:pPr>
        <w:autoSpaceDE w:val="0"/>
        <w:autoSpaceDN w:val="0"/>
        <w:adjustRightInd w:val="0"/>
        <w:spacing w:after="0" w:line="240" w:lineRule="auto"/>
        <w:ind w:firstLine="709"/>
        <w:jc w:val="both"/>
        <w:rPr>
          <w:color w:val="000000"/>
          <w:sz w:val="28"/>
          <w:szCs w:val="28"/>
          <w:lang w:val="ru-RU"/>
        </w:rPr>
      </w:pPr>
      <w:proofErr w:type="spellStart"/>
      <w:r w:rsidRPr="00C244FE">
        <w:rPr>
          <w:color w:val="000000"/>
          <w:sz w:val="28"/>
          <w:szCs w:val="28"/>
          <w:lang w:val="ru-RU"/>
        </w:rPr>
        <w:t>Захист</w:t>
      </w:r>
      <w:proofErr w:type="spellEnd"/>
      <w:r w:rsidRPr="00C244FE">
        <w:rPr>
          <w:color w:val="000000"/>
          <w:sz w:val="28"/>
          <w:szCs w:val="28"/>
          <w:lang w:val="ru-RU"/>
        </w:rPr>
        <w:t xml:space="preserve"> </w:t>
      </w:r>
      <w:proofErr w:type="spellStart"/>
      <w:r w:rsidRPr="00C244FE">
        <w:rPr>
          <w:color w:val="000000"/>
          <w:sz w:val="28"/>
          <w:szCs w:val="28"/>
          <w:lang w:val="ru-RU"/>
        </w:rPr>
        <w:t>відбудеться</w:t>
      </w:r>
      <w:proofErr w:type="spellEnd"/>
      <w:r w:rsidRPr="00C244FE">
        <w:rPr>
          <w:color w:val="000000"/>
          <w:sz w:val="28"/>
          <w:szCs w:val="28"/>
          <w:lang w:val="ru-RU"/>
        </w:rPr>
        <w:t xml:space="preserve"> «</w:t>
      </w:r>
      <w:r w:rsidR="00AA69F0">
        <w:rPr>
          <w:color w:val="000000"/>
          <w:sz w:val="28"/>
          <w:szCs w:val="28"/>
          <w:lang w:val="ru-RU"/>
        </w:rPr>
        <w:t xml:space="preserve"> 4 </w:t>
      </w:r>
      <w:r w:rsidRPr="00C244FE">
        <w:rPr>
          <w:color w:val="000000"/>
          <w:sz w:val="28"/>
          <w:szCs w:val="28"/>
          <w:lang w:val="ru-RU"/>
        </w:rPr>
        <w:t xml:space="preserve">» </w:t>
      </w:r>
      <w:proofErr w:type="spellStart"/>
      <w:r w:rsidR="00AA69F0">
        <w:rPr>
          <w:color w:val="000000"/>
          <w:sz w:val="28"/>
          <w:szCs w:val="28"/>
          <w:lang w:val="ru-RU"/>
        </w:rPr>
        <w:t>квітня</w:t>
      </w:r>
      <w:proofErr w:type="spellEnd"/>
      <w:r w:rsidRPr="00C244FE">
        <w:rPr>
          <w:color w:val="000000"/>
          <w:sz w:val="28"/>
          <w:szCs w:val="28"/>
          <w:lang w:val="ru-RU"/>
        </w:rPr>
        <w:t xml:space="preserve"> 201</w:t>
      </w:r>
      <w:r>
        <w:rPr>
          <w:color w:val="000000"/>
          <w:sz w:val="28"/>
          <w:szCs w:val="28"/>
          <w:lang w:val="ru-RU"/>
        </w:rPr>
        <w:t>9</w:t>
      </w:r>
      <w:r w:rsidRPr="00C244FE">
        <w:rPr>
          <w:color w:val="000000"/>
          <w:sz w:val="28"/>
          <w:szCs w:val="28"/>
          <w:lang w:val="ru-RU"/>
        </w:rPr>
        <w:t xml:space="preserve"> р. о </w:t>
      </w:r>
      <w:r w:rsidR="00AA69F0">
        <w:rPr>
          <w:color w:val="000000"/>
          <w:sz w:val="28"/>
          <w:szCs w:val="28"/>
          <w:lang w:val="ru-RU"/>
        </w:rPr>
        <w:t>10</w:t>
      </w:r>
      <w:r w:rsidR="00AA69F0" w:rsidRPr="00AA69F0">
        <w:rPr>
          <w:color w:val="000000"/>
          <w:sz w:val="28"/>
          <w:szCs w:val="28"/>
          <w:u w:val="single"/>
          <w:vertAlign w:val="superscript"/>
          <w:lang w:val="ru-RU"/>
        </w:rPr>
        <w:t>00</w:t>
      </w:r>
      <w:r w:rsidRPr="00C244FE">
        <w:rPr>
          <w:color w:val="000000"/>
          <w:sz w:val="28"/>
          <w:szCs w:val="28"/>
          <w:lang w:val="ru-RU"/>
        </w:rPr>
        <w:t xml:space="preserve"> </w:t>
      </w:r>
      <w:proofErr w:type="spellStart"/>
      <w:r w:rsidRPr="00C244FE">
        <w:rPr>
          <w:color w:val="000000"/>
          <w:sz w:val="28"/>
          <w:szCs w:val="28"/>
          <w:lang w:val="ru-RU"/>
        </w:rPr>
        <w:t>годині</w:t>
      </w:r>
      <w:proofErr w:type="spellEnd"/>
      <w:r w:rsidRPr="00C244FE">
        <w:rPr>
          <w:color w:val="000000"/>
          <w:sz w:val="28"/>
          <w:szCs w:val="28"/>
          <w:lang w:val="ru-RU"/>
        </w:rPr>
        <w:t xml:space="preserve"> на </w:t>
      </w:r>
      <w:proofErr w:type="spellStart"/>
      <w:r w:rsidRPr="00C244FE">
        <w:rPr>
          <w:color w:val="000000"/>
          <w:sz w:val="28"/>
          <w:szCs w:val="28"/>
          <w:lang w:val="ru-RU"/>
        </w:rPr>
        <w:t>засіданні</w:t>
      </w:r>
      <w:proofErr w:type="spellEnd"/>
      <w:r w:rsidR="00AA69F0">
        <w:rPr>
          <w:color w:val="000000"/>
          <w:sz w:val="28"/>
          <w:szCs w:val="28"/>
          <w:lang w:val="ru-RU"/>
        </w:rPr>
        <w:t xml:space="preserve"> </w:t>
      </w:r>
      <w:proofErr w:type="spellStart"/>
      <w:r w:rsidRPr="00C244FE">
        <w:rPr>
          <w:color w:val="000000"/>
          <w:sz w:val="28"/>
          <w:szCs w:val="28"/>
          <w:lang w:val="ru-RU"/>
        </w:rPr>
        <w:t>спеціалізованої</w:t>
      </w:r>
      <w:proofErr w:type="spellEnd"/>
      <w:r w:rsidRPr="00C244FE">
        <w:rPr>
          <w:color w:val="000000"/>
          <w:sz w:val="28"/>
          <w:szCs w:val="28"/>
          <w:lang w:val="ru-RU"/>
        </w:rPr>
        <w:t xml:space="preserve"> </w:t>
      </w:r>
      <w:proofErr w:type="spellStart"/>
      <w:r w:rsidRPr="00C244FE">
        <w:rPr>
          <w:color w:val="000000"/>
          <w:sz w:val="28"/>
          <w:szCs w:val="28"/>
          <w:lang w:val="ru-RU"/>
        </w:rPr>
        <w:t>вченої</w:t>
      </w:r>
      <w:proofErr w:type="spellEnd"/>
      <w:r w:rsidRPr="00C244FE">
        <w:rPr>
          <w:color w:val="000000"/>
          <w:sz w:val="28"/>
          <w:szCs w:val="28"/>
          <w:lang w:val="ru-RU"/>
        </w:rPr>
        <w:t xml:space="preserve"> ради Д 20.052.0</w:t>
      </w:r>
      <w:r>
        <w:rPr>
          <w:color w:val="000000"/>
          <w:sz w:val="28"/>
          <w:szCs w:val="28"/>
          <w:lang w:val="ru-RU"/>
        </w:rPr>
        <w:t>4</w:t>
      </w:r>
      <w:r w:rsidRPr="00C244FE">
        <w:rPr>
          <w:color w:val="000000"/>
          <w:sz w:val="28"/>
          <w:szCs w:val="28"/>
          <w:lang w:val="ru-RU"/>
        </w:rPr>
        <w:t xml:space="preserve"> </w:t>
      </w:r>
      <w:proofErr w:type="spellStart"/>
      <w:r w:rsidRPr="00C244FE">
        <w:rPr>
          <w:color w:val="000000"/>
          <w:sz w:val="28"/>
          <w:szCs w:val="28"/>
          <w:lang w:val="ru-RU"/>
        </w:rPr>
        <w:t>Івано-Франківського</w:t>
      </w:r>
      <w:proofErr w:type="spellEnd"/>
      <w:r w:rsidRPr="00C244FE">
        <w:rPr>
          <w:color w:val="000000"/>
          <w:sz w:val="28"/>
          <w:szCs w:val="28"/>
          <w:lang w:val="ru-RU"/>
        </w:rPr>
        <w:t xml:space="preserve"> </w:t>
      </w:r>
      <w:proofErr w:type="spellStart"/>
      <w:r w:rsidRPr="00C244FE">
        <w:rPr>
          <w:color w:val="000000"/>
          <w:sz w:val="28"/>
          <w:szCs w:val="28"/>
          <w:lang w:val="ru-RU"/>
        </w:rPr>
        <w:t>національного</w:t>
      </w:r>
      <w:proofErr w:type="spellEnd"/>
      <w:r w:rsidRPr="00C244FE">
        <w:rPr>
          <w:color w:val="000000"/>
          <w:sz w:val="28"/>
          <w:szCs w:val="28"/>
          <w:lang w:val="ru-RU"/>
        </w:rPr>
        <w:t xml:space="preserve"> </w:t>
      </w:r>
      <w:proofErr w:type="spellStart"/>
      <w:proofErr w:type="gramStart"/>
      <w:r w:rsidRPr="00C244FE">
        <w:rPr>
          <w:color w:val="000000"/>
          <w:sz w:val="28"/>
          <w:szCs w:val="28"/>
          <w:lang w:val="ru-RU"/>
        </w:rPr>
        <w:t>техн</w:t>
      </w:r>
      <w:proofErr w:type="gramEnd"/>
      <w:r w:rsidRPr="00C244FE">
        <w:rPr>
          <w:color w:val="000000"/>
          <w:sz w:val="28"/>
          <w:szCs w:val="28"/>
          <w:lang w:val="ru-RU"/>
        </w:rPr>
        <w:t>ічного</w:t>
      </w:r>
      <w:proofErr w:type="spellEnd"/>
      <w:r w:rsidRPr="00C244FE">
        <w:rPr>
          <w:color w:val="000000"/>
          <w:sz w:val="28"/>
          <w:szCs w:val="28"/>
          <w:lang w:val="ru-RU"/>
        </w:rPr>
        <w:t xml:space="preserve"> </w:t>
      </w:r>
      <w:proofErr w:type="spellStart"/>
      <w:r w:rsidRPr="00C244FE">
        <w:rPr>
          <w:color w:val="000000"/>
          <w:sz w:val="28"/>
          <w:szCs w:val="28"/>
          <w:lang w:val="ru-RU"/>
        </w:rPr>
        <w:t>університету</w:t>
      </w:r>
      <w:proofErr w:type="spellEnd"/>
      <w:r w:rsidRPr="00C244FE">
        <w:rPr>
          <w:color w:val="000000"/>
          <w:sz w:val="28"/>
          <w:szCs w:val="28"/>
          <w:lang w:val="ru-RU"/>
        </w:rPr>
        <w:t xml:space="preserve"> </w:t>
      </w:r>
      <w:proofErr w:type="spellStart"/>
      <w:r w:rsidRPr="00C244FE">
        <w:rPr>
          <w:color w:val="000000"/>
          <w:sz w:val="28"/>
          <w:szCs w:val="28"/>
          <w:lang w:val="ru-RU"/>
        </w:rPr>
        <w:t>нафти</w:t>
      </w:r>
      <w:proofErr w:type="spellEnd"/>
      <w:r w:rsidRPr="00C244FE">
        <w:rPr>
          <w:color w:val="000000"/>
          <w:sz w:val="28"/>
          <w:szCs w:val="28"/>
          <w:lang w:val="ru-RU"/>
        </w:rPr>
        <w:t xml:space="preserve"> і газу за </w:t>
      </w:r>
      <w:proofErr w:type="spellStart"/>
      <w:r w:rsidRPr="00C244FE">
        <w:rPr>
          <w:color w:val="000000"/>
          <w:sz w:val="28"/>
          <w:szCs w:val="28"/>
          <w:lang w:val="ru-RU"/>
        </w:rPr>
        <w:t>адресою</w:t>
      </w:r>
      <w:proofErr w:type="spellEnd"/>
      <w:r w:rsidRPr="00C244FE">
        <w:rPr>
          <w:color w:val="000000"/>
          <w:sz w:val="28"/>
          <w:szCs w:val="28"/>
          <w:lang w:val="ru-RU"/>
        </w:rPr>
        <w:t xml:space="preserve">: 76019, м. </w:t>
      </w:r>
      <w:proofErr w:type="spellStart"/>
      <w:r w:rsidRPr="00C244FE">
        <w:rPr>
          <w:color w:val="000000"/>
          <w:sz w:val="28"/>
          <w:szCs w:val="28"/>
          <w:lang w:val="ru-RU"/>
        </w:rPr>
        <w:t>Івано-Франківськ</w:t>
      </w:r>
      <w:proofErr w:type="spellEnd"/>
      <w:r w:rsidRPr="00C244FE">
        <w:rPr>
          <w:color w:val="000000"/>
          <w:sz w:val="28"/>
          <w:szCs w:val="28"/>
          <w:lang w:val="ru-RU"/>
        </w:rPr>
        <w:t xml:space="preserve">, </w:t>
      </w:r>
      <w:proofErr w:type="spellStart"/>
      <w:r w:rsidRPr="00C244FE">
        <w:rPr>
          <w:color w:val="000000"/>
          <w:sz w:val="28"/>
          <w:szCs w:val="28"/>
          <w:lang w:val="ru-RU"/>
        </w:rPr>
        <w:t>вул</w:t>
      </w:r>
      <w:proofErr w:type="spellEnd"/>
      <w:r w:rsidRPr="00C244FE">
        <w:rPr>
          <w:color w:val="000000"/>
          <w:sz w:val="28"/>
          <w:szCs w:val="28"/>
          <w:lang w:val="ru-RU"/>
        </w:rPr>
        <w:t xml:space="preserve">. </w:t>
      </w:r>
      <w:proofErr w:type="spellStart"/>
      <w:r w:rsidRPr="00C244FE">
        <w:rPr>
          <w:color w:val="000000"/>
          <w:sz w:val="28"/>
          <w:szCs w:val="28"/>
          <w:lang w:val="ru-RU"/>
        </w:rPr>
        <w:t>Карпатська</w:t>
      </w:r>
      <w:proofErr w:type="spellEnd"/>
      <w:r w:rsidRPr="00C244FE">
        <w:rPr>
          <w:color w:val="000000"/>
          <w:sz w:val="28"/>
          <w:szCs w:val="28"/>
          <w:lang w:val="ru-RU"/>
        </w:rPr>
        <w:t xml:space="preserve">, 15. </w:t>
      </w:r>
    </w:p>
    <w:p w:rsidR="00C244FE" w:rsidRDefault="00C244FE" w:rsidP="00C244FE">
      <w:pPr>
        <w:autoSpaceDE w:val="0"/>
        <w:autoSpaceDN w:val="0"/>
        <w:adjustRightInd w:val="0"/>
        <w:spacing w:after="0" w:line="240" w:lineRule="auto"/>
        <w:ind w:firstLine="709"/>
        <w:jc w:val="both"/>
        <w:rPr>
          <w:color w:val="000000"/>
          <w:sz w:val="28"/>
          <w:szCs w:val="28"/>
          <w:lang w:val="ru-RU"/>
        </w:rPr>
      </w:pPr>
      <w:proofErr w:type="gramStart"/>
      <w:r w:rsidRPr="00C244FE">
        <w:rPr>
          <w:color w:val="000000"/>
          <w:sz w:val="28"/>
          <w:szCs w:val="28"/>
          <w:lang w:val="ru-RU"/>
        </w:rPr>
        <w:t>З</w:t>
      </w:r>
      <w:proofErr w:type="gramEnd"/>
      <w:r w:rsidRPr="00C244FE">
        <w:rPr>
          <w:color w:val="000000"/>
          <w:sz w:val="28"/>
          <w:szCs w:val="28"/>
          <w:lang w:val="ru-RU"/>
        </w:rPr>
        <w:t xml:space="preserve"> </w:t>
      </w:r>
      <w:proofErr w:type="spellStart"/>
      <w:r w:rsidRPr="00C244FE">
        <w:rPr>
          <w:color w:val="000000"/>
          <w:sz w:val="28"/>
          <w:szCs w:val="28"/>
          <w:lang w:val="ru-RU"/>
        </w:rPr>
        <w:t>дисертацією</w:t>
      </w:r>
      <w:proofErr w:type="spellEnd"/>
      <w:r w:rsidRPr="00C244FE">
        <w:rPr>
          <w:color w:val="000000"/>
          <w:sz w:val="28"/>
          <w:szCs w:val="28"/>
          <w:lang w:val="ru-RU"/>
        </w:rPr>
        <w:t xml:space="preserve"> </w:t>
      </w:r>
      <w:proofErr w:type="spellStart"/>
      <w:r w:rsidRPr="00C244FE">
        <w:rPr>
          <w:color w:val="000000"/>
          <w:sz w:val="28"/>
          <w:szCs w:val="28"/>
          <w:lang w:val="ru-RU"/>
        </w:rPr>
        <w:t>можна</w:t>
      </w:r>
      <w:proofErr w:type="spellEnd"/>
      <w:r w:rsidRPr="00C244FE">
        <w:rPr>
          <w:color w:val="000000"/>
          <w:sz w:val="28"/>
          <w:szCs w:val="28"/>
          <w:lang w:val="ru-RU"/>
        </w:rPr>
        <w:t xml:space="preserve"> </w:t>
      </w:r>
      <w:proofErr w:type="spellStart"/>
      <w:r w:rsidRPr="00C244FE">
        <w:rPr>
          <w:color w:val="000000"/>
          <w:sz w:val="28"/>
          <w:szCs w:val="28"/>
          <w:lang w:val="ru-RU"/>
        </w:rPr>
        <w:t>ознайомитися</w:t>
      </w:r>
      <w:proofErr w:type="spellEnd"/>
      <w:r w:rsidRPr="00C244FE">
        <w:rPr>
          <w:color w:val="000000"/>
          <w:sz w:val="28"/>
          <w:szCs w:val="28"/>
          <w:lang w:val="ru-RU"/>
        </w:rPr>
        <w:t xml:space="preserve"> у </w:t>
      </w:r>
      <w:proofErr w:type="spellStart"/>
      <w:r w:rsidRPr="00C244FE">
        <w:rPr>
          <w:color w:val="000000"/>
          <w:sz w:val="28"/>
          <w:szCs w:val="28"/>
          <w:lang w:val="ru-RU"/>
        </w:rPr>
        <w:t>бібліотеці</w:t>
      </w:r>
      <w:proofErr w:type="spellEnd"/>
      <w:r w:rsidRPr="00C244FE">
        <w:rPr>
          <w:color w:val="000000"/>
          <w:sz w:val="28"/>
          <w:szCs w:val="28"/>
          <w:lang w:val="ru-RU"/>
        </w:rPr>
        <w:t xml:space="preserve"> </w:t>
      </w:r>
      <w:proofErr w:type="spellStart"/>
      <w:r w:rsidRPr="00C244FE">
        <w:rPr>
          <w:color w:val="000000"/>
          <w:sz w:val="28"/>
          <w:szCs w:val="28"/>
          <w:lang w:val="ru-RU"/>
        </w:rPr>
        <w:t>Івано-Франківського</w:t>
      </w:r>
      <w:proofErr w:type="spellEnd"/>
      <w:r w:rsidRPr="00C244FE">
        <w:rPr>
          <w:color w:val="000000"/>
          <w:sz w:val="28"/>
          <w:szCs w:val="28"/>
          <w:lang w:val="ru-RU"/>
        </w:rPr>
        <w:t xml:space="preserve"> </w:t>
      </w:r>
      <w:proofErr w:type="spellStart"/>
      <w:r w:rsidRPr="00C244FE">
        <w:rPr>
          <w:color w:val="000000"/>
          <w:sz w:val="28"/>
          <w:szCs w:val="28"/>
          <w:lang w:val="ru-RU"/>
        </w:rPr>
        <w:t>національного</w:t>
      </w:r>
      <w:proofErr w:type="spellEnd"/>
      <w:r w:rsidRPr="00C244FE">
        <w:rPr>
          <w:color w:val="000000"/>
          <w:sz w:val="28"/>
          <w:szCs w:val="28"/>
          <w:lang w:val="ru-RU"/>
        </w:rPr>
        <w:t xml:space="preserve"> </w:t>
      </w:r>
      <w:proofErr w:type="spellStart"/>
      <w:r w:rsidRPr="00C244FE">
        <w:rPr>
          <w:color w:val="000000"/>
          <w:sz w:val="28"/>
          <w:szCs w:val="28"/>
          <w:lang w:val="ru-RU"/>
        </w:rPr>
        <w:t>технічного</w:t>
      </w:r>
      <w:proofErr w:type="spellEnd"/>
      <w:r w:rsidRPr="00C244FE">
        <w:rPr>
          <w:color w:val="000000"/>
          <w:sz w:val="28"/>
          <w:szCs w:val="28"/>
          <w:lang w:val="ru-RU"/>
        </w:rPr>
        <w:t xml:space="preserve"> </w:t>
      </w:r>
      <w:proofErr w:type="spellStart"/>
      <w:r w:rsidRPr="00C244FE">
        <w:rPr>
          <w:color w:val="000000"/>
          <w:sz w:val="28"/>
          <w:szCs w:val="28"/>
          <w:lang w:val="ru-RU"/>
        </w:rPr>
        <w:t>університету</w:t>
      </w:r>
      <w:proofErr w:type="spellEnd"/>
      <w:r w:rsidRPr="00C244FE">
        <w:rPr>
          <w:color w:val="000000"/>
          <w:sz w:val="28"/>
          <w:szCs w:val="28"/>
          <w:lang w:val="ru-RU"/>
        </w:rPr>
        <w:t xml:space="preserve"> </w:t>
      </w:r>
      <w:proofErr w:type="spellStart"/>
      <w:r w:rsidRPr="00C244FE">
        <w:rPr>
          <w:color w:val="000000"/>
          <w:sz w:val="28"/>
          <w:szCs w:val="28"/>
          <w:lang w:val="ru-RU"/>
        </w:rPr>
        <w:t>нафти</w:t>
      </w:r>
      <w:proofErr w:type="spellEnd"/>
      <w:r w:rsidRPr="00C244FE">
        <w:rPr>
          <w:color w:val="000000"/>
          <w:sz w:val="28"/>
          <w:szCs w:val="28"/>
          <w:lang w:val="ru-RU"/>
        </w:rPr>
        <w:t xml:space="preserve"> і газу </w:t>
      </w:r>
      <w:r w:rsidR="0093272D">
        <w:rPr>
          <w:color w:val="000000"/>
          <w:sz w:val="28"/>
          <w:szCs w:val="28"/>
          <w:lang w:val="ru-RU"/>
        </w:rPr>
        <w:t>(</w:t>
      </w:r>
      <w:r w:rsidRPr="00C244FE">
        <w:rPr>
          <w:color w:val="000000"/>
          <w:sz w:val="28"/>
          <w:szCs w:val="28"/>
          <w:lang w:val="ru-RU"/>
        </w:rPr>
        <w:t xml:space="preserve">76019, м. </w:t>
      </w:r>
      <w:proofErr w:type="spellStart"/>
      <w:r w:rsidRPr="00C244FE">
        <w:rPr>
          <w:color w:val="000000"/>
          <w:sz w:val="28"/>
          <w:szCs w:val="28"/>
          <w:lang w:val="ru-RU"/>
        </w:rPr>
        <w:t>Івано-Франківськ</w:t>
      </w:r>
      <w:proofErr w:type="spellEnd"/>
      <w:r w:rsidRPr="00C244FE">
        <w:rPr>
          <w:color w:val="000000"/>
          <w:sz w:val="28"/>
          <w:szCs w:val="28"/>
          <w:lang w:val="ru-RU"/>
        </w:rPr>
        <w:t xml:space="preserve">, </w:t>
      </w:r>
      <w:proofErr w:type="spellStart"/>
      <w:r w:rsidRPr="00C244FE">
        <w:rPr>
          <w:color w:val="000000"/>
          <w:sz w:val="28"/>
          <w:szCs w:val="28"/>
          <w:lang w:val="ru-RU"/>
        </w:rPr>
        <w:t>вул</w:t>
      </w:r>
      <w:proofErr w:type="spellEnd"/>
      <w:r w:rsidRPr="00C244FE">
        <w:rPr>
          <w:color w:val="000000"/>
          <w:sz w:val="28"/>
          <w:szCs w:val="28"/>
          <w:lang w:val="ru-RU"/>
        </w:rPr>
        <w:t xml:space="preserve">. </w:t>
      </w:r>
      <w:proofErr w:type="spellStart"/>
      <w:proofErr w:type="gramStart"/>
      <w:r w:rsidRPr="00C244FE">
        <w:rPr>
          <w:color w:val="000000"/>
          <w:sz w:val="28"/>
          <w:szCs w:val="28"/>
          <w:lang w:val="ru-RU"/>
        </w:rPr>
        <w:t>Карпатська</w:t>
      </w:r>
      <w:proofErr w:type="spellEnd"/>
      <w:r w:rsidRPr="00C244FE">
        <w:rPr>
          <w:color w:val="000000"/>
          <w:sz w:val="28"/>
          <w:szCs w:val="28"/>
          <w:lang w:val="ru-RU"/>
        </w:rPr>
        <w:t>,</w:t>
      </w:r>
      <w:r w:rsidR="00787E06">
        <w:rPr>
          <w:color w:val="000000"/>
          <w:sz w:val="28"/>
          <w:szCs w:val="28"/>
          <w:lang w:val="ru-RU"/>
        </w:rPr>
        <w:t xml:space="preserve"> </w:t>
      </w:r>
      <w:r w:rsidRPr="00C244FE">
        <w:rPr>
          <w:color w:val="000000"/>
          <w:sz w:val="28"/>
          <w:szCs w:val="28"/>
          <w:lang w:val="ru-RU"/>
        </w:rPr>
        <w:t>15</w:t>
      </w:r>
      <w:r w:rsidR="0093272D">
        <w:rPr>
          <w:color w:val="000000"/>
          <w:sz w:val="28"/>
          <w:szCs w:val="28"/>
          <w:lang w:val="ru-RU"/>
        </w:rPr>
        <w:t>)</w:t>
      </w:r>
      <w:r w:rsidRPr="00C244FE">
        <w:rPr>
          <w:color w:val="000000"/>
          <w:sz w:val="28"/>
          <w:szCs w:val="28"/>
          <w:lang w:val="ru-RU"/>
        </w:rPr>
        <w:t xml:space="preserve">. </w:t>
      </w:r>
      <w:proofErr w:type="gramEnd"/>
    </w:p>
    <w:p w:rsidR="00C244FE" w:rsidRDefault="00C244FE" w:rsidP="00C244FE">
      <w:pPr>
        <w:autoSpaceDE w:val="0"/>
        <w:autoSpaceDN w:val="0"/>
        <w:adjustRightInd w:val="0"/>
        <w:spacing w:after="0" w:line="240" w:lineRule="auto"/>
        <w:ind w:firstLine="709"/>
        <w:jc w:val="both"/>
        <w:rPr>
          <w:color w:val="000000"/>
          <w:sz w:val="28"/>
          <w:szCs w:val="28"/>
          <w:lang w:val="ru-RU"/>
        </w:rPr>
      </w:pPr>
    </w:p>
    <w:p w:rsidR="00C244FE" w:rsidRDefault="00C244FE" w:rsidP="00C244FE">
      <w:pPr>
        <w:autoSpaceDE w:val="0"/>
        <w:autoSpaceDN w:val="0"/>
        <w:adjustRightInd w:val="0"/>
        <w:spacing w:after="0" w:line="240" w:lineRule="auto"/>
        <w:ind w:firstLine="709"/>
        <w:jc w:val="both"/>
        <w:rPr>
          <w:color w:val="000000"/>
          <w:sz w:val="28"/>
          <w:szCs w:val="28"/>
          <w:lang w:val="ru-RU"/>
        </w:rPr>
      </w:pPr>
      <w:r w:rsidRPr="00C244FE">
        <w:rPr>
          <w:color w:val="000000"/>
          <w:sz w:val="28"/>
          <w:szCs w:val="28"/>
          <w:lang w:val="ru-RU"/>
        </w:rPr>
        <w:t xml:space="preserve">Автореферат </w:t>
      </w:r>
      <w:proofErr w:type="spellStart"/>
      <w:r w:rsidRPr="00C244FE">
        <w:rPr>
          <w:color w:val="000000"/>
          <w:sz w:val="28"/>
          <w:szCs w:val="28"/>
          <w:lang w:val="ru-RU"/>
        </w:rPr>
        <w:t>розісланий</w:t>
      </w:r>
      <w:proofErr w:type="spellEnd"/>
      <w:r w:rsidRPr="00C244FE">
        <w:rPr>
          <w:color w:val="000000"/>
          <w:sz w:val="28"/>
          <w:szCs w:val="28"/>
          <w:lang w:val="ru-RU"/>
        </w:rPr>
        <w:t xml:space="preserve"> «</w:t>
      </w:r>
      <w:r w:rsidR="00AA69F0">
        <w:rPr>
          <w:color w:val="000000"/>
          <w:sz w:val="28"/>
          <w:szCs w:val="28"/>
          <w:lang w:val="ru-RU"/>
        </w:rPr>
        <w:t xml:space="preserve"> </w:t>
      </w:r>
      <w:r w:rsidR="00020A3D">
        <w:rPr>
          <w:color w:val="000000"/>
          <w:sz w:val="28"/>
          <w:szCs w:val="28"/>
        </w:rPr>
        <w:t>2</w:t>
      </w:r>
      <w:r w:rsidR="00AA69F0">
        <w:rPr>
          <w:color w:val="000000"/>
          <w:sz w:val="28"/>
          <w:szCs w:val="28"/>
          <w:lang w:val="ru-RU"/>
        </w:rPr>
        <w:t xml:space="preserve"> </w:t>
      </w:r>
      <w:r w:rsidRPr="00C244FE">
        <w:rPr>
          <w:color w:val="000000"/>
          <w:sz w:val="28"/>
          <w:szCs w:val="28"/>
          <w:lang w:val="ru-RU"/>
        </w:rPr>
        <w:t xml:space="preserve">» </w:t>
      </w:r>
      <w:proofErr w:type="spellStart"/>
      <w:r w:rsidR="00AA69F0">
        <w:rPr>
          <w:color w:val="000000"/>
          <w:sz w:val="28"/>
          <w:szCs w:val="28"/>
          <w:lang w:val="ru-RU"/>
        </w:rPr>
        <w:t>березня</w:t>
      </w:r>
      <w:proofErr w:type="spellEnd"/>
      <w:r w:rsidRPr="00C244FE">
        <w:rPr>
          <w:color w:val="000000"/>
          <w:sz w:val="28"/>
          <w:szCs w:val="28"/>
          <w:lang w:val="ru-RU"/>
        </w:rPr>
        <w:t xml:space="preserve"> 201</w:t>
      </w:r>
      <w:r w:rsidR="0093272D">
        <w:rPr>
          <w:color w:val="000000"/>
          <w:sz w:val="28"/>
          <w:szCs w:val="28"/>
          <w:lang w:val="ru-RU"/>
        </w:rPr>
        <w:t>9</w:t>
      </w:r>
      <w:r w:rsidRPr="00C244FE">
        <w:rPr>
          <w:color w:val="000000"/>
          <w:sz w:val="28"/>
          <w:szCs w:val="28"/>
          <w:lang w:val="ru-RU"/>
        </w:rPr>
        <w:t xml:space="preserve"> р.</w:t>
      </w:r>
    </w:p>
    <w:p w:rsidR="00441B2B" w:rsidRDefault="00441B2B" w:rsidP="00C244FE">
      <w:pPr>
        <w:autoSpaceDE w:val="0"/>
        <w:autoSpaceDN w:val="0"/>
        <w:adjustRightInd w:val="0"/>
        <w:spacing w:after="0" w:line="240" w:lineRule="auto"/>
        <w:ind w:firstLine="709"/>
        <w:jc w:val="both"/>
        <w:rPr>
          <w:color w:val="000000"/>
          <w:sz w:val="28"/>
          <w:szCs w:val="28"/>
          <w:lang w:val="ru-RU"/>
        </w:rPr>
      </w:pPr>
    </w:p>
    <w:p w:rsidR="00441B2B" w:rsidRDefault="00441B2B" w:rsidP="00C244FE">
      <w:pPr>
        <w:autoSpaceDE w:val="0"/>
        <w:autoSpaceDN w:val="0"/>
        <w:adjustRightInd w:val="0"/>
        <w:spacing w:after="0" w:line="240" w:lineRule="auto"/>
        <w:ind w:firstLine="709"/>
        <w:jc w:val="both"/>
        <w:rPr>
          <w:color w:val="000000"/>
          <w:sz w:val="28"/>
          <w:szCs w:val="28"/>
          <w:lang w:val="ru-RU"/>
        </w:rPr>
      </w:pPr>
    </w:p>
    <w:p w:rsidR="0047358B" w:rsidRDefault="0047358B" w:rsidP="00C244FE">
      <w:pPr>
        <w:autoSpaceDE w:val="0"/>
        <w:autoSpaceDN w:val="0"/>
        <w:adjustRightInd w:val="0"/>
        <w:spacing w:after="0" w:line="240" w:lineRule="auto"/>
        <w:ind w:firstLine="709"/>
        <w:jc w:val="both"/>
        <w:rPr>
          <w:color w:val="000000"/>
          <w:sz w:val="28"/>
          <w:szCs w:val="28"/>
          <w:lang w:val="ru-RU"/>
        </w:rPr>
      </w:pPr>
    </w:p>
    <w:p w:rsidR="00C244FE" w:rsidRPr="00C244FE" w:rsidRDefault="00C244FE" w:rsidP="00C244FE">
      <w:pPr>
        <w:autoSpaceDE w:val="0"/>
        <w:autoSpaceDN w:val="0"/>
        <w:adjustRightInd w:val="0"/>
        <w:spacing w:after="0" w:line="240" w:lineRule="auto"/>
        <w:ind w:firstLine="709"/>
        <w:rPr>
          <w:color w:val="000000"/>
          <w:sz w:val="28"/>
          <w:szCs w:val="28"/>
          <w:lang w:val="ru-RU"/>
        </w:rPr>
      </w:pPr>
      <w:proofErr w:type="spellStart"/>
      <w:r w:rsidRPr="00C244FE">
        <w:rPr>
          <w:color w:val="000000"/>
          <w:sz w:val="28"/>
          <w:szCs w:val="28"/>
          <w:lang w:val="ru-RU"/>
        </w:rPr>
        <w:t>Вчений</w:t>
      </w:r>
      <w:proofErr w:type="spellEnd"/>
      <w:r w:rsidRPr="00C244FE">
        <w:rPr>
          <w:color w:val="000000"/>
          <w:sz w:val="28"/>
          <w:szCs w:val="28"/>
          <w:lang w:val="ru-RU"/>
        </w:rPr>
        <w:t xml:space="preserve"> </w:t>
      </w:r>
      <w:proofErr w:type="spellStart"/>
      <w:r w:rsidRPr="00C244FE">
        <w:rPr>
          <w:color w:val="000000"/>
          <w:sz w:val="28"/>
          <w:szCs w:val="28"/>
          <w:lang w:val="ru-RU"/>
        </w:rPr>
        <w:t>секретар</w:t>
      </w:r>
      <w:proofErr w:type="spellEnd"/>
      <w:r w:rsidRPr="00C244FE">
        <w:rPr>
          <w:color w:val="000000"/>
          <w:sz w:val="28"/>
          <w:szCs w:val="28"/>
          <w:lang w:val="ru-RU"/>
        </w:rPr>
        <w:t xml:space="preserve"> </w:t>
      </w:r>
    </w:p>
    <w:p w:rsidR="00C244FE" w:rsidRPr="00C244FE" w:rsidRDefault="00C244FE" w:rsidP="00C244FE">
      <w:pPr>
        <w:autoSpaceDE w:val="0"/>
        <w:autoSpaceDN w:val="0"/>
        <w:adjustRightInd w:val="0"/>
        <w:spacing w:after="0" w:line="240" w:lineRule="auto"/>
        <w:ind w:firstLine="709"/>
        <w:rPr>
          <w:color w:val="000000"/>
          <w:sz w:val="28"/>
          <w:szCs w:val="28"/>
          <w:lang w:val="ru-RU"/>
        </w:rPr>
      </w:pPr>
      <w:proofErr w:type="spellStart"/>
      <w:r w:rsidRPr="00C244FE">
        <w:rPr>
          <w:color w:val="000000"/>
          <w:sz w:val="28"/>
          <w:szCs w:val="28"/>
          <w:lang w:val="ru-RU"/>
        </w:rPr>
        <w:t>спеціалізованої</w:t>
      </w:r>
      <w:proofErr w:type="spellEnd"/>
      <w:r w:rsidRPr="00C244FE">
        <w:rPr>
          <w:color w:val="000000"/>
          <w:sz w:val="28"/>
          <w:szCs w:val="28"/>
          <w:lang w:val="ru-RU"/>
        </w:rPr>
        <w:t xml:space="preserve"> </w:t>
      </w:r>
      <w:proofErr w:type="spellStart"/>
      <w:r w:rsidRPr="00C244FE">
        <w:rPr>
          <w:color w:val="000000"/>
          <w:sz w:val="28"/>
          <w:szCs w:val="28"/>
          <w:lang w:val="ru-RU"/>
        </w:rPr>
        <w:t>вченої</w:t>
      </w:r>
      <w:proofErr w:type="spellEnd"/>
      <w:r w:rsidRPr="00C244FE">
        <w:rPr>
          <w:color w:val="000000"/>
          <w:sz w:val="28"/>
          <w:szCs w:val="28"/>
          <w:lang w:val="ru-RU"/>
        </w:rPr>
        <w:t xml:space="preserve"> ради</w:t>
      </w:r>
      <w:proofErr w:type="gramStart"/>
      <w:r w:rsidRPr="00C244FE">
        <w:rPr>
          <w:color w:val="000000"/>
          <w:sz w:val="28"/>
          <w:szCs w:val="28"/>
          <w:lang w:val="ru-RU"/>
        </w:rPr>
        <w:t xml:space="preserve"> Д</w:t>
      </w:r>
      <w:proofErr w:type="gramEnd"/>
      <w:r w:rsidRPr="00C244FE">
        <w:rPr>
          <w:color w:val="000000"/>
          <w:sz w:val="28"/>
          <w:szCs w:val="28"/>
          <w:lang w:val="ru-RU"/>
        </w:rPr>
        <w:t xml:space="preserve"> 20.052.0</w:t>
      </w:r>
      <w:r>
        <w:rPr>
          <w:color w:val="000000"/>
          <w:sz w:val="28"/>
          <w:szCs w:val="28"/>
          <w:lang w:val="ru-RU"/>
        </w:rPr>
        <w:t>4</w:t>
      </w:r>
      <w:r w:rsidRPr="00C244FE">
        <w:rPr>
          <w:color w:val="000000"/>
          <w:sz w:val="28"/>
          <w:szCs w:val="28"/>
          <w:lang w:val="ru-RU"/>
        </w:rPr>
        <w:t xml:space="preserve">, </w:t>
      </w:r>
    </w:p>
    <w:p w:rsidR="00DC4DA1" w:rsidRDefault="00C244FE" w:rsidP="00DC4DA1">
      <w:pPr>
        <w:autoSpaceDE w:val="0"/>
        <w:autoSpaceDN w:val="0"/>
        <w:adjustRightInd w:val="0"/>
        <w:spacing w:after="0" w:line="240" w:lineRule="auto"/>
        <w:ind w:firstLine="709"/>
        <w:rPr>
          <w:color w:val="000000"/>
          <w:sz w:val="28"/>
          <w:szCs w:val="28"/>
          <w:lang w:val="ru-RU"/>
        </w:rPr>
      </w:pPr>
      <w:r w:rsidRPr="00C244FE">
        <w:rPr>
          <w:color w:val="000000"/>
          <w:sz w:val="28"/>
          <w:szCs w:val="28"/>
          <w:lang w:val="ru-RU"/>
        </w:rPr>
        <w:t>к</w:t>
      </w:r>
      <w:r w:rsidR="00AA69F0">
        <w:rPr>
          <w:color w:val="000000"/>
          <w:sz w:val="28"/>
          <w:szCs w:val="28"/>
          <w:lang w:val="ru-RU"/>
        </w:rPr>
        <w:t xml:space="preserve">андидат </w:t>
      </w:r>
      <w:proofErr w:type="spellStart"/>
      <w:r w:rsidR="0093272D">
        <w:rPr>
          <w:color w:val="000000"/>
          <w:sz w:val="28"/>
          <w:szCs w:val="28"/>
          <w:lang w:val="ru-RU"/>
        </w:rPr>
        <w:t>т</w:t>
      </w:r>
      <w:r w:rsidR="00AA69F0">
        <w:rPr>
          <w:color w:val="000000"/>
          <w:sz w:val="28"/>
          <w:szCs w:val="28"/>
          <w:lang w:val="ru-RU"/>
        </w:rPr>
        <w:t>ехнічних</w:t>
      </w:r>
      <w:proofErr w:type="spellEnd"/>
      <w:r w:rsidR="00AA69F0">
        <w:rPr>
          <w:color w:val="000000"/>
          <w:sz w:val="28"/>
          <w:szCs w:val="28"/>
          <w:lang w:val="ru-RU"/>
        </w:rPr>
        <w:t xml:space="preserve"> </w:t>
      </w:r>
      <w:r w:rsidR="0093272D">
        <w:rPr>
          <w:color w:val="000000"/>
          <w:sz w:val="28"/>
          <w:szCs w:val="28"/>
          <w:lang w:val="ru-RU"/>
        </w:rPr>
        <w:t>н</w:t>
      </w:r>
      <w:r w:rsidR="00AA69F0">
        <w:rPr>
          <w:color w:val="000000"/>
          <w:sz w:val="28"/>
          <w:szCs w:val="28"/>
          <w:lang w:val="ru-RU"/>
        </w:rPr>
        <w:t>аук</w:t>
      </w:r>
      <w:r w:rsidRPr="00C244FE">
        <w:rPr>
          <w:color w:val="000000"/>
          <w:sz w:val="28"/>
          <w:szCs w:val="28"/>
          <w:lang w:val="ru-RU"/>
        </w:rPr>
        <w:t>, доцент</w:t>
      </w:r>
      <w:r w:rsidRPr="00C244FE">
        <w:rPr>
          <w:color w:val="000000"/>
          <w:sz w:val="28"/>
          <w:szCs w:val="28"/>
          <w:lang w:val="ru-RU"/>
        </w:rPr>
        <w:tab/>
      </w:r>
      <w:r w:rsidRPr="00C244FE">
        <w:rPr>
          <w:color w:val="000000"/>
          <w:sz w:val="28"/>
          <w:szCs w:val="28"/>
          <w:lang w:val="ru-RU"/>
        </w:rPr>
        <w:tab/>
      </w:r>
      <w:r w:rsidRPr="00C244FE">
        <w:rPr>
          <w:color w:val="000000"/>
          <w:sz w:val="28"/>
          <w:szCs w:val="28"/>
          <w:lang w:val="ru-RU"/>
        </w:rPr>
        <w:tab/>
      </w:r>
      <w:r w:rsidR="0093272D">
        <w:rPr>
          <w:color w:val="000000"/>
          <w:sz w:val="28"/>
          <w:szCs w:val="28"/>
          <w:lang w:val="ru-RU"/>
        </w:rPr>
        <w:tab/>
      </w:r>
      <w:r>
        <w:rPr>
          <w:color w:val="000000"/>
          <w:sz w:val="28"/>
          <w:szCs w:val="28"/>
          <w:lang w:val="ru-RU"/>
        </w:rPr>
        <w:tab/>
      </w:r>
      <w:proofErr w:type="spellStart"/>
      <w:r w:rsidRPr="00C244FE">
        <w:rPr>
          <w:color w:val="000000"/>
          <w:sz w:val="28"/>
          <w:szCs w:val="28"/>
          <w:lang w:val="ru-RU"/>
        </w:rPr>
        <w:t>Пилипів</w:t>
      </w:r>
      <w:proofErr w:type="spellEnd"/>
      <w:r w:rsidR="00AA69F0">
        <w:rPr>
          <w:color w:val="000000"/>
          <w:sz w:val="28"/>
          <w:szCs w:val="28"/>
          <w:lang w:val="ru-RU"/>
        </w:rPr>
        <w:t xml:space="preserve"> </w:t>
      </w:r>
      <w:r w:rsidR="0093272D" w:rsidRPr="00C244FE">
        <w:rPr>
          <w:color w:val="000000"/>
          <w:sz w:val="28"/>
          <w:szCs w:val="28"/>
          <w:lang w:val="ru-RU"/>
        </w:rPr>
        <w:t>Л.Д.</w:t>
      </w:r>
    </w:p>
    <w:p w:rsidR="00121B93" w:rsidRDefault="00DC4DA1" w:rsidP="00DC4DA1">
      <w:pPr>
        <w:rPr>
          <w:sz w:val="28"/>
          <w:szCs w:val="28"/>
          <w:lang w:val="ru-RU"/>
        </w:rPr>
      </w:pPr>
      <w:r>
        <w:rPr>
          <w:color w:val="000000"/>
          <w:sz w:val="28"/>
          <w:szCs w:val="28"/>
          <w:lang w:val="ru-RU"/>
        </w:rPr>
        <w:br w:type="page"/>
      </w:r>
    </w:p>
    <w:p w:rsidR="00121B93" w:rsidRDefault="00121B93" w:rsidP="00121B93">
      <w:pPr>
        <w:spacing w:after="0" w:line="240" w:lineRule="auto"/>
        <w:ind w:firstLine="709"/>
        <w:jc w:val="both"/>
        <w:rPr>
          <w:sz w:val="28"/>
          <w:szCs w:val="28"/>
          <w:lang w:val="ru-RU"/>
        </w:rPr>
      </w:pPr>
    </w:p>
    <w:p w:rsidR="002E037E" w:rsidRDefault="00020A3D">
      <w:pPr>
        <w:spacing w:after="0" w:line="240" w:lineRule="auto"/>
        <w:jc w:val="center"/>
        <w:rPr>
          <w:b/>
          <w:sz w:val="28"/>
          <w:szCs w:val="28"/>
          <w:lang w:val="ru-RU"/>
        </w:rPr>
      </w:pPr>
      <w:r>
        <w:rPr>
          <w:b/>
          <w:bCs/>
          <w:noProof/>
          <w:sz w:val="28"/>
        </w:rPr>
        <w:pict>
          <v:shapetype id="_x0000_t202" coordsize="21600,21600" o:spt="202" path="m,l,21600r21600,l21600,xe">
            <v:stroke joinstyle="miter"/>
            <v:path gradientshapeok="t" o:connecttype="rect"/>
          </v:shapetype>
          <v:shape id="Поле 10" o:spid="_x0000_s5180" type="#_x0000_t202" style="position:absolute;left:0;text-align:left;margin-left:224.65pt;margin-top:-41.95pt;width:32.5pt;height:21.75pt;z-index:2516392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" fillcolor="white [3201]" stroked="f" strokeweight=".5pt">
            <v:textbox>
              <w:txbxContent>
                <w:p w:rsidR="00B41617" w:rsidRPr="00C13CC0" w:rsidRDefault="00B41617" w:rsidP="00C244FE">
                  <w:pPr>
                    <w:spacing w:after="0" w:line="240" w:lineRule="auto"/>
                    <w:jc w:val="center"/>
                    <w:rPr>
                      <w:sz w:val="28"/>
                      <w:szCs w:val="28"/>
                    </w:rPr>
                  </w:pPr>
                  <w:r>
                    <w:rPr>
                      <w:sz w:val="28"/>
                      <w:szCs w:val="28"/>
                    </w:rPr>
                    <w:t>1</w:t>
                  </w:r>
                </w:p>
              </w:txbxContent>
            </v:textbox>
          </v:shape>
        </w:pict>
      </w:r>
      <w:r w:rsidR="00510562">
        <w:rPr>
          <w:b/>
          <w:sz w:val="28"/>
          <w:szCs w:val="28"/>
          <w:lang w:val="ru-RU"/>
        </w:rPr>
        <w:t>ЗАГАЛЬНА ХАРАКТЕРИСТИКА РОБОТИ</w:t>
      </w:r>
    </w:p>
    <w:p w:rsidR="002E037E" w:rsidRDefault="002E037E">
      <w:pPr>
        <w:spacing w:line="240" w:lineRule="auto"/>
        <w:ind w:firstLine="708"/>
        <w:jc w:val="both"/>
        <w:rPr>
          <w:b/>
          <w:bCs/>
          <w:sz w:val="28"/>
          <w:szCs w:val="28"/>
          <w:lang w:val="ru-RU"/>
        </w:rPr>
      </w:pPr>
    </w:p>
    <w:p w:rsidR="002E037E" w:rsidRDefault="00510562" w:rsidP="0086345A">
      <w:pPr>
        <w:spacing w:line="240" w:lineRule="auto"/>
        <w:ind w:firstLine="708"/>
        <w:jc w:val="both"/>
        <w:rPr>
          <w:bCs/>
          <w:sz w:val="28"/>
          <w:szCs w:val="28"/>
          <w:lang w:val="ru-RU"/>
        </w:rPr>
      </w:pPr>
      <w:proofErr w:type="spellStart"/>
      <w:r>
        <w:rPr>
          <w:b/>
          <w:bCs/>
          <w:sz w:val="28"/>
          <w:szCs w:val="28"/>
          <w:lang w:val="ru-RU"/>
        </w:rPr>
        <w:t>Актуальність</w:t>
      </w:r>
      <w:proofErr w:type="spellEnd"/>
      <w:r>
        <w:rPr>
          <w:b/>
          <w:bCs/>
          <w:sz w:val="28"/>
          <w:szCs w:val="28"/>
          <w:lang w:val="ru-RU"/>
        </w:rPr>
        <w:t xml:space="preserve"> теми.</w:t>
      </w:r>
      <w:r w:rsidR="00AA69F0">
        <w:rPr>
          <w:b/>
          <w:bCs/>
          <w:sz w:val="28"/>
          <w:szCs w:val="28"/>
          <w:lang w:val="ru-RU"/>
        </w:rPr>
        <w:t xml:space="preserve"> </w:t>
      </w:r>
      <w:proofErr w:type="spellStart"/>
      <w:proofErr w:type="gramStart"/>
      <w:r>
        <w:rPr>
          <w:bCs/>
          <w:sz w:val="28"/>
          <w:szCs w:val="28"/>
          <w:lang w:val="ru-RU"/>
        </w:rPr>
        <w:t>Компози</w:t>
      </w:r>
      <w:r w:rsidR="00AA69F0">
        <w:rPr>
          <w:bCs/>
          <w:sz w:val="28"/>
          <w:szCs w:val="28"/>
          <w:lang w:val="ru-RU"/>
        </w:rPr>
        <w:t>т</w:t>
      </w:r>
      <w:r>
        <w:rPr>
          <w:bCs/>
          <w:sz w:val="28"/>
          <w:szCs w:val="28"/>
          <w:lang w:val="ru-RU"/>
        </w:rPr>
        <w:t>ні</w:t>
      </w:r>
      <w:proofErr w:type="spellEnd"/>
      <w:r>
        <w:rPr>
          <w:bCs/>
          <w:sz w:val="28"/>
          <w:szCs w:val="28"/>
          <w:lang w:val="ru-RU"/>
        </w:rPr>
        <w:t xml:space="preserve"> </w:t>
      </w:r>
      <w:proofErr w:type="spellStart"/>
      <w:r>
        <w:rPr>
          <w:bCs/>
          <w:sz w:val="28"/>
          <w:szCs w:val="28"/>
          <w:lang w:val="ru-RU"/>
        </w:rPr>
        <w:t>матеріали</w:t>
      </w:r>
      <w:proofErr w:type="spellEnd"/>
      <w:r>
        <w:rPr>
          <w:bCs/>
          <w:sz w:val="28"/>
          <w:szCs w:val="28"/>
          <w:lang w:val="ru-RU"/>
        </w:rPr>
        <w:t xml:space="preserve"> на </w:t>
      </w:r>
      <w:proofErr w:type="spellStart"/>
      <w:r>
        <w:rPr>
          <w:bCs/>
          <w:sz w:val="28"/>
          <w:szCs w:val="28"/>
          <w:lang w:val="ru-RU"/>
        </w:rPr>
        <w:t>основі</w:t>
      </w:r>
      <w:proofErr w:type="spellEnd"/>
      <w:r>
        <w:rPr>
          <w:bCs/>
          <w:sz w:val="28"/>
          <w:szCs w:val="28"/>
          <w:lang w:val="ru-RU"/>
        </w:rPr>
        <w:t xml:space="preserve"> </w:t>
      </w:r>
      <w:proofErr w:type="spellStart"/>
      <w:r>
        <w:rPr>
          <w:bCs/>
          <w:sz w:val="28"/>
          <w:szCs w:val="28"/>
          <w:lang w:val="ru-RU"/>
        </w:rPr>
        <w:t>полімерів</w:t>
      </w:r>
      <w:proofErr w:type="spellEnd"/>
      <w:r>
        <w:rPr>
          <w:bCs/>
          <w:sz w:val="28"/>
          <w:szCs w:val="28"/>
          <w:lang w:val="ru-RU"/>
        </w:rPr>
        <w:t xml:space="preserve"> </w:t>
      </w:r>
      <w:proofErr w:type="spellStart"/>
      <w:r>
        <w:rPr>
          <w:bCs/>
          <w:sz w:val="28"/>
          <w:szCs w:val="28"/>
          <w:lang w:val="ru-RU"/>
        </w:rPr>
        <w:t>прийшли</w:t>
      </w:r>
      <w:proofErr w:type="spellEnd"/>
      <w:r>
        <w:rPr>
          <w:bCs/>
          <w:sz w:val="28"/>
          <w:szCs w:val="28"/>
          <w:lang w:val="ru-RU"/>
        </w:rPr>
        <w:t xml:space="preserve"> на </w:t>
      </w:r>
      <w:proofErr w:type="spellStart"/>
      <w:r>
        <w:rPr>
          <w:bCs/>
          <w:sz w:val="28"/>
          <w:szCs w:val="28"/>
          <w:lang w:val="ru-RU"/>
        </w:rPr>
        <w:t>зміну</w:t>
      </w:r>
      <w:proofErr w:type="spellEnd"/>
      <w:r>
        <w:rPr>
          <w:bCs/>
          <w:sz w:val="28"/>
          <w:szCs w:val="28"/>
          <w:lang w:val="ru-RU"/>
        </w:rPr>
        <w:t xml:space="preserve"> </w:t>
      </w:r>
      <w:proofErr w:type="spellStart"/>
      <w:r>
        <w:rPr>
          <w:bCs/>
          <w:sz w:val="28"/>
          <w:szCs w:val="28"/>
          <w:lang w:val="ru-RU"/>
        </w:rPr>
        <w:t>сталевим</w:t>
      </w:r>
      <w:proofErr w:type="spellEnd"/>
      <w:r>
        <w:rPr>
          <w:bCs/>
          <w:sz w:val="28"/>
          <w:szCs w:val="28"/>
          <w:lang w:val="ru-RU"/>
        </w:rPr>
        <w:t xml:space="preserve"> на початку </w:t>
      </w:r>
      <w:proofErr w:type="spellStart"/>
      <w:r>
        <w:rPr>
          <w:bCs/>
          <w:sz w:val="28"/>
          <w:szCs w:val="28"/>
          <w:lang w:val="ru-RU"/>
        </w:rPr>
        <w:t>другої</w:t>
      </w:r>
      <w:proofErr w:type="spellEnd"/>
      <w:r>
        <w:rPr>
          <w:bCs/>
          <w:sz w:val="28"/>
          <w:szCs w:val="28"/>
          <w:lang w:val="ru-RU"/>
        </w:rPr>
        <w:t xml:space="preserve"> </w:t>
      </w:r>
      <w:proofErr w:type="spellStart"/>
      <w:r>
        <w:rPr>
          <w:bCs/>
          <w:sz w:val="28"/>
          <w:szCs w:val="28"/>
          <w:lang w:val="ru-RU"/>
        </w:rPr>
        <w:t>половини</w:t>
      </w:r>
      <w:proofErr w:type="spellEnd"/>
      <w:r>
        <w:rPr>
          <w:bCs/>
          <w:sz w:val="28"/>
          <w:szCs w:val="28"/>
          <w:lang w:val="ru-RU"/>
        </w:rPr>
        <w:t xml:space="preserve"> 20-го </w:t>
      </w:r>
      <w:proofErr w:type="spellStart"/>
      <w:r>
        <w:rPr>
          <w:bCs/>
          <w:sz w:val="28"/>
          <w:szCs w:val="28"/>
          <w:lang w:val="ru-RU"/>
        </w:rPr>
        <w:t>століття</w:t>
      </w:r>
      <w:proofErr w:type="spellEnd"/>
      <w:r>
        <w:rPr>
          <w:bCs/>
          <w:sz w:val="28"/>
          <w:szCs w:val="28"/>
          <w:lang w:val="ru-RU"/>
        </w:rPr>
        <w:t>.</w:t>
      </w:r>
      <w:proofErr w:type="gramEnd"/>
      <w:r>
        <w:rPr>
          <w:bCs/>
          <w:sz w:val="28"/>
          <w:szCs w:val="28"/>
          <w:lang w:val="ru-RU"/>
        </w:rPr>
        <w:t xml:space="preserve"> У новому </w:t>
      </w:r>
      <w:proofErr w:type="spellStart"/>
      <w:r>
        <w:rPr>
          <w:bCs/>
          <w:sz w:val="28"/>
          <w:szCs w:val="28"/>
          <w:lang w:val="ru-RU"/>
        </w:rPr>
        <w:t>тисячолі</w:t>
      </w:r>
      <w:proofErr w:type="gramStart"/>
      <w:r>
        <w:rPr>
          <w:bCs/>
          <w:sz w:val="28"/>
          <w:szCs w:val="28"/>
          <w:lang w:val="ru-RU"/>
        </w:rPr>
        <w:t>тт</w:t>
      </w:r>
      <w:proofErr w:type="gramEnd"/>
      <w:r>
        <w:rPr>
          <w:bCs/>
          <w:sz w:val="28"/>
          <w:szCs w:val="28"/>
          <w:lang w:val="ru-RU"/>
        </w:rPr>
        <w:t>і</w:t>
      </w:r>
      <w:proofErr w:type="spellEnd"/>
      <w:r>
        <w:rPr>
          <w:bCs/>
          <w:sz w:val="28"/>
          <w:szCs w:val="28"/>
          <w:lang w:val="ru-RU"/>
        </w:rPr>
        <w:t xml:space="preserve"> потреба в композитах </w:t>
      </w:r>
      <w:proofErr w:type="spellStart"/>
      <w:r>
        <w:rPr>
          <w:bCs/>
          <w:sz w:val="28"/>
          <w:szCs w:val="28"/>
          <w:lang w:val="ru-RU"/>
        </w:rPr>
        <w:t>зростає</w:t>
      </w:r>
      <w:proofErr w:type="spellEnd"/>
      <w:r>
        <w:rPr>
          <w:bCs/>
          <w:sz w:val="28"/>
          <w:szCs w:val="28"/>
          <w:lang w:val="ru-RU"/>
        </w:rPr>
        <w:t xml:space="preserve"> до </w:t>
      </w:r>
      <w:proofErr w:type="spellStart"/>
      <w:r>
        <w:rPr>
          <w:bCs/>
          <w:sz w:val="28"/>
          <w:szCs w:val="28"/>
          <w:lang w:val="ru-RU"/>
        </w:rPr>
        <w:t>десятків</w:t>
      </w:r>
      <w:proofErr w:type="spellEnd"/>
      <w:r>
        <w:rPr>
          <w:bCs/>
          <w:sz w:val="28"/>
          <w:szCs w:val="28"/>
          <w:lang w:val="ru-RU"/>
        </w:rPr>
        <w:t xml:space="preserve"> </w:t>
      </w:r>
      <w:proofErr w:type="spellStart"/>
      <w:r>
        <w:rPr>
          <w:bCs/>
          <w:sz w:val="28"/>
          <w:szCs w:val="28"/>
          <w:lang w:val="ru-RU"/>
        </w:rPr>
        <w:t>тисяч</w:t>
      </w:r>
      <w:proofErr w:type="spellEnd"/>
      <w:r>
        <w:rPr>
          <w:bCs/>
          <w:sz w:val="28"/>
          <w:szCs w:val="28"/>
          <w:lang w:val="ru-RU"/>
        </w:rPr>
        <w:t xml:space="preserve"> тонн на </w:t>
      </w:r>
      <w:proofErr w:type="spellStart"/>
      <w:r>
        <w:rPr>
          <w:bCs/>
          <w:sz w:val="28"/>
          <w:szCs w:val="28"/>
          <w:lang w:val="ru-RU"/>
        </w:rPr>
        <w:t>рік</w:t>
      </w:r>
      <w:proofErr w:type="spellEnd"/>
      <w:r>
        <w:rPr>
          <w:bCs/>
          <w:sz w:val="28"/>
          <w:szCs w:val="28"/>
          <w:lang w:val="ru-RU"/>
        </w:rPr>
        <w:t>.</w:t>
      </w:r>
      <w:r w:rsidR="00AA69F0">
        <w:rPr>
          <w:bCs/>
          <w:sz w:val="28"/>
          <w:szCs w:val="28"/>
          <w:lang w:val="ru-RU"/>
        </w:rPr>
        <w:t xml:space="preserve"> </w:t>
      </w:r>
      <w:proofErr w:type="spellStart"/>
      <w:r>
        <w:rPr>
          <w:bCs/>
          <w:sz w:val="28"/>
          <w:szCs w:val="28"/>
          <w:lang w:val="ru-RU"/>
        </w:rPr>
        <w:t>Основними</w:t>
      </w:r>
      <w:proofErr w:type="spellEnd"/>
      <w:r>
        <w:rPr>
          <w:bCs/>
          <w:sz w:val="28"/>
          <w:szCs w:val="28"/>
          <w:lang w:val="ru-RU"/>
        </w:rPr>
        <w:t xml:space="preserve"> </w:t>
      </w:r>
      <w:proofErr w:type="spellStart"/>
      <w:r>
        <w:rPr>
          <w:bCs/>
          <w:sz w:val="28"/>
          <w:szCs w:val="28"/>
          <w:lang w:val="ru-RU"/>
        </w:rPr>
        <w:t>перевагами</w:t>
      </w:r>
      <w:proofErr w:type="spellEnd"/>
      <w:r>
        <w:rPr>
          <w:bCs/>
          <w:sz w:val="28"/>
          <w:szCs w:val="28"/>
          <w:lang w:val="ru-RU"/>
        </w:rPr>
        <w:t xml:space="preserve"> </w:t>
      </w:r>
      <w:proofErr w:type="spellStart"/>
      <w:r>
        <w:rPr>
          <w:bCs/>
          <w:sz w:val="28"/>
          <w:szCs w:val="28"/>
          <w:lang w:val="ru-RU"/>
        </w:rPr>
        <w:t>полімерних</w:t>
      </w:r>
      <w:proofErr w:type="spellEnd"/>
      <w:r>
        <w:rPr>
          <w:bCs/>
          <w:sz w:val="28"/>
          <w:szCs w:val="28"/>
          <w:lang w:val="ru-RU"/>
        </w:rPr>
        <w:t xml:space="preserve"> </w:t>
      </w:r>
      <w:proofErr w:type="spellStart"/>
      <w:r>
        <w:rPr>
          <w:bCs/>
          <w:sz w:val="28"/>
          <w:szCs w:val="28"/>
          <w:lang w:val="ru-RU"/>
        </w:rPr>
        <w:t>компози</w:t>
      </w:r>
      <w:r w:rsidR="00AA69F0">
        <w:rPr>
          <w:bCs/>
          <w:sz w:val="28"/>
          <w:szCs w:val="28"/>
          <w:lang w:val="ru-RU"/>
        </w:rPr>
        <w:t>т</w:t>
      </w:r>
      <w:r>
        <w:rPr>
          <w:bCs/>
          <w:sz w:val="28"/>
          <w:szCs w:val="28"/>
          <w:lang w:val="ru-RU"/>
        </w:rPr>
        <w:t>них</w:t>
      </w:r>
      <w:proofErr w:type="spellEnd"/>
      <w:r>
        <w:rPr>
          <w:bCs/>
          <w:sz w:val="28"/>
          <w:szCs w:val="28"/>
          <w:lang w:val="ru-RU"/>
        </w:rPr>
        <w:t xml:space="preserve"> </w:t>
      </w:r>
      <w:proofErr w:type="spellStart"/>
      <w:r>
        <w:rPr>
          <w:bCs/>
          <w:sz w:val="28"/>
          <w:szCs w:val="28"/>
          <w:lang w:val="ru-RU"/>
        </w:rPr>
        <w:t>матеріалів</w:t>
      </w:r>
      <w:proofErr w:type="spellEnd"/>
      <w:r>
        <w:rPr>
          <w:bCs/>
          <w:sz w:val="28"/>
          <w:szCs w:val="28"/>
          <w:lang w:val="ru-RU"/>
        </w:rPr>
        <w:t xml:space="preserve"> (ПКМ), </w:t>
      </w:r>
      <w:proofErr w:type="spellStart"/>
      <w:r>
        <w:rPr>
          <w:bCs/>
          <w:sz w:val="28"/>
          <w:szCs w:val="28"/>
          <w:lang w:val="ru-RU"/>
        </w:rPr>
        <w:t>що</w:t>
      </w:r>
      <w:proofErr w:type="spellEnd"/>
      <w:r>
        <w:rPr>
          <w:bCs/>
          <w:sz w:val="28"/>
          <w:szCs w:val="28"/>
          <w:lang w:val="ru-RU"/>
        </w:rPr>
        <w:t xml:space="preserve"> </w:t>
      </w:r>
      <w:proofErr w:type="spellStart"/>
      <w:r>
        <w:rPr>
          <w:bCs/>
          <w:sz w:val="28"/>
          <w:szCs w:val="28"/>
          <w:lang w:val="ru-RU"/>
        </w:rPr>
        <w:t>сприяли</w:t>
      </w:r>
      <w:proofErr w:type="spellEnd"/>
      <w:r>
        <w:rPr>
          <w:bCs/>
          <w:sz w:val="28"/>
          <w:szCs w:val="28"/>
          <w:lang w:val="ru-RU"/>
        </w:rPr>
        <w:t xml:space="preserve"> </w:t>
      </w:r>
      <w:proofErr w:type="spellStart"/>
      <w:r>
        <w:rPr>
          <w:bCs/>
          <w:sz w:val="28"/>
          <w:szCs w:val="28"/>
          <w:lang w:val="ru-RU"/>
        </w:rPr>
        <w:t>їх</w:t>
      </w:r>
      <w:proofErr w:type="spellEnd"/>
      <w:r>
        <w:rPr>
          <w:bCs/>
          <w:sz w:val="28"/>
          <w:szCs w:val="28"/>
          <w:lang w:val="ru-RU"/>
        </w:rPr>
        <w:t xml:space="preserve"> широкому </w:t>
      </w:r>
      <w:proofErr w:type="spellStart"/>
      <w:r>
        <w:rPr>
          <w:bCs/>
          <w:sz w:val="28"/>
          <w:szCs w:val="28"/>
          <w:lang w:val="ru-RU"/>
        </w:rPr>
        <w:t>впровадженню</w:t>
      </w:r>
      <w:proofErr w:type="spellEnd"/>
      <w:r>
        <w:rPr>
          <w:bCs/>
          <w:sz w:val="28"/>
          <w:szCs w:val="28"/>
          <w:lang w:val="ru-RU"/>
        </w:rPr>
        <w:t xml:space="preserve">, є </w:t>
      </w:r>
      <w:proofErr w:type="spellStart"/>
      <w:r>
        <w:rPr>
          <w:bCs/>
          <w:sz w:val="28"/>
          <w:szCs w:val="28"/>
          <w:lang w:val="ru-RU"/>
        </w:rPr>
        <w:t>висока</w:t>
      </w:r>
      <w:proofErr w:type="spellEnd"/>
      <w:r>
        <w:rPr>
          <w:bCs/>
          <w:sz w:val="28"/>
          <w:szCs w:val="28"/>
          <w:lang w:val="ru-RU"/>
        </w:rPr>
        <w:t xml:space="preserve"> </w:t>
      </w:r>
      <w:proofErr w:type="spellStart"/>
      <w:r>
        <w:rPr>
          <w:bCs/>
          <w:sz w:val="28"/>
          <w:szCs w:val="28"/>
          <w:lang w:val="ru-RU"/>
        </w:rPr>
        <w:t>міцність</w:t>
      </w:r>
      <w:proofErr w:type="spellEnd"/>
      <w:r>
        <w:rPr>
          <w:bCs/>
          <w:sz w:val="28"/>
          <w:szCs w:val="28"/>
          <w:lang w:val="ru-RU"/>
        </w:rPr>
        <w:t xml:space="preserve"> на </w:t>
      </w:r>
      <w:proofErr w:type="spellStart"/>
      <w:r>
        <w:rPr>
          <w:bCs/>
          <w:sz w:val="28"/>
          <w:szCs w:val="28"/>
          <w:lang w:val="ru-RU"/>
        </w:rPr>
        <w:t>одиницю</w:t>
      </w:r>
      <w:proofErr w:type="spellEnd"/>
      <w:r>
        <w:rPr>
          <w:bCs/>
          <w:sz w:val="28"/>
          <w:szCs w:val="28"/>
          <w:lang w:val="ru-RU"/>
        </w:rPr>
        <w:t xml:space="preserve"> </w:t>
      </w:r>
      <w:proofErr w:type="spellStart"/>
      <w:r>
        <w:rPr>
          <w:bCs/>
          <w:sz w:val="28"/>
          <w:szCs w:val="28"/>
          <w:lang w:val="ru-RU"/>
        </w:rPr>
        <w:t>маси</w:t>
      </w:r>
      <w:proofErr w:type="spellEnd"/>
      <w:r>
        <w:rPr>
          <w:bCs/>
          <w:sz w:val="28"/>
          <w:szCs w:val="28"/>
          <w:lang w:val="ru-RU"/>
        </w:rPr>
        <w:t xml:space="preserve">, мала </w:t>
      </w:r>
      <w:proofErr w:type="spellStart"/>
      <w:r>
        <w:rPr>
          <w:bCs/>
          <w:sz w:val="28"/>
          <w:szCs w:val="28"/>
          <w:lang w:val="ru-RU"/>
        </w:rPr>
        <w:t>густина</w:t>
      </w:r>
      <w:proofErr w:type="spellEnd"/>
      <w:r>
        <w:rPr>
          <w:bCs/>
          <w:sz w:val="28"/>
          <w:szCs w:val="28"/>
          <w:lang w:val="ru-RU"/>
        </w:rPr>
        <w:t xml:space="preserve"> (в 3–4 рази </w:t>
      </w:r>
      <w:proofErr w:type="spellStart"/>
      <w:r>
        <w:rPr>
          <w:bCs/>
          <w:sz w:val="28"/>
          <w:szCs w:val="28"/>
          <w:lang w:val="ru-RU"/>
        </w:rPr>
        <w:t>менша</w:t>
      </w:r>
      <w:proofErr w:type="spellEnd"/>
      <w:r>
        <w:rPr>
          <w:bCs/>
          <w:sz w:val="28"/>
          <w:szCs w:val="28"/>
          <w:lang w:val="ru-RU"/>
        </w:rPr>
        <w:t xml:space="preserve"> </w:t>
      </w:r>
      <w:proofErr w:type="spellStart"/>
      <w:r>
        <w:rPr>
          <w:bCs/>
          <w:sz w:val="28"/>
          <w:szCs w:val="28"/>
          <w:lang w:val="ru-RU"/>
        </w:rPr>
        <w:t>ніж</w:t>
      </w:r>
      <w:proofErr w:type="spellEnd"/>
      <w:r>
        <w:rPr>
          <w:bCs/>
          <w:sz w:val="28"/>
          <w:szCs w:val="28"/>
          <w:lang w:val="ru-RU"/>
        </w:rPr>
        <w:t xml:space="preserve"> у </w:t>
      </w:r>
      <w:proofErr w:type="spellStart"/>
      <w:r>
        <w:rPr>
          <w:bCs/>
          <w:sz w:val="28"/>
          <w:szCs w:val="28"/>
          <w:lang w:val="ru-RU"/>
        </w:rPr>
        <w:t>сталі</w:t>
      </w:r>
      <w:proofErr w:type="spellEnd"/>
      <w:r>
        <w:rPr>
          <w:bCs/>
          <w:sz w:val="28"/>
          <w:szCs w:val="28"/>
          <w:lang w:val="ru-RU"/>
        </w:rPr>
        <w:t xml:space="preserve">), </w:t>
      </w:r>
      <w:proofErr w:type="spellStart"/>
      <w:r>
        <w:rPr>
          <w:bCs/>
          <w:sz w:val="28"/>
          <w:szCs w:val="28"/>
          <w:lang w:val="ru-RU"/>
        </w:rPr>
        <w:t>висока</w:t>
      </w:r>
      <w:proofErr w:type="spellEnd"/>
      <w:r>
        <w:rPr>
          <w:bCs/>
          <w:sz w:val="28"/>
          <w:szCs w:val="28"/>
          <w:lang w:val="ru-RU"/>
        </w:rPr>
        <w:t xml:space="preserve"> </w:t>
      </w:r>
      <w:proofErr w:type="spellStart"/>
      <w:r>
        <w:rPr>
          <w:bCs/>
          <w:sz w:val="28"/>
          <w:szCs w:val="28"/>
          <w:lang w:val="ru-RU"/>
        </w:rPr>
        <w:t>корозійна</w:t>
      </w:r>
      <w:proofErr w:type="spellEnd"/>
      <w:r>
        <w:rPr>
          <w:bCs/>
          <w:sz w:val="28"/>
          <w:szCs w:val="28"/>
          <w:lang w:val="ru-RU"/>
        </w:rPr>
        <w:t xml:space="preserve"> </w:t>
      </w:r>
      <w:proofErr w:type="spellStart"/>
      <w:r>
        <w:rPr>
          <w:bCs/>
          <w:sz w:val="28"/>
          <w:szCs w:val="28"/>
          <w:lang w:val="ru-RU"/>
        </w:rPr>
        <w:t>стійкість</w:t>
      </w:r>
      <w:proofErr w:type="spellEnd"/>
      <w:r>
        <w:rPr>
          <w:bCs/>
          <w:sz w:val="28"/>
          <w:szCs w:val="28"/>
          <w:lang w:val="ru-RU"/>
        </w:rPr>
        <w:t xml:space="preserve">, </w:t>
      </w:r>
      <w:proofErr w:type="spellStart"/>
      <w:r>
        <w:rPr>
          <w:bCs/>
          <w:sz w:val="28"/>
          <w:szCs w:val="28"/>
          <w:lang w:val="ru-RU"/>
        </w:rPr>
        <w:t>можливість</w:t>
      </w:r>
      <w:proofErr w:type="spellEnd"/>
      <w:r>
        <w:rPr>
          <w:bCs/>
          <w:sz w:val="28"/>
          <w:szCs w:val="28"/>
          <w:lang w:val="ru-RU"/>
        </w:rPr>
        <w:t xml:space="preserve"> </w:t>
      </w:r>
      <w:proofErr w:type="spellStart"/>
      <w:r>
        <w:rPr>
          <w:bCs/>
          <w:sz w:val="28"/>
          <w:szCs w:val="28"/>
          <w:lang w:val="ru-RU"/>
        </w:rPr>
        <w:t>регулювання</w:t>
      </w:r>
      <w:proofErr w:type="spellEnd"/>
      <w:r>
        <w:rPr>
          <w:bCs/>
          <w:sz w:val="28"/>
          <w:szCs w:val="28"/>
          <w:lang w:val="ru-RU"/>
        </w:rPr>
        <w:t xml:space="preserve"> </w:t>
      </w:r>
      <w:proofErr w:type="spellStart"/>
      <w:r>
        <w:rPr>
          <w:bCs/>
          <w:sz w:val="28"/>
          <w:szCs w:val="28"/>
          <w:lang w:val="ru-RU"/>
        </w:rPr>
        <w:t>механічних</w:t>
      </w:r>
      <w:proofErr w:type="spellEnd"/>
      <w:r>
        <w:rPr>
          <w:bCs/>
          <w:sz w:val="28"/>
          <w:szCs w:val="28"/>
          <w:lang w:val="ru-RU"/>
        </w:rPr>
        <w:t xml:space="preserve"> характеристик у </w:t>
      </w:r>
      <w:proofErr w:type="spellStart"/>
      <w:r>
        <w:rPr>
          <w:bCs/>
          <w:sz w:val="28"/>
          <w:szCs w:val="28"/>
          <w:lang w:val="ru-RU"/>
        </w:rPr>
        <w:t>заданому</w:t>
      </w:r>
      <w:proofErr w:type="spellEnd"/>
      <w:r>
        <w:rPr>
          <w:bCs/>
          <w:sz w:val="28"/>
          <w:szCs w:val="28"/>
          <w:lang w:val="ru-RU"/>
        </w:rPr>
        <w:t xml:space="preserve"> </w:t>
      </w:r>
      <w:proofErr w:type="spellStart"/>
      <w:r>
        <w:rPr>
          <w:bCs/>
          <w:sz w:val="28"/>
          <w:szCs w:val="28"/>
          <w:lang w:val="ru-RU"/>
        </w:rPr>
        <w:t>напрямку</w:t>
      </w:r>
      <w:proofErr w:type="spellEnd"/>
      <w:r>
        <w:rPr>
          <w:bCs/>
          <w:sz w:val="28"/>
          <w:szCs w:val="28"/>
          <w:lang w:val="ru-RU"/>
        </w:rPr>
        <w:t xml:space="preserve">, </w:t>
      </w:r>
      <w:proofErr w:type="spellStart"/>
      <w:r>
        <w:rPr>
          <w:bCs/>
          <w:sz w:val="28"/>
          <w:szCs w:val="28"/>
          <w:lang w:val="ru-RU"/>
        </w:rPr>
        <w:t>непровідність</w:t>
      </w:r>
      <w:proofErr w:type="spellEnd"/>
      <w:r>
        <w:rPr>
          <w:bCs/>
          <w:sz w:val="28"/>
          <w:szCs w:val="28"/>
          <w:lang w:val="ru-RU"/>
        </w:rPr>
        <w:t xml:space="preserve"> струму, </w:t>
      </w:r>
      <w:proofErr w:type="spellStart"/>
      <w:r>
        <w:rPr>
          <w:bCs/>
          <w:sz w:val="28"/>
          <w:szCs w:val="28"/>
          <w:lang w:val="ru-RU"/>
        </w:rPr>
        <w:t>ефективна</w:t>
      </w:r>
      <w:proofErr w:type="spellEnd"/>
      <w:r>
        <w:rPr>
          <w:bCs/>
          <w:sz w:val="28"/>
          <w:szCs w:val="28"/>
          <w:lang w:val="ru-RU"/>
        </w:rPr>
        <w:t xml:space="preserve"> робота у </w:t>
      </w:r>
      <w:proofErr w:type="spellStart"/>
      <w:r>
        <w:rPr>
          <w:bCs/>
          <w:sz w:val="28"/>
          <w:szCs w:val="28"/>
          <w:lang w:val="ru-RU"/>
        </w:rPr>
        <w:t>вертикальних</w:t>
      </w:r>
      <w:proofErr w:type="spellEnd"/>
      <w:r>
        <w:rPr>
          <w:bCs/>
          <w:sz w:val="28"/>
          <w:szCs w:val="28"/>
          <w:lang w:val="ru-RU"/>
        </w:rPr>
        <w:t xml:space="preserve"> </w:t>
      </w:r>
      <w:proofErr w:type="spellStart"/>
      <w:r>
        <w:rPr>
          <w:bCs/>
          <w:sz w:val="28"/>
          <w:szCs w:val="28"/>
          <w:lang w:val="ru-RU"/>
        </w:rPr>
        <w:t>свердловинах</w:t>
      </w:r>
      <w:proofErr w:type="spellEnd"/>
      <w:r>
        <w:rPr>
          <w:bCs/>
          <w:sz w:val="28"/>
          <w:szCs w:val="28"/>
          <w:lang w:val="ru-RU"/>
        </w:rPr>
        <w:t xml:space="preserve">. </w:t>
      </w:r>
      <w:proofErr w:type="spellStart"/>
      <w:r>
        <w:rPr>
          <w:bCs/>
          <w:sz w:val="28"/>
          <w:szCs w:val="28"/>
          <w:lang w:val="ru-RU"/>
        </w:rPr>
        <w:t>Недоліками</w:t>
      </w:r>
      <w:proofErr w:type="spellEnd"/>
      <w:r>
        <w:rPr>
          <w:bCs/>
          <w:sz w:val="28"/>
          <w:szCs w:val="28"/>
          <w:lang w:val="ru-RU"/>
        </w:rPr>
        <w:t xml:space="preserve"> є </w:t>
      </w:r>
      <w:proofErr w:type="spellStart"/>
      <w:proofErr w:type="gramStart"/>
      <w:r>
        <w:rPr>
          <w:bCs/>
          <w:sz w:val="28"/>
          <w:szCs w:val="28"/>
          <w:lang w:val="ru-RU"/>
        </w:rPr>
        <w:t>п</w:t>
      </w:r>
      <w:proofErr w:type="gramEnd"/>
      <w:r>
        <w:rPr>
          <w:bCs/>
          <w:sz w:val="28"/>
          <w:szCs w:val="28"/>
          <w:lang w:val="ru-RU"/>
        </w:rPr>
        <w:t>ідвищена</w:t>
      </w:r>
      <w:proofErr w:type="spellEnd"/>
      <w:r>
        <w:rPr>
          <w:bCs/>
          <w:sz w:val="28"/>
          <w:szCs w:val="28"/>
          <w:lang w:val="ru-RU"/>
        </w:rPr>
        <w:t xml:space="preserve"> </w:t>
      </w:r>
      <w:proofErr w:type="spellStart"/>
      <w:r>
        <w:rPr>
          <w:bCs/>
          <w:sz w:val="28"/>
          <w:szCs w:val="28"/>
          <w:lang w:val="ru-RU"/>
        </w:rPr>
        <w:t>вартість</w:t>
      </w:r>
      <w:proofErr w:type="spellEnd"/>
      <w:r>
        <w:rPr>
          <w:bCs/>
          <w:sz w:val="28"/>
          <w:szCs w:val="28"/>
          <w:lang w:val="ru-RU"/>
        </w:rPr>
        <w:t xml:space="preserve">, </w:t>
      </w:r>
      <w:proofErr w:type="spellStart"/>
      <w:r>
        <w:rPr>
          <w:bCs/>
          <w:sz w:val="28"/>
          <w:szCs w:val="28"/>
          <w:lang w:val="ru-RU"/>
        </w:rPr>
        <w:t>складність</w:t>
      </w:r>
      <w:proofErr w:type="spellEnd"/>
      <w:r>
        <w:rPr>
          <w:bCs/>
          <w:sz w:val="28"/>
          <w:szCs w:val="28"/>
          <w:lang w:val="ru-RU"/>
        </w:rPr>
        <w:t xml:space="preserve"> </w:t>
      </w:r>
      <w:proofErr w:type="spellStart"/>
      <w:r>
        <w:rPr>
          <w:bCs/>
          <w:sz w:val="28"/>
          <w:szCs w:val="28"/>
          <w:lang w:val="ru-RU"/>
        </w:rPr>
        <w:t>виготовлення</w:t>
      </w:r>
      <w:proofErr w:type="spellEnd"/>
      <w:r>
        <w:rPr>
          <w:bCs/>
          <w:sz w:val="28"/>
          <w:szCs w:val="28"/>
          <w:lang w:val="ru-RU"/>
        </w:rPr>
        <w:t xml:space="preserve"> та </w:t>
      </w:r>
      <w:proofErr w:type="spellStart"/>
      <w:r>
        <w:rPr>
          <w:bCs/>
          <w:sz w:val="28"/>
          <w:szCs w:val="28"/>
          <w:lang w:val="ru-RU"/>
        </w:rPr>
        <w:t>обробки</w:t>
      </w:r>
      <w:proofErr w:type="spellEnd"/>
      <w:r>
        <w:rPr>
          <w:bCs/>
          <w:sz w:val="28"/>
          <w:szCs w:val="28"/>
          <w:lang w:val="ru-RU"/>
        </w:rPr>
        <w:t xml:space="preserve">, </w:t>
      </w:r>
      <w:proofErr w:type="spellStart"/>
      <w:r>
        <w:rPr>
          <w:bCs/>
          <w:sz w:val="28"/>
          <w:szCs w:val="28"/>
          <w:lang w:val="ru-RU"/>
        </w:rPr>
        <w:t>горючість</w:t>
      </w:r>
      <w:proofErr w:type="spellEnd"/>
      <w:r>
        <w:rPr>
          <w:bCs/>
          <w:sz w:val="28"/>
          <w:szCs w:val="28"/>
          <w:lang w:val="ru-RU"/>
        </w:rPr>
        <w:t xml:space="preserve"> і </w:t>
      </w:r>
      <w:proofErr w:type="spellStart"/>
      <w:r>
        <w:rPr>
          <w:bCs/>
          <w:sz w:val="28"/>
          <w:szCs w:val="28"/>
          <w:lang w:val="ru-RU"/>
        </w:rPr>
        <w:t>найбільш</w:t>
      </w:r>
      <w:proofErr w:type="spellEnd"/>
      <w:r>
        <w:rPr>
          <w:bCs/>
          <w:sz w:val="28"/>
          <w:szCs w:val="28"/>
          <w:lang w:val="ru-RU"/>
        </w:rPr>
        <w:t xml:space="preserve"> </w:t>
      </w:r>
      <w:proofErr w:type="spellStart"/>
      <w:r>
        <w:rPr>
          <w:bCs/>
          <w:sz w:val="28"/>
          <w:szCs w:val="28"/>
          <w:lang w:val="ru-RU"/>
        </w:rPr>
        <w:t>істотні</w:t>
      </w:r>
      <w:proofErr w:type="spellEnd"/>
      <w:r>
        <w:rPr>
          <w:bCs/>
          <w:sz w:val="28"/>
          <w:szCs w:val="28"/>
          <w:lang w:val="ru-RU"/>
        </w:rPr>
        <w:t xml:space="preserve"> – </w:t>
      </w:r>
      <w:proofErr w:type="spellStart"/>
      <w:r>
        <w:rPr>
          <w:bCs/>
          <w:sz w:val="28"/>
          <w:szCs w:val="28"/>
          <w:lang w:val="ru-RU"/>
        </w:rPr>
        <w:t>верхня</w:t>
      </w:r>
      <w:proofErr w:type="spellEnd"/>
      <w:r>
        <w:rPr>
          <w:bCs/>
          <w:sz w:val="28"/>
          <w:szCs w:val="28"/>
          <w:lang w:val="ru-RU"/>
        </w:rPr>
        <w:t xml:space="preserve"> межа </w:t>
      </w:r>
      <w:proofErr w:type="spellStart"/>
      <w:r>
        <w:rPr>
          <w:bCs/>
          <w:sz w:val="28"/>
          <w:szCs w:val="28"/>
          <w:lang w:val="ru-RU"/>
        </w:rPr>
        <w:t>температури</w:t>
      </w:r>
      <w:proofErr w:type="spellEnd"/>
      <w:r>
        <w:rPr>
          <w:bCs/>
          <w:sz w:val="28"/>
          <w:szCs w:val="28"/>
          <w:lang w:val="ru-RU"/>
        </w:rPr>
        <w:t xml:space="preserve"> </w:t>
      </w:r>
      <w:proofErr w:type="spellStart"/>
      <w:r>
        <w:rPr>
          <w:bCs/>
          <w:sz w:val="28"/>
          <w:szCs w:val="28"/>
          <w:lang w:val="ru-RU"/>
        </w:rPr>
        <w:t>середовища</w:t>
      </w:r>
      <w:proofErr w:type="spellEnd"/>
      <w:r>
        <w:rPr>
          <w:bCs/>
          <w:sz w:val="28"/>
          <w:szCs w:val="28"/>
          <w:lang w:val="ru-RU"/>
        </w:rPr>
        <w:t xml:space="preserve">, в </w:t>
      </w:r>
      <w:proofErr w:type="spellStart"/>
      <w:r>
        <w:rPr>
          <w:bCs/>
          <w:sz w:val="28"/>
          <w:szCs w:val="28"/>
          <w:lang w:val="ru-RU"/>
        </w:rPr>
        <w:t>якому</w:t>
      </w:r>
      <w:proofErr w:type="spellEnd"/>
      <w:r>
        <w:rPr>
          <w:bCs/>
          <w:sz w:val="28"/>
          <w:szCs w:val="28"/>
          <w:lang w:val="ru-RU"/>
        </w:rPr>
        <w:t xml:space="preserve"> </w:t>
      </w:r>
      <w:proofErr w:type="spellStart"/>
      <w:r>
        <w:rPr>
          <w:bCs/>
          <w:sz w:val="28"/>
          <w:szCs w:val="28"/>
          <w:lang w:val="ru-RU"/>
        </w:rPr>
        <w:t>може</w:t>
      </w:r>
      <w:proofErr w:type="spellEnd"/>
      <w:r>
        <w:rPr>
          <w:bCs/>
          <w:sz w:val="28"/>
          <w:szCs w:val="28"/>
          <w:lang w:val="ru-RU"/>
        </w:rPr>
        <w:t xml:space="preserve"> </w:t>
      </w:r>
      <w:proofErr w:type="spellStart"/>
      <w:r>
        <w:rPr>
          <w:bCs/>
          <w:sz w:val="28"/>
          <w:szCs w:val="28"/>
          <w:lang w:val="ru-RU"/>
        </w:rPr>
        <w:t>експлуатуватись</w:t>
      </w:r>
      <w:proofErr w:type="spellEnd"/>
      <w:r>
        <w:rPr>
          <w:bCs/>
          <w:sz w:val="28"/>
          <w:szCs w:val="28"/>
          <w:lang w:val="ru-RU"/>
        </w:rPr>
        <w:t xml:space="preserve"> </w:t>
      </w:r>
      <w:proofErr w:type="spellStart"/>
      <w:r>
        <w:rPr>
          <w:bCs/>
          <w:sz w:val="28"/>
          <w:szCs w:val="28"/>
          <w:lang w:val="ru-RU"/>
        </w:rPr>
        <w:t>виріб</w:t>
      </w:r>
      <w:proofErr w:type="spellEnd"/>
      <w:r>
        <w:rPr>
          <w:bCs/>
          <w:sz w:val="28"/>
          <w:szCs w:val="28"/>
          <w:lang w:val="ru-RU"/>
        </w:rPr>
        <w:t xml:space="preserve"> </w:t>
      </w:r>
      <w:proofErr w:type="spellStart"/>
      <w:r>
        <w:rPr>
          <w:bCs/>
          <w:sz w:val="28"/>
          <w:szCs w:val="28"/>
          <w:lang w:val="ru-RU"/>
        </w:rPr>
        <w:t>із</w:t>
      </w:r>
      <w:proofErr w:type="spellEnd"/>
      <w:r>
        <w:rPr>
          <w:bCs/>
          <w:sz w:val="28"/>
          <w:szCs w:val="28"/>
          <w:lang w:val="ru-RU"/>
        </w:rPr>
        <w:t xml:space="preserve"> ПКМ, </w:t>
      </w:r>
      <w:proofErr w:type="spellStart"/>
      <w:r>
        <w:rPr>
          <w:bCs/>
          <w:sz w:val="28"/>
          <w:szCs w:val="28"/>
          <w:lang w:val="ru-RU"/>
        </w:rPr>
        <w:t>складає</w:t>
      </w:r>
      <w:proofErr w:type="spellEnd"/>
      <w:r>
        <w:rPr>
          <w:bCs/>
          <w:sz w:val="28"/>
          <w:szCs w:val="28"/>
          <w:lang w:val="ru-RU"/>
        </w:rPr>
        <w:t xml:space="preserve"> 100–150</w:t>
      </w:r>
      <w:r>
        <w:rPr>
          <w:bCs/>
          <w:sz w:val="28"/>
          <w:szCs w:val="28"/>
          <w:vertAlign w:val="superscript"/>
          <w:lang w:val="ru-RU"/>
        </w:rPr>
        <w:t>о</w:t>
      </w:r>
      <w:r>
        <w:rPr>
          <w:bCs/>
          <w:sz w:val="28"/>
          <w:szCs w:val="28"/>
          <w:lang w:val="ru-RU"/>
        </w:rPr>
        <w:t xml:space="preserve">С, а </w:t>
      </w:r>
      <w:proofErr w:type="spellStart"/>
      <w:r>
        <w:rPr>
          <w:bCs/>
          <w:sz w:val="28"/>
          <w:szCs w:val="28"/>
          <w:lang w:val="ru-RU"/>
        </w:rPr>
        <w:t>також</w:t>
      </w:r>
      <w:proofErr w:type="spellEnd"/>
      <w:r>
        <w:rPr>
          <w:bCs/>
          <w:sz w:val="28"/>
          <w:szCs w:val="28"/>
          <w:lang w:val="ru-RU"/>
        </w:rPr>
        <w:t xml:space="preserve"> </w:t>
      </w:r>
      <w:proofErr w:type="spellStart"/>
      <w:r>
        <w:rPr>
          <w:bCs/>
          <w:sz w:val="28"/>
          <w:szCs w:val="28"/>
          <w:lang w:val="ru-RU"/>
        </w:rPr>
        <w:t>екологічна</w:t>
      </w:r>
      <w:proofErr w:type="spellEnd"/>
      <w:r>
        <w:rPr>
          <w:bCs/>
          <w:sz w:val="28"/>
          <w:szCs w:val="28"/>
          <w:lang w:val="ru-RU"/>
        </w:rPr>
        <w:t xml:space="preserve"> </w:t>
      </w:r>
      <w:proofErr w:type="spellStart"/>
      <w:r>
        <w:rPr>
          <w:bCs/>
          <w:sz w:val="28"/>
          <w:szCs w:val="28"/>
          <w:lang w:val="ru-RU"/>
        </w:rPr>
        <w:t>небезпечність</w:t>
      </w:r>
      <w:proofErr w:type="spellEnd"/>
      <w:r>
        <w:rPr>
          <w:bCs/>
          <w:sz w:val="28"/>
          <w:szCs w:val="28"/>
          <w:lang w:val="ru-RU"/>
        </w:rPr>
        <w:t xml:space="preserve"> </w:t>
      </w:r>
      <w:proofErr w:type="spellStart"/>
      <w:r>
        <w:rPr>
          <w:bCs/>
          <w:sz w:val="28"/>
          <w:szCs w:val="28"/>
          <w:lang w:val="ru-RU"/>
        </w:rPr>
        <w:t>цих</w:t>
      </w:r>
      <w:proofErr w:type="spellEnd"/>
      <w:r>
        <w:rPr>
          <w:bCs/>
          <w:sz w:val="28"/>
          <w:szCs w:val="28"/>
          <w:lang w:val="ru-RU"/>
        </w:rPr>
        <w:t xml:space="preserve"> </w:t>
      </w:r>
      <w:proofErr w:type="spellStart"/>
      <w:r>
        <w:rPr>
          <w:bCs/>
          <w:sz w:val="28"/>
          <w:szCs w:val="28"/>
          <w:lang w:val="ru-RU"/>
        </w:rPr>
        <w:t>матеріалів</w:t>
      </w:r>
      <w:proofErr w:type="spellEnd"/>
      <w:r>
        <w:rPr>
          <w:bCs/>
          <w:sz w:val="28"/>
          <w:szCs w:val="28"/>
          <w:lang w:val="ru-RU"/>
        </w:rPr>
        <w:t xml:space="preserve"> у </w:t>
      </w:r>
      <w:proofErr w:type="spellStart"/>
      <w:r>
        <w:rPr>
          <w:bCs/>
          <w:sz w:val="28"/>
          <w:szCs w:val="28"/>
          <w:lang w:val="ru-RU"/>
        </w:rPr>
        <w:t>процесі</w:t>
      </w:r>
      <w:proofErr w:type="spellEnd"/>
      <w:r>
        <w:rPr>
          <w:bCs/>
          <w:sz w:val="28"/>
          <w:szCs w:val="28"/>
          <w:lang w:val="ru-RU"/>
        </w:rPr>
        <w:t xml:space="preserve"> </w:t>
      </w:r>
      <w:proofErr w:type="spellStart"/>
      <w:r>
        <w:rPr>
          <w:bCs/>
          <w:sz w:val="28"/>
          <w:szCs w:val="28"/>
          <w:lang w:val="ru-RU"/>
        </w:rPr>
        <w:t>їхнього</w:t>
      </w:r>
      <w:proofErr w:type="spellEnd"/>
      <w:r>
        <w:rPr>
          <w:bCs/>
          <w:sz w:val="28"/>
          <w:szCs w:val="28"/>
          <w:lang w:val="ru-RU"/>
        </w:rPr>
        <w:t xml:space="preserve"> </w:t>
      </w:r>
      <w:proofErr w:type="spellStart"/>
      <w:r>
        <w:rPr>
          <w:bCs/>
          <w:sz w:val="28"/>
          <w:szCs w:val="28"/>
          <w:lang w:val="ru-RU"/>
        </w:rPr>
        <w:t>виготовлення</w:t>
      </w:r>
      <w:proofErr w:type="spellEnd"/>
      <w:r>
        <w:rPr>
          <w:bCs/>
          <w:sz w:val="28"/>
          <w:szCs w:val="28"/>
          <w:lang w:val="ru-RU"/>
        </w:rPr>
        <w:t xml:space="preserve"> та </w:t>
      </w:r>
      <w:proofErr w:type="spellStart"/>
      <w:r>
        <w:rPr>
          <w:bCs/>
          <w:sz w:val="28"/>
          <w:szCs w:val="28"/>
          <w:lang w:val="ru-RU"/>
        </w:rPr>
        <w:t>після</w:t>
      </w:r>
      <w:proofErr w:type="spellEnd"/>
      <w:r>
        <w:rPr>
          <w:bCs/>
          <w:sz w:val="28"/>
          <w:szCs w:val="28"/>
          <w:lang w:val="ru-RU"/>
        </w:rPr>
        <w:t xml:space="preserve"> </w:t>
      </w:r>
      <w:proofErr w:type="spellStart"/>
      <w:r>
        <w:rPr>
          <w:bCs/>
          <w:sz w:val="28"/>
          <w:szCs w:val="28"/>
          <w:lang w:val="ru-RU"/>
        </w:rPr>
        <w:t>закінчення</w:t>
      </w:r>
      <w:proofErr w:type="spellEnd"/>
      <w:r>
        <w:rPr>
          <w:bCs/>
          <w:sz w:val="28"/>
          <w:szCs w:val="28"/>
          <w:lang w:val="ru-RU"/>
        </w:rPr>
        <w:t xml:space="preserve"> </w:t>
      </w:r>
      <w:proofErr w:type="spellStart"/>
      <w:r>
        <w:rPr>
          <w:bCs/>
          <w:sz w:val="28"/>
          <w:szCs w:val="28"/>
          <w:lang w:val="ru-RU"/>
        </w:rPr>
        <w:t>експлуатації</w:t>
      </w:r>
      <w:proofErr w:type="spellEnd"/>
      <w:r>
        <w:rPr>
          <w:bCs/>
          <w:sz w:val="28"/>
          <w:szCs w:val="28"/>
          <w:lang w:val="ru-RU"/>
        </w:rPr>
        <w:t xml:space="preserve"> (</w:t>
      </w:r>
      <w:proofErr w:type="spellStart"/>
      <w:r>
        <w:rPr>
          <w:bCs/>
          <w:sz w:val="28"/>
          <w:szCs w:val="28"/>
          <w:lang w:val="ru-RU"/>
        </w:rPr>
        <w:t>проблеми</w:t>
      </w:r>
      <w:proofErr w:type="spellEnd"/>
      <w:r>
        <w:rPr>
          <w:bCs/>
          <w:sz w:val="28"/>
          <w:szCs w:val="28"/>
          <w:lang w:val="ru-RU"/>
        </w:rPr>
        <w:t xml:space="preserve"> </w:t>
      </w:r>
      <w:proofErr w:type="spellStart"/>
      <w:r>
        <w:rPr>
          <w:bCs/>
          <w:sz w:val="28"/>
          <w:szCs w:val="28"/>
          <w:lang w:val="ru-RU"/>
        </w:rPr>
        <w:t>утилізації</w:t>
      </w:r>
      <w:proofErr w:type="spellEnd"/>
      <w:r>
        <w:rPr>
          <w:bCs/>
          <w:sz w:val="28"/>
          <w:szCs w:val="28"/>
          <w:lang w:val="ru-RU"/>
        </w:rPr>
        <w:t xml:space="preserve"> та </w:t>
      </w:r>
      <w:proofErr w:type="spellStart"/>
      <w:r>
        <w:rPr>
          <w:bCs/>
          <w:sz w:val="28"/>
          <w:szCs w:val="28"/>
          <w:lang w:val="ru-RU"/>
        </w:rPr>
        <w:t>переробки</w:t>
      </w:r>
      <w:proofErr w:type="spellEnd"/>
      <w:r>
        <w:rPr>
          <w:bCs/>
          <w:sz w:val="28"/>
          <w:szCs w:val="28"/>
          <w:lang w:val="ru-RU"/>
        </w:rPr>
        <w:t xml:space="preserve">). </w:t>
      </w:r>
      <w:proofErr w:type="spellStart"/>
      <w:r>
        <w:rPr>
          <w:bCs/>
          <w:sz w:val="28"/>
          <w:szCs w:val="28"/>
          <w:lang w:val="ru-RU"/>
        </w:rPr>
        <w:t>Незважаючи</w:t>
      </w:r>
      <w:proofErr w:type="spellEnd"/>
      <w:r>
        <w:rPr>
          <w:bCs/>
          <w:sz w:val="28"/>
          <w:szCs w:val="28"/>
          <w:lang w:val="ru-RU"/>
        </w:rPr>
        <w:t xml:space="preserve"> на </w:t>
      </w:r>
      <w:proofErr w:type="spellStart"/>
      <w:r>
        <w:rPr>
          <w:bCs/>
          <w:sz w:val="28"/>
          <w:szCs w:val="28"/>
          <w:lang w:val="ru-RU"/>
        </w:rPr>
        <w:t>це</w:t>
      </w:r>
      <w:proofErr w:type="spellEnd"/>
      <w:r>
        <w:rPr>
          <w:bCs/>
          <w:sz w:val="28"/>
          <w:szCs w:val="28"/>
          <w:lang w:val="ru-RU"/>
        </w:rPr>
        <w:t xml:space="preserve">, зараз у </w:t>
      </w:r>
      <w:proofErr w:type="spellStart"/>
      <w:proofErr w:type="gramStart"/>
      <w:r>
        <w:rPr>
          <w:bCs/>
          <w:sz w:val="28"/>
          <w:szCs w:val="28"/>
          <w:lang w:val="ru-RU"/>
        </w:rPr>
        <w:t>св</w:t>
      </w:r>
      <w:proofErr w:type="gramEnd"/>
      <w:r>
        <w:rPr>
          <w:bCs/>
          <w:sz w:val="28"/>
          <w:szCs w:val="28"/>
          <w:lang w:val="ru-RU"/>
        </w:rPr>
        <w:t>іті</w:t>
      </w:r>
      <w:proofErr w:type="spellEnd"/>
      <w:r>
        <w:rPr>
          <w:bCs/>
          <w:sz w:val="28"/>
          <w:szCs w:val="28"/>
          <w:lang w:val="ru-RU"/>
        </w:rPr>
        <w:t xml:space="preserve"> </w:t>
      </w:r>
      <w:proofErr w:type="spellStart"/>
      <w:r>
        <w:rPr>
          <w:bCs/>
          <w:sz w:val="28"/>
          <w:szCs w:val="28"/>
          <w:lang w:val="ru-RU"/>
        </w:rPr>
        <w:t>виготовляється</w:t>
      </w:r>
      <w:proofErr w:type="spellEnd"/>
      <w:r>
        <w:rPr>
          <w:bCs/>
          <w:sz w:val="28"/>
          <w:szCs w:val="28"/>
          <w:lang w:val="ru-RU"/>
        </w:rPr>
        <w:t xml:space="preserve"> </w:t>
      </w:r>
      <w:proofErr w:type="spellStart"/>
      <w:r>
        <w:rPr>
          <w:bCs/>
          <w:sz w:val="28"/>
          <w:szCs w:val="28"/>
          <w:lang w:val="ru-RU"/>
        </w:rPr>
        <w:t>значна</w:t>
      </w:r>
      <w:proofErr w:type="spellEnd"/>
      <w:r>
        <w:rPr>
          <w:bCs/>
          <w:sz w:val="28"/>
          <w:szCs w:val="28"/>
          <w:lang w:val="ru-RU"/>
        </w:rPr>
        <w:t xml:space="preserve"> </w:t>
      </w:r>
      <w:proofErr w:type="spellStart"/>
      <w:r>
        <w:rPr>
          <w:bCs/>
          <w:sz w:val="28"/>
          <w:szCs w:val="28"/>
          <w:lang w:val="ru-RU"/>
        </w:rPr>
        <w:t>кількість</w:t>
      </w:r>
      <w:proofErr w:type="spellEnd"/>
      <w:r>
        <w:rPr>
          <w:bCs/>
          <w:sz w:val="28"/>
          <w:szCs w:val="28"/>
          <w:lang w:val="ru-RU"/>
        </w:rPr>
        <w:t xml:space="preserve"> </w:t>
      </w:r>
      <w:proofErr w:type="spellStart"/>
      <w:r>
        <w:rPr>
          <w:bCs/>
          <w:sz w:val="28"/>
          <w:szCs w:val="28"/>
          <w:lang w:val="ru-RU"/>
        </w:rPr>
        <w:t>вузлів</w:t>
      </w:r>
      <w:proofErr w:type="spellEnd"/>
      <w:r>
        <w:rPr>
          <w:bCs/>
          <w:sz w:val="28"/>
          <w:szCs w:val="28"/>
          <w:lang w:val="ru-RU"/>
        </w:rPr>
        <w:t xml:space="preserve">, деталей та </w:t>
      </w:r>
      <w:proofErr w:type="spellStart"/>
      <w:r>
        <w:rPr>
          <w:bCs/>
          <w:sz w:val="28"/>
          <w:szCs w:val="28"/>
          <w:lang w:val="ru-RU"/>
        </w:rPr>
        <w:t>готових</w:t>
      </w:r>
      <w:proofErr w:type="spellEnd"/>
      <w:r>
        <w:rPr>
          <w:bCs/>
          <w:sz w:val="28"/>
          <w:szCs w:val="28"/>
          <w:lang w:val="ru-RU"/>
        </w:rPr>
        <w:t xml:space="preserve"> </w:t>
      </w:r>
      <w:proofErr w:type="spellStart"/>
      <w:r>
        <w:rPr>
          <w:bCs/>
          <w:sz w:val="28"/>
          <w:szCs w:val="28"/>
          <w:lang w:val="ru-RU"/>
        </w:rPr>
        <w:t>виробів</w:t>
      </w:r>
      <w:proofErr w:type="spellEnd"/>
      <w:r>
        <w:rPr>
          <w:bCs/>
          <w:sz w:val="28"/>
          <w:szCs w:val="28"/>
          <w:lang w:val="ru-RU"/>
        </w:rPr>
        <w:t xml:space="preserve"> з ПКМ. Для </w:t>
      </w:r>
      <w:proofErr w:type="spellStart"/>
      <w:r>
        <w:rPr>
          <w:bCs/>
          <w:sz w:val="28"/>
          <w:szCs w:val="28"/>
          <w:lang w:val="ru-RU"/>
        </w:rPr>
        <w:t>нафтогазової</w:t>
      </w:r>
      <w:proofErr w:type="spellEnd"/>
      <w:r>
        <w:rPr>
          <w:bCs/>
          <w:sz w:val="28"/>
          <w:szCs w:val="28"/>
          <w:lang w:val="ru-RU"/>
        </w:rPr>
        <w:t xml:space="preserve"> </w:t>
      </w:r>
      <w:proofErr w:type="spellStart"/>
      <w:r>
        <w:rPr>
          <w:bCs/>
          <w:sz w:val="28"/>
          <w:szCs w:val="28"/>
          <w:lang w:val="ru-RU"/>
        </w:rPr>
        <w:t>галузі</w:t>
      </w:r>
      <w:proofErr w:type="spellEnd"/>
      <w:r>
        <w:rPr>
          <w:bCs/>
          <w:sz w:val="28"/>
          <w:szCs w:val="28"/>
          <w:lang w:val="ru-RU"/>
        </w:rPr>
        <w:t xml:space="preserve"> – </w:t>
      </w:r>
      <w:proofErr w:type="spellStart"/>
      <w:r>
        <w:rPr>
          <w:bCs/>
          <w:sz w:val="28"/>
          <w:szCs w:val="28"/>
          <w:lang w:val="ru-RU"/>
        </w:rPr>
        <w:t>це</w:t>
      </w:r>
      <w:proofErr w:type="spellEnd"/>
      <w:r>
        <w:rPr>
          <w:bCs/>
          <w:sz w:val="28"/>
          <w:szCs w:val="28"/>
          <w:lang w:val="ru-RU"/>
        </w:rPr>
        <w:t xml:space="preserve"> труби </w:t>
      </w:r>
      <w:proofErr w:type="spellStart"/>
      <w:r>
        <w:rPr>
          <w:bCs/>
          <w:sz w:val="28"/>
          <w:szCs w:val="28"/>
          <w:lang w:val="ru-RU"/>
        </w:rPr>
        <w:t>нафтового</w:t>
      </w:r>
      <w:proofErr w:type="spellEnd"/>
      <w:r>
        <w:rPr>
          <w:bCs/>
          <w:sz w:val="28"/>
          <w:szCs w:val="28"/>
          <w:lang w:val="ru-RU"/>
        </w:rPr>
        <w:t xml:space="preserve"> сортаменту (насосно-</w:t>
      </w:r>
      <w:proofErr w:type="spellStart"/>
      <w:r>
        <w:rPr>
          <w:bCs/>
          <w:sz w:val="28"/>
          <w:szCs w:val="28"/>
          <w:lang w:val="ru-RU"/>
        </w:rPr>
        <w:t>компресорні</w:t>
      </w:r>
      <w:proofErr w:type="spellEnd"/>
      <w:r>
        <w:rPr>
          <w:bCs/>
          <w:sz w:val="28"/>
          <w:szCs w:val="28"/>
          <w:lang w:val="ru-RU"/>
        </w:rPr>
        <w:t xml:space="preserve"> труби, </w:t>
      </w:r>
      <w:proofErr w:type="spellStart"/>
      <w:r>
        <w:rPr>
          <w:bCs/>
          <w:sz w:val="28"/>
          <w:szCs w:val="28"/>
          <w:lang w:val="ru-RU"/>
        </w:rPr>
        <w:t>нафтопромислові</w:t>
      </w:r>
      <w:proofErr w:type="spellEnd"/>
      <w:r>
        <w:rPr>
          <w:bCs/>
          <w:sz w:val="28"/>
          <w:szCs w:val="28"/>
          <w:lang w:val="ru-RU"/>
        </w:rPr>
        <w:t xml:space="preserve"> </w:t>
      </w:r>
      <w:proofErr w:type="spellStart"/>
      <w:r>
        <w:rPr>
          <w:bCs/>
          <w:sz w:val="28"/>
          <w:szCs w:val="28"/>
          <w:lang w:val="ru-RU"/>
        </w:rPr>
        <w:t>комунікації</w:t>
      </w:r>
      <w:proofErr w:type="spellEnd"/>
      <w:r>
        <w:rPr>
          <w:bCs/>
          <w:sz w:val="28"/>
          <w:szCs w:val="28"/>
          <w:lang w:val="ru-RU"/>
        </w:rPr>
        <w:t xml:space="preserve">, </w:t>
      </w:r>
      <w:proofErr w:type="spellStart"/>
      <w:r>
        <w:rPr>
          <w:bCs/>
          <w:sz w:val="28"/>
          <w:szCs w:val="28"/>
          <w:lang w:val="ru-RU"/>
        </w:rPr>
        <w:t>обсадні</w:t>
      </w:r>
      <w:proofErr w:type="spellEnd"/>
      <w:r>
        <w:rPr>
          <w:bCs/>
          <w:sz w:val="28"/>
          <w:szCs w:val="28"/>
          <w:lang w:val="ru-RU"/>
        </w:rPr>
        <w:t xml:space="preserve"> труби), </w:t>
      </w:r>
      <w:proofErr w:type="spellStart"/>
      <w:proofErr w:type="gramStart"/>
      <w:r>
        <w:rPr>
          <w:bCs/>
          <w:sz w:val="28"/>
          <w:szCs w:val="28"/>
          <w:lang w:val="ru-RU"/>
        </w:rPr>
        <w:t>р</w:t>
      </w:r>
      <w:proofErr w:type="gramEnd"/>
      <w:r>
        <w:rPr>
          <w:bCs/>
          <w:sz w:val="28"/>
          <w:szCs w:val="28"/>
          <w:lang w:val="ru-RU"/>
        </w:rPr>
        <w:t>ізноманітні</w:t>
      </w:r>
      <w:proofErr w:type="spellEnd"/>
      <w:r>
        <w:rPr>
          <w:bCs/>
          <w:sz w:val="28"/>
          <w:szCs w:val="28"/>
          <w:lang w:val="ru-RU"/>
        </w:rPr>
        <w:t xml:space="preserve"> </w:t>
      </w:r>
      <w:proofErr w:type="spellStart"/>
      <w:r>
        <w:rPr>
          <w:bCs/>
          <w:sz w:val="28"/>
          <w:szCs w:val="28"/>
          <w:lang w:val="ru-RU"/>
        </w:rPr>
        <w:t>резервуари</w:t>
      </w:r>
      <w:proofErr w:type="spellEnd"/>
      <w:r>
        <w:rPr>
          <w:bCs/>
          <w:sz w:val="28"/>
          <w:szCs w:val="28"/>
          <w:lang w:val="ru-RU"/>
        </w:rPr>
        <w:t xml:space="preserve">, </w:t>
      </w:r>
      <w:proofErr w:type="spellStart"/>
      <w:r>
        <w:rPr>
          <w:bCs/>
          <w:sz w:val="28"/>
          <w:szCs w:val="28"/>
          <w:lang w:val="ru-RU"/>
        </w:rPr>
        <w:t>ємності</w:t>
      </w:r>
      <w:proofErr w:type="spellEnd"/>
      <w:r>
        <w:rPr>
          <w:bCs/>
          <w:sz w:val="28"/>
          <w:szCs w:val="28"/>
          <w:lang w:val="ru-RU"/>
        </w:rPr>
        <w:t xml:space="preserve">, </w:t>
      </w:r>
      <w:proofErr w:type="spellStart"/>
      <w:r>
        <w:rPr>
          <w:bCs/>
          <w:sz w:val="28"/>
          <w:szCs w:val="28"/>
          <w:lang w:val="ru-RU"/>
        </w:rPr>
        <w:t>кришки</w:t>
      </w:r>
      <w:proofErr w:type="spellEnd"/>
      <w:r>
        <w:rPr>
          <w:bCs/>
          <w:sz w:val="28"/>
          <w:szCs w:val="28"/>
          <w:lang w:val="ru-RU"/>
        </w:rPr>
        <w:t xml:space="preserve">, </w:t>
      </w:r>
      <w:proofErr w:type="spellStart"/>
      <w:r>
        <w:rPr>
          <w:bCs/>
          <w:sz w:val="28"/>
          <w:szCs w:val="28"/>
          <w:lang w:val="ru-RU"/>
        </w:rPr>
        <w:t>фітінги</w:t>
      </w:r>
      <w:proofErr w:type="spellEnd"/>
      <w:r>
        <w:rPr>
          <w:bCs/>
          <w:sz w:val="28"/>
          <w:szCs w:val="28"/>
          <w:lang w:val="ru-RU"/>
        </w:rPr>
        <w:t xml:space="preserve">, </w:t>
      </w:r>
      <w:proofErr w:type="spellStart"/>
      <w:r>
        <w:rPr>
          <w:bCs/>
          <w:sz w:val="28"/>
          <w:szCs w:val="28"/>
          <w:lang w:val="ru-RU"/>
        </w:rPr>
        <w:t>фільтри</w:t>
      </w:r>
      <w:proofErr w:type="spellEnd"/>
      <w:r>
        <w:rPr>
          <w:bCs/>
          <w:sz w:val="28"/>
          <w:szCs w:val="28"/>
          <w:lang w:val="ru-RU"/>
        </w:rPr>
        <w:t xml:space="preserve">, </w:t>
      </w:r>
      <w:proofErr w:type="spellStart"/>
      <w:r>
        <w:rPr>
          <w:bCs/>
          <w:sz w:val="28"/>
          <w:szCs w:val="28"/>
          <w:lang w:val="ru-RU"/>
        </w:rPr>
        <w:t>укриття</w:t>
      </w:r>
      <w:proofErr w:type="spellEnd"/>
      <w:r>
        <w:rPr>
          <w:bCs/>
          <w:sz w:val="28"/>
          <w:szCs w:val="28"/>
          <w:lang w:val="ru-RU"/>
        </w:rPr>
        <w:t xml:space="preserve">, </w:t>
      </w:r>
      <w:proofErr w:type="spellStart"/>
      <w:r>
        <w:rPr>
          <w:bCs/>
          <w:sz w:val="28"/>
          <w:szCs w:val="28"/>
          <w:lang w:val="ru-RU"/>
        </w:rPr>
        <w:t>насосні</w:t>
      </w:r>
      <w:proofErr w:type="spellEnd"/>
      <w:r>
        <w:rPr>
          <w:bCs/>
          <w:sz w:val="28"/>
          <w:szCs w:val="28"/>
          <w:lang w:val="ru-RU"/>
        </w:rPr>
        <w:t xml:space="preserve"> штанги, </w:t>
      </w:r>
      <w:proofErr w:type="spellStart"/>
      <w:r>
        <w:rPr>
          <w:bCs/>
          <w:sz w:val="28"/>
          <w:szCs w:val="28"/>
          <w:lang w:val="ru-RU"/>
        </w:rPr>
        <w:t>перехідники</w:t>
      </w:r>
      <w:proofErr w:type="spellEnd"/>
      <w:r>
        <w:rPr>
          <w:bCs/>
          <w:sz w:val="28"/>
          <w:szCs w:val="28"/>
          <w:lang w:val="ru-RU"/>
        </w:rPr>
        <w:t xml:space="preserve">, </w:t>
      </w:r>
      <w:proofErr w:type="spellStart"/>
      <w:r>
        <w:rPr>
          <w:bCs/>
          <w:sz w:val="28"/>
          <w:szCs w:val="28"/>
          <w:lang w:val="ru-RU"/>
        </w:rPr>
        <w:t>обв’язки</w:t>
      </w:r>
      <w:proofErr w:type="spellEnd"/>
      <w:r>
        <w:rPr>
          <w:bCs/>
          <w:sz w:val="28"/>
          <w:szCs w:val="28"/>
          <w:lang w:val="ru-RU"/>
        </w:rPr>
        <w:t xml:space="preserve">, </w:t>
      </w:r>
      <w:proofErr w:type="spellStart"/>
      <w:r>
        <w:rPr>
          <w:bCs/>
          <w:sz w:val="28"/>
          <w:szCs w:val="28"/>
          <w:lang w:val="ru-RU"/>
        </w:rPr>
        <w:t>засувки</w:t>
      </w:r>
      <w:proofErr w:type="spellEnd"/>
      <w:r>
        <w:rPr>
          <w:bCs/>
          <w:sz w:val="28"/>
          <w:szCs w:val="28"/>
          <w:lang w:val="ru-RU"/>
        </w:rPr>
        <w:t xml:space="preserve"> </w:t>
      </w:r>
      <w:proofErr w:type="spellStart"/>
      <w:r>
        <w:rPr>
          <w:bCs/>
          <w:sz w:val="28"/>
          <w:szCs w:val="28"/>
          <w:lang w:val="ru-RU"/>
        </w:rPr>
        <w:t>тощо</w:t>
      </w:r>
      <w:proofErr w:type="spellEnd"/>
      <w:r>
        <w:rPr>
          <w:bCs/>
          <w:sz w:val="28"/>
          <w:szCs w:val="28"/>
          <w:lang w:val="ru-RU"/>
        </w:rPr>
        <w:t xml:space="preserve">. </w:t>
      </w:r>
      <w:proofErr w:type="spellStart"/>
      <w:r>
        <w:rPr>
          <w:bCs/>
          <w:sz w:val="28"/>
          <w:szCs w:val="28"/>
          <w:lang w:val="ru-RU"/>
        </w:rPr>
        <w:t>Вироби</w:t>
      </w:r>
      <w:proofErr w:type="spellEnd"/>
      <w:r>
        <w:rPr>
          <w:bCs/>
          <w:sz w:val="28"/>
          <w:szCs w:val="28"/>
          <w:lang w:val="ru-RU"/>
        </w:rPr>
        <w:t xml:space="preserve"> з ПКМ </w:t>
      </w:r>
      <w:proofErr w:type="spellStart"/>
      <w:r>
        <w:rPr>
          <w:bCs/>
          <w:sz w:val="28"/>
          <w:szCs w:val="28"/>
          <w:lang w:val="ru-RU"/>
        </w:rPr>
        <w:t>характеризуються</w:t>
      </w:r>
      <w:proofErr w:type="spellEnd"/>
      <w:r>
        <w:rPr>
          <w:bCs/>
          <w:sz w:val="28"/>
          <w:szCs w:val="28"/>
          <w:lang w:val="ru-RU"/>
        </w:rPr>
        <w:t xml:space="preserve"> комплексом </w:t>
      </w:r>
      <w:proofErr w:type="spellStart"/>
      <w:r>
        <w:rPr>
          <w:bCs/>
          <w:sz w:val="28"/>
          <w:szCs w:val="28"/>
          <w:lang w:val="ru-RU"/>
        </w:rPr>
        <w:t>особливостей</w:t>
      </w:r>
      <w:proofErr w:type="spellEnd"/>
      <w:r>
        <w:rPr>
          <w:bCs/>
          <w:sz w:val="28"/>
          <w:szCs w:val="28"/>
          <w:lang w:val="ru-RU"/>
        </w:rPr>
        <w:t xml:space="preserve"> та </w:t>
      </w:r>
      <w:proofErr w:type="spellStart"/>
      <w:r>
        <w:rPr>
          <w:bCs/>
          <w:sz w:val="28"/>
          <w:szCs w:val="28"/>
          <w:lang w:val="ru-RU"/>
        </w:rPr>
        <w:t>властивостей</w:t>
      </w:r>
      <w:proofErr w:type="spellEnd"/>
      <w:r>
        <w:rPr>
          <w:bCs/>
          <w:sz w:val="28"/>
          <w:szCs w:val="28"/>
          <w:lang w:val="ru-RU"/>
        </w:rPr>
        <w:t xml:space="preserve">, </w:t>
      </w:r>
      <w:proofErr w:type="spellStart"/>
      <w:r>
        <w:rPr>
          <w:bCs/>
          <w:sz w:val="28"/>
          <w:szCs w:val="28"/>
          <w:lang w:val="ru-RU"/>
        </w:rPr>
        <w:t>які</w:t>
      </w:r>
      <w:proofErr w:type="spellEnd"/>
      <w:r>
        <w:rPr>
          <w:bCs/>
          <w:sz w:val="28"/>
          <w:szCs w:val="28"/>
          <w:lang w:val="ru-RU"/>
        </w:rPr>
        <w:t xml:space="preserve"> </w:t>
      </w:r>
      <w:proofErr w:type="spellStart"/>
      <w:r>
        <w:rPr>
          <w:bCs/>
          <w:sz w:val="28"/>
          <w:szCs w:val="28"/>
          <w:lang w:val="ru-RU"/>
        </w:rPr>
        <w:t>вирізняють</w:t>
      </w:r>
      <w:proofErr w:type="spellEnd"/>
      <w:r>
        <w:rPr>
          <w:bCs/>
          <w:sz w:val="28"/>
          <w:szCs w:val="28"/>
          <w:lang w:val="ru-RU"/>
        </w:rPr>
        <w:t xml:space="preserve"> </w:t>
      </w:r>
      <w:proofErr w:type="spellStart"/>
      <w:r>
        <w:rPr>
          <w:bCs/>
          <w:sz w:val="28"/>
          <w:szCs w:val="28"/>
          <w:lang w:val="ru-RU"/>
        </w:rPr>
        <w:t>їх</w:t>
      </w:r>
      <w:proofErr w:type="spellEnd"/>
      <w:r>
        <w:rPr>
          <w:bCs/>
          <w:sz w:val="28"/>
          <w:szCs w:val="28"/>
          <w:lang w:val="ru-RU"/>
        </w:rPr>
        <w:t xml:space="preserve"> </w:t>
      </w:r>
      <w:proofErr w:type="spellStart"/>
      <w:r>
        <w:rPr>
          <w:bCs/>
          <w:sz w:val="28"/>
          <w:szCs w:val="28"/>
          <w:lang w:val="ru-RU"/>
        </w:rPr>
        <w:t>від</w:t>
      </w:r>
      <w:proofErr w:type="spellEnd"/>
      <w:r>
        <w:rPr>
          <w:bCs/>
          <w:sz w:val="28"/>
          <w:szCs w:val="28"/>
          <w:lang w:val="ru-RU"/>
        </w:rPr>
        <w:t xml:space="preserve"> </w:t>
      </w:r>
      <w:proofErr w:type="spellStart"/>
      <w:r>
        <w:rPr>
          <w:bCs/>
          <w:sz w:val="28"/>
          <w:szCs w:val="28"/>
          <w:lang w:val="ru-RU"/>
        </w:rPr>
        <w:t>аналогічних</w:t>
      </w:r>
      <w:proofErr w:type="spellEnd"/>
      <w:r>
        <w:rPr>
          <w:bCs/>
          <w:sz w:val="28"/>
          <w:szCs w:val="28"/>
          <w:lang w:val="ru-RU"/>
        </w:rPr>
        <w:t xml:space="preserve"> </w:t>
      </w:r>
      <w:proofErr w:type="spellStart"/>
      <w:r>
        <w:rPr>
          <w:bCs/>
          <w:sz w:val="28"/>
          <w:szCs w:val="28"/>
          <w:lang w:val="ru-RU"/>
        </w:rPr>
        <w:t>виробів</w:t>
      </w:r>
      <w:proofErr w:type="spellEnd"/>
      <w:r>
        <w:rPr>
          <w:bCs/>
          <w:sz w:val="28"/>
          <w:szCs w:val="28"/>
          <w:lang w:val="ru-RU"/>
        </w:rPr>
        <w:t xml:space="preserve"> з </w:t>
      </w:r>
      <w:proofErr w:type="spellStart"/>
      <w:r>
        <w:rPr>
          <w:bCs/>
          <w:sz w:val="28"/>
          <w:szCs w:val="28"/>
          <w:lang w:val="ru-RU"/>
        </w:rPr>
        <w:t>традиційних</w:t>
      </w:r>
      <w:proofErr w:type="spellEnd"/>
      <w:r>
        <w:rPr>
          <w:bCs/>
          <w:sz w:val="28"/>
          <w:szCs w:val="28"/>
          <w:lang w:val="ru-RU"/>
        </w:rPr>
        <w:t xml:space="preserve"> </w:t>
      </w:r>
      <w:proofErr w:type="spellStart"/>
      <w:r>
        <w:rPr>
          <w:bCs/>
          <w:sz w:val="28"/>
          <w:szCs w:val="28"/>
          <w:lang w:val="ru-RU"/>
        </w:rPr>
        <w:t>конструкційних</w:t>
      </w:r>
      <w:proofErr w:type="spellEnd"/>
      <w:r>
        <w:rPr>
          <w:bCs/>
          <w:sz w:val="28"/>
          <w:szCs w:val="28"/>
          <w:lang w:val="ru-RU"/>
        </w:rPr>
        <w:t xml:space="preserve"> </w:t>
      </w:r>
      <w:proofErr w:type="spellStart"/>
      <w:proofErr w:type="gramStart"/>
      <w:r>
        <w:rPr>
          <w:bCs/>
          <w:sz w:val="28"/>
          <w:szCs w:val="28"/>
          <w:lang w:val="ru-RU"/>
        </w:rPr>
        <w:t>матер</w:t>
      </w:r>
      <w:proofErr w:type="gramEnd"/>
      <w:r>
        <w:rPr>
          <w:bCs/>
          <w:sz w:val="28"/>
          <w:szCs w:val="28"/>
          <w:lang w:val="ru-RU"/>
        </w:rPr>
        <w:t>іалів</w:t>
      </w:r>
      <w:proofErr w:type="spellEnd"/>
      <w:r>
        <w:rPr>
          <w:bCs/>
          <w:sz w:val="28"/>
          <w:szCs w:val="28"/>
          <w:lang w:val="ru-RU"/>
        </w:rPr>
        <w:t xml:space="preserve"> (</w:t>
      </w:r>
      <w:proofErr w:type="spellStart"/>
      <w:r>
        <w:rPr>
          <w:bCs/>
          <w:sz w:val="28"/>
          <w:szCs w:val="28"/>
          <w:lang w:val="ru-RU"/>
        </w:rPr>
        <w:t>металічних</w:t>
      </w:r>
      <w:proofErr w:type="spellEnd"/>
      <w:r>
        <w:rPr>
          <w:bCs/>
          <w:sz w:val="28"/>
          <w:szCs w:val="28"/>
          <w:lang w:val="ru-RU"/>
        </w:rPr>
        <w:t xml:space="preserve"> </w:t>
      </w:r>
      <w:proofErr w:type="spellStart"/>
      <w:r>
        <w:rPr>
          <w:bCs/>
          <w:sz w:val="28"/>
          <w:szCs w:val="28"/>
          <w:lang w:val="ru-RU"/>
        </w:rPr>
        <w:t>сплавів</w:t>
      </w:r>
      <w:proofErr w:type="spellEnd"/>
      <w:r>
        <w:rPr>
          <w:bCs/>
          <w:sz w:val="28"/>
          <w:szCs w:val="28"/>
          <w:lang w:val="ru-RU"/>
        </w:rPr>
        <w:t xml:space="preserve">) і </w:t>
      </w:r>
      <w:proofErr w:type="spellStart"/>
      <w:r>
        <w:rPr>
          <w:bCs/>
          <w:sz w:val="28"/>
          <w:szCs w:val="28"/>
          <w:lang w:val="ru-RU"/>
        </w:rPr>
        <w:t>загалом</w:t>
      </w:r>
      <w:proofErr w:type="spellEnd"/>
      <w:r>
        <w:rPr>
          <w:bCs/>
          <w:sz w:val="28"/>
          <w:szCs w:val="28"/>
          <w:lang w:val="ru-RU"/>
        </w:rPr>
        <w:t xml:space="preserve"> </w:t>
      </w:r>
      <w:proofErr w:type="spellStart"/>
      <w:r>
        <w:rPr>
          <w:bCs/>
          <w:sz w:val="28"/>
          <w:szCs w:val="28"/>
          <w:lang w:val="ru-RU"/>
        </w:rPr>
        <w:t>відкривають</w:t>
      </w:r>
      <w:proofErr w:type="spellEnd"/>
      <w:r>
        <w:rPr>
          <w:bCs/>
          <w:sz w:val="28"/>
          <w:szCs w:val="28"/>
          <w:lang w:val="ru-RU"/>
        </w:rPr>
        <w:t xml:space="preserve"> </w:t>
      </w:r>
      <w:proofErr w:type="spellStart"/>
      <w:r>
        <w:rPr>
          <w:bCs/>
          <w:sz w:val="28"/>
          <w:szCs w:val="28"/>
          <w:lang w:val="ru-RU"/>
        </w:rPr>
        <w:t>широкі</w:t>
      </w:r>
      <w:proofErr w:type="spellEnd"/>
      <w:r>
        <w:rPr>
          <w:bCs/>
          <w:sz w:val="28"/>
          <w:szCs w:val="28"/>
          <w:lang w:val="ru-RU"/>
        </w:rPr>
        <w:t xml:space="preserve"> </w:t>
      </w:r>
      <w:proofErr w:type="spellStart"/>
      <w:r>
        <w:rPr>
          <w:bCs/>
          <w:sz w:val="28"/>
          <w:szCs w:val="28"/>
          <w:lang w:val="ru-RU"/>
        </w:rPr>
        <w:t>можливості</w:t>
      </w:r>
      <w:proofErr w:type="spellEnd"/>
      <w:r>
        <w:rPr>
          <w:bCs/>
          <w:sz w:val="28"/>
          <w:szCs w:val="28"/>
          <w:lang w:val="ru-RU"/>
        </w:rPr>
        <w:t xml:space="preserve"> як для </w:t>
      </w:r>
      <w:proofErr w:type="spellStart"/>
      <w:r>
        <w:rPr>
          <w:bCs/>
          <w:sz w:val="28"/>
          <w:szCs w:val="28"/>
          <w:lang w:val="ru-RU"/>
        </w:rPr>
        <w:t>удосконалення</w:t>
      </w:r>
      <w:proofErr w:type="spellEnd"/>
      <w:r>
        <w:rPr>
          <w:bCs/>
          <w:sz w:val="28"/>
          <w:szCs w:val="28"/>
          <w:lang w:val="ru-RU"/>
        </w:rPr>
        <w:t xml:space="preserve"> </w:t>
      </w:r>
      <w:proofErr w:type="spellStart"/>
      <w:r>
        <w:rPr>
          <w:bCs/>
          <w:sz w:val="28"/>
          <w:szCs w:val="28"/>
          <w:lang w:val="ru-RU"/>
        </w:rPr>
        <w:t>наявних</w:t>
      </w:r>
      <w:proofErr w:type="spellEnd"/>
      <w:r>
        <w:rPr>
          <w:bCs/>
          <w:sz w:val="28"/>
          <w:szCs w:val="28"/>
          <w:lang w:val="ru-RU"/>
        </w:rPr>
        <w:t xml:space="preserve"> </w:t>
      </w:r>
      <w:proofErr w:type="spellStart"/>
      <w:r>
        <w:rPr>
          <w:bCs/>
          <w:sz w:val="28"/>
          <w:szCs w:val="28"/>
          <w:lang w:val="ru-RU"/>
        </w:rPr>
        <w:t>конструкцій</w:t>
      </w:r>
      <w:proofErr w:type="spellEnd"/>
      <w:r>
        <w:rPr>
          <w:bCs/>
          <w:sz w:val="28"/>
          <w:szCs w:val="28"/>
          <w:lang w:val="ru-RU"/>
        </w:rPr>
        <w:t xml:space="preserve">, так і для </w:t>
      </w:r>
      <w:proofErr w:type="spellStart"/>
      <w:r>
        <w:rPr>
          <w:bCs/>
          <w:sz w:val="28"/>
          <w:szCs w:val="28"/>
          <w:lang w:val="ru-RU"/>
        </w:rPr>
        <w:t>розробки</w:t>
      </w:r>
      <w:proofErr w:type="spellEnd"/>
      <w:r>
        <w:rPr>
          <w:bCs/>
          <w:sz w:val="28"/>
          <w:szCs w:val="28"/>
          <w:lang w:val="ru-RU"/>
        </w:rPr>
        <w:t xml:space="preserve"> </w:t>
      </w:r>
      <w:proofErr w:type="spellStart"/>
      <w:r>
        <w:rPr>
          <w:bCs/>
          <w:sz w:val="28"/>
          <w:szCs w:val="28"/>
          <w:lang w:val="ru-RU"/>
        </w:rPr>
        <w:t>нових</w:t>
      </w:r>
      <w:proofErr w:type="spellEnd"/>
      <w:r>
        <w:rPr>
          <w:bCs/>
          <w:sz w:val="28"/>
          <w:szCs w:val="28"/>
          <w:lang w:val="ru-RU"/>
        </w:rPr>
        <w:t xml:space="preserve"> </w:t>
      </w:r>
      <w:proofErr w:type="spellStart"/>
      <w:r>
        <w:rPr>
          <w:bCs/>
          <w:sz w:val="28"/>
          <w:szCs w:val="28"/>
          <w:lang w:val="ru-RU"/>
        </w:rPr>
        <w:t>конструкцій</w:t>
      </w:r>
      <w:proofErr w:type="spellEnd"/>
      <w:r>
        <w:rPr>
          <w:bCs/>
          <w:sz w:val="28"/>
          <w:szCs w:val="28"/>
          <w:lang w:val="ru-RU"/>
        </w:rPr>
        <w:t xml:space="preserve"> та </w:t>
      </w:r>
      <w:proofErr w:type="spellStart"/>
      <w:r>
        <w:rPr>
          <w:bCs/>
          <w:sz w:val="28"/>
          <w:szCs w:val="28"/>
          <w:lang w:val="ru-RU"/>
        </w:rPr>
        <w:t>технологічних</w:t>
      </w:r>
      <w:proofErr w:type="spellEnd"/>
      <w:r>
        <w:rPr>
          <w:bCs/>
          <w:sz w:val="28"/>
          <w:szCs w:val="28"/>
          <w:lang w:val="ru-RU"/>
        </w:rPr>
        <w:t xml:space="preserve"> </w:t>
      </w:r>
      <w:proofErr w:type="spellStart"/>
      <w:r>
        <w:rPr>
          <w:bCs/>
          <w:sz w:val="28"/>
          <w:szCs w:val="28"/>
          <w:lang w:val="ru-RU"/>
        </w:rPr>
        <w:t>процесів</w:t>
      </w:r>
      <w:proofErr w:type="spellEnd"/>
      <w:r>
        <w:rPr>
          <w:bCs/>
          <w:sz w:val="28"/>
          <w:szCs w:val="28"/>
          <w:lang w:val="ru-RU"/>
        </w:rPr>
        <w:t>.</w:t>
      </w:r>
    </w:p>
    <w:p w:rsidR="002E037E" w:rsidRDefault="00510562">
      <w:pPr>
        <w:spacing w:after="0" w:line="240" w:lineRule="auto"/>
        <w:ind w:firstLine="708"/>
        <w:jc w:val="both"/>
        <w:rPr>
          <w:bCs/>
          <w:sz w:val="28"/>
          <w:szCs w:val="28"/>
          <w:lang w:val="ru-RU"/>
        </w:rPr>
      </w:pPr>
      <w:r>
        <w:rPr>
          <w:bCs/>
          <w:sz w:val="28"/>
          <w:szCs w:val="28"/>
          <w:lang w:val="ru-RU"/>
        </w:rPr>
        <w:t xml:space="preserve">В 1997 </w:t>
      </w:r>
      <w:proofErr w:type="spellStart"/>
      <w:r>
        <w:rPr>
          <w:bCs/>
          <w:sz w:val="28"/>
          <w:szCs w:val="28"/>
          <w:lang w:val="ru-RU"/>
        </w:rPr>
        <w:t>році</w:t>
      </w:r>
      <w:proofErr w:type="spellEnd"/>
      <w:r>
        <w:rPr>
          <w:bCs/>
          <w:sz w:val="28"/>
          <w:szCs w:val="28"/>
          <w:lang w:val="ru-RU"/>
        </w:rPr>
        <w:t xml:space="preserve"> в </w:t>
      </w:r>
      <w:proofErr w:type="spellStart"/>
      <w:r>
        <w:rPr>
          <w:bCs/>
          <w:sz w:val="28"/>
          <w:szCs w:val="28"/>
          <w:lang w:val="ru-RU"/>
        </w:rPr>
        <w:t>Україні</w:t>
      </w:r>
      <w:proofErr w:type="spellEnd"/>
      <w:r>
        <w:rPr>
          <w:bCs/>
          <w:sz w:val="28"/>
          <w:szCs w:val="28"/>
          <w:lang w:val="ru-RU"/>
        </w:rPr>
        <w:t xml:space="preserve"> на </w:t>
      </w:r>
      <w:proofErr w:type="spellStart"/>
      <w:proofErr w:type="gramStart"/>
      <w:r>
        <w:rPr>
          <w:bCs/>
          <w:sz w:val="28"/>
          <w:szCs w:val="28"/>
          <w:lang w:val="ru-RU"/>
        </w:rPr>
        <w:t>п</w:t>
      </w:r>
      <w:proofErr w:type="gramEnd"/>
      <w:r>
        <w:rPr>
          <w:bCs/>
          <w:sz w:val="28"/>
          <w:szCs w:val="28"/>
          <w:lang w:val="ru-RU"/>
        </w:rPr>
        <w:t>ідприємстві</w:t>
      </w:r>
      <w:proofErr w:type="spellEnd"/>
      <w:r>
        <w:rPr>
          <w:bCs/>
          <w:sz w:val="28"/>
          <w:szCs w:val="28"/>
          <w:lang w:val="ru-RU"/>
        </w:rPr>
        <w:t xml:space="preserve"> НГВУ „</w:t>
      </w:r>
      <w:proofErr w:type="spellStart"/>
      <w:r>
        <w:rPr>
          <w:bCs/>
          <w:sz w:val="28"/>
          <w:szCs w:val="28"/>
          <w:lang w:val="ru-RU"/>
        </w:rPr>
        <w:t>Долинанафтогаз</w:t>
      </w:r>
      <w:proofErr w:type="spellEnd"/>
      <w:r>
        <w:rPr>
          <w:bCs/>
          <w:sz w:val="28"/>
          <w:szCs w:val="28"/>
          <w:lang w:val="ru-RU"/>
        </w:rPr>
        <w:t xml:space="preserve">” </w:t>
      </w:r>
      <w:proofErr w:type="spellStart"/>
      <w:r>
        <w:rPr>
          <w:bCs/>
          <w:sz w:val="28"/>
          <w:szCs w:val="28"/>
          <w:lang w:val="ru-RU"/>
        </w:rPr>
        <w:t>вперше</w:t>
      </w:r>
      <w:proofErr w:type="spellEnd"/>
      <w:r>
        <w:rPr>
          <w:bCs/>
          <w:sz w:val="28"/>
          <w:szCs w:val="28"/>
          <w:lang w:val="ru-RU"/>
        </w:rPr>
        <w:t xml:space="preserve"> </w:t>
      </w:r>
      <w:proofErr w:type="spellStart"/>
      <w:r>
        <w:rPr>
          <w:bCs/>
          <w:sz w:val="28"/>
          <w:szCs w:val="28"/>
          <w:lang w:val="ru-RU"/>
        </w:rPr>
        <w:t>була</w:t>
      </w:r>
      <w:proofErr w:type="spellEnd"/>
      <w:r>
        <w:rPr>
          <w:bCs/>
          <w:sz w:val="28"/>
          <w:szCs w:val="28"/>
          <w:lang w:val="ru-RU"/>
        </w:rPr>
        <w:t xml:space="preserve"> спущена у </w:t>
      </w:r>
      <w:proofErr w:type="spellStart"/>
      <w:r>
        <w:rPr>
          <w:bCs/>
          <w:sz w:val="28"/>
          <w:szCs w:val="28"/>
          <w:lang w:val="ru-RU"/>
        </w:rPr>
        <w:t>свердловину</w:t>
      </w:r>
      <w:proofErr w:type="spellEnd"/>
      <w:r>
        <w:rPr>
          <w:bCs/>
          <w:sz w:val="28"/>
          <w:szCs w:val="28"/>
          <w:lang w:val="ru-RU"/>
        </w:rPr>
        <w:t xml:space="preserve"> </w:t>
      </w:r>
      <w:proofErr w:type="spellStart"/>
      <w:r>
        <w:rPr>
          <w:bCs/>
          <w:sz w:val="28"/>
          <w:szCs w:val="28"/>
          <w:lang w:val="ru-RU"/>
        </w:rPr>
        <w:t>дослідна</w:t>
      </w:r>
      <w:proofErr w:type="spellEnd"/>
      <w:r>
        <w:rPr>
          <w:bCs/>
          <w:sz w:val="28"/>
          <w:szCs w:val="28"/>
          <w:lang w:val="ru-RU"/>
        </w:rPr>
        <w:t xml:space="preserve"> </w:t>
      </w:r>
      <w:proofErr w:type="spellStart"/>
      <w:r>
        <w:rPr>
          <w:bCs/>
          <w:sz w:val="28"/>
          <w:szCs w:val="28"/>
          <w:lang w:val="ru-RU"/>
        </w:rPr>
        <w:t>партія</w:t>
      </w:r>
      <w:proofErr w:type="spellEnd"/>
      <w:r>
        <w:rPr>
          <w:bCs/>
          <w:sz w:val="28"/>
          <w:szCs w:val="28"/>
          <w:lang w:val="ru-RU"/>
        </w:rPr>
        <w:t xml:space="preserve"> </w:t>
      </w:r>
      <w:proofErr w:type="spellStart"/>
      <w:r>
        <w:rPr>
          <w:bCs/>
          <w:sz w:val="28"/>
          <w:szCs w:val="28"/>
          <w:lang w:val="ru-RU"/>
        </w:rPr>
        <w:t>насосних</w:t>
      </w:r>
      <w:proofErr w:type="spellEnd"/>
      <w:r>
        <w:rPr>
          <w:bCs/>
          <w:sz w:val="28"/>
          <w:szCs w:val="28"/>
          <w:lang w:val="ru-RU"/>
        </w:rPr>
        <w:t xml:space="preserve"> штанг та </w:t>
      </w:r>
      <w:proofErr w:type="spellStart"/>
      <w:r>
        <w:rPr>
          <w:bCs/>
          <w:sz w:val="28"/>
          <w:szCs w:val="28"/>
          <w:lang w:val="ru-RU"/>
        </w:rPr>
        <w:t>підключена</w:t>
      </w:r>
      <w:proofErr w:type="spellEnd"/>
      <w:r>
        <w:rPr>
          <w:bCs/>
          <w:sz w:val="28"/>
          <w:szCs w:val="28"/>
          <w:lang w:val="ru-RU"/>
        </w:rPr>
        <w:t xml:space="preserve"> </w:t>
      </w:r>
      <w:proofErr w:type="spellStart"/>
      <w:r>
        <w:rPr>
          <w:bCs/>
          <w:sz w:val="28"/>
          <w:szCs w:val="28"/>
          <w:lang w:val="ru-RU"/>
        </w:rPr>
        <w:t>ділянка</w:t>
      </w:r>
      <w:proofErr w:type="spellEnd"/>
      <w:r>
        <w:rPr>
          <w:bCs/>
          <w:sz w:val="28"/>
          <w:szCs w:val="28"/>
          <w:lang w:val="ru-RU"/>
        </w:rPr>
        <w:t xml:space="preserve"> труб </w:t>
      </w:r>
      <w:proofErr w:type="spellStart"/>
      <w:r>
        <w:rPr>
          <w:bCs/>
          <w:sz w:val="28"/>
          <w:szCs w:val="28"/>
          <w:lang w:val="ru-RU"/>
        </w:rPr>
        <w:t>із</w:t>
      </w:r>
      <w:proofErr w:type="spellEnd"/>
      <w:r>
        <w:rPr>
          <w:bCs/>
          <w:sz w:val="28"/>
          <w:szCs w:val="28"/>
          <w:lang w:val="ru-RU"/>
        </w:rPr>
        <w:t xml:space="preserve"> ПКМ у </w:t>
      </w:r>
      <w:proofErr w:type="spellStart"/>
      <w:r>
        <w:rPr>
          <w:bCs/>
          <w:sz w:val="28"/>
          <w:szCs w:val="28"/>
          <w:lang w:val="ru-RU"/>
        </w:rPr>
        <w:t>нафтопромислову</w:t>
      </w:r>
      <w:proofErr w:type="spellEnd"/>
      <w:r>
        <w:rPr>
          <w:bCs/>
          <w:sz w:val="28"/>
          <w:szCs w:val="28"/>
          <w:lang w:val="ru-RU"/>
        </w:rPr>
        <w:t xml:space="preserve"> </w:t>
      </w:r>
      <w:proofErr w:type="spellStart"/>
      <w:r>
        <w:rPr>
          <w:bCs/>
          <w:sz w:val="28"/>
          <w:szCs w:val="28"/>
          <w:lang w:val="ru-RU"/>
        </w:rPr>
        <w:t>комунікацію</w:t>
      </w:r>
      <w:proofErr w:type="spellEnd"/>
      <w:r>
        <w:rPr>
          <w:bCs/>
          <w:sz w:val="28"/>
          <w:szCs w:val="28"/>
          <w:lang w:val="ru-RU"/>
        </w:rPr>
        <w:t xml:space="preserve">. </w:t>
      </w:r>
      <w:proofErr w:type="spellStart"/>
      <w:r>
        <w:rPr>
          <w:bCs/>
          <w:sz w:val="28"/>
          <w:szCs w:val="28"/>
          <w:lang w:val="ru-RU"/>
        </w:rPr>
        <w:t>Їх</w:t>
      </w:r>
      <w:proofErr w:type="spellEnd"/>
      <w:r>
        <w:rPr>
          <w:bCs/>
          <w:sz w:val="28"/>
          <w:szCs w:val="28"/>
          <w:lang w:val="ru-RU"/>
        </w:rPr>
        <w:t xml:space="preserve"> </w:t>
      </w:r>
      <w:proofErr w:type="spellStart"/>
      <w:r>
        <w:rPr>
          <w:bCs/>
          <w:sz w:val="28"/>
          <w:szCs w:val="28"/>
          <w:lang w:val="ru-RU"/>
        </w:rPr>
        <w:t>промисловому</w:t>
      </w:r>
      <w:proofErr w:type="spellEnd"/>
      <w:r>
        <w:rPr>
          <w:bCs/>
          <w:sz w:val="28"/>
          <w:szCs w:val="28"/>
          <w:lang w:val="ru-RU"/>
        </w:rPr>
        <w:t xml:space="preserve"> </w:t>
      </w:r>
      <w:proofErr w:type="spellStart"/>
      <w:r>
        <w:rPr>
          <w:bCs/>
          <w:sz w:val="28"/>
          <w:szCs w:val="28"/>
          <w:lang w:val="ru-RU"/>
        </w:rPr>
        <w:t>випробовуванню</w:t>
      </w:r>
      <w:proofErr w:type="spellEnd"/>
      <w:r>
        <w:rPr>
          <w:bCs/>
          <w:sz w:val="28"/>
          <w:szCs w:val="28"/>
          <w:lang w:val="ru-RU"/>
        </w:rPr>
        <w:t xml:space="preserve"> передувало </w:t>
      </w:r>
      <w:proofErr w:type="spellStart"/>
      <w:r>
        <w:rPr>
          <w:bCs/>
          <w:sz w:val="28"/>
          <w:szCs w:val="28"/>
          <w:lang w:val="ru-RU"/>
        </w:rPr>
        <w:t>дослідження</w:t>
      </w:r>
      <w:proofErr w:type="spellEnd"/>
      <w:r>
        <w:rPr>
          <w:bCs/>
          <w:sz w:val="28"/>
          <w:szCs w:val="28"/>
          <w:lang w:val="ru-RU"/>
        </w:rPr>
        <w:t xml:space="preserve"> у </w:t>
      </w:r>
      <w:proofErr w:type="spellStart"/>
      <w:r>
        <w:rPr>
          <w:bCs/>
          <w:sz w:val="28"/>
          <w:szCs w:val="28"/>
          <w:lang w:val="ru-RU"/>
        </w:rPr>
        <w:t>лабораторних</w:t>
      </w:r>
      <w:proofErr w:type="spellEnd"/>
      <w:r>
        <w:rPr>
          <w:bCs/>
          <w:sz w:val="28"/>
          <w:szCs w:val="28"/>
          <w:lang w:val="ru-RU"/>
        </w:rPr>
        <w:t xml:space="preserve"> </w:t>
      </w:r>
      <w:proofErr w:type="spellStart"/>
      <w:r>
        <w:rPr>
          <w:bCs/>
          <w:sz w:val="28"/>
          <w:szCs w:val="28"/>
          <w:lang w:val="ru-RU"/>
        </w:rPr>
        <w:t>умовах</w:t>
      </w:r>
      <w:proofErr w:type="spellEnd"/>
      <w:r>
        <w:rPr>
          <w:bCs/>
          <w:sz w:val="28"/>
          <w:szCs w:val="28"/>
          <w:lang w:val="ru-RU"/>
        </w:rPr>
        <w:t xml:space="preserve">, </w:t>
      </w:r>
      <w:proofErr w:type="spellStart"/>
      <w:r>
        <w:rPr>
          <w:bCs/>
          <w:sz w:val="28"/>
          <w:szCs w:val="28"/>
          <w:lang w:val="ru-RU"/>
        </w:rPr>
        <w:t>вивчення</w:t>
      </w:r>
      <w:proofErr w:type="spellEnd"/>
      <w:r>
        <w:rPr>
          <w:bCs/>
          <w:sz w:val="28"/>
          <w:szCs w:val="28"/>
          <w:lang w:val="ru-RU"/>
        </w:rPr>
        <w:t xml:space="preserve"> </w:t>
      </w:r>
      <w:proofErr w:type="spellStart"/>
      <w:r>
        <w:rPr>
          <w:bCs/>
          <w:sz w:val="28"/>
          <w:szCs w:val="28"/>
          <w:lang w:val="ru-RU"/>
        </w:rPr>
        <w:t>придатності</w:t>
      </w:r>
      <w:proofErr w:type="spellEnd"/>
      <w:r>
        <w:rPr>
          <w:bCs/>
          <w:sz w:val="28"/>
          <w:szCs w:val="28"/>
          <w:lang w:val="ru-RU"/>
        </w:rPr>
        <w:t xml:space="preserve"> до </w:t>
      </w:r>
      <w:proofErr w:type="spellStart"/>
      <w:r>
        <w:rPr>
          <w:bCs/>
          <w:sz w:val="28"/>
          <w:szCs w:val="28"/>
          <w:lang w:val="ru-RU"/>
        </w:rPr>
        <w:t>реальних</w:t>
      </w:r>
      <w:proofErr w:type="spellEnd"/>
      <w:r>
        <w:rPr>
          <w:bCs/>
          <w:sz w:val="28"/>
          <w:szCs w:val="28"/>
          <w:lang w:val="ru-RU"/>
        </w:rPr>
        <w:t xml:space="preserve"> умов </w:t>
      </w:r>
      <w:proofErr w:type="spellStart"/>
      <w:r>
        <w:rPr>
          <w:bCs/>
          <w:sz w:val="28"/>
          <w:szCs w:val="28"/>
          <w:lang w:val="ru-RU"/>
        </w:rPr>
        <w:t>експлуатації</w:t>
      </w:r>
      <w:proofErr w:type="spellEnd"/>
      <w:r>
        <w:rPr>
          <w:bCs/>
          <w:sz w:val="28"/>
          <w:szCs w:val="28"/>
          <w:lang w:val="ru-RU"/>
        </w:rPr>
        <w:t xml:space="preserve">, </w:t>
      </w:r>
      <w:proofErr w:type="spellStart"/>
      <w:r>
        <w:rPr>
          <w:bCs/>
          <w:sz w:val="28"/>
          <w:szCs w:val="28"/>
          <w:lang w:val="ru-RU"/>
        </w:rPr>
        <w:t>розробка</w:t>
      </w:r>
      <w:proofErr w:type="spellEnd"/>
      <w:r>
        <w:rPr>
          <w:bCs/>
          <w:sz w:val="28"/>
          <w:szCs w:val="28"/>
          <w:lang w:val="ru-RU"/>
        </w:rPr>
        <w:t xml:space="preserve"> </w:t>
      </w:r>
      <w:proofErr w:type="spellStart"/>
      <w:r>
        <w:rPr>
          <w:bCs/>
          <w:sz w:val="28"/>
          <w:szCs w:val="28"/>
          <w:lang w:val="ru-RU"/>
        </w:rPr>
        <w:t>математичних</w:t>
      </w:r>
      <w:proofErr w:type="spellEnd"/>
      <w:r>
        <w:rPr>
          <w:bCs/>
          <w:sz w:val="28"/>
          <w:szCs w:val="28"/>
          <w:lang w:val="ru-RU"/>
        </w:rPr>
        <w:t xml:space="preserve"> моделей для </w:t>
      </w:r>
      <w:proofErr w:type="spellStart"/>
      <w:r>
        <w:rPr>
          <w:bCs/>
          <w:sz w:val="28"/>
          <w:szCs w:val="28"/>
          <w:lang w:val="ru-RU"/>
        </w:rPr>
        <w:t>розрахунку</w:t>
      </w:r>
      <w:proofErr w:type="spellEnd"/>
      <w:r>
        <w:rPr>
          <w:bCs/>
          <w:sz w:val="28"/>
          <w:szCs w:val="28"/>
          <w:lang w:val="ru-RU"/>
        </w:rPr>
        <w:t xml:space="preserve"> та </w:t>
      </w:r>
      <w:proofErr w:type="spellStart"/>
      <w:r>
        <w:rPr>
          <w:bCs/>
          <w:sz w:val="28"/>
          <w:szCs w:val="28"/>
          <w:lang w:val="ru-RU"/>
        </w:rPr>
        <w:t>проектування</w:t>
      </w:r>
      <w:proofErr w:type="spellEnd"/>
      <w:r>
        <w:rPr>
          <w:bCs/>
          <w:sz w:val="28"/>
          <w:szCs w:val="28"/>
          <w:lang w:val="ru-RU"/>
        </w:rPr>
        <w:t xml:space="preserve">, </w:t>
      </w:r>
      <w:proofErr w:type="spellStart"/>
      <w:r>
        <w:rPr>
          <w:bCs/>
          <w:sz w:val="28"/>
          <w:szCs w:val="28"/>
          <w:lang w:val="ru-RU"/>
        </w:rPr>
        <w:t>визначення</w:t>
      </w:r>
      <w:proofErr w:type="spellEnd"/>
      <w:r>
        <w:rPr>
          <w:bCs/>
          <w:sz w:val="28"/>
          <w:szCs w:val="28"/>
          <w:lang w:val="ru-RU"/>
        </w:rPr>
        <w:t xml:space="preserve"> </w:t>
      </w:r>
      <w:proofErr w:type="spellStart"/>
      <w:r>
        <w:rPr>
          <w:bCs/>
          <w:sz w:val="28"/>
          <w:szCs w:val="28"/>
          <w:lang w:val="ru-RU"/>
        </w:rPr>
        <w:t>шляхів</w:t>
      </w:r>
      <w:proofErr w:type="spellEnd"/>
      <w:r>
        <w:rPr>
          <w:bCs/>
          <w:sz w:val="28"/>
          <w:szCs w:val="28"/>
          <w:lang w:val="ru-RU"/>
        </w:rPr>
        <w:t xml:space="preserve"> </w:t>
      </w:r>
      <w:proofErr w:type="spellStart"/>
      <w:r>
        <w:rPr>
          <w:bCs/>
          <w:sz w:val="28"/>
          <w:szCs w:val="28"/>
          <w:lang w:val="ru-RU"/>
        </w:rPr>
        <w:t>удосконалення</w:t>
      </w:r>
      <w:proofErr w:type="spellEnd"/>
      <w:r>
        <w:rPr>
          <w:bCs/>
          <w:sz w:val="28"/>
          <w:szCs w:val="28"/>
          <w:lang w:val="ru-RU"/>
        </w:rPr>
        <w:t xml:space="preserve"> </w:t>
      </w:r>
      <w:proofErr w:type="spellStart"/>
      <w:r>
        <w:rPr>
          <w:bCs/>
          <w:sz w:val="28"/>
          <w:szCs w:val="28"/>
          <w:lang w:val="ru-RU"/>
        </w:rPr>
        <w:t>наявних</w:t>
      </w:r>
      <w:proofErr w:type="spellEnd"/>
      <w:r>
        <w:rPr>
          <w:bCs/>
          <w:sz w:val="28"/>
          <w:szCs w:val="28"/>
          <w:lang w:val="ru-RU"/>
        </w:rPr>
        <w:t xml:space="preserve"> </w:t>
      </w:r>
      <w:proofErr w:type="spellStart"/>
      <w:r>
        <w:rPr>
          <w:bCs/>
          <w:sz w:val="28"/>
          <w:szCs w:val="28"/>
          <w:lang w:val="ru-RU"/>
        </w:rPr>
        <w:t>виробів</w:t>
      </w:r>
      <w:proofErr w:type="spellEnd"/>
      <w:r>
        <w:rPr>
          <w:bCs/>
          <w:sz w:val="28"/>
          <w:szCs w:val="28"/>
          <w:lang w:val="ru-RU"/>
        </w:rPr>
        <w:t xml:space="preserve">, </w:t>
      </w:r>
      <w:proofErr w:type="spellStart"/>
      <w:r>
        <w:rPr>
          <w:bCs/>
          <w:sz w:val="28"/>
          <w:szCs w:val="28"/>
          <w:lang w:val="ru-RU"/>
        </w:rPr>
        <w:t>розробка</w:t>
      </w:r>
      <w:proofErr w:type="spellEnd"/>
      <w:r>
        <w:rPr>
          <w:bCs/>
          <w:sz w:val="28"/>
          <w:szCs w:val="28"/>
          <w:lang w:val="ru-RU"/>
        </w:rPr>
        <w:t xml:space="preserve"> </w:t>
      </w:r>
      <w:proofErr w:type="spellStart"/>
      <w:r>
        <w:rPr>
          <w:bCs/>
          <w:sz w:val="28"/>
          <w:szCs w:val="28"/>
          <w:lang w:val="ru-RU"/>
        </w:rPr>
        <w:t>рекомендацій</w:t>
      </w:r>
      <w:proofErr w:type="spellEnd"/>
      <w:r>
        <w:rPr>
          <w:bCs/>
          <w:sz w:val="28"/>
          <w:szCs w:val="28"/>
          <w:lang w:val="ru-RU"/>
        </w:rPr>
        <w:t xml:space="preserve"> </w:t>
      </w:r>
      <w:proofErr w:type="spellStart"/>
      <w:r>
        <w:rPr>
          <w:bCs/>
          <w:sz w:val="28"/>
          <w:szCs w:val="28"/>
          <w:lang w:val="ru-RU"/>
        </w:rPr>
        <w:t>щодо</w:t>
      </w:r>
      <w:proofErr w:type="spellEnd"/>
      <w:r>
        <w:rPr>
          <w:bCs/>
          <w:sz w:val="28"/>
          <w:szCs w:val="28"/>
          <w:lang w:val="ru-RU"/>
        </w:rPr>
        <w:t xml:space="preserve"> монтажу та </w:t>
      </w:r>
      <w:proofErr w:type="spellStart"/>
      <w:r>
        <w:rPr>
          <w:bCs/>
          <w:sz w:val="28"/>
          <w:szCs w:val="28"/>
          <w:lang w:val="ru-RU"/>
        </w:rPr>
        <w:t>експлуатації</w:t>
      </w:r>
      <w:proofErr w:type="spellEnd"/>
      <w:r>
        <w:rPr>
          <w:bCs/>
          <w:sz w:val="28"/>
          <w:szCs w:val="28"/>
          <w:lang w:val="ru-RU"/>
        </w:rPr>
        <w:t xml:space="preserve">, </w:t>
      </w:r>
      <w:proofErr w:type="spellStart"/>
      <w:r>
        <w:rPr>
          <w:bCs/>
          <w:sz w:val="28"/>
          <w:szCs w:val="28"/>
          <w:lang w:val="ru-RU"/>
        </w:rPr>
        <w:t>економічні</w:t>
      </w:r>
      <w:proofErr w:type="spellEnd"/>
      <w:r>
        <w:rPr>
          <w:bCs/>
          <w:sz w:val="28"/>
          <w:szCs w:val="28"/>
          <w:lang w:val="ru-RU"/>
        </w:rPr>
        <w:t xml:space="preserve"> </w:t>
      </w:r>
      <w:proofErr w:type="spellStart"/>
      <w:r>
        <w:rPr>
          <w:bCs/>
          <w:sz w:val="28"/>
          <w:szCs w:val="28"/>
          <w:lang w:val="ru-RU"/>
        </w:rPr>
        <w:t>розрахунки</w:t>
      </w:r>
      <w:proofErr w:type="spellEnd"/>
      <w:r>
        <w:rPr>
          <w:bCs/>
          <w:sz w:val="28"/>
          <w:szCs w:val="28"/>
          <w:lang w:val="ru-RU"/>
        </w:rPr>
        <w:t xml:space="preserve"> </w:t>
      </w:r>
      <w:proofErr w:type="spellStart"/>
      <w:proofErr w:type="gramStart"/>
      <w:r>
        <w:rPr>
          <w:bCs/>
          <w:sz w:val="28"/>
          <w:szCs w:val="28"/>
          <w:lang w:val="ru-RU"/>
        </w:rPr>
        <w:t>доц</w:t>
      </w:r>
      <w:proofErr w:type="gramEnd"/>
      <w:r>
        <w:rPr>
          <w:bCs/>
          <w:sz w:val="28"/>
          <w:szCs w:val="28"/>
          <w:lang w:val="ru-RU"/>
        </w:rPr>
        <w:t>ільності</w:t>
      </w:r>
      <w:proofErr w:type="spellEnd"/>
      <w:r>
        <w:rPr>
          <w:bCs/>
          <w:sz w:val="28"/>
          <w:szCs w:val="28"/>
          <w:lang w:val="ru-RU"/>
        </w:rPr>
        <w:t xml:space="preserve"> </w:t>
      </w:r>
      <w:proofErr w:type="spellStart"/>
      <w:r>
        <w:rPr>
          <w:bCs/>
          <w:sz w:val="28"/>
          <w:szCs w:val="28"/>
          <w:lang w:val="ru-RU"/>
        </w:rPr>
        <w:t>впровадження</w:t>
      </w:r>
      <w:proofErr w:type="spellEnd"/>
      <w:r>
        <w:rPr>
          <w:bCs/>
          <w:sz w:val="28"/>
          <w:szCs w:val="28"/>
          <w:lang w:val="ru-RU"/>
        </w:rPr>
        <w:t xml:space="preserve"> </w:t>
      </w:r>
      <w:proofErr w:type="spellStart"/>
      <w:r>
        <w:rPr>
          <w:bCs/>
          <w:sz w:val="28"/>
          <w:szCs w:val="28"/>
          <w:lang w:val="ru-RU"/>
        </w:rPr>
        <w:t>тощо</w:t>
      </w:r>
      <w:proofErr w:type="spellEnd"/>
      <w:r>
        <w:rPr>
          <w:bCs/>
          <w:sz w:val="28"/>
          <w:szCs w:val="28"/>
          <w:lang w:val="ru-RU"/>
        </w:rPr>
        <w:t xml:space="preserve">. </w:t>
      </w:r>
      <w:proofErr w:type="spellStart"/>
      <w:r>
        <w:rPr>
          <w:bCs/>
          <w:sz w:val="28"/>
          <w:szCs w:val="28"/>
          <w:lang w:val="ru-RU"/>
        </w:rPr>
        <w:t>Отже</w:t>
      </w:r>
      <w:proofErr w:type="spellEnd"/>
      <w:r>
        <w:rPr>
          <w:bCs/>
          <w:sz w:val="28"/>
          <w:szCs w:val="28"/>
          <w:lang w:val="ru-RU"/>
        </w:rPr>
        <w:t xml:space="preserve">, </w:t>
      </w:r>
      <w:proofErr w:type="spellStart"/>
      <w:r>
        <w:rPr>
          <w:bCs/>
          <w:sz w:val="28"/>
          <w:szCs w:val="28"/>
          <w:lang w:val="ru-RU"/>
        </w:rPr>
        <w:t>виконано</w:t>
      </w:r>
      <w:proofErr w:type="spellEnd"/>
      <w:r>
        <w:rPr>
          <w:bCs/>
          <w:sz w:val="28"/>
          <w:szCs w:val="28"/>
          <w:lang w:val="ru-RU"/>
        </w:rPr>
        <w:t xml:space="preserve"> комплекс </w:t>
      </w:r>
      <w:proofErr w:type="spellStart"/>
      <w:r>
        <w:rPr>
          <w:bCs/>
          <w:sz w:val="28"/>
          <w:szCs w:val="28"/>
          <w:lang w:val="ru-RU"/>
        </w:rPr>
        <w:t>робіт</w:t>
      </w:r>
      <w:proofErr w:type="spellEnd"/>
      <w:r>
        <w:rPr>
          <w:bCs/>
          <w:sz w:val="28"/>
          <w:szCs w:val="28"/>
          <w:lang w:val="ru-RU"/>
        </w:rPr>
        <w:t xml:space="preserve"> для </w:t>
      </w:r>
      <w:proofErr w:type="spellStart"/>
      <w:r>
        <w:rPr>
          <w:bCs/>
          <w:sz w:val="28"/>
          <w:szCs w:val="28"/>
          <w:lang w:val="ru-RU"/>
        </w:rPr>
        <w:t>створення</w:t>
      </w:r>
      <w:proofErr w:type="spellEnd"/>
      <w:r>
        <w:rPr>
          <w:bCs/>
          <w:sz w:val="28"/>
          <w:szCs w:val="28"/>
          <w:lang w:val="ru-RU"/>
        </w:rPr>
        <w:t xml:space="preserve"> і </w:t>
      </w:r>
      <w:proofErr w:type="spellStart"/>
      <w:r>
        <w:rPr>
          <w:bCs/>
          <w:sz w:val="28"/>
          <w:szCs w:val="28"/>
          <w:lang w:val="ru-RU"/>
        </w:rPr>
        <w:t>впровадження</w:t>
      </w:r>
      <w:proofErr w:type="spellEnd"/>
      <w:r>
        <w:rPr>
          <w:bCs/>
          <w:sz w:val="28"/>
          <w:szCs w:val="28"/>
          <w:lang w:val="ru-RU"/>
        </w:rPr>
        <w:t xml:space="preserve"> </w:t>
      </w:r>
      <w:proofErr w:type="spellStart"/>
      <w:r>
        <w:rPr>
          <w:bCs/>
          <w:sz w:val="28"/>
          <w:szCs w:val="28"/>
          <w:lang w:val="ru-RU"/>
        </w:rPr>
        <w:t>суттєво</w:t>
      </w:r>
      <w:proofErr w:type="spellEnd"/>
      <w:r>
        <w:rPr>
          <w:bCs/>
          <w:sz w:val="28"/>
          <w:szCs w:val="28"/>
          <w:lang w:val="ru-RU"/>
        </w:rPr>
        <w:t xml:space="preserve"> </w:t>
      </w:r>
      <w:proofErr w:type="spellStart"/>
      <w:r>
        <w:rPr>
          <w:bCs/>
          <w:sz w:val="28"/>
          <w:szCs w:val="28"/>
          <w:lang w:val="ru-RU"/>
        </w:rPr>
        <w:t>нових</w:t>
      </w:r>
      <w:proofErr w:type="spellEnd"/>
      <w:r>
        <w:rPr>
          <w:bCs/>
          <w:sz w:val="28"/>
          <w:szCs w:val="28"/>
          <w:lang w:val="ru-RU"/>
        </w:rPr>
        <w:t xml:space="preserve"> </w:t>
      </w:r>
      <w:proofErr w:type="spellStart"/>
      <w:proofErr w:type="gramStart"/>
      <w:r>
        <w:rPr>
          <w:bCs/>
          <w:sz w:val="28"/>
          <w:szCs w:val="28"/>
          <w:lang w:val="ru-RU"/>
        </w:rPr>
        <w:t>р</w:t>
      </w:r>
      <w:proofErr w:type="gramEnd"/>
      <w:r>
        <w:rPr>
          <w:bCs/>
          <w:sz w:val="28"/>
          <w:szCs w:val="28"/>
          <w:lang w:val="ru-RU"/>
        </w:rPr>
        <w:t>ізновидів</w:t>
      </w:r>
      <w:proofErr w:type="spellEnd"/>
      <w:r>
        <w:rPr>
          <w:bCs/>
          <w:sz w:val="28"/>
          <w:szCs w:val="28"/>
          <w:lang w:val="ru-RU"/>
        </w:rPr>
        <w:t xml:space="preserve"> </w:t>
      </w:r>
      <w:proofErr w:type="spellStart"/>
      <w:r>
        <w:rPr>
          <w:bCs/>
          <w:sz w:val="28"/>
          <w:szCs w:val="28"/>
          <w:lang w:val="ru-RU"/>
        </w:rPr>
        <w:t>обладнання</w:t>
      </w:r>
      <w:proofErr w:type="spellEnd"/>
      <w:r>
        <w:rPr>
          <w:bCs/>
          <w:sz w:val="28"/>
          <w:szCs w:val="28"/>
          <w:lang w:val="ru-RU"/>
        </w:rPr>
        <w:t xml:space="preserve">. Все </w:t>
      </w:r>
      <w:proofErr w:type="spellStart"/>
      <w:r>
        <w:rPr>
          <w:bCs/>
          <w:sz w:val="28"/>
          <w:szCs w:val="28"/>
          <w:lang w:val="ru-RU"/>
        </w:rPr>
        <w:t>це</w:t>
      </w:r>
      <w:proofErr w:type="spellEnd"/>
      <w:r>
        <w:rPr>
          <w:bCs/>
          <w:sz w:val="28"/>
          <w:szCs w:val="28"/>
          <w:lang w:val="ru-RU"/>
        </w:rPr>
        <w:t xml:space="preserve"> </w:t>
      </w:r>
      <w:proofErr w:type="spellStart"/>
      <w:r>
        <w:rPr>
          <w:bCs/>
          <w:sz w:val="28"/>
          <w:szCs w:val="28"/>
          <w:lang w:val="ru-RU"/>
        </w:rPr>
        <w:t>дає</w:t>
      </w:r>
      <w:proofErr w:type="spellEnd"/>
      <w:r>
        <w:rPr>
          <w:bCs/>
          <w:sz w:val="28"/>
          <w:szCs w:val="28"/>
          <w:lang w:val="ru-RU"/>
        </w:rPr>
        <w:t xml:space="preserve"> </w:t>
      </w:r>
      <w:proofErr w:type="spellStart"/>
      <w:r>
        <w:rPr>
          <w:bCs/>
          <w:sz w:val="28"/>
          <w:szCs w:val="28"/>
          <w:lang w:val="ru-RU"/>
        </w:rPr>
        <w:t>поштовх</w:t>
      </w:r>
      <w:proofErr w:type="spellEnd"/>
      <w:r>
        <w:rPr>
          <w:bCs/>
          <w:sz w:val="28"/>
          <w:szCs w:val="28"/>
          <w:lang w:val="ru-RU"/>
        </w:rPr>
        <w:t xml:space="preserve"> для </w:t>
      </w:r>
      <w:proofErr w:type="spellStart"/>
      <w:r>
        <w:rPr>
          <w:bCs/>
          <w:sz w:val="28"/>
          <w:szCs w:val="28"/>
          <w:lang w:val="ru-RU"/>
        </w:rPr>
        <w:t>значно</w:t>
      </w:r>
      <w:proofErr w:type="spellEnd"/>
      <w:r>
        <w:rPr>
          <w:bCs/>
          <w:sz w:val="28"/>
          <w:szCs w:val="28"/>
          <w:lang w:val="ru-RU"/>
        </w:rPr>
        <w:t xml:space="preserve"> </w:t>
      </w:r>
      <w:proofErr w:type="spellStart"/>
      <w:r>
        <w:rPr>
          <w:bCs/>
          <w:sz w:val="28"/>
          <w:szCs w:val="28"/>
          <w:lang w:val="ru-RU"/>
        </w:rPr>
        <w:t>ширшого</w:t>
      </w:r>
      <w:proofErr w:type="spellEnd"/>
      <w:r>
        <w:rPr>
          <w:bCs/>
          <w:sz w:val="28"/>
          <w:szCs w:val="28"/>
          <w:lang w:val="ru-RU"/>
        </w:rPr>
        <w:t xml:space="preserve"> </w:t>
      </w:r>
      <w:proofErr w:type="spellStart"/>
      <w:r>
        <w:rPr>
          <w:bCs/>
          <w:sz w:val="28"/>
          <w:szCs w:val="28"/>
          <w:lang w:val="ru-RU"/>
        </w:rPr>
        <w:t>застосування</w:t>
      </w:r>
      <w:proofErr w:type="spellEnd"/>
      <w:r>
        <w:rPr>
          <w:bCs/>
          <w:sz w:val="28"/>
          <w:szCs w:val="28"/>
          <w:lang w:val="ru-RU"/>
        </w:rPr>
        <w:t xml:space="preserve"> </w:t>
      </w:r>
      <w:proofErr w:type="spellStart"/>
      <w:r>
        <w:rPr>
          <w:bCs/>
          <w:sz w:val="28"/>
          <w:szCs w:val="28"/>
          <w:lang w:val="ru-RU"/>
        </w:rPr>
        <w:t>виробів</w:t>
      </w:r>
      <w:proofErr w:type="spellEnd"/>
      <w:r>
        <w:rPr>
          <w:bCs/>
          <w:sz w:val="28"/>
          <w:szCs w:val="28"/>
          <w:lang w:val="ru-RU"/>
        </w:rPr>
        <w:t xml:space="preserve"> </w:t>
      </w:r>
      <w:proofErr w:type="spellStart"/>
      <w:r>
        <w:rPr>
          <w:bCs/>
          <w:sz w:val="28"/>
          <w:szCs w:val="28"/>
          <w:lang w:val="ru-RU"/>
        </w:rPr>
        <w:t>із</w:t>
      </w:r>
      <w:proofErr w:type="spellEnd"/>
      <w:r>
        <w:rPr>
          <w:bCs/>
          <w:sz w:val="28"/>
          <w:szCs w:val="28"/>
          <w:lang w:val="ru-RU"/>
        </w:rPr>
        <w:t xml:space="preserve"> ПКМ у </w:t>
      </w:r>
      <w:proofErr w:type="spellStart"/>
      <w:r>
        <w:rPr>
          <w:bCs/>
          <w:sz w:val="28"/>
          <w:szCs w:val="28"/>
          <w:lang w:val="ru-RU"/>
        </w:rPr>
        <w:t>нафтогазовій</w:t>
      </w:r>
      <w:proofErr w:type="spellEnd"/>
      <w:r>
        <w:rPr>
          <w:bCs/>
          <w:sz w:val="28"/>
          <w:szCs w:val="28"/>
          <w:lang w:val="ru-RU"/>
        </w:rPr>
        <w:t xml:space="preserve"> </w:t>
      </w:r>
      <w:proofErr w:type="spellStart"/>
      <w:r>
        <w:rPr>
          <w:bCs/>
          <w:sz w:val="28"/>
          <w:szCs w:val="28"/>
          <w:lang w:val="ru-RU"/>
        </w:rPr>
        <w:t>промисловості</w:t>
      </w:r>
      <w:proofErr w:type="spellEnd"/>
      <w:r>
        <w:rPr>
          <w:bCs/>
          <w:sz w:val="28"/>
          <w:szCs w:val="28"/>
          <w:lang w:val="ru-RU"/>
        </w:rPr>
        <w:t xml:space="preserve"> </w:t>
      </w:r>
      <w:proofErr w:type="spellStart"/>
      <w:r>
        <w:rPr>
          <w:bCs/>
          <w:sz w:val="28"/>
          <w:szCs w:val="28"/>
          <w:lang w:val="ru-RU"/>
        </w:rPr>
        <w:t>України</w:t>
      </w:r>
      <w:proofErr w:type="spellEnd"/>
      <w:r>
        <w:rPr>
          <w:bCs/>
          <w:sz w:val="28"/>
          <w:szCs w:val="28"/>
          <w:lang w:val="ru-RU"/>
        </w:rPr>
        <w:t xml:space="preserve">. </w:t>
      </w:r>
      <w:proofErr w:type="spellStart"/>
      <w:r>
        <w:rPr>
          <w:bCs/>
          <w:sz w:val="28"/>
          <w:szCs w:val="28"/>
          <w:lang w:val="ru-RU"/>
        </w:rPr>
        <w:t>Проте</w:t>
      </w:r>
      <w:proofErr w:type="spellEnd"/>
      <w:r>
        <w:rPr>
          <w:bCs/>
          <w:sz w:val="28"/>
          <w:szCs w:val="28"/>
          <w:lang w:val="ru-RU"/>
        </w:rPr>
        <w:t xml:space="preserve"> </w:t>
      </w:r>
      <w:proofErr w:type="spellStart"/>
      <w:r>
        <w:rPr>
          <w:bCs/>
          <w:sz w:val="28"/>
          <w:szCs w:val="28"/>
          <w:lang w:val="ru-RU"/>
        </w:rPr>
        <w:t>виникає</w:t>
      </w:r>
      <w:proofErr w:type="spellEnd"/>
      <w:r>
        <w:rPr>
          <w:bCs/>
          <w:sz w:val="28"/>
          <w:szCs w:val="28"/>
          <w:lang w:val="ru-RU"/>
        </w:rPr>
        <w:t xml:space="preserve"> </w:t>
      </w:r>
      <w:proofErr w:type="spellStart"/>
      <w:r>
        <w:rPr>
          <w:bCs/>
          <w:sz w:val="28"/>
          <w:szCs w:val="28"/>
          <w:lang w:val="ru-RU"/>
        </w:rPr>
        <w:t>необхідність</w:t>
      </w:r>
      <w:proofErr w:type="spellEnd"/>
      <w:r>
        <w:rPr>
          <w:bCs/>
          <w:sz w:val="28"/>
          <w:szCs w:val="28"/>
          <w:lang w:val="ru-RU"/>
        </w:rPr>
        <w:t xml:space="preserve"> в </w:t>
      </w:r>
      <w:proofErr w:type="spellStart"/>
      <w:r>
        <w:rPr>
          <w:bCs/>
          <w:sz w:val="28"/>
          <w:szCs w:val="28"/>
          <w:lang w:val="ru-RU"/>
        </w:rPr>
        <w:t>подальшому</w:t>
      </w:r>
      <w:proofErr w:type="spellEnd"/>
      <w:r>
        <w:rPr>
          <w:bCs/>
          <w:sz w:val="28"/>
          <w:szCs w:val="28"/>
          <w:lang w:val="ru-RU"/>
        </w:rPr>
        <w:t xml:space="preserve"> </w:t>
      </w:r>
      <w:proofErr w:type="spellStart"/>
      <w:r>
        <w:rPr>
          <w:bCs/>
          <w:sz w:val="28"/>
          <w:szCs w:val="28"/>
          <w:lang w:val="ru-RU"/>
        </w:rPr>
        <w:t>удосконаленні</w:t>
      </w:r>
      <w:proofErr w:type="spellEnd"/>
      <w:r>
        <w:rPr>
          <w:bCs/>
          <w:sz w:val="28"/>
          <w:szCs w:val="28"/>
          <w:lang w:val="ru-RU"/>
        </w:rPr>
        <w:t xml:space="preserve"> штанг з ПКМ, </w:t>
      </w:r>
      <w:proofErr w:type="spellStart"/>
      <w:r>
        <w:rPr>
          <w:bCs/>
          <w:sz w:val="28"/>
          <w:szCs w:val="28"/>
          <w:lang w:val="ru-RU"/>
        </w:rPr>
        <w:t>оцінці</w:t>
      </w:r>
      <w:proofErr w:type="spellEnd"/>
      <w:r>
        <w:rPr>
          <w:bCs/>
          <w:sz w:val="28"/>
          <w:szCs w:val="28"/>
          <w:lang w:val="ru-RU"/>
        </w:rPr>
        <w:t xml:space="preserve"> </w:t>
      </w:r>
      <w:proofErr w:type="spellStart"/>
      <w:r>
        <w:rPr>
          <w:bCs/>
          <w:sz w:val="28"/>
          <w:szCs w:val="28"/>
          <w:lang w:val="ru-RU"/>
        </w:rPr>
        <w:t>міцності</w:t>
      </w:r>
      <w:proofErr w:type="spellEnd"/>
      <w:r>
        <w:rPr>
          <w:bCs/>
          <w:sz w:val="28"/>
          <w:szCs w:val="28"/>
          <w:lang w:val="ru-RU"/>
        </w:rPr>
        <w:t xml:space="preserve"> та </w:t>
      </w:r>
      <w:proofErr w:type="spellStart"/>
      <w:proofErr w:type="gramStart"/>
      <w:r>
        <w:rPr>
          <w:bCs/>
          <w:sz w:val="28"/>
          <w:szCs w:val="28"/>
          <w:lang w:val="ru-RU"/>
        </w:rPr>
        <w:t>п</w:t>
      </w:r>
      <w:proofErr w:type="gramEnd"/>
      <w:r>
        <w:rPr>
          <w:bCs/>
          <w:sz w:val="28"/>
          <w:szCs w:val="28"/>
          <w:lang w:val="ru-RU"/>
        </w:rPr>
        <w:t>ідвищенні</w:t>
      </w:r>
      <w:proofErr w:type="spellEnd"/>
      <w:r>
        <w:rPr>
          <w:bCs/>
          <w:sz w:val="28"/>
          <w:szCs w:val="28"/>
          <w:lang w:val="ru-RU"/>
        </w:rPr>
        <w:t xml:space="preserve"> </w:t>
      </w:r>
      <w:proofErr w:type="spellStart"/>
      <w:r>
        <w:rPr>
          <w:bCs/>
          <w:sz w:val="28"/>
          <w:szCs w:val="28"/>
          <w:lang w:val="ru-RU"/>
        </w:rPr>
        <w:t>їх</w:t>
      </w:r>
      <w:proofErr w:type="spellEnd"/>
      <w:r>
        <w:rPr>
          <w:bCs/>
          <w:sz w:val="28"/>
          <w:szCs w:val="28"/>
          <w:lang w:val="ru-RU"/>
        </w:rPr>
        <w:t xml:space="preserve"> </w:t>
      </w:r>
      <w:proofErr w:type="spellStart"/>
      <w:r>
        <w:rPr>
          <w:bCs/>
          <w:sz w:val="28"/>
          <w:szCs w:val="28"/>
          <w:lang w:val="ru-RU"/>
        </w:rPr>
        <w:t>працездатності</w:t>
      </w:r>
      <w:proofErr w:type="spellEnd"/>
      <w:r>
        <w:rPr>
          <w:bCs/>
          <w:sz w:val="28"/>
          <w:szCs w:val="28"/>
          <w:lang w:val="ru-RU"/>
        </w:rPr>
        <w:t>.</w:t>
      </w:r>
    </w:p>
    <w:p w:rsidR="0086345A" w:rsidRDefault="0086345A" w:rsidP="0086345A">
      <w:pPr>
        <w:pStyle w:val="21"/>
        <w:widowControl w:val="0"/>
        <w:spacing w:after="0" w:line="240" w:lineRule="auto"/>
        <w:ind w:left="0" w:firstLine="709"/>
        <w:jc w:val="both"/>
        <w:rPr>
          <w:sz w:val="28"/>
          <w:szCs w:val="28"/>
          <w:lang w:val="uk-UA"/>
        </w:rPr>
      </w:pPr>
      <w:r>
        <w:rPr>
          <w:bCs/>
          <w:sz w:val="28"/>
          <w:szCs w:val="28"/>
          <w:lang w:val="ru-RU"/>
        </w:rPr>
        <w:t xml:space="preserve">В </w:t>
      </w:r>
      <w:proofErr w:type="spellStart"/>
      <w:r>
        <w:rPr>
          <w:bCs/>
          <w:sz w:val="28"/>
          <w:szCs w:val="28"/>
          <w:lang w:val="ru-RU"/>
        </w:rPr>
        <w:t>даній</w:t>
      </w:r>
      <w:proofErr w:type="spellEnd"/>
      <w:r>
        <w:rPr>
          <w:bCs/>
          <w:sz w:val="28"/>
          <w:szCs w:val="28"/>
          <w:lang w:val="ru-RU"/>
        </w:rPr>
        <w:t xml:space="preserve"> </w:t>
      </w:r>
      <w:proofErr w:type="spellStart"/>
      <w:r>
        <w:rPr>
          <w:bCs/>
          <w:sz w:val="28"/>
          <w:szCs w:val="28"/>
          <w:lang w:val="ru-RU"/>
        </w:rPr>
        <w:t>роботі</w:t>
      </w:r>
      <w:proofErr w:type="spellEnd"/>
      <w:r>
        <w:rPr>
          <w:bCs/>
          <w:sz w:val="28"/>
          <w:szCs w:val="28"/>
          <w:lang w:val="ru-RU"/>
        </w:rPr>
        <w:t xml:space="preserve"> </w:t>
      </w:r>
      <w:r>
        <w:rPr>
          <w:sz w:val="28"/>
          <w:szCs w:val="28"/>
          <w:lang w:val="uk-UA"/>
        </w:rPr>
        <w:t xml:space="preserve">вирішується задача визначення закономірностей росту втомних </w:t>
      </w:r>
      <w:proofErr w:type="gramStart"/>
      <w:r>
        <w:rPr>
          <w:sz w:val="28"/>
          <w:szCs w:val="28"/>
          <w:lang w:val="uk-UA"/>
        </w:rPr>
        <w:t>тр</w:t>
      </w:r>
      <w:proofErr w:type="gramEnd"/>
      <w:r>
        <w:rPr>
          <w:sz w:val="28"/>
          <w:szCs w:val="28"/>
          <w:lang w:val="uk-UA"/>
        </w:rPr>
        <w:t xml:space="preserve">іщин та представлені результати дослідження напружено-деформованого стану з’єднань склопластикових </w:t>
      </w:r>
      <w:r w:rsidR="00AA69F0">
        <w:rPr>
          <w:sz w:val="28"/>
          <w:szCs w:val="28"/>
          <w:lang w:val="uk-UA"/>
        </w:rPr>
        <w:t xml:space="preserve">та гібридних </w:t>
      </w:r>
      <w:r>
        <w:rPr>
          <w:sz w:val="28"/>
          <w:szCs w:val="28"/>
          <w:lang w:val="uk-UA"/>
        </w:rPr>
        <w:t>насосних штанг в залежності від їх конструктивних особливостей, діючого навантаження та величини втомного пошкодження з використанням програмних продуктів на основі методу кінцевих елементів (МКЕ).</w:t>
      </w:r>
    </w:p>
    <w:p w:rsidR="0086345A" w:rsidRPr="0086345A" w:rsidRDefault="0086345A">
      <w:pPr>
        <w:spacing w:after="0" w:line="240" w:lineRule="auto"/>
        <w:ind w:firstLine="708"/>
        <w:jc w:val="both"/>
        <w:rPr>
          <w:bCs/>
          <w:sz w:val="28"/>
          <w:szCs w:val="28"/>
          <w:lang w:val="uk-UA"/>
        </w:rPr>
      </w:pPr>
    </w:p>
    <w:p w:rsidR="002E037E" w:rsidRDefault="00510562">
      <w:pPr>
        <w:spacing w:after="0" w:line="240" w:lineRule="auto"/>
        <w:ind w:firstLine="708"/>
        <w:jc w:val="both"/>
        <w:rPr>
          <w:sz w:val="28"/>
          <w:szCs w:val="28"/>
          <w:lang w:val="uk-UA"/>
        </w:rPr>
      </w:pPr>
      <w:proofErr w:type="spellStart"/>
      <w:r>
        <w:rPr>
          <w:b/>
          <w:bCs/>
          <w:sz w:val="28"/>
          <w:szCs w:val="28"/>
          <w:lang w:val="ru-RU"/>
        </w:rPr>
        <w:lastRenderedPageBreak/>
        <w:t>Зв'язок</w:t>
      </w:r>
      <w:proofErr w:type="spellEnd"/>
      <w:r>
        <w:rPr>
          <w:b/>
          <w:bCs/>
          <w:sz w:val="28"/>
          <w:szCs w:val="28"/>
          <w:lang w:val="ru-RU"/>
        </w:rPr>
        <w:t xml:space="preserve"> </w:t>
      </w:r>
      <w:proofErr w:type="spellStart"/>
      <w:r>
        <w:rPr>
          <w:b/>
          <w:bCs/>
          <w:sz w:val="28"/>
          <w:szCs w:val="28"/>
          <w:lang w:val="ru-RU"/>
        </w:rPr>
        <w:t>роботи</w:t>
      </w:r>
      <w:proofErr w:type="spellEnd"/>
      <w:r>
        <w:rPr>
          <w:b/>
          <w:bCs/>
          <w:sz w:val="28"/>
          <w:szCs w:val="28"/>
          <w:lang w:val="ru-RU"/>
        </w:rPr>
        <w:t xml:space="preserve"> з </w:t>
      </w:r>
      <w:proofErr w:type="spellStart"/>
      <w:r>
        <w:rPr>
          <w:b/>
          <w:bCs/>
          <w:sz w:val="28"/>
          <w:szCs w:val="28"/>
          <w:lang w:val="ru-RU"/>
        </w:rPr>
        <w:t>науковими</w:t>
      </w:r>
      <w:proofErr w:type="spellEnd"/>
      <w:r>
        <w:rPr>
          <w:b/>
          <w:bCs/>
          <w:sz w:val="28"/>
          <w:szCs w:val="28"/>
          <w:lang w:val="ru-RU"/>
        </w:rPr>
        <w:t xml:space="preserve"> </w:t>
      </w:r>
      <w:proofErr w:type="spellStart"/>
      <w:r>
        <w:rPr>
          <w:b/>
          <w:bCs/>
          <w:sz w:val="28"/>
          <w:szCs w:val="28"/>
          <w:lang w:val="ru-RU"/>
        </w:rPr>
        <w:t>програмами</w:t>
      </w:r>
      <w:proofErr w:type="spellEnd"/>
      <w:r>
        <w:rPr>
          <w:b/>
          <w:bCs/>
          <w:sz w:val="28"/>
          <w:szCs w:val="28"/>
          <w:lang w:val="ru-RU"/>
        </w:rPr>
        <w:t xml:space="preserve">, планами, темами. </w:t>
      </w:r>
      <w:r>
        <w:rPr>
          <w:bCs/>
          <w:sz w:val="28"/>
          <w:szCs w:val="28"/>
          <w:lang w:val="ru-RU"/>
        </w:rPr>
        <w:t xml:space="preserve">Тематика </w:t>
      </w:r>
      <w:proofErr w:type="spellStart"/>
      <w:r>
        <w:rPr>
          <w:bCs/>
          <w:sz w:val="28"/>
          <w:szCs w:val="28"/>
          <w:lang w:val="ru-RU"/>
        </w:rPr>
        <w:t>роботи</w:t>
      </w:r>
      <w:proofErr w:type="spellEnd"/>
      <w:r>
        <w:rPr>
          <w:bCs/>
          <w:sz w:val="28"/>
          <w:szCs w:val="28"/>
          <w:lang w:val="ru-RU"/>
        </w:rPr>
        <w:t xml:space="preserve"> є </w:t>
      </w:r>
      <w:proofErr w:type="spellStart"/>
      <w:r>
        <w:rPr>
          <w:bCs/>
          <w:sz w:val="28"/>
          <w:szCs w:val="28"/>
          <w:lang w:val="ru-RU"/>
        </w:rPr>
        <w:t>частиною</w:t>
      </w:r>
      <w:proofErr w:type="spellEnd"/>
      <w:r>
        <w:rPr>
          <w:bCs/>
          <w:sz w:val="28"/>
          <w:szCs w:val="28"/>
          <w:lang w:val="ru-RU"/>
        </w:rPr>
        <w:t xml:space="preserve"> </w:t>
      </w:r>
      <w:proofErr w:type="spellStart"/>
      <w:r>
        <w:rPr>
          <w:bCs/>
          <w:sz w:val="28"/>
          <w:szCs w:val="28"/>
          <w:lang w:val="ru-RU"/>
        </w:rPr>
        <w:t>планових</w:t>
      </w:r>
      <w:proofErr w:type="spellEnd"/>
      <w:r>
        <w:rPr>
          <w:bCs/>
          <w:sz w:val="28"/>
          <w:szCs w:val="28"/>
          <w:lang w:val="ru-RU"/>
        </w:rPr>
        <w:t xml:space="preserve"> </w:t>
      </w:r>
      <w:proofErr w:type="spellStart"/>
      <w:r>
        <w:rPr>
          <w:bCs/>
          <w:sz w:val="28"/>
          <w:szCs w:val="28"/>
          <w:lang w:val="ru-RU"/>
        </w:rPr>
        <w:t>науково-дослідних</w:t>
      </w:r>
      <w:proofErr w:type="spellEnd"/>
      <w:r>
        <w:rPr>
          <w:bCs/>
          <w:sz w:val="28"/>
          <w:szCs w:val="28"/>
          <w:lang w:val="ru-RU"/>
        </w:rPr>
        <w:t xml:space="preserve"> </w:t>
      </w:r>
      <w:proofErr w:type="spellStart"/>
      <w:r>
        <w:rPr>
          <w:bCs/>
          <w:sz w:val="28"/>
          <w:szCs w:val="28"/>
          <w:lang w:val="ru-RU"/>
        </w:rPr>
        <w:t>програм</w:t>
      </w:r>
      <w:proofErr w:type="spellEnd"/>
      <w:r>
        <w:rPr>
          <w:bCs/>
          <w:sz w:val="28"/>
          <w:szCs w:val="28"/>
          <w:lang w:val="ru-RU"/>
        </w:rPr>
        <w:t xml:space="preserve"> з </w:t>
      </w:r>
      <w:proofErr w:type="spellStart"/>
      <w:r>
        <w:rPr>
          <w:bCs/>
          <w:sz w:val="28"/>
          <w:szCs w:val="28"/>
          <w:lang w:val="ru-RU"/>
        </w:rPr>
        <w:t>розвитку</w:t>
      </w:r>
      <w:proofErr w:type="spellEnd"/>
      <w:r>
        <w:rPr>
          <w:bCs/>
          <w:sz w:val="28"/>
          <w:szCs w:val="28"/>
          <w:lang w:val="ru-RU"/>
        </w:rPr>
        <w:t xml:space="preserve"> </w:t>
      </w:r>
      <w:proofErr w:type="spellStart"/>
      <w:r>
        <w:rPr>
          <w:bCs/>
          <w:sz w:val="28"/>
          <w:szCs w:val="28"/>
          <w:lang w:val="ru-RU"/>
        </w:rPr>
        <w:t>нафтопромислового</w:t>
      </w:r>
      <w:proofErr w:type="spellEnd"/>
      <w:r>
        <w:rPr>
          <w:bCs/>
          <w:sz w:val="28"/>
          <w:szCs w:val="28"/>
          <w:lang w:val="ru-RU"/>
        </w:rPr>
        <w:t xml:space="preserve"> комплексу </w:t>
      </w:r>
      <w:proofErr w:type="spellStart"/>
      <w:r>
        <w:rPr>
          <w:bCs/>
          <w:sz w:val="28"/>
          <w:szCs w:val="28"/>
          <w:lang w:val="ru-RU"/>
        </w:rPr>
        <w:t>України</w:t>
      </w:r>
      <w:proofErr w:type="spellEnd"/>
      <w:r>
        <w:rPr>
          <w:bCs/>
          <w:sz w:val="28"/>
          <w:szCs w:val="28"/>
          <w:lang w:val="ru-RU"/>
        </w:rPr>
        <w:t xml:space="preserve"> і входить в план </w:t>
      </w:r>
      <w:proofErr w:type="spellStart"/>
      <w:r>
        <w:rPr>
          <w:bCs/>
          <w:sz w:val="28"/>
          <w:szCs w:val="28"/>
          <w:lang w:val="ru-RU"/>
        </w:rPr>
        <w:t>наукової</w:t>
      </w:r>
      <w:proofErr w:type="spellEnd"/>
      <w:r>
        <w:rPr>
          <w:bCs/>
          <w:sz w:val="28"/>
          <w:szCs w:val="28"/>
          <w:lang w:val="ru-RU"/>
        </w:rPr>
        <w:t xml:space="preserve"> та </w:t>
      </w:r>
      <w:proofErr w:type="spellStart"/>
      <w:r>
        <w:rPr>
          <w:bCs/>
          <w:sz w:val="28"/>
          <w:szCs w:val="28"/>
          <w:lang w:val="ru-RU"/>
        </w:rPr>
        <w:t>науково-технічної</w:t>
      </w:r>
      <w:proofErr w:type="spellEnd"/>
      <w:r>
        <w:rPr>
          <w:bCs/>
          <w:sz w:val="28"/>
          <w:szCs w:val="28"/>
          <w:lang w:val="ru-RU"/>
        </w:rPr>
        <w:t xml:space="preserve"> </w:t>
      </w:r>
      <w:proofErr w:type="spellStart"/>
      <w:r>
        <w:rPr>
          <w:bCs/>
          <w:sz w:val="28"/>
          <w:szCs w:val="28"/>
          <w:lang w:val="ru-RU"/>
        </w:rPr>
        <w:t>діяльності</w:t>
      </w:r>
      <w:proofErr w:type="spellEnd"/>
      <w:r>
        <w:rPr>
          <w:bCs/>
          <w:sz w:val="28"/>
          <w:szCs w:val="28"/>
          <w:lang w:val="ru-RU"/>
        </w:rPr>
        <w:t xml:space="preserve"> </w:t>
      </w:r>
      <w:proofErr w:type="spellStart"/>
      <w:r>
        <w:rPr>
          <w:sz w:val="28"/>
          <w:szCs w:val="28"/>
          <w:lang w:val="ru-RU"/>
        </w:rPr>
        <w:t>Івано-Франківського</w:t>
      </w:r>
      <w:proofErr w:type="spellEnd"/>
      <w:r>
        <w:rPr>
          <w:sz w:val="28"/>
          <w:szCs w:val="28"/>
          <w:lang w:val="ru-RU"/>
        </w:rPr>
        <w:t xml:space="preserve"> </w:t>
      </w:r>
      <w:proofErr w:type="spellStart"/>
      <w:r>
        <w:rPr>
          <w:sz w:val="28"/>
          <w:szCs w:val="28"/>
          <w:lang w:val="ru-RU"/>
        </w:rPr>
        <w:t>національного</w:t>
      </w:r>
      <w:proofErr w:type="spellEnd"/>
      <w:r>
        <w:rPr>
          <w:sz w:val="28"/>
          <w:szCs w:val="28"/>
          <w:lang w:val="ru-RU"/>
        </w:rPr>
        <w:t xml:space="preserve"> </w:t>
      </w:r>
      <w:proofErr w:type="spellStart"/>
      <w:proofErr w:type="gramStart"/>
      <w:r>
        <w:rPr>
          <w:sz w:val="28"/>
          <w:szCs w:val="28"/>
          <w:lang w:val="ru-RU"/>
        </w:rPr>
        <w:t>техн</w:t>
      </w:r>
      <w:proofErr w:type="gramEnd"/>
      <w:r>
        <w:rPr>
          <w:sz w:val="28"/>
          <w:szCs w:val="28"/>
          <w:lang w:val="ru-RU"/>
        </w:rPr>
        <w:t>ічного</w:t>
      </w:r>
      <w:proofErr w:type="spellEnd"/>
      <w:r>
        <w:rPr>
          <w:sz w:val="28"/>
          <w:szCs w:val="28"/>
          <w:lang w:val="ru-RU"/>
        </w:rPr>
        <w:t xml:space="preserve"> </w:t>
      </w:r>
      <w:proofErr w:type="spellStart"/>
      <w:r>
        <w:rPr>
          <w:sz w:val="28"/>
          <w:szCs w:val="28"/>
          <w:lang w:val="ru-RU"/>
        </w:rPr>
        <w:t>університету</w:t>
      </w:r>
      <w:proofErr w:type="spellEnd"/>
      <w:r>
        <w:rPr>
          <w:sz w:val="28"/>
          <w:szCs w:val="28"/>
          <w:lang w:val="ru-RU"/>
        </w:rPr>
        <w:t xml:space="preserve"> </w:t>
      </w:r>
      <w:proofErr w:type="spellStart"/>
      <w:r>
        <w:rPr>
          <w:sz w:val="28"/>
          <w:szCs w:val="28"/>
          <w:lang w:val="ru-RU"/>
        </w:rPr>
        <w:t>нафти</w:t>
      </w:r>
      <w:proofErr w:type="spellEnd"/>
      <w:r>
        <w:rPr>
          <w:sz w:val="28"/>
          <w:szCs w:val="28"/>
          <w:lang w:val="ru-RU"/>
        </w:rPr>
        <w:t xml:space="preserve"> і газу та </w:t>
      </w:r>
      <w:proofErr w:type="spellStart"/>
      <w:r>
        <w:rPr>
          <w:sz w:val="28"/>
          <w:szCs w:val="28"/>
          <w:lang w:val="ru-RU"/>
        </w:rPr>
        <w:t>виконувалася</w:t>
      </w:r>
      <w:proofErr w:type="spellEnd"/>
      <w:r>
        <w:rPr>
          <w:sz w:val="28"/>
          <w:szCs w:val="28"/>
          <w:lang w:val="ru-RU"/>
        </w:rPr>
        <w:t xml:space="preserve"> в </w:t>
      </w:r>
      <w:r w:rsidR="00AA69F0">
        <w:rPr>
          <w:sz w:val="28"/>
          <w:szCs w:val="28"/>
          <w:lang w:val="ru-RU"/>
        </w:rPr>
        <w:t>ра</w:t>
      </w:r>
      <w:r>
        <w:rPr>
          <w:sz w:val="28"/>
          <w:szCs w:val="28"/>
          <w:lang w:val="ru-RU"/>
        </w:rPr>
        <w:t>м</w:t>
      </w:r>
      <w:r w:rsidR="00AA69F0">
        <w:rPr>
          <w:sz w:val="28"/>
          <w:szCs w:val="28"/>
          <w:lang w:val="ru-RU"/>
        </w:rPr>
        <w:t>к</w:t>
      </w:r>
      <w:r>
        <w:rPr>
          <w:sz w:val="28"/>
          <w:szCs w:val="28"/>
          <w:lang w:val="ru-RU"/>
        </w:rPr>
        <w:t xml:space="preserve">ах </w:t>
      </w:r>
      <w:proofErr w:type="spellStart"/>
      <w:r>
        <w:rPr>
          <w:sz w:val="28"/>
          <w:szCs w:val="28"/>
          <w:lang w:val="ru-RU"/>
        </w:rPr>
        <w:t>науково-дослідної</w:t>
      </w:r>
      <w:proofErr w:type="spellEnd"/>
      <w:r>
        <w:rPr>
          <w:sz w:val="28"/>
          <w:szCs w:val="28"/>
          <w:lang w:val="ru-RU"/>
        </w:rPr>
        <w:t xml:space="preserve"> </w:t>
      </w:r>
      <w:proofErr w:type="spellStart"/>
      <w:r>
        <w:rPr>
          <w:sz w:val="28"/>
          <w:szCs w:val="28"/>
          <w:lang w:val="ru-RU"/>
        </w:rPr>
        <w:t>роботи</w:t>
      </w:r>
      <w:proofErr w:type="spellEnd"/>
      <w:r>
        <w:rPr>
          <w:sz w:val="28"/>
          <w:szCs w:val="28"/>
          <w:lang w:val="ru-RU"/>
        </w:rPr>
        <w:t xml:space="preserve"> </w:t>
      </w:r>
      <w:r w:rsidR="00020A3D">
        <w:rPr>
          <w:b/>
          <w:bCs/>
          <w:noProof/>
          <w:sz w:val="28"/>
        </w:rPr>
        <w:pict>
          <v:shape id="Поле 17" o:spid="_x0000_s5179" type="#_x0000_t202" style="position:absolute;left:0;text-align:left;margin-left:224.35pt;margin-top:-42pt;width:32.5pt;height:21.75pt;z-index:25164032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" fillcolor="white [3201]" stroked="f" strokeweight=".5pt">
            <v:textbox>
              <w:txbxContent>
                <w:p w:rsidR="00B41617" w:rsidRPr="00C244FE" w:rsidRDefault="00B41617" w:rsidP="00C244FE">
                  <w:pPr>
                    <w:spacing w:after="0" w:line="240" w:lineRule="auto"/>
                    <w:jc w:val="center"/>
                    <w:rPr>
                      <w:sz w:val="28"/>
                      <w:szCs w:val="28"/>
                      <w:lang w:val="uk-UA"/>
                    </w:rPr>
                  </w:pPr>
                  <w:r>
                    <w:rPr>
                      <w:sz w:val="28"/>
                      <w:szCs w:val="28"/>
                      <w:lang w:val="uk-UA"/>
                    </w:rPr>
                    <w:t>2</w:t>
                  </w:r>
                </w:p>
              </w:txbxContent>
            </v:textbox>
          </v:shape>
        </w:pict>
      </w:r>
      <w:r>
        <w:rPr>
          <w:sz w:val="28"/>
          <w:szCs w:val="28"/>
          <w:lang w:val="ru-RU"/>
        </w:rPr>
        <w:t>“</w:t>
      </w:r>
      <w:r>
        <w:rPr>
          <w:sz w:val="28"/>
          <w:szCs w:val="28"/>
          <w:lang w:val="uk-UA"/>
        </w:rPr>
        <w:t>Розробка наукових основ створення з</w:t>
      </w:r>
      <w:r>
        <w:rPr>
          <w:sz w:val="28"/>
          <w:szCs w:val="28"/>
          <w:lang w:val="ru-RU"/>
        </w:rPr>
        <w:t>’</w:t>
      </w:r>
      <w:r>
        <w:rPr>
          <w:sz w:val="28"/>
          <w:szCs w:val="28"/>
          <w:lang w:val="uk-UA"/>
        </w:rPr>
        <w:t xml:space="preserve">єднань з металополімерних композитних матеріалів та керування їх </w:t>
      </w:r>
      <w:proofErr w:type="spellStart"/>
      <w:r>
        <w:rPr>
          <w:sz w:val="28"/>
          <w:szCs w:val="28"/>
          <w:lang w:val="uk-UA"/>
        </w:rPr>
        <w:t>зносо</w:t>
      </w:r>
      <w:proofErr w:type="spellEnd"/>
      <w:r>
        <w:rPr>
          <w:sz w:val="28"/>
          <w:szCs w:val="28"/>
          <w:lang w:val="uk-UA"/>
        </w:rPr>
        <w:t>-фрикційними та втомними властивостями”</w:t>
      </w:r>
      <w:r w:rsidR="00AA69F0">
        <w:rPr>
          <w:sz w:val="28"/>
          <w:szCs w:val="28"/>
          <w:lang w:val="uk-UA"/>
        </w:rPr>
        <w:t xml:space="preserve"> </w:t>
      </w:r>
      <w:r>
        <w:rPr>
          <w:sz w:val="28"/>
          <w:szCs w:val="28"/>
          <w:lang w:val="uk-UA"/>
        </w:rPr>
        <w:t>(номер держреєстрації 0115</w:t>
      </w:r>
      <w:r>
        <w:rPr>
          <w:sz w:val="28"/>
          <w:szCs w:val="28"/>
        </w:rPr>
        <w:t>U</w:t>
      </w:r>
      <w:r>
        <w:rPr>
          <w:sz w:val="28"/>
          <w:szCs w:val="28"/>
          <w:lang w:val="uk-UA"/>
        </w:rPr>
        <w:t>002281).</w:t>
      </w:r>
    </w:p>
    <w:p w:rsidR="002E037E" w:rsidRDefault="00510562">
      <w:pPr>
        <w:spacing w:after="0" w:line="240" w:lineRule="auto"/>
        <w:ind w:firstLine="709"/>
        <w:jc w:val="both"/>
        <w:rPr>
          <w:bCs/>
          <w:sz w:val="28"/>
          <w:szCs w:val="28"/>
          <w:lang w:val="uk-UA"/>
        </w:rPr>
      </w:pPr>
      <w:r>
        <w:rPr>
          <w:b/>
          <w:sz w:val="28"/>
          <w:szCs w:val="28"/>
          <w:lang w:val="uk-UA"/>
        </w:rPr>
        <w:t xml:space="preserve">Мета і завдання дослідження. </w:t>
      </w:r>
      <w:r>
        <w:rPr>
          <w:sz w:val="28"/>
          <w:szCs w:val="28"/>
          <w:lang w:val="uk-UA"/>
        </w:rPr>
        <w:t>Підвищення працездатності насосних штанг з полімерних композитів на основі досліджень їх напружено-деформованого стану та шляхом розроблення нових конструкцій з’єднань.</w:t>
      </w:r>
    </w:p>
    <w:p w:rsidR="002E037E" w:rsidRDefault="00510562">
      <w:pPr>
        <w:pStyle w:val="21"/>
        <w:spacing w:after="0" w:line="240" w:lineRule="auto"/>
        <w:ind w:left="0" w:firstLine="709"/>
        <w:rPr>
          <w:sz w:val="28"/>
          <w:szCs w:val="28"/>
          <w:lang w:val="uk-UA"/>
        </w:rPr>
      </w:pPr>
      <w:r>
        <w:rPr>
          <w:sz w:val="28"/>
          <w:szCs w:val="28"/>
          <w:lang w:val="uk-UA"/>
        </w:rPr>
        <w:t>Для досягнення поставленої мети необхідно:</w:t>
      </w:r>
    </w:p>
    <w:p w:rsidR="002E037E" w:rsidRDefault="00510562">
      <w:pPr>
        <w:pStyle w:val="21"/>
        <w:numPr>
          <w:ilvl w:val="0"/>
          <w:numId w:val="2"/>
        </w:numPr>
        <w:tabs>
          <w:tab w:val="left" w:pos="1080"/>
        </w:tabs>
        <w:spacing w:after="0" w:line="240" w:lineRule="auto"/>
        <w:ind w:left="0" w:firstLine="709"/>
        <w:contextualSpacing/>
        <w:jc w:val="both"/>
        <w:rPr>
          <w:sz w:val="28"/>
          <w:szCs w:val="28"/>
          <w:lang w:val="uk-UA"/>
        </w:rPr>
      </w:pPr>
      <w:r>
        <w:rPr>
          <w:sz w:val="28"/>
          <w:szCs w:val="28"/>
          <w:lang w:val="uk-UA"/>
        </w:rPr>
        <w:t>Провести аналіз причин відмов насосних штанг, існуючих методик оцінки їх працездатності та довговічності.</w:t>
      </w:r>
    </w:p>
    <w:p w:rsidR="00FD21BF" w:rsidRDefault="00510562" w:rsidP="00FD21BF">
      <w:pPr>
        <w:pStyle w:val="21"/>
        <w:numPr>
          <w:ilvl w:val="0"/>
          <w:numId w:val="2"/>
        </w:numPr>
        <w:tabs>
          <w:tab w:val="left" w:pos="1080"/>
        </w:tabs>
        <w:spacing w:after="0" w:line="240" w:lineRule="auto"/>
        <w:ind w:left="0" w:firstLine="709"/>
        <w:contextualSpacing/>
        <w:jc w:val="both"/>
        <w:rPr>
          <w:sz w:val="28"/>
          <w:szCs w:val="28"/>
          <w:lang w:val="uk-UA"/>
        </w:rPr>
      </w:pPr>
      <w:r>
        <w:rPr>
          <w:sz w:val="28"/>
          <w:szCs w:val="28"/>
          <w:lang w:val="uk-UA"/>
        </w:rPr>
        <w:t>Провести випробування насосних штанг з ПКМ з відтворенням особливостей  їх напружено-деформованого стану та вивчення закономірностей росту втомних тріщин.</w:t>
      </w:r>
    </w:p>
    <w:p w:rsidR="00FD21BF" w:rsidRDefault="00510562" w:rsidP="00FD21BF">
      <w:pPr>
        <w:pStyle w:val="21"/>
        <w:numPr>
          <w:ilvl w:val="0"/>
          <w:numId w:val="2"/>
        </w:numPr>
        <w:tabs>
          <w:tab w:val="left" w:pos="1080"/>
        </w:tabs>
        <w:spacing w:after="0" w:line="240" w:lineRule="auto"/>
        <w:ind w:left="0" w:firstLine="709"/>
        <w:contextualSpacing/>
        <w:jc w:val="both"/>
        <w:rPr>
          <w:sz w:val="28"/>
          <w:szCs w:val="28"/>
          <w:lang w:val="uk-UA"/>
        </w:rPr>
      </w:pPr>
      <w:r w:rsidRPr="00FD21BF">
        <w:rPr>
          <w:sz w:val="28"/>
          <w:szCs w:val="28"/>
          <w:lang w:val="uk-UA"/>
        </w:rPr>
        <w:t>Дослідити вплив конструктивних особливостей колон, сформованих зі сталевих і склопластикових насосних штанг, на їх динамічну поведінку з метою підвищення  працездатності.</w:t>
      </w:r>
    </w:p>
    <w:p w:rsidR="00FD21BF" w:rsidRDefault="00510562" w:rsidP="00FD21BF">
      <w:pPr>
        <w:pStyle w:val="21"/>
        <w:numPr>
          <w:ilvl w:val="0"/>
          <w:numId w:val="2"/>
        </w:numPr>
        <w:tabs>
          <w:tab w:val="left" w:pos="1080"/>
        </w:tabs>
        <w:spacing w:after="0" w:line="240" w:lineRule="auto"/>
        <w:ind w:left="0" w:firstLine="709"/>
        <w:contextualSpacing/>
        <w:jc w:val="both"/>
        <w:rPr>
          <w:sz w:val="28"/>
          <w:szCs w:val="28"/>
          <w:lang w:val="uk-UA"/>
        </w:rPr>
      </w:pPr>
      <w:r w:rsidRPr="00FD21BF">
        <w:rPr>
          <w:sz w:val="28"/>
          <w:szCs w:val="28"/>
          <w:lang w:val="uk-UA"/>
        </w:rPr>
        <w:t>Визначити напружено-деформований стан з’єднання склопластикового тіла та сталевої головки і його втомні характеристики за умов дії згину та осьового навантаження та дослідити вплив дефектів в нових та відпрацьованих штангах з ПКМ на їх напружено-деформований стан.</w:t>
      </w:r>
    </w:p>
    <w:p w:rsidR="002E037E" w:rsidRPr="00FD21BF" w:rsidRDefault="00510562" w:rsidP="00FD21BF">
      <w:pPr>
        <w:pStyle w:val="21"/>
        <w:numPr>
          <w:ilvl w:val="0"/>
          <w:numId w:val="2"/>
        </w:numPr>
        <w:tabs>
          <w:tab w:val="left" w:pos="1080"/>
        </w:tabs>
        <w:spacing w:after="0" w:line="240" w:lineRule="auto"/>
        <w:ind w:left="0" w:firstLine="709"/>
        <w:contextualSpacing/>
        <w:jc w:val="both"/>
        <w:rPr>
          <w:sz w:val="28"/>
          <w:szCs w:val="28"/>
          <w:lang w:val="uk-UA"/>
        </w:rPr>
      </w:pPr>
      <w:r w:rsidRPr="00FD21BF">
        <w:rPr>
          <w:sz w:val="28"/>
          <w:szCs w:val="28"/>
          <w:lang w:val="uk-UA"/>
        </w:rPr>
        <w:t>За результатами аналітичних та експериментальних досліджень вдосконалити конструкції з’єднань насосних штанг та провести аналіз їх напружено-деформованого стану.</w:t>
      </w:r>
    </w:p>
    <w:p w:rsidR="002E037E" w:rsidRDefault="00510562">
      <w:pPr>
        <w:pStyle w:val="21"/>
        <w:spacing w:after="0" w:line="240" w:lineRule="auto"/>
        <w:ind w:left="0" w:firstLine="709"/>
        <w:jc w:val="both"/>
        <w:rPr>
          <w:sz w:val="28"/>
          <w:szCs w:val="28"/>
          <w:lang w:val="uk-UA"/>
        </w:rPr>
      </w:pPr>
      <w:proofErr w:type="spellStart"/>
      <w:r>
        <w:rPr>
          <w:b/>
          <w:iCs/>
          <w:sz w:val="28"/>
          <w:szCs w:val="28"/>
          <w:lang w:val="uk-UA"/>
        </w:rPr>
        <w:t>Об’єктомдосліджень</w:t>
      </w:r>
      <w:r>
        <w:rPr>
          <w:sz w:val="28"/>
          <w:szCs w:val="28"/>
          <w:lang w:val="uk-UA"/>
        </w:rPr>
        <w:t>є</w:t>
      </w:r>
      <w:proofErr w:type="spellEnd"/>
      <w:r>
        <w:rPr>
          <w:sz w:val="28"/>
          <w:szCs w:val="28"/>
          <w:lang w:val="uk-UA"/>
        </w:rPr>
        <w:t xml:space="preserve"> напружено-деформований стан, втомне </w:t>
      </w:r>
      <w:proofErr w:type="spellStart"/>
      <w:r>
        <w:rPr>
          <w:sz w:val="28"/>
          <w:szCs w:val="28"/>
          <w:lang w:val="uk-UA"/>
        </w:rPr>
        <w:t>руйну-вання</w:t>
      </w:r>
      <w:proofErr w:type="spellEnd"/>
      <w:r>
        <w:rPr>
          <w:sz w:val="28"/>
          <w:szCs w:val="28"/>
          <w:lang w:val="uk-UA"/>
        </w:rPr>
        <w:t xml:space="preserve"> та ріст </w:t>
      </w:r>
      <w:proofErr w:type="spellStart"/>
      <w:r>
        <w:rPr>
          <w:sz w:val="28"/>
          <w:szCs w:val="28"/>
          <w:lang w:val="uk-UA"/>
        </w:rPr>
        <w:t>тріщин</w:t>
      </w:r>
      <w:proofErr w:type="spellEnd"/>
      <w:r>
        <w:rPr>
          <w:sz w:val="28"/>
          <w:szCs w:val="28"/>
          <w:lang w:val="uk-UA"/>
        </w:rPr>
        <w:t xml:space="preserve"> у з’єднаннях насосних штанг з полімерних композитів.</w:t>
      </w:r>
    </w:p>
    <w:p w:rsidR="002E037E" w:rsidRDefault="00510562">
      <w:pPr>
        <w:pStyle w:val="21"/>
        <w:spacing w:after="0" w:line="240" w:lineRule="auto"/>
        <w:ind w:left="0" w:firstLine="709"/>
        <w:jc w:val="both"/>
        <w:rPr>
          <w:sz w:val="28"/>
          <w:szCs w:val="28"/>
          <w:lang w:val="uk-UA"/>
        </w:rPr>
      </w:pPr>
      <w:r>
        <w:rPr>
          <w:b/>
          <w:iCs/>
          <w:sz w:val="28"/>
          <w:szCs w:val="28"/>
          <w:lang w:val="uk-UA"/>
        </w:rPr>
        <w:t xml:space="preserve">Предмет дослідження: </w:t>
      </w:r>
      <w:r>
        <w:rPr>
          <w:sz w:val="28"/>
          <w:szCs w:val="28"/>
          <w:lang w:val="uk-UA"/>
        </w:rPr>
        <w:t>підвищення працездатності та опору втомі з’єднань насосних штанг з полімерних композитів.</w:t>
      </w:r>
    </w:p>
    <w:p w:rsidR="002E037E" w:rsidRDefault="00510562">
      <w:pPr>
        <w:pStyle w:val="21"/>
        <w:spacing w:after="0" w:line="240" w:lineRule="auto"/>
        <w:ind w:left="0" w:firstLine="709"/>
        <w:jc w:val="both"/>
        <w:rPr>
          <w:sz w:val="28"/>
          <w:szCs w:val="28"/>
          <w:lang w:val="uk-UA"/>
        </w:rPr>
      </w:pPr>
      <w:r>
        <w:rPr>
          <w:b/>
          <w:bCs/>
          <w:iCs/>
          <w:sz w:val="28"/>
          <w:szCs w:val="28"/>
          <w:lang w:val="uk-UA"/>
        </w:rPr>
        <w:t>Методи досліджень:</w:t>
      </w:r>
      <w:r>
        <w:rPr>
          <w:iCs/>
          <w:sz w:val="28"/>
          <w:szCs w:val="28"/>
          <w:lang w:val="uk-UA"/>
        </w:rPr>
        <w:t xml:space="preserve"> к</w:t>
      </w:r>
      <w:r>
        <w:rPr>
          <w:sz w:val="28"/>
          <w:szCs w:val="28"/>
          <w:lang w:val="uk-UA"/>
        </w:rPr>
        <w:t>омплексне застосування фізичного, математичного та комп’ютерного моделювання об’єктів дослідження для підтвердження адекватності отриманих результатів, втомні випробування та акустично-емісійні дослідження руйнування насосних штанг. Основні положення дисертаційної роботи, що складають наукову новизну, науково обґрунтовано із залученням математичних методів теорії диференціальних рівнянь. Для підтвердження адекватності отриманих результатів на лабораторних установках застосовано експериментальні методи.</w:t>
      </w:r>
    </w:p>
    <w:p w:rsidR="002E037E" w:rsidRDefault="00510562">
      <w:pPr>
        <w:pStyle w:val="21"/>
        <w:spacing w:after="0" w:line="240" w:lineRule="auto"/>
        <w:ind w:left="0" w:firstLine="709"/>
        <w:jc w:val="both"/>
        <w:rPr>
          <w:sz w:val="28"/>
          <w:szCs w:val="28"/>
          <w:lang w:val="uk-UA"/>
        </w:rPr>
      </w:pPr>
      <w:r>
        <w:rPr>
          <w:b/>
          <w:sz w:val="28"/>
          <w:szCs w:val="28"/>
          <w:lang w:val="uk-UA"/>
        </w:rPr>
        <w:t xml:space="preserve">Положення, що виносяться на захист: </w:t>
      </w:r>
    </w:p>
    <w:p w:rsidR="002E037E" w:rsidRDefault="00510562">
      <w:pPr>
        <w:pStyle w:val="21"/>
        <w:widowControl w:val="0"/>
        <w:spacing w:after="0" w:line="240" w:lineRule="auto"/>
        <w:ind w:left="0" w:firstLine="709"/>
        <w:jc w:val="both"/>
        <w:rPr>
          <w:sz w:val="28"/>
          <w:szCs w:val="28"/>
          <w:lang w:val="uk-UA"/>
        </w:rPr>
      </w:pPr>
      <w:r>
        <w:rPr>
          <w:sz w:val="28"/>
          <w:szCs w:val="28"/>
          <w:lang w:val="uk-UA"/>
        </w:rPr>
        <w:t xml:space="preserve">Закономірності росту втомних тріщин та результати дослідження напружено-деформованого стану з’єднань склопластикових </w:t>
      </w:r>
      <w:r w:rsidR="00AA69F0">
        <w:rPr>
          <w:sz w:val="28"/>
          <w:szCs w:val="28"/>
          <w:lang w:val="uk-UA"/>
        </w:rPr>
        <w:t xml:space="preserve">та гібридних </w:t>
      </w:r>
      <w:r>
        <w:rPr>
          <w:sz w:val="28"/>
          <w:szCs w:val="28"/>
          <w:lang w:val="uk-UA"/>
        </w:rPr>
        <w:t>насосних штанг в залежності від їх конструктивних особливостей, діючого навантаження та величини втомного пошкодження з використанням програмних продуктів на базі методу кінцевих елементів (МКЕ).</w:t>
      </w:r>
    </w:p>
    <w:p w:rsidR="002E037E" w:rsidRDefault="00020A3D">
      <w:pPr>
        <w:spacing w:after="0" w:line="240" w:lineRule="auto"/>
        <w:ind w:firstLine="709"/>
        <w:jc w:val="both"/>
        <w:rPr>
          <w:b/>
          <w:sz w:val="28"/>
          <w:szCs w:val="28"/>
          <w:lang w:val="uk-UA"/>
        </w:rPr>
      </w:pPr>
      <w:r>
        <w:rPr>
          <w:b/>
          <w:bCs/>
          <w:noProof/>
          <w:sz w:val="28"/>
        </w:rPr>
        <w:lastRenderedPageBreak/>
        <w:pict>
          <v:shape id="Поле 18" o:spid="_x0000_s5178" type="#_x0000_t202" style="position:absolute;left:0;text-align:left;margin-left:220.6pt;margin-top:-20.75pt;width:32.5pt;height:21.75pt;z-index:2516423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" fillcolor="white [3201]" stroked="f" strokeweight=".5pt">
            <v:textbox>
              <w:txbxContent>
                <w:p w:rsidR="00B41617" w:rsidRPr="00C244FE" w:rsidRDefault="00B41617" w:rsidP="00C244FE">
                  <w:pPr>
                    <w:spacing w:after="0" w:line="240" w:lineRule="auto"/>
                    <w:jc w:val="center"/>
                    <w:rPr>
                      <w:sz w:val="28"/>
                      <w:szCs w:val="28"/>
                      <w:lang w:val="uk-UA"/>
                    </w:rPr>
                  </w:pPr>
                  <w:r>
                    <w:rPr>
                      <w:sz w:val="28"/>
                      <w:szCs w:val="28"/>
                      <w:lang w:val="uk-UA"/>
                    </w:rPr>
                    <w:t>3</w:t>
                  </w:r>
                </w:p>
              </w:txbxContent>
            </v:textbox>
          </v:shape>
        </w:pict>
      </w:r>
      <w:r w:rsidR="00510562">
        <w:rPr>
          <w:b/>
          <w:sz w:val="28"/>
          <w:szCs w:val="28"/>
          <w:lang w:val="uk-UA"/>
        </w:rPr>
        <w:t>Наукова новизна отриманих результатів:</w:t>
      </w:r>
    </w:p>
    <w:p w:rsidR="002E037E" w:rsidRDefault="00510562">
      <w:pPr>
        <w:spacing w:after="0" w:line="240" w:lineRule="auto"/>
        <w:jc w:val="both"/>
        <w:rPr>
          <w:sz w:val="28"/>
          <w:szCs w:val="28"/>
          <w:lang w:val="uk-UA"/>
        </w:rPr>
      </w:pPr>
      <w:r>
        <w:rPr>
          <w:sz w:val="28"/>
          <w:szCs w:val="28"/>
          <w:lang w:val="uk-UA"/>
        </w:rPr>
        <w:t>- вперше отримані втомні характеристики гібридних насосних штанг при циклічному згині;</w:t>
      </w:r>
    </w:p>
    <w:p w:rsidR="002E037E" w:rsidRDefault="00510562">
      <w:pPr>
        <w:spacing w:after="0" w:line="240" w:lineRule="auto"/>
        <w:jc w:val="both"/>
        <w:rPr>
          <w:sz w:val="28"/>
          <w:szCs w:val="28"/>
          <w:lang w:val="uk-UA"/>
        </w:rPr>
      </w:pPr>
      <w:r>
        <w:rPr>
          <w:sz w:val="28"/>
          <w:szCs w:val="28"/>
          <w:lang w:val="uk-UA"/>
        </w:rPr>
        <w:t>- вперше отримано залежність кількості та довжин тріщин від величини напруження згину при втомних випробуваннях склопластикових та гібридних насосних штанг;</w:t>
      </w:r>
    </w:p>
    <w:p w:rsidR="002E037E" w:rsidRDefault="00510562">
      <w:pPr>
        <w:spacing w:after="0" w:line="240" w:lineRule="auto"/>
        <w:jc w:val="both"/>
        <w:rPr>
          <w:sz w:val="28"/>
          <w:szCs w:val="28"/>
          <w:lang w:val="uk-UA"/>
        </w:rPr>
      </w:pPr>
      <w:r>
        <w:rPr>
          <w:sz w:val="28"/>
          <w:szCs w:val="28"/>
          <w:lang w:val="uk-UA"/>
        </w:rPr>
        <w:t xml:space="preserve">- вперше </w:t>
      </w:r>
      <w:r>
        <w:rPr>
          <w:color w:val="000000"/>
          <w:sz w:val="28"/>
          <w:szCs w:val="28"/>
          <w:lang w:val="uk-UA"/>
        </w:rPr>
        <w:t xml:space="preserve">отримані значення коефіцієнтів дисипації коливань для </w:t>
      </w:r>
      <w:proofErr w:type="spellStart"/>
      <w:r>
        <w:rPr>
          <w:color w:val="000000"/>
          <w:sz w:val="28"/>
          <w:szCs w:val="28"/>
          <w:lang w:val="uk-UA"/>
        </w:rPr>
        <w:t>ступеней</w:t>
      </w:r>
      <w:proofErr w:type="spellEnd"/>
      <w:r>
        <w:rPr>
          <w:color w:val="000000"/>
          <w:sz w:val="28"/>
          <w:szCs w:val="28"/>
          <w:lang w:val="uk-UA"/>
        </w:rPr>
        <w:t xml:space="preserve"> колон, сформованих із склопластикових та сталевих штанг.</w:t>
      </w:r>
    </w:p>
    <w:p w:rsidR="002E037E" w:rsidRDefault="00510562">
      <w:pPr>
        <w:spacing w:after="0" w:line="240" w:lineRule="auto"/>
        <w:jc w:val="both"/>
        <w:rPr>
          <w:sz w:val="28"/>
          <w:szCs w:val="28"/>
          <w:lang w:val="uk-UA"/>
        </w:rPr>
      </w:pPr>
      <w:r>
        <w:rPr>
          <w:sz w:val="28"/>
          <w:szCs w:val="28"/>
          <w:lang w:val="uk-UA"/>
        </w:rPr>
        <w:t>- дістала подальший розвиток оцінка характеристик витривалості склопластикових насосних штанг в різних середовищах.</w:t>
      </w:r>
    </w:p>
    <w:p w:rsidR="002E037E" w:rsidRDefault="00510562">
      <w:pPr>
        <w:spacing w:after="0" w:line="240" w:lineRule="auto"/>
        <w:ind w:firstLine="700"/>
        <w:jc w:val="both"/>
        <w:rPr>
          <w:b/>
          <w:sz w:val="28"/>
          <w:szCs w:val="28"/>
          <w:lang w:val="uk-UA"/>
        </w:rPr>
      </w:pPr>
      <w:r>
        <w:rPr>
          <w:b/>
          <w:sz w:val="28"/>
          <w:szCs w:val="28"/>
          <w:lang w:val="uk-UA"/>
        </w:rPr>
        <w:t xml:space="preserve">Практична цінність </w:t>
      </w:r>
    </w:p>
    <w:p w:rsidR="002E037E" w:rsidRDefault="00510562">
      <w:pPr>
        <w:pStyle w:val="12"/>
        <w:numPr>
          <w:ilvl w:val="0"/>
          <w:numId w:val="3"/>
        </w:numPr>
        <w:spacing w:after="0" w:line="240" w:lineRule="auto"/>
        <w:ind w:left="0" w:firstLine="567"/>
        <w:jc w:val="both"/>
        <w:rPr>
          <w:sz w:val="28"/>
          <w:szCs w:val="28"/>
          <w:lang w:val="uk-UA"/>
        </w:rPr>
      </w:pPr>
      <w:r>
        <w:rPr>
          <w:sz w:val="28"/>
          <w:szCs w:val="28"/>
          <w:lang w:val="uk-UA"/>
        </w:rPr>
        <w:t xml:space="preserve"> запропоновано конструкцію клинового з’єднання склопластикового тіла насосної штанги зі сталевою головкою, яка дозволить досягти більших глибин та підвищити ресурс штангової колони при роботі в свердловинах;</w:t>
      </w:r>
    </w:p>
    <w:p w:rsidR="002E037E" w:rsidRDefault="00510562" w:rsidP="00597C16">
      <w:pPr>
        <w:spacing w:after="0" w:line="240" w:lineRule="auto"/>
        <w:ind w:firstLine="567"/>
        <w:jc w:val="both"/>
        <w:rPr>
          <w:sz w:val="28"/>
          <w:szCs w:val="28"/>
          <w:lang w:val="uk-UA"/>
        </w:rPr>
      </w:pPr>
      <w:r>
        <w:rPr>
          <w:sz w:val="28"/>
          <w:szCs w:val="28"/>
          <w:lang w:val="uk-UA"/>
        </w:rPr>
        <w:t xml:space="preserve">- вдосконалено черв’ячний </w:t>
      </w:r>
      <w:proofErr w:type="spellStart"/>
      <w:r>
        <w:rPr>
          <w:sz w:val="28"/>
          <w:szCs w:val="28"/>
          <w:lang w:val="uk-UA"/>
        </w:rPr>
        <w:t>обертач</w:t>
      </w:r>
      <w:proofErr w:type="spellEnd"/>
      <w:r>
        <w:rPr>
          <w:sz w:val="28"/>
          <w:szCs w:val="28"/>
          <w:lang w:val="uk-UA"/>
        </w:rPr>
        <w:t xml:space="preserve"> безперервної дії колони склопластикових насосних штанг з метою зменшення крутних навантажень на колону та попередження руйнування з'єднань при її обертанні.</w:t>
      </w:r>
    </w:p>
    <w:p w:rsidR="00510562" w:rsidRPr="00510562" w:rsidRDefault="00510562" w:rsidP="00510562">
      <w:pPr>
        <w:pStyle w:val="21"/>
        <w:tabs>
          <w:tab w:val="left" w:pos="993"/>
        </w:tabs>
        <w:spacing w:after="0" w:line="240" w:lineRule="auto"/>
        <w:ind w:left="0" w:firstLine="709"/>
        <w:jc w:val="both"/>
        <w:rPr>
          <w:sz w:val="28"/>
          <w:szCs w:val="28"/>
          <w:lang w:val="uk-UA"/>
        </w:rPr>
      </w:pPr>
      <w:r>
        <w:rPr>
          <w:b/>
          <w:sz w:val="28"/>
          <w:szCs w:val="28"/>
          <w:lang w:val="uk-UA"/>
        </w:rPr>
        <w:t>Особистий внесок здобувача</w:t>
      </w:r>
      <w:r w:rsidRPr="00510562">
        <w:rPr>
          <w:b/>
          <w:sz w:val="28"/>
          <w:szCs w:val="28"/>
          <w:lang w:val="uk-UA"/>
        </w:rPr>
        <w:t>.</w:t>
      </w:r>
      <w:r w:rsidRPr="00510562">
        <w:rPr>
          <w:sz w:val="28"/>
          <w:szCs w:val="28"/>
          <w:lang w:val="uk-UA"/>
        </w:rPr>
        <w:t xml:space="preserve"> Основні положення та результати дисертаційної роботи отримані автором самостійно. В опублікованих у співавторстві роботах автором особисто:</w:t>
      </w:r>
    </w:p>
    <w:p w:rsidR="003E599A" w:rsidRDefault="003E599A" w:rsidP="003E599A">
      <w:pPr>
        <w:pStyle w:val="21"/>
        <w:numPr>
          <w:ilvl w:val="0"/>
          <w:numId w:val="7"/>
        </w:numPr>
        <w:tabs>
          <w:tab w:val="left" w:pos="993"/>
        </w:tabs>
        <w:spacing w:after="0" w:line="240" w:lineRule="auto"/>
        <w:ind w:firstLine="709"/>
        <w:jc w:val="both"/>
        <w:rPr>
          <w:sz w:val="28"/>
          <w:szCs w:val="28"/>
          <w:lang w:val="uk-UA"/>
        </w:rPr>
      </w:pPr>
      <w:r>
        <w:rPr>
          <w:sz w:val="28"/>
          <w:szCs w:val="28"/>
          <w:lang w:val="uk-UA"/>
        </w:rPr>
        <w:t>вдосконалено існуючий та запропоновано новий спосіб з</w:t>
      </w:r>
      <w:r>
        <w:rPr>
          <w:sz w:val="28"/>
          <w:szCs w:val="28"/>
          <w:lang w:val="ru-RU"/>
        </w:rPr>
        <w:t>’</w:t>
      </w:r>
      <w:r>
        <w:rPr>
          <w:sz w:val="28"/>
          <w:szCs w:val="28"/>
          <w:lang w:val="uk-UA"/>
        </w:rPr>
        <w:t>єднання тіла склопластикових насосних штанг зі сталевою головкою [</w:t>
      </w:r>
      <w:r w:rsidR="00AA69F0">
        <w:rPr>
          <w:sz w:val="28"/>
          <w:szCs w:val="28"/>
          <w:lang w:val="uk-UA"/>
        </w:rPr>
        <w:t>10</w:t>
      </w:r>
      <w:r>
        <w:rPr>
          <w:sz w:val="28"/>
          <w:szCs w:val="28"/>
          <w:lang w:val="uk-UA"/>
        </w:rPr>
        <w:t>];</w:t>
      </w:r>
    </w:p>
    <w:p w:rsidR="003E599A" w:rsidRDefault="003E599A" w:rsidP="003E599A">
      <w:pPr>
        <w:pStyle w:val="21"/>
        <w:numPr>
          <w:ilvl w:val="0"/>
          <w:numId w:val="7"/>
        </w:numPr>
        <w:tabs>
          <w:tab w:val="left" w:pos="993"/>
        </w:tabs>
        <w:spacing w:after="0" w:line="240" w:lineRule="auto"/>
        <w:ind w:firstLine="709"/>
        <w:jc w:val="both"/>
        <w:rPr>
          <w:sz w:val="28"/>
          <w:szCs w:val="28"/>
          <w:lang w:val="uk-UA"/>
        </w:rPr>
      </w:pPr>
      <w:r>
        <w:rPr>
          <w:sz w:val="28"/>
          <w:szCs w:val="28"/>
          <w:lang w:val="uk-UA"/>
        </w:rPr>
        <w:t>досліджено вплив частки ресурсу склопластикових та гібридних насосних штанг при циклічному навантаженні на появу втомних тріщин</w:t>
      </w:r>
    </w:p>
    <w:p w:rsidR="003E599A" w:rsidRDefault="003E599A" w:rsidP="003E599A">
      <w:pPr>
        <w:pStyle w:val="21"/>
        <w:tabs>
          <w:tab w:val="left" w:pos="993"/>
          <w:tab w:val="left" w:pos="1418"/>
        </w:tabs>
        <w:spacing w:after="0" w:line="240" w:lineRule="auto"/>
        <w:ind w:left="0"/>
        <w:jc w:val="both"/>
        <w:rPr>
          <w:sz w:val="28"/>
          <w:szCs w:val="28"/>
          <w:lang w:val="uk-UA"/>
        </w:rPr>
      </w:pPr>
      <w:r>
        <w:rPr>
          <w:sz w:val="28"/>
          <w:szCs w:val="28"/>
          <w:lang w:val="uk-UA"/>
        </w:rPr>
        <w:t xml:space="preserve">[ </w:t>
      </w:r>
      <w:r w:rsidR="00AA69F0">
        <w:rPr>
          <w:sz w:val="28"/>
          <w:szCs w:val="28"/>
          <w:lang w:val="uk-UA"/>
        </w:rPr>
        <w:t>4</w:t>
      </w:r>
      <w:r w:rsidR="00597C16">
        <w:rPr>
          <w:sz w:val="28"/>
          <w:szCs w:val="28"/>
          <w:lang w:val="uk-UA"/>
        </w:rPr>
        <w:t>,</w:t>
      </w:r>
      <w:r w:rsidR="00AA69F0">
        <w:rPr>
          <w:sz w:val="28"/>
          <w:szCs w:val="28"/>
          <w:lang w:val="uk-UA"/>
        </w:rPr>
        <w:t>5</w:t>
      </w:r>
      <w:r>
        <w:rPr>
          <w:sz w:val="28"/>
          <w:szCs w:val="28"/>
          <w:lang w:val="ru-RU"/>
        </w:rPr>
        <w:t>,</w:t>
      </w:r>
      <w:r w:rsidR="00AA69F0">
        <w:rPr>
          <w:sz w:val="28"/>
          <w:szCs w:val="28"/>
          <w:lang w:val="ru-RU"/>
        </w:rPr>
        <w:t>9</w:t>
      </w:r>
      <w:r>
        <w:rPr>
          <w:sz w:val="28"/>
          <w:szCs w:val="28"/>
          <w:lang w:val="uk-UA"/>
        </w:rPr>
        <w:t>];</w:t>
      </w:r>
    </w:p>
    <w:p w:rsidR="003E599A" w:rsidRDefault="003E599A" w:rsidP="003E599A">
      <w:pPr>
        <w:pStyle w:val="12"/>
        <w:numPr>
          <w:ilvl w:val="0"/>
          <w:numId w:val="7"/>
        </w:numPr>
        <w:tabs>
          <w:tab w:val="left" w:pos="993"/>
        </w:tabs>
        <w:spacing w:after="0" w:line="240" w:lineRule="auto"/>
        <w:jc w:val="both"/>
        <w:rPr>
          <w:color w:val="000000"/>
          <w:sz w:val="28"/>
          <w:szCs w:val="28"/>
          <w:lang w:val="uk-UA"/>
        </w:rPr>
      </w:pPr>
      <w:r>
        <w:rPr>
          <w:sz w:val="28"/>
          <w:szCs w:val="28"/>
          <w:lang w:val="uk-UA"/>
        </w:rPr>
        <w:t xml:space="preserve">запропоновано </w:t>
      </w:r>
      <w:r>
        <w:rPr>
          <w:color w:val="000000"/>
          <w:sz w:val="28"/>
          <w:szCs w:val="28"/>
          <w:lang w:val="uk-UA"/>
        </w:rPr>
        <w:t xml:space="preserve">систему диференціальних рівнянь руху для конкретної компоновки та </w:t>
      </w:r>
      <w:r>
        <w:rPr>
          <w:sz w:val="28"/>
          <w:szCs w:val="28"/>
          <w:lang w:val="uk-UA"/>
        </w:rPr>
        <w:t>уточнені значення коефіцієнта дисипації</w:t>
      </w:r>
      <w:r>
        <w:rPr>
          <w:color w:val="000000"/>
          <w:sz w:val="28"/>
          <w:szCs w:val="28"/>
          <w:lang w:val="uk-UA"/>
        </w:rPr>
        <w:t xml:space="preserve"> коливань для триступеневої комбінованої колони насосних штанг, укомплектованої склопластиковими та сталевими штангами </w:t>
      </w:r>
      <w:r>
        <w:rPr>
          <w:sz w:val="28"/>
          <w:szCs w:val="28"/>
          <w:lang w:val="uk-UA"/>
        </w:rPr>
        <w:t>[</w:t>
      </w:r>
      <w:r w:rsidR="00597C16">
        <w:rPr>
          <w:sz w:val="28"/>
          <w:szCs w:val="28"/>
          <w:lang w:val="uk-UA"/>
        </w:rPr>
        <w:t>1</w:t>
      </w:r>
      <w:r>
        <w:rPr>
          <w:sz w:val="28"/>
          <w:szCs w:val="28"/>
          <w:lang w:val="uk-UA"/>
        </w:rPr>
        <w:t>];</w:t>
      </w:r>
      <w:r>
        <w:rPr>
          <w:color w:val="000000"/>
          <w:sz w:val="28"/>
          <w:szCs w:val="28"/>
          <w:lang w:val="uk-UA"/>
        </w:rPr>
        <w:t>.</w:t>
      </w:r>
    </w:p>
    <w:p w:rsidR="003E599A" w:rsidRDefault="003E599A" w:rsidP="003E599A">
      <w:pPr>
        <w:pStyle w:val="21"/>
        <w:numPr>
          <w:ilvl w:val="0"/>
          <w:numId w:val="7"/>
        </w:numPr>
        <w:tabs>
          <w:tab w:val="left" w:pos="993"/>
        </w:tabs>
        <w:spacing w:after="0" w:line="240" w:lineRule="auto"/>
        <w:ind w:firstLine="709"/>
        <w:jc w:val="both"/>
        <w:rPr>
          <w:sz w:val="28"/>
          <w:szCs w:val="28"/>
          <w:lang w:val="uk-UA"/>
        </w:rPr>
      </w:pPr>
      <w:r>
        <w:rPr>
          <w:sz w:val="28"/>
          <w:szCs w:val="28"/>
          <w:lang w:val="uk-UA"/>
        </w:rPr>
        <w:t>визначено границю втоми гібридних насосних штанг [</w:t>
      </w:r>
      <w:r w:rsidR="00AA69F0">
        <w:rPr>
          <w:sz w:val="28"/>
          <w:szCs w:val="28"/>
          <w:lang w:val="uk-UA"/>
        </w:rPr>
        <w:t>5</w:t>
      </w:r>
      <w:r>
        <w:rPr>
          <w:sz w:val="28"/>
          <w:szCs w:val="28"/>
          <w:lang w:val="uk-UA"/>
        </w:rPr>
        <w:t>];</w:t>
      </w:r>
    </w:p>
    <w:p w:rsidR="003E599A" w:rsidRDefault="003E599A" w:rsidP="003E599A">
      <w:pPr>
        <w:pStyle w:val="21"/>
        <w:numPr>
          <w:ilvl w:val="0"/>
          <w:numId w:val="7"/>
        </w:numPr>
        <w:tabs>
          <w:tab w:val="left" w:pos="993"/>
        </w:tabs>
        <w:spacing w:after="0" w:line="240" w:lineRule="auto"/>
        <w:ind w:firstLine="709"/>
        <w:jc w:val="both"/>
        <w:rPr>
          <w:sz w:val="28"/>
          <w:szCs w:val="28"/>
          <w:lang w:val="uk-UA"/>
        </w:rPr>
      </w:pPr>
      <w:r>
        <w:rPr>
          <w:sz w:val="28"/>
          <w:szCs w:val="28"/>
          <w:lang w:val="uk-UA"/>
        </w:rPr>
        <w:t>визначено характеристики витривалості матеріалу склопластикових насосних штанг в різних середовищах [</w:t>
      </w:r>
      <w:r w:rsidR="00AA69F0">
        <w:rPr>
          <w:sz w:val="28"/>
          <w:szCs w:val="28"/>
          <w:lang w:val="ru-RU"/>
        </w:rPr>
        <w:t>8</w:t>
      </w:r>
      <w:r>
        <w:rPr>
          <w:sz w:val="28"/>
          <w:szCs w:val="28"/>
          <w:lang w:val="uk-UA"/>
        </w:rPr>
        <w:t>];</w:t>
      </w:r>
    </w:p>
    <w:p w:rsidR="003E599A" w:rsidRDefault="003E599A" w:rsidP="003E599A">
      <w:pPr>
        <w:pStyle w:val="21"/>
        <w:numPr>
          <w:ilvl w:val="0"/>
          <w:numId w:val="7"/>
        </w:numPr>
        <w:tabs>
          <w:tab w:val="left" w:pos="993"/>
        </w:tabs>
        <w:spacing w:after="0" w:line="240" w:lineRule="auto"/>
        <w:ind w:firstLine="709"/>
        <w:jc w:val="both"/>
        <w:rPr>
          <w:sz w:val="28"/>
          <w:szCs w:val="28"/>
          <w:lang w:val="uk-UA"/>
        </w:rPr>
      </w:pPr>
      <w:r>
        <w:rPr>
          <w:sz w:val="28"/>
          <w:szCs w:val="28"/>
          <w:lang w:val="uk-UA"/>
        </w:rPr>
        <w:t xml:space="preserve">вдосконалено конструкцію </w:t>
      </w:r>
      <w:proofErr w:type="spellStart"/>
      <w:r>
        <w:rPr>
          <w:sz w:val="28"/>
          <w:szCs w:val="28"/>
          <w:lang w:val="uk-UA"/>
        </w:rPr>
        <w:t>штангообертача</w:t>
      </w:r>
      <w:proofErr w:type="spellEnd"/>
      <w:r>
        <w:rPr>
          <w:sz w:val="28"/>
          <w:szCs w:val="28"/>
          <w:lang w:val="uk-UA"/>
        </w:rPr>
        <w:t xml:space="preserve"> безперервної дії та виконано його скінченно-елементний та кінематичний аналіз з метою зменшення величин крутних моментів, які діють на колону композитних штанг [</w:t>
      </w:r>
      <w:r w:rsidR="003D4297">
        <w:rPr>
          <w:sz w:val="28"/>
          <w:szCs w:val="28"/>
          <w:lang w:val="uk-UA"/>
        </w:rPr>
        <w:t>3,</w:t>
      </w:r>
      <w:r w:rsidR="00597C16">
        <w:rPr>
          <w:sz w:val="28"/>
          <w:szCs w:val="28"/>
          <w:lang w:val="uk-UA"/>
        </w:rPr>
        <w:t>12</w:t>
      </w:r>
      <w:r>
        <w:rPr>
          <w:sz w:val="28"/>
          <w:szCs w:val="28"/>
          <w:lang w:val="uk-UA"/>
        </w:rPr>
        <w:t>].</w:t>
      </w:r>
    </w:p>
    <w:p w:rsidR="00B50D5B" w:rsidRDefault="00510562" w:rsidP="00510562">
      <w:pPr>
        <w:pStyle w:val="21"/>
        <w:tabs>
          <w:tab w:val="left" w:pos="993"/>
        </w:tabs>
        <w:spacing w:after="0" w:line="240" w:lineRule="auto"/>
        <w:ind w:left="0" w:firstLine="709"/>
        <w:jc w:val="both"/>
        <w:rPr>
          <w:sz w:val="28"/>
          <w:szCs w:val="28"/>
          <w:lang w:val="uk-UA"/>
        </w:rPr>
      </w:pPr>
      <w:r>
        <w:rPr>
          <w:b/>
          <w:sz w:val="28"/>
          <w:szCs w:val="28"/>
          <w:lang w:val="uk-UA"/>
        </w:rPr>
        <w:t xml:space="preserve">Апробація результатів дисертації. </w:t>
      </w:r>
      <w:r>
        <w:rPr>
          <w:sz w:val="28"/>
          <w:szCs w:val="28"/>
          <w:lang w:val="uk-UA"/>
        </w:rPr>
        <w:t xml:space="preserve">Основні положення дисертаційної роботи доповідались та обговорювались на міжнародних науково-технічних конференціях: </w:t>
      </w:r>
      <w:r>
        <w:rPr>
          <w:bCs/>
          <w:sz w:val="28"/>
          <w:szCs w:val="28"/>
          <w:lang w:val="uk-UA"/>
        </w:rPr>
        <w:t xml:space="preserve">7-а Міжнародна науково-технічна конференція „Сучасні прилади, матеріали і технології для неруйнівного контролю і технічної діагностики машинобудівного і нафтогазопромислового обладнання”, 25 - 28 листопада 2014р., м. Івано-Франківськ; Міжнародна науково-технічна конференція «Нафтогазова освіта та наука: стан та перспективи», </w:t>
      </w:r>
      <w:r>
        <w:rPr>
          <w:sz w:val="28"/>
          <w:szCs w:val="28"/>
          <w:lang w:val="uk-UA"/>
        </w:rPr>
        <w:t xml:space="preserve">10-12 грудня 2014р. – м. Івано-Франківськ, ІФНТУНГ; 4-а Міжнародна науково-технічної </w:t>
      </w:r>
    </w:p>
    <w:p w:rsidR="002E037E" w:rsidRDefault="00020A3D" w:rsidP="00B50D5B">
      <w:pPr>
        <w:pStyle w:val="21"/>
        <w:tabs>
          <w:tab w:val="left" w:pos="993"/>
        </w:tabs>
        <w:spacing w:after="0" w:line="240" w:lineRule="auto"/>
        <w:ind w:left="0"/>
        <w:jc w:val="both"/>
        <w:rPr>
          <w:sz w:val="28"/>
          <w:szCs w:val="28"/>
          <w:lang w:val="uk-UA"/>
        </w:rPr>
      </w:pPr>
      <w:r>
        <w:rPr>
          <w:b/>
          <w:bCs/>
          <w:noProof/>
          <w:sz w:val="28"/>
        </w:rPr>
        <w:lastRenderedPageBreak/>
        <w:pict>
          <v:shape id="Поле 19" o:spid="_x0000_s5177" type="#_x0000_t202" style="position:absolute;left:0;text-align:left;margin-left:224.35pt;margin-top:-28.25pt;width:32.5pt;height:21.75pt;z-index:2516433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" fillcolor="white [3201]" stroked="f" strokeweight=".5pt">
            <v:textbox>
              <w:txbxContent>
                <w:p w:rsidR="00B41617" w:rsidRPr="00C244FE" w:rsidRDefault="00B41617" w:rsidP="00C244FE">
                  <w:pPr>
                    <w:spacing w:after="0" w:line="240" w:lineRule="auto"/>
                    <w:jc w:val="center"/>
                    <w:rPr>
                      <w:sz w:val="28"/>
                      <w:szCs w:val="28"/>
                      <w:lang w:val="uk-UA"/>
                    </w:rPr>
                  </w:pPr>
                  <w:r>
                    <w:rPr>
                      <w:sz w:val="28"/>
                      <w:szCs w:val="28"/>
                      <w:lang w:val="uk-UA"/>
                    </w:rPr>
                    <w:t>4</w:t>
                  </w:r>
                </w:p>
              </w:txbxContent>
            </v:textbox>
          </v:shape>
        </w:pict>
      </w:r>
      <w:r w:rsidR="00510562">
        <w:rPr>
          <w:sz w:val="28"/>
          <w:szCs w:val="28"/>
          <w:lang w:val="uk-UA"/>
        </w:rPr>
        <w:t>конференція «Нафтогазова енергетика - 2015», 21-24 квітня 2015р., м. Івано-Франківськ</w:t>
      </w:r>
      <w:r w:rsidR="00510562">
        <w:rPr>
          <w:bCs/>
          <w:sz w:val="28"/>
          <w:szCs w:val="28"/>
          <w:lang w:val="uk-UA"/>
        </w:rPr>
        <w:t xml:space="preserve">; </w:t>
      </w:r>
      <w:r w:rsidR="00510562">
        <w:rPr>
          <w:sz w:val="28"/>
          <w:szCs w:val="28"/>
          <w:lang w:val="uk-UA"/>
        </w:rPr>
        <w:t>Всеукраїнська науково-технічна конференція «Нафта і газ. Наука-освіта-виробництво: шляхи інтеграції та інноваційного розвитку» м. Дрогобич, 02 - 03 березня 2017р.</w:t>
      </w:r>
    </w:p>
    <w:p w:rsidR="002E037E" w:rsidRDefault="00510562">
      <w:pPr>
        <w:spacing w:after="0" w:line="240" w:lineRule="auto"/>
        <w:ind w:firstLine="709"/>
        <w:jc w:val="both"/>
        <w:rPr>
          <w:sz w:val="28"/>
          <w:szCs w:val="28"/>
          <w:lang w:val="uk-UA"/>
        </w:rPr>
      </w:pPr>
      <w:r>
        <w:rPr>
          <w:sz w:val="28"/>
          <w:szCs w:val="28"/>
          <w:lang w:val="uk-UA"/>
        </w:rPr>
        <w:t>У повному обсязі результати досліджень доповідалися на наукових семінарах кафедри нафтогазового обладнання Івано-Франківського національного технічного університету нафти і газу.</w:t>
      </w:r>
    </w:p>
    <w:p w:rsidR="002E037E" w:rsidRDefault="00510562">
      <w:pPr>
        <w:tabs>
          <w:tab w:val="left" w:pos="0"/>
        </w:tabs>
        <w:spacing w:after="0" w:line="240" w:lineRule="auto"/>
        <w:ind w:firstLine="709"/>
        <w:jc w:val="both"/>
        <w:rPr>
          <w:sz w:val="28"/>
          <w:szCs w:val="28"/>
          <w:lang w:val="uk-UA"/>
        </w:rPr>
      </w:pPr>
      <w:proofErr w:type="spellStart"/>
      <w:r>
        <w:rPr>
          <w:b/>
          <w:sz w:val="28"/>
          <w:szCs w:val="28"/>
          <w:lang w:val="uk-UA"/>
        </w:rPr>
        <w:t>Публікації.</w:t>
      </w:r>
      <w:r>
        <w:rPr>
          <w:sz w:val="28"/>
          <w:szCs w:val="28"/>
          <w:lang w:val="uk-UA"/>
        </w:rPr>
        <w:t>За</w:t>
      </w:r>
      <w:proofErr w:type="spellEnd"/>
      <w:r>
        <w:rPr>
          <w:sz w:val="28"/>
          <w:szCs w:val="28"/>
          <w:lang w:val="uk-UA"/>
        </w:rPr>
        <w:t xml:space="preserve"> результатами досліджень, які викладені в дисертаційній роботі, опубліковано 12 наукових праць, зокрема, 1 зарубіжна, 4 статей у науко- метричних та фахових виданнях, 6 </w:t>
      </w:r>
      <w:r>
        <w:rPr>
          <w:sz w:val="28"/>
          <w:szCs w:val="28"/>
          <w:lang w:val="uk-UA"/>
        </w:rPr>
        <w:sym w:font="Symbol" w:char="F02D"/>
      </w:r>
      <w:r>
        <w:rPr>
          <w:sz w:val="28"/>
          <w:szCs w:val="28"/>
          <w:lang w:val="uk-UA"/>
        </w:rPr>
        <w:t> у збірниках праць міжнародних та всеукраїнських конференцій, отримано патент на корисну модель.</w:t>
      </w:r>
    </w:p>
    <w:p w:rsidR="002E037E" w:rsidRDefault="00510562">
      <w:pPr>
        <w:spacing w:after="0" w:line="240" w:lineRule="auto"/>
        <w:ind w:firstLine="709"/>
        <w:jc w:val="both"/>
        <w:rPr>
          <w:bCs/>
          <w:sz w:val="28"/>
          <w:szCs w:val="28"/>
          <w:lang w:val="uk-UA"/>
        </w:rPr>
      </w:pPr>
      <w:r>
        <w:rPr>
          <w:b/>
          <w:sz w:val="28"/>
          <w:szCs w:val="28"/>
          <w:lang w:val="uk-UA"/>
        </w:rPr>
        <w:t xml:space="preserve">Структура дисертації. </w:t>
      </w:r>
      <w:r>
        <w:rPr>
          <w:sz w:val="28"/>
          <w:szCs w:val="28"/>
          <w:lang w:val="uk-UA"/>
        </w:rPr>
        <w:t xml:space="preserve">Дисертація складається зі вступу, чотирьох розділів, списку використаних джерел, висновків та додатків. </w:t>
      </w:r>
      <w:r w:rsidR="003D4297">
        <w:rPr>
          <w:sz w:val="28"/>
          <w:szCs w:val="28"/>
          <w:lang w:val="uk-UA"/>
        </w:rPr>
        <w:t>Загаль</w:t>
      </w:r>
      <w:r>
        <w:rPr>
          <w:sz w:val="28"/>
          <w:szCs w:val="28"/>
          <w:lang w:val="uk-UA"/>
        </w:rPr>
        <w:t>ний обсяг дисертації складає 1</w:t>
      </w:r>
      <w:r w:rsidR="003D4297">
        <w:rPr>
          <w:sz w:val="28"/>
          <w:szCs w:val="28"/>
          <w:lang w:val="ru-RU"/>
        </w:rPr>
        <w:t>54</w:t>
      </w:r>
      <w:r>
        <w:rPr>
          <w:sz w:val="28"/>
          <w:szCs w:val="28"/>
          <w:lang w:val="uk-UA"/>
        </w:rPr>
        <w:t xml:space="preserve"> сторінк</w:t>
      </w:r>
      <w:r w:rsidR="003D4297">
        <w:rPr>
          <w:sz w:val="28"/>
          <w:szCs w:val="28"/>
          <w:lang w:val="uk-UA"/>
        </w:rPr>
        <w:t>и</w:t>
      </w:r>
      <w:r>
        <w:rPr>
          <w:sz w:val="28"/>
          <w:szCs w:val="28"/>
          <w:lang w:val="uk-UA"/>
        </w:rPr>
        <w:t xml:space="preserve"> комп’ютерного набору, у тому числі 19 таблиць, 74 рисунків, та 1 додаток на 16 сторінках. Список використаних літературних джерел налічує </w:t>
      </w:r>
      <w:r>
        <w:rPr>
          <w:sz w:val="28"/>
          <w:szCs w:val="28"/>
          <w:lang w:val="ru-RU"/>
        </w:rPr>
        <w:t>1</w:t>
      </w:r>
      <w:r>
        <w:rPr>
          <w:rFonts w:eastAsia="SimSun"/>
          <w:sz w:val="28"/>
          <w:szCs w:val="28"/>
          <w:lang w:val="ru-RU" w:eastAsia="zh-CN"/>
        </w:rPr>
        <w:t>23</w:t>
      </w:r>
      <w:r>
        <w:rPr>
          <w:sz w:val="28"/>
          <w:szCs w:val="28"/>
          <w:lang w:val="uk-UA"/>
        </w:rPr>
        <w:t xml:space="preserve"> найменування.</w:t>
      </w:r>
    </w:p>
    <w:p w:rsidR="002E037E" w:rsidRDefault="002E037E">
      <w:pPr>
        <w:spacing w:after="0" w:line="240" w:lineRule="auto"/>
        <w:jc w:val="both"/>
        <w:rPr>
          <w:sz w:val="28"/>
          <w:szCs w:val="28"/>
          <w:lang w:val="uk-UA"/>
        </w:rPr>
      </w:pPr>
    </w:p>
    <w:p w:rsidR="002E037E" w:rsidRDefault="00510562">
      <w:pPr>
        <w:spacing w:after="0" w:line="240" w:lineRule="auto"/>
        <w:jc w:val="center"/>
        <w:rPr>
          <w:b/>
          <w:bCs/>
          <w:sz w:val="28"/>
          <w:szCs w:val="28"/>
          <w:lang w:val="uk-UA"/>
        </w:rPr>
      </w:pPr>
      <w:r>
        <w:rPr>
          <w:b/>
          <w:bCs/>
          <w:sz w:val="28"/>
          <w:szCs w:val="28"/>
          <w:lang w:val="uk-UA"/>
        </w:rPr>
        <w:t>ОСНОВНИЙ ЗМІСТ РОБОТИ</w:t>
      </w:r>
    </w:p>
    <w:p w:rsidR="00597C16" w:rsidRDefault="00597C16">
      <w:pPr>
        <w:spacing w:after="0" w:line="240" w:lineRule="auto"/>
        <w:jc w:val="center"/>
        <w:rPr>
          <w:b/>
          <w:bCs/>
          <w:sz w:val="28"/>
          <w:szCs w:val="28"/>
          <w:lang w:val="uk-UA"/>
        </w:rPr>
      </w:pPr>
    </w:p>
    <w:p w:rsidR="002E037E" w:rsidRDefault="00510562">
      <w:pPr>
        <w:spacing w:after="0" w:line="240" w:lineRule="auto"/>
        <w:jc w:val="both"/>
        <w:rPr>
          <w:bCs/>
          <w:sz w:val="28"/>
          <w:szCs w:val="28"/>
          <w:lang w:val="ru-RU"/>
        </w:rPr>
      </w:pPr>
      <w:r>
        <w:rPr>
          <w:bCs/>
          <w:sz w:val="28"/>
          <w:szCs w:val="28"/>
          <w:lang w:val="ru-RU"/>
        </w:rPr>
        <w:tab/>
        <w:t xml:space="preserve">У </w:t>
      </w:r>
      <w:proofErr w:type="spellStart"/>
      <w:r>
        <w:rPr>
          <w:b/>
          <w:bCs/>
          <w:sz w:val="28"/>
          <w:szCs w:val="28"/>
          <w:lang w:val="ru-RU"/>
        </w:rPr>
        <w:t>розділі</w:t>
      </w:r>
      <w:proofErr w:type="spellEnd"/>
      <w:r>
        <w:rPr>
          <w:b/>
          <w:bCs/>
          <w:sz w:val="28"/>
          <w:szCs w:val="28"/>
          <w:lang w:val="ru-RU"/>
        </w:rPr>
        <w:t xml:space="preserve"> 1 </w:t>
      </w:r>
      <w:proofErr w:type="spellStart"/>
      <w:r>
        <w:rPr>
          <w:bCs/>
          <w:sz w:val="28"/>
          <w:szCs w:val="28"/>
          <w:lang w:val="ru-RU"/>
        </w:rPr>
        <w:t>розглянуто</w:t>
      </w:r>
      <w:proofErr w:type="spellEnd"/>
      <w:r>
        <w:rPr>
          <w:bCs/>
          <w:sz w:val="28"/>
          <w:szCs w:val="28"/>
          <w:lang w:val="ru-RU"/>
        </w:rPr>
        <w:t xml:space="preserve"> стан </w:t>
      </w:r>
      <w:proofErr w:type="spellStart"/>
      <w:r>
        <w:rPr>
          <w:bCs/>
          <w:sz w:val="28"/>
          <w:szCs w:val="28"/>
          <w:lang w:val="ru-RU"/>
        </w:rPr>
        <w:t>проблеми</w:t>
      </w:r>
      <w:proofErr w:type="gramStart"/>
      <w:r>
        <w:rPr>
          <w:bCs/>
          <w:sz w:val="28"/>
          <w:szCs w:val="28"/>
          <w:lang w:val="ru-RU"/>
        </w:rPr>
        <w:t>,у</w:t>
      </w:r>
      <w:proofErr w:type="gramEnd"/>
      <w:r>
        <w:rPr>
          <w:bCs/>
          <w:sz w:val="28"/>
          <w:szCs w:val="28"/>
          <w:lang w:val="ru-RU"/>
        </w:rPr>
        <w:t>мови</w:t>
      </w:r>
      <w:proofErr w:type="spellEnd"/>
      <w:r>
        <w:rPr>
          <w:bCs/>
          <w:sz w:val="28"/>
          <w:szCs w:val="28"/>
          <w:lang w:val="ru-RU"/>
        </w:rPr>
        <w:t xml:space="preserve"> </w:t>
      </w:r>
      <w:proofErr w:type="spellStart"/>
      <w:r>
        <w:rPr>
          <w:bCs/>
          <w:sz w:val="28"/>
          <w:szCs w:val="28"/>
          <w:lang w:val="ru-RU"/>
        </w:rPr>
        <w:t>роботи</w:t>
      </w:r>
      <w:proofErr w:type="spellEnd"/>
      <w:r>
        <w:rPr>
          <w:bCs/>
          <w:sz w:val="28"/>
          <w:szCs w:val="28"/>
          <w:lang w:val="ru-RU"/>
        </w:rPr>
        <w:t xml:space="preserve">, </w:t>
      </w:r>
      <w:proofErr w:type="spellStart"/>
      <w:r>
        <w:rPr>
          <w:bCs/>
          <w:sz w:val="28"/>
          <w:szCs w:val="28"/>
          <w:lang w:val="ru-RU"/>
        </w:rPr>
        <w:t>навантаження</w:t>
      </w:r>
      <w:proofErr w:type="spellEnd"/>
      <w:r>
        <w:rPr>
          <w:bCs/>
          <w:sz w:val="28"/>
          <w:szCs w:val="28"/>
          <w:lang w:val="ru-RU"/>
        </w:rPr>
        <w:t xml:space="preserve"> на </w:t>
      </w:r>
      <w:proofErr w:type="spellStart"/>
      <w:r>
        <w:rPr>
          <w:bCs/>
          <w:sz w:val="28"/>
          <w:szCs w:val="28"/>
          <w:lang w:val="ru-RU"/>
        </w:rPr>
        <w:t>сталеві</w:t>
      </w:r>
      <w:proofErr w:type="spellEnd"/>
      <w:r>
        <w:rPr>
          <w:bCs/>
          <w:sz w:val="28"/>
          <w:szCs w:val="28"/>
          <w:lang w:val="ru-RU"/>
        </w:rPr>
        <w:t xml:space="preserve"> та </w:t>
      </w:r>
      <w:proofErr w:type="spellStart"/>
      <w:r>
        <w:rPr>
          <w:bCs/>
          <w:sz w:val="28"/>
          <w:szCs w:val="28"/>
          <w:lang w:val="ru-RU"/>
        </w:rPr>
        <w:t>композитні</w:t>
      </w:r>
      <w:proofErr w:type="spellEnd"/>
      <w:r>
        <w:rPr>
          <w:bCs/>
          <w:sz w:val="28"/>
          <w:szCs w:val="28"/>
          <w:lang w:val="ru-RU"/>
        </w:rPr>
        <w:t xml:space="preserve"> </w:t>
      </w:r>
      <w:proofErr w:type="spellStart"/>
      <w:r>
        <w:rPr>
          <w:bCs/>
          <w:sz w:val="28"/>
          <w:szCs w:val="28"/>
          <w:lang w:val="ru-RU"/>
        </w:rPr>
        <w:t>насосні</w:t>
      </w:r>
      <w:proofErr w:type="spellEnd"/>
      <w:r>
        <w:rPr>
          <w:bCs/>
          <w:sz w:val="28"/>
          <w:szCs w:val="28"/>
          <w:lang w:val="ru-RU"/>
        </w:rPr>
        <w:t xml:space="preserve"> штанги та </w:t>
      </w:r>
      <w:proofErr w:type="spellStart"/>
      <w:r>
        <w:rPr>
          <w:bCs/>
          <w:sz w:val="28"/>
          <w:szCs w:val="28"/>
          <w:lang w:val="ru-RU"/>
        </w:rPr>
        <w:t>їх</w:t>
      </w:r>
      <w:proofErr w:type="spellEnd"/>
      <w:r>
        <w:rPr>
          <w:bCs/>
          <w:sz w:val="28"/>
          <w:szCs w:val="28"/>
          <w:lang w:val="ru-RU"/>
        </w:rPr>
        <w:t xml:space="preserve"> </w:t>
      </w:r>
      <w:proofErr w:type="spellStart"/>
      <w:r>
        <w:rPr>
          <w:bCs/>
          <w:sz w:val="28"/>
          <w:szCs w:val="28"/>
          <w:lang w:val="ru-RU"/>
        </w:rPr>
        <w:t>відмови</w:t>
      </w:r>
      <w:proofErr w:type="spellEnd"/>
      <w:r>
        <w:rPr>
          <w:bCs/>
          <w:sz w:val="28"/>
          <w:szCs w:val="28"/>
          <w:lang w:val="ru-RU"/>
        </w:rPr>
        <w:t xml:space="preserve"> в </w:t>
      </w:r>
      <w:proofErr w:type="spellStart"/>
      <w:r>
        <w:rPr>
          <w:bCs/>
          <w:sz w:val="28"/>
          <w:szCs w:val="28"/>
          <w:lang w:val="ru-RU"/>
        </w:rPr>
        <w:t>свердловинах</w:t>
      </w:r>
      <w:proofErr w:type="spellEnd"/>
      <w:r>
        <w:rPr>
          <w:bCs/>
          <w:sz w:val="28"/>
          <w:szCs w:val="28"/>
          <w:lang w:val="ru-RU"/>
        </w:rPr>
        <w:t xml:space="preserve">. </w:t>
      </w:r>
      <w:proofErr w:type="spellStart"/>
      <w:r>
        <w:rPr>
          <w:bCs/>
          <w:sz w:val="28"/>
          <w:szCs w:val="28"/>
          <w:lang w:val="ru-RU"/>
        </w:rPr>
        <w:t>Проаналізовано</w:t>
      </w:r>
      <w:proofErr w:type="spellEnd"/>
      <w:r>
        <w:rPr>
          <w:bCs/>
          <w:sz w:val="28"/>
          <w:szCs w:val="28"/>
          <w:lang w:val="ru-RU"/>
        </w:rPr>
        <w:t xml:space="preserve"> </w:t>
      </w:r>
      <w:proofErr w:type="spellStart"/>
      <w:r>
        <w:rPr>
          <w:bCs/>
          <w:sz w:val="28"/>
          <w:szCs w:val="28"/>
          <w:lang w:val="ru-RU"/>
        </w:rPr>
        <w:t>сучасні</w:t>
      </w:r>
      <w:proofErr w:type="spellEnd"/>
      <w:r>
        <w:rPr>
          <w:bCs/>
          <w:sz w:val="28"/>
          <w:szCs w:val="28"/>
          <w:lang w:val="ru-RU"/>
        </w:rPr>
        <w:t xml:space="preserve"> </w:t>
      </w:r>
      <w:proofErr w:type="spellStart"/>
      <w:r>
        <w:rPr>
          <w:bCs/>
          <w:sz w:val="28"/>
          <w:szCs w:val="28"/>
          <w:lang w:val="ru-RU"/>
        </w:rPr>
        <w:t>конструкції</w:t>
      </w:r>
      <w:proofErr w:type="spellEnd"/>
      <w:r>
        <w:rPr>
          <w:bCs/>
          <w:sz w:val="28"/>
          <w:szCs w:val="28"/>
          <w:lang w:val="ru-RU"/>
        </w:rPr>
        <w:t xml:space="preserve"> </w:t>
      </w:r>
      <w:proofErr w:type="spellStart"/>
      <w:r>
        <w:rPr>
          <w:bCs/>
          <w:sz w:val="28"/>
          <w:szCs w:val="28"/>
          <w:lang w:val="ru-RU"/>
        </w:rPr>
        <w:t>насосних</w:t>
      </w:r>
      <w:proofErr w:type="spellEnd"/>
      <w:r>
        <w:rPr>
          <w:bCs/>
          <w:sz w:val="28"/>
          <w:szCs w:val="28"/>
          <w:lang w:val="ru-RU"/>
        </w:rPr>
        <w:t xml:space="preserve"> штанг з </w:t>
      </w:r>
      <w:proofErr w:type="spellStart"/>
      <w:r>
        <w:rPr>
          <w:bCs/>
          <w:sz w:val="28"/>
          <w:szCs w:val="28"/>
          <w:lang w:val="ru-RU"/>
        </w:rPr>
        <w:t>склопластику</w:t>
      </w:r>
      <w:proofErr w:type="spellEnd"/>
      <w:r>
        <w:rPr>
          <w:bCs/>
          <w:sz w:val="28"/>
          <w:szCs w:val="28"/>
          <w:lang w:val="ru-RU"/>
        </w:rPr>
        <w:t xml:space="preserve">, </w:t>
      </w:r>
      <w:proofErr w:type="spellStart"/>
      <w:r>
        <w:rPr>
          <w:bCs/>
          <w:sz w:val="28"/>
          <w:szCs w:val="28"/>
          <w:lang w:val="ru-RU"/>
        </w:rPr>
        <w:t>їх</w:t>
      </w:r>
      <w:proofErr w:type="spellEnd"/>
      <w:r>
        <w:rPr>
          <w:bCs/>
          <w:sz w:val="28"/>
          <w:szCs w:val="28"/>
          <w:lang w:val="ru-RU"/>
        </w:rPr>
        <w:t xml:space="preserve"> </w:t>
      </w:r>
      <w:proofErr w:type="spellStart"/>
      <w:r>
        <w:rPr>
          <w:bCs/>
          <w:sz w:val="28"/>
          <w:szCs w:val="28"/>
          <w:lang w:val="ru-RU"/>
        </w:rPr>
        <w:t>матеріали</w:t>
      </w:r>
      <w:proofErr w:type="spellEnd"/>
      <w:r>
        <w:rPr>
          <w:bCs/>
          <w:sz w:val="28"/>
          <w:szCs w:val="28"/>
          <w:lang w:val="ru-RU"/>
        </w:rPr>
        <w:t xml:space="preserve"> та </w:t>
      </w:r>
      <w:proofErr w:type="spellStart"/>
      <w:r>
        <w:rPr>
          <w:bCs/>
          <w:sz w:val="28"/>
          <w:szCs w:val="28"/>
          <w:lang w:val="ru-RU"/>
        </w:rPr>
        <w:t>технології</w:t>
      </w:r>
      <w:proofErr w:type="spellEnd"/>
      <w:r>
        <w:rPr>
          <w:bCs/>
          <w:sz w:val="28"/>
          <w:szCs w:val="28"/>
          <w:lang w:val="ru-RU"/>
        </w:rPr>
        <w:t xml:space="preserve"> </w:t>
      </w:r>
      <w:proofErr w:type="spellStart"/>
      <w:r>
        <w:rPr>
          <w:bCs/>
          <w:sz w:val="28"/>
          <w:szCs w:val="28"/>
          <w:lang w:val="ru-RU"/>
        </w:rPr>
        <w:t>їх</w:t>
      </w:r>
      <w:proofErr w:type="spellEnd"/>
      <w:r>
        <w:rPr>
          <w:bCs/>
          <w:sz w:val="28"/>
          <w:szCs w:val="28"/>
          <w:lang w:val="ru-RU"/>
        </w:rPr>
        <w:t xml:space="preserve"> </w:t>
      </w:r>
      <w:proofErr w:type="spellStart"/>
      <w:r>
        <w:rPr>
          <w:bCs/>
          <w:sz w:val="28"/>
          <w:szCs w:val="28"/>
          <w:lang w:val="ru-RU"/>
        </w:rPr>
        <w:t>виготовлення</w:t>
      </w:r>
      <w:proofErr w:type="spellEnd"/>
      <w:r>
        <w:rPr>
          <w:bCs/>
          <w:sz w:val="28"/>
          <w:szCs w:val="28"/>
          <w:lang w:val="ru-RU"/>
        </w:rPr>
        <w:t xml:space="preserve">. </w:t>
      </w:r>
      <w:proofErr w:type="spellStart"/>
      <w:r>
        <w:rPr>
          <w:bCs/>
          <w:sz w:val="28"/>
          <w:szCs w:val="28"/>
          <w:lang w:val="ru-RU"/>
        </w:rPr>
        <w:t>Розроблено</w:t>
      </w:r>
      <w:proofErr w:type="spellEnd"/>
      <w:r>
        <w:rPr>
          <w:bCs/>
          <w:sz w:val="28"/>
          <w:szCs w:val="28"/>
          <w:lang w:val="ru-RU"/>
        </w:rPr>
        <w:t xml:space="preserve"> </w:t>
      </w:r>
      <w:proofErr w:type="spellStart"/>
      <w:r>
        <w:rPr>
          <w:bCs/>
          <w:sz w:val="28"/>
          <w:szCs w:val="28"/>
          <w:lang w:val="ru-RU"/>
        </w:rPr>
        <w:t>конструкцію</w:t>
      </w:r>
      <w:proofErr w:type="spellEnd"/>
      <w:r>
        <w:rPr>
          <w:bCs/>
          <w:sz w:val="28"/>
          <w:szCs w:val="28"/>
          <w:lang w:val="ru-RU"/>
        </w:rPr>
        <w:t xml:space="preserve"> нового </w:t>
      </w:r>
      <w:proofErr w:type="spellStart"/>
      <w:r>
        <w:rPr>
          <w:bCs/>
          <w:sz w:val="28"/>
          <w:szCs w:val="28"/>
          <w:lang w:val="ru-RU"/>
        </w:rPr>
        <w:t>з'єднання</w:t>
      </w:r>
      <w:proofErr w:type="spellEnd"/>
      <w:r>
        <w:rPr>
          <w:bCs/>
          <w:sz w:val="28"/>
          <w:szCs w:val="28"/>
          <w:lang w:val="ru-RU"/>
        </w:rPr>
        <w:t xml:space="preserve"> </w:t>
      </w:r>
      <w:proofErr w:type="spellStart"/>
      <w:r>
        <w:rPr>
          <w:bCs/>
          <w:sz w:val="28"/>
          <w:szCs w:val="28"/>
          <w:lang w:val="ru-RU"/>
        </w:rPr>
        <w:t>насосних</w:t>
      </w:r>
      <w:proofErr w:type="spellEnd"/>
      <w:r>
        <w:rPr>
          <w:bCs/>
          <w:sz w:val="28"/>
          <w:szCs w:val="28"/>
          <w:lang w:val="ru-RU"/>
        </w:rPr>
        <w:t xml:space="preserve"> штанг </w:t>
      </w:r>
      <w:proofErr w:type="spellStart"/>
      <w:r>
        <w:rPr>
          <w:bCs/>
          <w:sz w:val="28"/>
          <w:szCs w:val="28"/>
          <w:lang w:val="ru-RU"/>
        </w:rPr>
        <w:t>зі</w:t>
      </w:r>
      <w:proofErr w:type="spellEnd"/>
      <w:r>
        <w:rPr>
          <w:bCs/>
          <w:sz w:val="28"/>
          <w:szCs w:val="28"/>
          <w:lang w:val="ru-RU"/>
        </w:rPr>
        <w:t xml:space="preserve"> </w:t>
      </w:r>
      <w:proofErr w:type="spellStart"/>
      <w:r>
        <w:rPr>
          <w:bCs/>
          <w:sz w:val="28"/>
          <w:szCs w:val="28"/>
          <w:lang w:val="ru-RU"/>
        </w:rPr>
        <w:t>склопластиком</w:t>
      </w:r>
      <w:proofErr w:type="spellEnd"/>
      <w:r>
        <w:rPr>
          <w:bCs/>
          <w:sz w:val="28"/>
          <w:szCs w:val="28"/>
          <w:lang w:val="ru-RU"/>
        </w:rPr>
        <w:t xml:space="preserve">. Наведено </w:t>
      </w:r>
      <w:proofErr w:type="spellStart"/>
      <w:r>
        <w:rPr>
          <w:bCs/>
          <w:sz w:val="28"/>
          <w:szCs w:val="28"/>
          <w:lang w:val="ru-RU"/>
        </w:rPr>
        <w:t>існуючі</w:t>
      </w:r>
      <w:proofErr w:type="spellEnd"/>
      <w:r>
        <w:rPr>
          <w:bCs/>
          <w:sz w:val="28"/>
          <w:szCs w:val="28"/>
          <w:lang w:val="ru-RU"/>
        </w:rPr>
        <w:t xml:space="preserve"> </w:t>
      </w:r>
      <w:proofErr w:type="spellStart"/>
      <w:r>
        <w:rPr>
          <w:bCs/>
          <w:sz w:val="28"/>
          <w:szCs w:val="28"/>
          <w:lang w:val="ru-RU"/>
        </w:rPr>
        <w:t>методи</w:t>
      </w:r>
      <w:proofErr w:type="spellEnd"/>
      <w:r>
        <w:rPr>
          <w:bCs/>
          <w:sz w:val="28"/>
          <w:szCs w:val="28"/>
          <w:lang w:val="ru-RU"/>
        </w:rPr>
        <w:t xml:space="preserve"> </w:t>
      </w:r>
      <w:proofErr w:type="spellStart"/>
      <w:r>
        <w:rPr>
          <w:bCs/>
          <w:sz w:val="28"/>
          <w:szCs w:val="28"/>
          <w:lang w:val="ru-RU"/>
        </w:rPr>
        <w:t>прогнозування</w:t>
      </w:r>
      <w:proofErr w:type="spellEnd"/>
      <w:r>
        <w:rPr>
          <w:bCs/>
          <w:sz w:val="28"/>
          <w:szCs w:val="28"/>
          <w:lang w:val="ru-RU"/>
        </w:rPr>
        <w:t xml:space="preserve"> ресурсу та </w:t>
      </w:r>
      <w:proofErr w:type="spellStart"/>
      <w:proofErr w:type="gramStart"/>
      <w:r>
        <w:rPr>
          <w:bCs/>
          <w:sz w:val="28"/>
          <w:szCs w:val="28"/>
          <w:lang w:val="ru-RU"/>
        </w:rPr>
        <w:t>п</w:t>
      </w:r>
      <w:proofErr w:type="gramEnd"/>
      <w:r>
        <w:rPr>
          <w:bCs/>
          <w:sz w:val="28"/>
          <w:szCs w:val="28"/>
          <w:lang w:val="ru-RU"/>
        </w:rPr>
        <w:t>ідвищення</w:t>
      </w:r>
      <w:proofErr w:type="spellEnd"/>
      <w:r>
        <w:rPr>
          <w:bCs/>
          <w:sz w:val="28"/>
          <w:szCs w:val="28"/>
          <w:lang w:val="ru-RU"/>
        </w:rPr>
        <w:t xml:space="preserve"> </w:t>
      </w:r>
      <w:proofErr w:type="spellStart"/>
      <w:r>
        <w:rPr>
          <w:bCs/>
          <w:sz w:val="28"/>
          <w:szCs w:val="28"/>
          <w:lang w:val="ru-RU"/>
        </w:rPr>
        <w:t>ефективності</w:t>
      </w:r>
      <w:proofErr w:type="spellEnd"/>
      <w:r>
        <w:rPr>
          <w:bCs/>
          <w:sz w:val="28"/>
          <w:szCs w:val="28"/>
          <w:lang w:val="ru-RU"/>
        </w:rPr>
        <w:t xml:space="preserve"> і </w:t>
      </w:r>
      <w:proofErr w:type="spellStart"/>
      <w:r>
        <w:rPr>
          <w:bCs/>
          <w:sz w:val="28"/>
          <w:szCs w:val="28"/>
          <w:lang w:val="ru-RU"/>
        </w:rPr>
        <w:t>втомної</w:t>
      </w:r>
      <w:proofErr w:type="spellEnd"/>
      <w:r>
        <w:rPr>
          <w:bCs/>
          <w:sz w:val="28"/>
          <w:szCs w:val="28"/>
          <w:lang w:val="ru-RU"/>
        </w:rPr>
        <w:t xml:space="preserve"> </w:t>
      </w:r>
      <w:proofErr w:type="spellStart"/>
      <w:r>
        <w:rPr>
          <w:bCs/>
          <w:sz w:val="28"/>
          <w:szCs w:val="28"/>
          <w:lang w:val="ru-RU"/>
        </w:rPr>
        <w:t>довговічності</w:t>
      </w:r>
      <w:proofErr w:type="spellEnd"/>
      <w:r>
        <w:rPr>
          <w:bCs/>
          <w:sz w:val="28"/>
          <w:szCs w:val="28"/>
          <w:lang w:val="ru-RU"/>
        </w:rPr>
        <w:t xml:space="preserve"> </w:t>
      </w:r>
      <w:proofErr w:type="spellStart"/>
      <w:r>
        <w:rPr>
          <w:bCs/>
          <w:sz w:val="28"/>
          <w:szCs w:val="28"/>
          <w:lang w:val="ru-RU"/>
        </w:rPr>
        <w:t>сталевих</w:t>
      </w:r>
      <w:proofErr w:type="spellEnd"/>
      <w:r>
        <w:rPr>
          <w:bCs/>
          <w:sz w:val="28"/>
          <w:szCs w:val="28"/>
          <w:lang w:val="ru-RU"/>
        </w:rPr>
        <w:t xml:space="preserve"> та </w:t>
      </w:r>
      <w:proofErr w:type="spellStart"/>
      <w:r>
        <w:rPr>
          <w:bCs/>
          <w:sz w:val="28"/>
          <w:szCs w:val="28"/>
          <w:lang w:val="ru-RU"/>
        </w:rPr>
        <w:t>композитних</w:t>
      </w:r>
      <w:proofErr w:type="spellEnd"/>
      <w:r>
        <w:rPr>
          <w:bCs/>
          <w:sz w:val="28"/>
          <w:szCs w:val="28"/>
          <w:lang w:val="ru-RU"/>
        </w:rPr>
        <w:t xml:space="preserve"> </w:t>
      </w:r>
      <w:proofErr w:type="spellStart"/>
      <w:r>
        <w:rPr>
          <w:bCs/>
          <w:sz w:val="28"/>
          <w:szCs w:val="28"/>
          <w:lang w:val="ru-RU"/>
        </w:rPr>
        <w:t>насосних</w:t>
      </w:r>
      <w:proofErr w:type="spellEnd"/>
      <w:r>
        <w:rPr>
          <w:bCs/>
          <w:sz w:val="28"/>
          <w:szCs w:val="28"/>
          <w:lang w:val="ru-RU"/>
        </w:rPr>
        <w:t xml:space="preserve"> штанг. Поставлено </w:t>
      </w:r>
      <w:proofErr w:type="spellStart"/>
      <w:r>
        <w:rPr>
          <w:bCs/>
          <w:sz w:val="28"/>
          <w:szCs w:val="28"/>
          <w:lang w:val="ru-RU"/>
        </w:rPr>
        <w:t>задачі</w:t>
      </w:r>
      <w:proofErr w:type="spellEnd"/>
      <w:r>
        <w:rPr>
          <w:bCs/>
          <w:sz w:val="28"/>
          <w:szCs w:val="28"/>
          <w:lang w:val="ru-RU"/>
        </w:rPr>
        <w:t xml:space="preserve"> </w:t>
      </w:r>
      <w:proofErr w:type="spellStart"/>
      <w:proofErr w:type="gramStart"/>
      <w:r>
        <w:rPr>
          <w:bCs/>
          <w:sz w:val="28"/>
          <w:szCs w:val="28"/>
          <w:lang w:val="ru-RU"/>
        </w:rPr>
        <w:t>досл</w:t>
      </w:r>
      <w:proofErr w:type="gramEnd"/>
      <w:r>
        <w:rPr>
          <w:bCs/>
          <w:sz w:val="28"/>
          <w:szCs w:val="28"/>
          <w:lang w:val="ru-RU"/>
        </w:rPr>
        <w:t>іджень</w:t>
      </w:r>
      <w:proofErr w:type="spellEnd"/>
      <w:r>
        <w:rPr>
          <w:bCs/>
          <w:sz w:val="28"/>
          <w:szCs w:val="28"/>
          <w:lang w:val="ru-RU"/>
        </w:rPr>
        <w:t>.</w:t>
      </w:r>
    </w:p>
    <w:p w:rsidR="002E037E" w:rsidRDefault="00510562">
      <w:pPr>
        <w:pStyle w:val="a8"/>
        <w:spacing w:after="0" w:line="240" w:lineRule="auto"/>
        <w:rPr>
          <w:szCs w:val="28"/>
          <w:lang w:val="uk-UA"/>
        </w:rPr>
      </w:pPr>
      <w:r>
        <w:rPr>
          <w:szCs w:val="28"/>
          <w:lang w:val="uk-UA"/>
        </w:rPr>
        <w:t xml:space="preserve">Насосні штанги працюють </w:t>
      </w:r>
      <w:r>
        <w:rPr>
          <w:szCs w:val="28"/>
        </w:rPr>
        <w:t>у</w:t>
      </w:r>
      <w:r>
        <w:rPr>
          <w:szCs w:val="28"/>
          <w:lang w:val="uk-UA"/>
        </w:rPr>
        <w:t xml:space="preserve"> складних умовах, на них діє корозійно-активне середовище, яким</w:t>
      </w:r>
      <w:r>
        <w:rPr>
          <w:szCs w:val="28"/>
        </w:rPr>
        <w:t>и</w:t>
      </w:r>
      <w:r>
        <w:rPr>
          <w:szCs w:val="28"/>
          <w:lang w:val="uk-UA"/>
        </w:rPr>
        <w:t xml:space="preserve"> є технологічні рідини, продукція свердловини, ґрунтові води, атмосферна корозія тощо. У процесі експлуатації насосні штанги зазнають сумісної дії навантаження та корозійного середовища, що спричиняє їх руйнування, яке характеризується як корозійно-втомне. </w:t>
      </w:r>
      <w:r>
        <w:rPr>
          <w:szCs w:val="28"/>
          <w:lang w:val="uk-UA"/>
        </w:rPr>
        <w:tab/>
      </w:r>
    </w:p>
    <w:p w:rsidR="002E037E" w:rsidRDefault="00510562">
      <w:pPr>
        <w:pStyle w:val="a8"/>
        <w:spacing w:after="0" w:line="240" w:lineRule="auto"/>
        <w:ind w:firstLine="700"/>
        <w:rPr>
          <w:szCs w:val="28"/>
          <w:lang w:val="uk-UA"/>
        </w:rPr>
      </w:pPr>
      <w:r>
        <w:rPr>
          <w:szCs w:val="28"/>
          <w:lang w:val="uk-UA"/>
        </w:rPr>
        <w:t>Спектр діючих на колону насосних штанг навантажень включає статичні, динамічні, ударні, вібраційні, інерційні, від різного роду тертя навантаження. Ці навантаження діють на колону НШ на протязі робочого циклу з різною інтенсивністю залежно від параметрів роботи свердловинної установки. Такі умови роботи вимагають великих матеріальних і трудових витрат.</w:t>
      </w:r>
    </w:p>
    <w:p w:rsidR="002E037E" w:rsidRDefault="00510562">
      <w:pPr>
        <w:spacing w:after="0" w:line="240" w:lineRule="auto"/>
        <w:ind w:firstLine="700"/>
        <w:jc w:val="both"/>
        <w:rPr>
          <w:sz w:val="28"/>
          <w:szCs w:val="28"/>
          <w:lang w:val="uk-UA"/>
        </w:rPr>
      </w:pPr>
      <w:r>
        <w:rPr>
          <w:sz w:val="28"/>
          <w:szCs w:val="28"/>
          <w:lang w:val="uk-UA"/>
        </w:rPr>
        <w:t xml:space="preserve">Відзначають переваги застосування штанг насосних склопластикових (ШНС) над звичайними сталевими штангами (ШН): зниження максимального навантаження на головку балансира при ході вгору штангової колони; можливість заглиблення підвіски </w:t>
      </w:r>
      <w:r w:rsidR="003D4297">
        <w:rPr>
          <w:sz w:val="28"/>
          <w:szCs w:val="28"/>
          <w:lang w:val="uk-UA"/>
        </w:rPr>
        <w:t>свердловинного насоса</w:t>
      </w:r>
      <w:r>
        <w:rPr>
          <w:sz w:val="28"/>
          <w:szCs w:val="28"/>
          <w:lang w:val="uk-UA"/>
        </w:rPr>
        <w:t xml:space="preserve"> до 2500 метрів; зниження амплітудних і динамічних навантажень; практична відсутність впливу </w:t>
      </w:r>
      <w:proofErr w:type="spellStart"/>
      <w:r>
        <w:rPr>
          <w:sz w:val="28"/>
          <w:szCs w:val="28"/>
          <w:lang w:val="uk-UA"/>
        </w:rPr>
        <w:t>корозійност</w:t>
      </w:r>
      <w:proofErr w:type="spellEnd"/>
      <w:r>
        <w:rPr>
          <w:sz w:val="28"/>
          <w:szCs w:val="28"/>
          <w:lang w:val="uk-UA"/>
        </w:rPr>
        <w:t xml:space="preserve"> і середовища та </w:t>
      </w:r>
      <w:proofErr w:type="spellStart"/>
      <w:r>
        <w:rPr>
          <w:sz w:val="28"/>
          <w:szCs w:val="28"/>
          <w:lang w:val="uk-UA"/>
        </w:rPr>
        <w:t>асфальто</w:t>
      </w:r>
      <w:proofErr w:type="spellEnd"/>
      <w:r>
        <w:rPr>
          <w:sz w:val="28"/>
          <w:szCs w:val="28"/>
          <w:lang w:val="uk-UA"/>
        </w:rPr>
        <w:t xml:space="preserve">-смолистих та парафінових </w:t>
      </w:r>
      <w:proofErr w:type="spellStart"/>
      <w:r>
        <w:rPr>
          <w:sz w:val="28"/>
          <w:szCs w:val="28"/>
          <w:lang w:val="uk-UA"/>
        </w:rPr>
        <w:t>відкладень</w:t>
      </w:r>
      <w:proofErr w:type="spellEnd"/>
      <w:r>
        <w:rPr>
          <w:sz w:val="28"/>
          <w:szCs w:val="28"/>
          <w:lang w:val="uk-UA"/>
        </w:rPr>
        <w:t xml:space="preserve"> (АСПВ) на матеріал штанги; зменшення енергоємності наземного обладнання.</w:t>
      </w:r>
    </w:p>
    <w:p w:rsidR="002E037E" w:rsidRDefault="00020A3D">
      <w:pPr>
        <w:spacing w:after="0" w:line="240" w:lineRule="auto"/>
        <w:ind w:firstLine="700"/>
        <w:jc w:val="both"/>
        <w:rPr>
          <w:sz w:val="28"/>
          <w:szCs w:val="28"/>
          <w:lang w:val="uk-UA"/>
        </w:rPr>
      </w:pPr>
      <w:r>
        <w:rPr>
          <w:b/>
          <w:bCs/>
          <w:noProof/>
          <w:sz w:val="28"/>
        </w:rPr>
        <w:lastRenderedPageBreak/>
        <w:pict>
          <v:shape id="Поле 20" o:spid="_x0000_s5176" type="#_x0000_t202" style="position:absolute;left:0;text-align:left;margin-left:224.35pt;margin-top:-31.25pt;width:32.5pt;height:21.75pt;z-index:2516444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" fillcolor="white [3201]" stroked="f" strokeweight=".5pt">
            <v:textbox>
              <w:txbxContent>
                <w:p w:rsidR="00B41617" w:rsidRPr="00C244FE" w:rsidRDefault="00B41617" w:rsidP="00C244FE">
                  <w:pPr>
                    <w:spacing w:after="0" w:line="240" w:lineRule="auto"/>
                    <w:jc w:val="center"/>
                    <w:rPr>
                      <w:sz w:val="28"/>
                      <w:szCs w:val="28"/>
                      <w:lang w:val="uk-UA"/>
                    </w:rPr>
                  </w:pPr>
                  <w:r>
                    <w:rPr>
                      <w:sz w:val="28"/>
                      <w:szCs w:val="28"/>
                      <w:lang w:val="uk-UA"/>
                    </w:rPr>
                    <w:t>5</w:t>
                  </w:r>
                </w:p>
              </w:txbxContent>
            </v:textbox>
          </v:shape>
        </w:pict>
      </w:r>
      <w:r w:rsidR="00510562">
        <w:rPr>
          <w:sz w:val="28"/>
          <w:szCs w:val="28"/>
          <w:lang w:val="uk-UA"/>
        </w:rPr>
        <w:t xml:space="preserve">Важливою задачею при проектуванні склопластикових насосних штанг є вибір типу з’єднання сталевої головки з ПКМ тілом штанги. </w:t>
      </w:r>
      <w:r w:rsidR="00510562">
        <w:rPr>
          <w:sz w:val="28"/>
          <w:szCs w:val="28"/>
          <w:lang w:val="ru-RU"/>
        </w:rPr>
        <w:t xml:space="preserve">На </w:t>
      </w:r>
      <w:proofErr w:type="spellStart"/>
      <w:r w:rsidR="00510562">
        <w:rPr>
          <w:sz w:val="28"/>
          <w:szCs w:val="28"/>
          <w:lang w:val="ru-RU"/>
        </w:rPr>
        <w:t>цей</w:t>
      </w:r>
      <w:proofErr w:type="spellEnd"/>
      <w:r w:rsidR="00510562">
        <w:rPr>
          <w:sz w:val="28"/>
          <w:szCs w:val="28"/>
          <w:lang w:val="ru-RU"/>
        </w:rPr>
        <w:t xml:space="preserve"> час </w:t>
      </w:r>
      <w:proofErr w:type="spellStart"/>
      <w:r w:rsidR="00510562">
        <w:rPr>
          <w:sz w:val="28"/>
          <w:szCs w:val="28"/>
          <w:lang w:val="ru-RU"/>
        </w:rPr>
        <w:t>найбільше</w:t>
      </w:r>
      <w:proofErr w:type="spellEnd"/>
      <w:r w:rsidR="00510562">
        <w:rPr>
          <w:sz w:val="28"/>
          <w:szCs w:val="28"/>
          <w:lang w:val="ru-RU"/>
        </w:rPr>
        <w:t xml:space="preserve"> практичнее </w:t>
      </w:r>
      <w:proofErr w:type="spellStart"/>
      <w:r w:rsidR="00510562">
        <w:rPr>
          <w:sz w:val="28"/>
          <w:szCs w:val="28"/>
          <w:lang w:val="ru-RU"/>
        </w:rPr>
        <w:t>використання</w:t>
      </w:r>
      <w:proofErr w:type="spellEnd"/>
      <w:r w:rsidR="00510562">
        <w:rPr>
          <w:sz w:val="28"/>
          <w:szCs w:val="28"/>
          <w:lang w:val="ru-RU"/>
        </w:rPr>
        <w:t xml:space="preserve"> </w:t>
      </w:r>
      <w:proofErr w:type="spellStart"/>
      <w:r w:rsidR="00510562">
        <w:rPr>
          <w:sz w:val="28"/>
          <w:szCs w:val="28"/>
          <w:lang w:val="ru-RU"/>
        </w:rPr>
        <w:t>знайшли</w:t>
      </w:r>
      <w:proofErr w:type="spellEnd"/>
      <w:r w:rsidR="00510562">
        <w:rPr>
          <w:sz w:val="28"/>
          <w:szCs w:val="28"/>
          <w:lang w:val="ru-RU"/>
        </w:rPr>
        <w:t xml:space="preserve"> </w:t>
      </w:r>
      <w:proofErr w:type="spellStart"/>
      <w:r w:rsidR="00510562">
        <w:rPr>
          <w:sz w:val="28"/>
          <w:szCs w:val="28"/>
          <w:lang w:val="ru-RU"/>
        </w:rPr>
        <w:t>клейове</w:t>
      </w:r>
      <w:proofErr w:type="spellEnd"/>
      <w:r w:rsidR="00510562">
        <w:rPr>
          <w:sz w:val="28"/>
          <w:szCs w:val="28"/>
          <w:lang w:val="ru-RU"/>
        </w:rPr>
        <w:t xml:space="preserve"> </w:t>
      </w:r>
      <w:proofErr w:type="spellStart"/>
      <w:r w:rsidR="00510562">
        <w:rPr>
          <w:sz w:val="28"/>
          <w:szCs w:val="28"/>
          <w:lang w:val="ru-RU"/>
        </w:rPr>
        <w:t>з’єднання</w:t>
      </w:r>
      <w:proofErr w:type="spellEnd"/>
      <w:r w:rsidR="00510562">
        <w:rPr>
          <w:sz w:val="28"/>
          <w:szCs w:val="28"/>
          <w:lang w:val="ru-RU"/>
        </w:rPr>
        <w:t xml:space="preserve"> і </w:t>
      </w:r>
      <w:proofErr w:type="spellStart"/>
      <w:r w:rsidR="00510562">
        <w:rPr>
          <w:sz w:val="28"/>
          <w:szCs w:val="28"/>
          <w:lang w:val="ru-RU"/>
        </w:rPr>
        <w:t>з’єднання</w:t>
      </w:r>
      <w:proofErr w:type="spellEnd"/>
      <w:r w:rsidR="00510562">
        <w:rPr>
          <w:sz w:val="28"/>
          <w:szCs w:val="28"/>
          <w:lang w:val="ru-RU"/>
        </w:rPr>
        <w:t xml:space="preserve"> шляхом </w:t>
      </w:r>
      <w:proofErr w:type="spellStart"/>
      <w:r w:rsidR="00510562">
        <w:rPr>
          <w:sz w:val="28"/>
          <w:szCs w:val="28"/>
          <w:lang w:val="ru-RU"/>
        </w:rPr>
        <w:t>обтискання</w:t>
      </w:r>
      <w:proofErr w:type="spellEnd"/>
      <w:r w:rsidR="00510562">
        <w:rPr>
          <w:sz w:val="28"/>
          <w:szCs w:val="28"/>
          <w:lang w:val="ru-RU"/>
        </w:rPr>
        <w:t xml:space="preserve"> </w:t>
      </w:r>
      <w:proofErr w:type="spellStart"/>
      <w:r w:rsidR="00510562">
        <w:rPr>
          <w:sz w:val="28"/>
          <w:szCs w:val="28"/>
          <w:lang w:val="ru-RU"/>
        </w:rPr>
        <w:t>сталевого</w:t>
      </w:r>
      <w:proofErr w:type="spellEnd"/>
      <w:r w:rsidR="00510562">
        <w:rPr>
          <w:sz w:val="28"/>
          <w:szCs w:val="28"/>
          <w:lang w:val="ru-RU"/>
        </w:rPr>
        <w:t xml:space="preserve"> бандажу.</w:t>
      </w:r>
    </w:p>
    <w:p w:rsidR="002E037E" w:rsidRDefault="00510562">
      <w:pPr>
        <w:spacing w:after="0" w:line="240" w:lineRule="auto"/>
        <w:ind w:firstLine="700"/>
        <w:jc w:val="both"/>
        <w:rPr>
          <w:sz w:val="28"/>
          <w:szCs w:val="28"/>
          <w:lang w:val="uk-UA"/>
        </w:rPr>
      </w:pPr>
      <w:r>
        <w:rPr>
          <w:sz w:val="28"/>
          <w:szCs w:val="28"/>
          <w:lang w:val="uk-UA"/>
        </w:rPr>
        <w:t>Вибір того чи іншого з’єднання залежить від ряду чинників: характеру і величини навантаження, розмірів деталей, фізико-механічних властивостей матеріалу, умов експлуатації, вартості, технологічної реалізації і спеціальних вимог, наприклад, герметичності. З урахуванням їх багатьма авторами було запропоновано ряд нових конструкцій з’єднань для впровадження в нафтовій промисловості. Відомі з</w:t>
      </w:r>
      <w:r w:rsidR="00B50D5B" w:rsidRPr="00B50D5B">
        <w:rPr>
          <w:sz w:val="28"/>
          <w:szCs w:val="28"/>
          <w:lang w:val="uk-UA"/>
        </w:rPr>
        <w:t>’</w:t>
      </w:r>
      <w:r>
        <w:rPr>
          <w:sz w:val="28"/>
          <w:szCs w:val="28"/>
          <w:lang w:val="uk-UA"/>
        </w:rPr>
        <w:t xml:space="preserve">єднання авторів Крижанівського Є.І., </w:t>
      </w:r>
      <w:proofErr w:type="spellStart"/>
      <w:r>
        <w:rPr>
          <w:sz w:val="28"/>
          <w:szCs w:val="28"/>
          <w:lang w:val="uk-UA"/>
        </w:rPr>
        <w:t>Копея</w:t>
      </w:r>
      <w:proofErr w:type="spellEnd"/>
      <w:r>
        <w:rPr>
          <w:sz w:val="28"/>
          <w:szCs w:val="28"/>
          <w:lang w:val="uk-UA"/>
        </w:rPr>
        <w:t xml:space="preserve"> Б.В., </w:t>
      </w:r>
      <w:proofErr w:type="spellStart"/>
      <w:r>
        <w:rPr>
          <w:sz w:val="28"/>
          <w:szCs w:val="28"/>
          <w:lang w:val="uk-UA"/>
        </w:rPr>
        <w:t>Копея</w:t>
      </w:r>
      <w:proofErr w:type="spellEnd"/>
      <w:r>
        <w:rPr>
          <w:sz w:val="28"/>
          <w:szCs w:val="28"/>
          <w:lang w:val="uk-UA"/>
        </w:rPr>
        <w:t xml:space="preserve"> В.Б., </w:t>
      </w:r>
      <w:proofErr w:type="spellStart"/>
      <w:r>
        <w:rPr>
          <w:sz w:val="28"/>
          <w:szCs w:val="28"/>
          <w:lang w:val="uk-UA"/>
        </w:rPr>
        <w:t>Петрини</w:t>
      </w:r>
      <w:proofErr w:type="spellEnd"/>
      <w:r>
        <w:rPr>
          <w:sz w:val="28"/>
          <w:szCs w:val="28"/>
          <w:lang w:val="uk-UA"/>
        </w:rPr>
        <w:t xml:space="preserve"> Ю.Д., Кузьміна О.О., </w:t>
      </w:r>
      <w:proofErr w:type="spellStart"/>
      <w:r>
        <w:rPr>
          <w:sz w:val="28"/>
          <w:szCs w:val="28"/>
          <w:lang w:val="uk-UA"/>
        </w:rPr>
        <w:t>Максимука</w:t>
      </w:r>
      <w:proofErr w:type="spellEnd"/>
      <w:r>
        <w:rPr>
          <w:sz w:val="28"/>
          <w:szCs w:val="28"/>
          <w:lang w:val="uk-UA"/>
        </w:rPr>
        <w:t xml:space="preserve"> О.В., </w:t>
      </w:r>
      <w:proofErr w:type="spellStart"/>
      <w:r>
        <w:rPr>
          <w:sz w:val="28"/>
          <w:szCs w:val="28"/>
          <w:lang w:val="uk-UA"/>
        </w:rPr>
        <w:t>Русских</w:t>
      </w:r>
      <w:proofErr w:type="spellEnd"/>
      <w:r>
        <w:rPr>
          <w:sz w:val="28"/>
          <w:szCs w:val="28"/>
          <w:lang w:val="uk-UA"/>
        </w:rPr>
        <w:t xml:space="preserve"> Г.И., </w:t>
      </w:r>
      <w:proofErr w:type="spellStart"/>
      <w:r>
        <w:rPr>
          <w:sz w:val="28"/>
          <w:szCs w:val="28"/>
          <w:lang w:val="uk-UA"/>
        </w:rPr>
        <w:t>Рейнольдса</w:t>
      </w:r>
      <w:proofErr w:type="spellEnd"/>
      <w:r>
        <w:rPr>
          <w:sz w:val="28"/>
          <w:szCs w:val="28"/>
          <w:lang w:val="uk-UA"/>
        </w:rPr>
        <w:t xml:space="preserve"> М.М., </w:t>
      </w:r>
      <w:proofErr w:type="spellStart"/>
      <w:r>
        <w:rPr>
          <w:sz w:val="28"/>
          <w:szCs w:val="28"/>
          <w:lang w:val="uk-UA"/>
        </w:rPr>
        <w:t>Путледжа</w:t>
      </w:r>
      <w:proofErr w:type="spellEnd"/>
      <w:r>
        <w:rPr>
          <w:sz w:val="28"/>
          <w:szCs w:val="28"/>
          <w:lang w:val="uk-UA"/>
        </w:rPr>
        <w:t xml:space="preserve"> У. та інших.</w:t>
      </w:r>
    </w:p>
    <w:p w:rsidR="002E037E" w:rsidRDefault="00510562">
      <w:pPr>
        <w:spacing w:after="0" w:line="240" w:lineRule="auto"/>
        <w:ind w:firstLine="700"/>
        <w:jc w:val="both"/>
        <w:rPr>
          <w:sz w:val="28"/>
          <w:szCs w:val="28"/>
          <w:lang w:val="ru-RU"/>
        </w:rPr>
      </w:pPr>
      <w:proofErr w:type="spellStart"/>
      <w:r>
        <w:rPr>
          <w:b/>
          <w:sz w:val="28"/>
          <w:szCs w:val="28"/>
          <w:lang w:val="uk-UA"/>
        </w:rPr>
        <w:t>Урозділі</w:t>
      </w:r>
      <w:proofErr w:type="spellEnd"/>
      <w:r>
        <w:rPr>
          <w:b/>
          <w:sz w:val="28"/>
          <w:szCs w:val="28"/>
          <w:lang w:val="uk-UA"/>
        </w:rPr>
        <w:t xml:space="preserve"> 2 </w:t>
      </w:r>
      <w:r>
        <w:rPr>
          <w:sz w:val="28"/>
          <w:szCs w:val="28"/>
          <w:lang w:val="uk-UA"/>
        </w:rPr>
        <w:t xml:space="preserve">описано методику проведення дослідження. </w:t>
      </w:r>
      <w:r>
        <w:rPr>
          <w:sz w:val="28"/>
          <w:szCs w:val="28"/>
          <w:lang w:val="ru-RU"/>
        </w:rPr>
        <w:t xml:space="preserve">Для </w:t>
      </w:r>
      <w:proofErr w:type="spellStart"/>
      <w:r>
        <w:rPr>
          <w:sz w:val="28"/>
          <w:szCs w:val="28"/>
          <w:lang w:val="ru-RU"/>
        </w:rPr>
        <w:t>визначення</w:t>
      </w:r>
      <w:proofErr w:type="spellEnd"/>
      <w:r>
        <w:rPr>
          <w:sz w:val="28"/>
          <w:szCs w:val="28"/>
          <w:lang w:val="ru-RU"/>
        </w:rPr>
        <w:t xml:space="preserve"> </w:t>
      </w:r>
      <w:proofErr w:type="spellStart"/>
      <w:r>
        <w:rPr>
          <w:sz w:val="28"/>
          <w:szCs w:val="28"/>
          <w:lang w:val="ru-RU"/>
        </w:rPr>
        <w:t>роботоздатності</w:t>
      </w:r>
      <w:proofErr w:type="spellEnd"/>
      <w:r>
        <w:rPr>
          <w:sz w:val="28"/>
          <w:szCs w:val="28"/>
          <w:lang w:val="ru-RU"/>
        </w:rPr>
        <w:t xml:space="preserve"> </w:t>
      </w:r>
      <w:proofErr w:type="spellStart"/>
      <w:r>
        <w:rPr>
          <w:sz w:val="28"/>
          <w:szCs w:val="28"/>
          <w:lang w:val="ru-RU"/>
        </w:rPr>
        <w:t>насосних</w:t>
      </w:r>
      <w:proofErr w:type="spellEnd"/>
      <w:r>
        <w:rPr>
          <w:sz w:val="28"/>
          <w:szCs w:val="28"/>
          <w:lang w:val="ru-RU"/>
        </w:rPr>
        <w:t xml:space="preserve"> штанг з ПКМ </w:t>
      </w:r>
      <w:proofErr w:type="spellStart"/>
      <w:r>
        <w:rPr>
          <w:sz w:val="28"/>
          <w:szCs w:val="28"/>
          <w:lang w:val="ru-RU"/>
        </w:rPr>
        <w:t>розроблена</w:t>
      </w:r>
      <w:proofErr w:type="spellEnd"/>
      <w:r>
        <w:rPr>
          <w:sz w:val="28"/>
          <w:szCs w:val="28"/>
          <w:lang w:val="ru-RU"/>
        </w:rPr>
        <w:t xml:space="preserve"> методика </w:t>
      </w:r>
      <w:proofErr w:type="spellStart"/>
      <w:r>
        <w:rPr>
          <w:sz w:val="28"/>
          <w:szCs w:val="28"/>
          <w:lang w:val="ru-RU"/>
        </w:rPr>
        <w:t>натурних</w:t>
      </w:r>
      <w:proofErr w:type="spellEnd"/>
      <w:r>
        <w:rPr>
          <w:sz w:val="28"/>
          <w:szCs w:val="28"/>
          <w:lang w:val="ru-RU"/>
        </w:rPr>
        <w:t xml:space="preserve"> </w:t>
      </w:r>
      <w:proofErr w:type="spellStart"/>
      <w:r>
        <w:rPr>
          <w:sz w:val="28"/>
          <w:szCs w:val="28"/>
          <w:lang w:val="ru-RU"/>
        </w:rPr>
        <w:t>випробувань</w:t>
      </w:r>
      <w:proofErr w:type="spellEnd"/>
      <w:r>
        <w:rPr>
          <w:sz w:val="28"/>
          <w:szCs w:val="28"/>
          <w:lang w:val="ru-RU"/>
        </w:rPr>
        <w:t xml:space="preserve"> на </w:t>
      </w:r>
      <w:proofErr w:type="spellStart"/>
      <w:r>
        <w:rPr>
          <w:sz w:val="28"/>
          <w:szCs w:val="28"/>
          <w:lang w:val="ru-RU"/>
        </w:rPr>
        <w:t>втому</w:t>
      </w:r>
      <w:proofErr w:type="spellEnd"/>
      <w:r>
        <w:rPr>
          <w:sz w:val="28"/>
          <w:szCs w:val="28"/>
          <w:lang w:val="ru-RU"/>
        </w:rPr>
        <w:t xml:space="preserve">. В </w:t>
      </w:r>
      <w:proofErr w:type="spellStart"/>
      <w:r>
        <w:rPr>
          <w:sz w:val="28"/>
          <w:szCs w:val="28"/>
          <w:lang w:val="ru-RU"/>
        </w:rPr>
        <w:t>її</w:t>
      </w:r>
      <w:proofErr w:type="spellEnd"/>
      <w:r>
        <w:rPr>
          <w:sz w:val="28"/>
          <w:szCs w:val="28"/>
          <w:lang w:val="ru-RU"/>
        </w:rPr>
        <w:t xml:space="preserve"> основу </w:t>
      </w:r>
      <w:proofErr w:type="spellStart"/>
      <w:r>
        <w:rPr>
          <w:sz w:val="28"/>
          <w:szCs w:val="28"/>
          <w:lang w:val="ru-RU"/>
        </w:rPr>
        <w:t>покладено</w:t>
      </w:r>
      <w:proofErr w:type="spellEnd"/>
      <w:r>
        <w:rPr>
          <w:sz w:val="28"/>
          <w:szCs w:val="28"/>
          <w:lang w:val="ru-RU"/>
        </w:rPr>
        <w:t xml:space="preserve"> </w:t>
      </w:r>
      <w:proofErr w:type="spellStart"/>
      <w:r>
        <w:rPr>
          <w:sz w:val="28"/>
          <w:szCs w:val="28"/>
          <w:lang w:val="ru-RU"/>
        </w:rPr>
        <w:t>випробування</w:t>
      </w:r>
      <w:proofErr w:type="spellEnd"/>
      <w:r>
        <w:rPr>
          <w:sz w:val="28"/>
          <w:szCs w:val="28"/>
          <w:lang w:val="ru-RU"/>
        </w:rPr>
        <w:t xml:space="preserve"> </w:t>
      </w:r>
      <w:proofErr w:type="spellStart"/>
      <w:r>
        <w:rPr>
          <w:sz w:val="28"/>
          <w:szCs w:val="28"/>
          <w:lang w:val="ru-RU"/>
        </w:rPr>
        <w:t>спеціального</w:t>
      </w:r>
      <w:proofErr w:type="spellEnd"/>
      <w:r>
        <w:rPr>
          <w:sz w:val="28"/>
          <w:szCs w:val="28"/>
          <w:lang w:val="ru-RU"/>
        </w:rPr>
        <w:t xml:space="preserve"> </w:t>
      </w:r>
      <w:proofErr w:type="spellStart"/>
      <w:r>
        <w:rPr>
          <w:sz w:val="28"/>
          <w:szCs w:val="28"/>
          <w:lang w:val="ru-RU"/>
        </w:rPr>
        <w:t>зразка</w:t>
      </w:r>
      <w:proofErr w:type="spellEnd"/>
      <w:r>
        <w:rPr>
          <w:sz w:val="28"/>
          <w:szCs w:val="28"/>
          <w:lang w:val="ru-RU"/>
        </w:rPr>
        <w:t xml:space="preserve"> </w:t>
      </w:r>
      <w:proofErr w:type="spellStart"/>
      <w:r>
        <w:rPr>
          <w:sz w:val="28"/>
          <w:szCs w:val="28"/>
          <w:lang w:val="ru-RU"/>
        </w:rPr>
        <w:t>довжиною</w:t>
      </w:r>
      <w:proofErr w:type="spellEnd"/>
      <w:r>
        <w:rPr>
          <w:sz w:val="28"/>
          <w:szCs w:val="28"/>
          <w:lang w:val="ru-RU"/>
        </w:rPr>
        <w:t xml:space="preserve"> 420-500 мм (рис.1), </w:t>
      </w:r>
      <w:proofErr w:type="spellStart"/>
      <w:r>
        <w:rPr>
          <w:sz w:val="28"/>
          <w:szCs w:val="28"/>
          <w:lang w:val="ru-RU"/>
        </w:rPr>
        <w:t>який</w:t>
      </w:r>
      <w:proofErr w:type="spellEnd"/>
      <w:r>
        <w:rPr>
          <w:sz w:val="28"/>
          <w:szCs w:val="28"/>
          <w:lang w:val="ru-RU"/>
        </w:rPr>
        <w:t xml:space="preserve"> </w:t>
      </w:r>
      <w:proofErr w:type="spellStart"/>
      <w:r>
        <w:rPr>
          <w:sz w:val="28"/>
          <w:szCs w:val="28"/>
          <w:lang w:val="ru-RU"/>
        </w:rPr>
        <w:t>повністю</w:t>
      </w:r>
      <w:proofErr w:type="spellEnd"/>
      <w:r>
        <w:rPr>
          <w:sz w:val="28"/>
          <w:szCs w:val="28"/>
          <w:lang w:val="ru-RU"/>
        </w:rPr>
        <w:t xml:space="preserve"> </w:t>
      </w:r>
      <w:proofErr w:type="spellStart"/>
      <w:r>
        <w:rPr>
          <w:sz w:val="28"/>
          <w:szCs w:val="28"/>
          <w:lang w:val="ru-RU"/>
        </w:rPr>
        <w:t>зберігає</w:t>
      </w:r>
      <w:proofErr w:type="spellEnd"/>
      <w:r>
        <w:rPr>
          <w:sz w:val="28"/>
          <w:szCs w:val="28"/>
          <w:lang w:val="ru-RU"/>
        </w:rPr>
        <w:t xml:space="preserve"> </w:t>
      </w:r>
      <w:proofErr w:type="spellStart"/>
      <w:r>
        <w:rPr>
          <w:sz w:val="28"/>
          <w:szCs w:val="28"/>
          <w:lang w:val="ru-RU"/>
        </w:rPr>
        <w:t>конфігурацію</w:t>
      </w:r>
      <w:proofErr w:type="spellEnd"/>
      <w:r>
        <w:rPr>
          <w:sz w:val="28"/>
          <w:szCs w:val="28"/>
          <w:lang w:val="ru-RU"/>
        </w:rPr>
        <w:t xml:space="preserve"> головки та </w:t>
      </w:r>
      <w:proofErr w:type="spellStart"/>
      <w:proofErr w:type="gramStart"/>
      <w:r>
        <w:rPr>
          <w:sz w:val="28"/>
          <w:szCs w:val="28"/>
          <w:lang w:val="ru-RU"/>
        </w:rPr>
        <w:t>тіла</w:t>
      </w:r>
      <w:proofErr w:type="spellEnd"/>
      <w:proofErr w:type="gramEnd"/>
      <w:r>
        <w:rPr>
          <w:sz w:val="28"/>
          <w:szCs w:val="28"/>
          <w:lang w:val="ru-RU"/>
        </w:rPr>
        <w:t xml:space="preserve"> штанги в </w:t>
      </w:r>
      <w:proofErr w:type="spellStart"/>
      <w:r>
        <w:rPr>
          <w:sz w:val="28"/>
          <w:szCs w:val="28"/>
          <w:lang w:val="ru-RU"/>
        </w:rPr>
        <w:t>зоні</w:t>
      </w:r>
      <w:proofErr w:type="spellEnd"/>
      <w:r>
        <w:rPr>
          <w:sz w:val="28"/>
          <w:szCs w:val="28"/>
          <w:lang w:val="ru-RU"/>
        </w:rPr>
        <w:t xml:space="preserve"> </w:t>
      </w:r>
      <w:proofErr w:type="spellStart"/>
      <w:r>
        <w:rPr>
          <w:sz w:val="28"/>
          <w:szCs w:val="28"/>
          <w:lang w:val="ru-RU"/>
        </w:rPr>
        <w:t>найбільш</w:t>
      </w:r>
      <w:proofErr w:type="spellEnd"/>
      <w:r>
        <w:rPr>
          <w:sz w:val="28"/>
          <w:szCs w:val="28"/>
          <w:lang w:val="ru-RU"/>
        </w:rPr>
        <w:t xml:space="preserve"> </w:t>
      </w:r>
      <w:proofErr w:type="spellStart"/>
      <w:r>
        <w:rPr>
          <w:sz w:val="28"/>
          <w:szCs w:val="28"/>
          <w:lang w:val="ru-RU"/>
        </w:rPr>
        <w:t>небезпечної</w:t>
      </w:r>
      <w:proofErr w:type="spellEnd"/>
      <w:r>
        <w:rPr>
          <w:sz w:val="28"/>
          <w:szCs w:val="28"/>
          <w:lang w:val="ru-RU"/>
        </w:rPr>
        <w:t xml:space="preserve"> </w:t>
      </w:r>
      <w:proofErr w:type="spellStart"/>
      <w:r>
        <w:rPr>
          <w:sz w:val="28"/>
          <w:szCs w:val="28"/>
          <w:lang w:val="ru-RU"/>
        </w:rPr>
        <w:t>ділянки</w:t>
      </w:r>
      <w:proofErr w:type="spellEnd"/>
      <w:r>
        <w:rPr>
          <w:sz w:val="28"/>
          <w:szCs w:val="28"/>
          <w:lang w:val="ru-RU"/>
        </w:rPr>
        <w:t xml:space="preserve"> з точки </w:t>
      </w:r>
      <w:proofErr w:type="spellStart"/>
      <w:r>
        <w:rPr>
          <w:sz w:val="28"/>
          <w:szCs w:val="28"/>
          <w:lang w:val="ru-RU"/>
        </w:rPr>
        <w:t>зору</w:t>
      </w:r>
      <w:proofErr w:type="spellEnd"/>
      <w:r>
        <w:rPr>
          <w:sz w:val="28"/>
          <w:szCs w:val="28"/>
          <w:lang w:val="ru-RU"/>
        </w:rPr>
        <w:t xml:space="preserve"> </w:t>
      </w:r>
      <w:proofErr w:type="spellStart"/>
      <w:r>
        <w:rPr>
          <w:sz w:val="28"/>
          <w:szCs w:val="28"/>
          <w:lang w:val="ru-RU"/>
        </w:rPr>
        <w:t>руйнування</w:t>
      </w:r>
      <w:proofErr w:type="spellEnd"/>
      <w:r>
        <w:rPr>
          <w:sz w:val="28"/>
          <w:szCs w:val="28"/>
          <w:lang w:val="ru-RU"/>
        </w:rPr>
        <w:t xml:space="preserve"> </w:t>
      </w:r>
      <w:proofErr w:type="spellStart"/>
      <w:r>
        <w:rPr>
          <w:sz w:val="28"/>
          <w:szCs w:val="28"/>
          <w:lang w:val="ru-RU"/>
        </w:rPr>
        <w:t>виробу</w:t>
      </w:r>
      <w:proofErr w:type="spellEnd"/>
      <w:r>
        <w:rPr>
          <w:sz w:val="28"/>
          <w:szCs w:val="28"/>
          <w:lang w:val="ru-RU"/>
        </w:rPr>
        <w:t xml:space="preserve">. </w:t>
      </w:r>
      <w:proofErr w:type="spellStart"/>
      <w:r>
        <w:rPr>
          <w:sz w:val="28"/>
          <w:szCs w:val="28"/>
          <w:lang w:val="ru-RU"/>
        </w:rPr>
        <w:t>Зразки</w:t>
      </w:r>
      <w:proofErr w:type="spellEnd"/>
      <w:r>
        <w:rPr>
          <w:sz w:val="28"/>
          <w:szCs w:val="28"/>
          <w:lang w:val="ru-RU"/>
        </w:rPr>
        <w:t xml:space="preserve"> </w:t>
      </w:r>
      <w:proofErr w:type="spellStart"/>
      <w:r>
        <w:rPr>
          <w:sz w:val="28"/>
          <w:szCs w:val="28"/>
          <w:lang w:val="ru-RU"/>
        </w:rPr>
        <w:t>навантажують</w:t>
      </w:r>
      <w:proofErr w:type="spellEnd"/>
      <w:r>
        <w:rPr>
          <w:sz w:val="28"/>
          <w:szCs w:val="28"/>
          <w:lang w:val="ru-RU"/>
        </w:rPr>
        <w:t xml:space="preserve"> </w:t>
      </w:r>
      <w:proofErr w:type="spellStart"/>
      <w:r>
        <w:rPr>
          <w:sz w:val="28"/>
          <w:szCs w:val="28"/>
          <w:lang w:val="ru-RU"/>
        </w:rPr>
        <w:t>круговим</w:t>
      </w:r>
      <w:proofErr w:type="spellEnd"/>
      <w:r>
        <w:rPr>
          <w:sz w:val="28"/>
          <w:szCs w:val="28"/>
          <w:lang w:val="ru-RU"/>
        </w:rPr>
        <w:t xml:space="preserve"> </w:t>
      </w:r>
      <w:proofErr w:type="spellStart"/>
      <w:r>
        <w:rPr>
          <w:sz w:val="28"/>
          <w:szCs w:val="28"/>
          <w:lang w:val="ru-RU"/>
        </w:rPr>
        <w:t>консольним</w:t>
      </w:r>
      <w:proofErr w:type="spellEnd"/>
      <w:r>
        <w:rPr>
          <w:sz w:val="28"/>
          <w:szCs w:val="28"/>
          <w:lang w:val="ru-RU"/>
        </w:rPr>
        <w:t xml:space="preserve"> </w:t>
      </w:r>
      <w:proofErr w:type="spellStart"/>
      <w:r>
        <w:rPr>
          <w:sz w:val="28"/>
          <w:szCs w:val="28"/>
          <w:lang w:val="ru-RU"/>
        </w:rPr>
        <w:t>згином</w:t>
      </w:r>
      <w:proofErr w:type="spellEnd"/>
      <w:r>
        <w:rPr>
          <w:sz w:val="28"/>
          <w:szCs w:val="28"/>
          <w:lang w:val="ru-RU"/>
        </w:rPr>
        <w:t xml:space="preserve"> у </w:t>
      </w:r>
      <w:proofErr w:type="spellStart"/>
      <w:r>
        <w:rPr>
          <w:sz w:val="28"/>
          <w:szCs w:val="28"/>
          <w:lang w:val="ru-RU"/>
        </w:rPr>
        <w:t>пові</w:t>
      </w:r>
      <w:proofErr w:type="gramStart"/>
      <w:r>
        <w:rPr>
          <w:sz w:val="28"/>
          <w:szCs w:val="28"/>
          <w:lang w:val="ru-RU"/>
        </w:rPr>
        <w:t>тр</w:t>
      </w:r>
      <w:proofErr w:type="gramEnd"/>
      <w:r>
        <w:rPr>
          <w:sz w:val="28"/>
          <w:szCs w:val="28"/>
          <w:lang w:val="ru-RU"/>
        </w:rPr>
        <w:t>і</w:t>
      </w:r>
      <w:proofErr w:type="spellEnd"/>
      <w:r>
        <w:rPr>
          <w:sz w:val="28"/>
          <w:szCs w:val="28"/>
          <w:lang w:val="ru-RU"/>
        </w:rPr>
        <w:t xml:space="preserve"> </w:t>
      </w:r>
      <w:proofErr w:type="spellStart"/>
      <w:r>
        <w:rPr>
          <w:sz w:val="28"/>
          <w:szCs w:val="28"/>
          <w:lang w:val="ru-RU"/>
        </w:rPr>
        <w:t>чи</w:t>
      </w:r>
      <w:proofErr w:type="spellEnd"/>
      <w:r>
        <w:rPr>
          <w:sz w:val="28"/>
          <w:szCs w:val="28"/>
          <w:lang w:val="ru-RU"/>
        </w:rPr>
        <w:t xml:space="preserve"> </w:t>
      </w:r>
      <w:proofErr w:type="spellStart"/>
      <w:r>
        <w:rPr>
          <w:sz w:val="28"/>
          <w:szCs w:val="28"/>
          <w:lang w:val="ru-RU"/>
        </w:rPr>
        <w:t>корозійному</w:t>
      </w:r>
      <w:proofErr w:type="spellEnd"/>
      <w:r>
        <w:rPr>
          <w:sz w:val="28"/>
          <w:szCs w:val="28"/>
          <w:lang w:val="ru-RU"/>
        </w:rPr>
        <w:t xml:space="preserve"> </w:t>
      </w:r>
      <w:proofErr w:type="spellStart"/>
      <w:r>
        <w:rPr>
          <w:sz w:val="28"/>
          <w:szCs w:val="28"/>
          <w:lang w:val="ru-RU"/>
        </w:rPr>
        <w:t>середовищі</w:t>
      </w:r>
      <w:proofErr w:type="spellEnd"/>
      <w:r>
        <w:rPr>
          <w:sz w:val="28"/>
          <w:szCs w:val="28"/>
          <w:lang w:val="ru-RU"/>
        </w:rPr>
        <w:t xml:space="preserve"> і </w:t>
      </w:r>
      <w:proofErr w:type="spellStart"/>
      <w:r>
        <w:rPr>
          <w:sz w:val="28"/>
          <w:szCs w:val="28"/>
          <w:lang w:val="ru-RU"/>
        </w:rPr>
        <w:t>визначають</w:t>
      </w:r>
      <w:proofErr w:type="spellEnd"/>
      <w:r>
        <w:rPr>
          <w:sz w:val="28"/>
          <w:szCs w:val="28"/>
          <w:lang w:val="ru-RU"/>
        </w:rPr>
        <w:t xml:space="preserve"> характеристики </w:t>
      </w:r>
      <w:proofErr w:type="spellStart"/>
      <w:r>
        <w:rPr>
          <w:sz w:val="28"/>
          <w:szCs w:val="28"/>
          <w:lang w:val="ru-RU"/>
        </w:rPr>
        <w:t>обмеженої</w:t>
      </w:r>
      <w:proofErr w:type="spellEnd"/>
      <w:r>
        <w:rPr>
          <w:sz w:val="28"/>
          <w:szCs w:val="28"/>
          <w:lang w:val="ru-RU"/>
        </w:rPr>
        <w:t xml:space="preserve"> </w:t>
      </w:r>
      <w:proofErr w:type="spellStart"/>
      <w:r>
        <w:rPr>
          <w:sz w:val="28"/>
          <w:szCs w:val="28"/>
          <w:lang w:val="ru-RU"/>
        </w:rPr>
        <w:t>втоми</w:t>
      </w:r>
      <w:proofErr w:type="spellEnd"/>
      <w:r>
        <w:rPr>
          <w:sz w:val="28"/>
          <w:szCs w:val="28"/>
          <w:lang w:val="ru-RU"/>
        </w:rPr>
        <w:t xml:space="preserve"> на </w:t>
      </w:r>
      <w:proofErr w:type="spellStart"/>
      <w:r>
        <w:rPr>
          <w:sz w:val="28"/>
          <w:szCs w:val="28"/>
          <w:lang w:val="ru-RU"/>
        </w:rPr>
        <w:t>основі</w:t>
      </w:r>
      <w:proofErr w:type="spellEnd"/>
      <w:r>
        <w:rPr>
          <w:sz w:val="28"/>
          <w:szCs w:val="28"/>
          <w:lang w:val="ru-RU"/>
        </w:rPr>
        <w:t xml:space="preserve"> </w:t>
      </w:r>
      <w:proofErr w:type="spellStart"/>
      <w:r>
        <w:rPr>
          <w:sz w:val="28"/>
          <w:szCs w:val="28"/>
          <w:lang w:val="ru-RU"/>
        </w:rPr>
        <w:t>побудованої</w:t>
      </w:r>
      <w:proofErr w:type="spellEnd"/>
      <w:r>
        <w:rPr>
          <w:sz w:val="28"/>
          <w:szCs w:val="28"/>
          <w:lang w:val="ru-RU"/>
        </w:rPr>
        <w:t xml:space="preserve"> </w:t>
      </w:r>
      <w:proofErr w:type="spellStart"/>
      <w:r>
        <w:rPr>
          <w:sz w:val="28"/>
          <w:szCs w:val="28"/>
          <w:lang w:val="ru-RU"/>
        </w:rPr>
        <w:t>кривої</w:t>
      </w:r>
      <w:proofErr w:type="spellEnd"/>
      <w:r>
        <w:rPr>
          <w:sz w:val="28"/>
          <w:szCs w:val="28"/>
          <w:lang w:val="ru-RU"/>
        </w:rPr>
        <w:t xml:space="preserve"> </w:t>
      </w:r>
      <w:proofErr w:type="spellStart"/>
      <w:r>
        <w:rPr>
          <w:sz w:val="28"/>
          <w:szCs w:val="28"/>
          <w:lang w:val="ru-RU"/>
        </w:rPr>
        <w:t>втоми</w:t>
      </w:r>
      <w:proofErr w:type="spellEnd"/>
      <w:r>
        <w:rPr>
          <w:sz w:val="28"/>
          <w:szCs w:val="28"/>
          <w:lang w:val="ru-RU"/>
        </w:rPr>
        <w:t xml:space="preserve"> (</w:t>
      </w:r>
      <w:proofErr w:type="spellStart"/>
      <w:r>
        <w:rPr>
          <w:sz w:val="28"/>
          <w:szCs w:val="28"/>
          <w:lang w:val="ru-RU"/>
        </w:rPr>
        <w:t>залежності</w:t>
      </w:r>
      <w:proofErr w:type="spellEnd"/>
      <w:r>
        <w:rPr>
          <w:sz w:val="28"/>
          <w:szCs w:val="28"/>
          <w:lang w:val="ru-RU"/>
        </w:rPr>
        <w:t xml:space="preserve"> числа </w:t>
      </w:r>
      <w:proofErr w:type="spellStart"/>
      <w:r>
        <w:rPr>
          <w:sz w:val="28"/>
          <w:szCs w:val="28"/>
          <w:lang w:val="ru-RU"/>
        </w:rPr>
        <w:t>циклів</w:t>
      </w:r>
      <w:proofErr w:type="spellEnd"/>
      <w:r>
        <w:rPr>
          <w:sz w:val="28"/>
          <w:szCs w:val="28"/>
          <w:lang w:val="ru-RU"/>
        </w:rPr>
        <w:t xml:space="preserve"> </w:t>
      </w:r>
      <w:proofErr w:type="spellStart"/>
      <w:r>
        <w:rPr>
          <w:sz w:val="28"/>
          <w:szCs w:val="28"/>
          <w:lang w:val="ru-RU"/>
        </w:rPr>
        <w:t>навантаження</w:t>
      </w:r>
      <w:proofErr w:type="spellEnd"/>
      <w:r>
        <w:rPr>
          <w:sz w:val="28"/>
          <w:szCs w:val="28"/>
          <w:lang w:val="ru-RU"/>
        </w:rPr>
        <w:t xml:space="preserve"> до </w:t>
      </w:r>
      <w:proofErr w:type="spellStart"/>
      <w:r>
        <w:rPr>
          <w:sz w:val="28"/>
          <w:szCs w:val="28"/>
          <w:lang w:val="ru-RU"/>
        </w:rPr>
        <w:t>руйнування</w:t>
      </w:r>
      <w:proofErr w:type="spellEnd"/>
      <w:r>
        <w:rPr>
          <w:sz w:val="28"/>
          <w:szCs w:val="28"/>
          <w:lang w:val="ru-RU"/>
        </w:rPr>
        <w:t xml:space="preserve"> </w:t>
      </w:r>
      <w:proofErr w:type="spellStart"/>
      <w:r>
        <w:rPr>
          <w:sz w:val="28"/>
          <w:szCs w:val="28"/>
          <w:lang w:val="ru-RU"/>
        </w:rPr>
        <w:t>від</w:t>
      </w:r>
      <w:proofErr w:type="spellEnd"/>
      <w:r>
        <w:rPr>
          <w:sz w:val="28"/>
          <w:szCs w:val="28"/>
          <w:lang w:val="ru-RU"/>
        </w:rPr>
        <w:t xml:space="preserve"> </w:t>
      </w:r>
      <w:proofErr w:type="spellStart"/>
      <w:r>
        <w:rPr>
          <w:sz w:val="28"/>
          <w:szCs w:val="28"/>
          <w:lang w:val="ru-RU"/>
        </w:rPr>
        <w:t>амплітуди</w:t>
      </w:r>
      <w:proofErr w:type="spellEnd"/>
      <w:r>
        <w:rPr>
          <w:sz w:val="28"/>
          <w:szCs w:val="28"/>
          <w:lang w:val="ru-RU"/>
        </w:rPr>
        <w:t xml:space="preserve"> </w:t>
      </w:r>
      <w:proofErr w:type="spellStart"/>
      <w:r>
        <w:rPr>
          <w:sz w:val="28"/>
          <w:szCs w:val="28"/>
          <w:lang w:val="ru-RU"/>
        </w:rPr>
        <w:t>циклічних</w:t>
      </w:r>
      <w:proofErr w:type="spellEnd"/>
      <w:r>
        <w:rPr>
          <w:sz w:val="28"/>
          <w:szCs w:val="28"/>
          <w:lang w:val="ru-RU"/>
        </w:rPr>
        <w:t xml:space="preserve"> </w:t>
      </w:r>
      <w:proofErr w:type="spellStart"/>
      <w:r>
        <w:rPr>
          <w:sz w:val="28"/>
          <w:szCs w:val="28"/>
          <w:lang w:val="ru-RU"/>
        </w:rPr>
        <w:t>напружень</w:t>
      </w:r>
      <w:proofErr w:type="spellEnd"/>
      <w:r>
        <w:rPr>
          <w:sz w:val="28"/>
          <w:szCs w:val="28"/>
          <w:lang w:val="ru-RU"/>
        </w:rPr>
        <w:t xml:space="preserve">). </w:t>
      </w:r>
      <w:proofErr w:type="spellStart"/>
      <w:r>
        <w:rPr>
          <w:sz w:val="28"/>
          <w:szCs w:val="28"/>
          <w:lang w:val="ru-RU"/>
        </w:rPr>
        <w:t>Зразки</w:t>
      </w:r>
      <w:proofErr w:type="spellEnd"/>
      <w:r>
        <w:rPr>
          <w:sz w:val="28"/>
          <w:szCs w:val="28"/>
          <w:lang w:val="ru-RU"/>
        </w:rPr>
        <w:t xml:space="preserve"> </w:t>
      </w:r>
      <w:proofErr w:type="spellStart"/>
      <w:r>
        <w:rPr>
          <w:sz w:val="28"/>
          <w:szCs w:val="28"/>
          <w:lang w:val="ru-RU"/>
        </w:rPr>
        <w:t>випробували</w:t>
      </w:r>
      <w:proofErr w:type="spellEnd"/>
      <w:r>
        <w:rPr>
          <w:sz w:val="28"/>
          <w:szCs w:val="28"/>
          <w:lang w:val="ru-RU"/>
        </w:rPr>
        <w:t xml:space="preserve"> на </w:t>
      </w:r>
      <w:proofErr w:type="spellStart"/>
      <w:r>
        <w:rPr>
          <w:sz w:val="28"/>
          <w:szCs w:val="28"/>
          <w:lang w:val="ru-RU"/>
        </w:rPr>
        <w:t>установці</w:t>
      </w:r>
      <w:proofErr w:type="spellEnd"/>
      <w:r>
        <w:rPr>
          <w:sz w:val="28"/>
          <w:szCs w:val="28"/>
          <w:lang w:val="ru-RU"/>
        </w:rPr>
        <w:t xml:space="preserve"> ЗКШ-25.</w:t>
      </w:r>
    </w:p>
    <w:p w:rsidR="002E037E" w:rsidRDefault="00510562">
      <w:pPr>
        <w:spacing w:after="0" w:line="240" w:lineRule="auto"/>
        <w:ind w:firstLine="700"/>
        <w:jc w:val="both"/>
        <w:rPr>
          <w:sz w:val="28"/>
          <w:lang w:val="ru-RU" w:eastAsia="ru-RU"/>
        </w:rPr>
      </w:pPr>
      <w:r>
        <w:rPr>
          <w:noProof/>
          <w:sz w:val="28"/>
          <w:lang w:val="ru-RU" w:eastAsia="ru-RU"/>
        </w:rPr>
        <w:drawing>
          <wp:inline distT="0" distB="0" distL="0" distR="0">
            <wp:extent cx="4837430" cy="1542415"/>
            <wp:effectExtent l="0" t="0" r="9525" b="1270"/>
            <wp:docPr id="5" name="Рисунок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396"/>
                    <pic:cNvPicPr>
                      <a:picLocks noChangeAspect="1" noChangeArrowheads="1"/>
                    </pic:cNvPicPr>
                  </pic:nvPicPr>
                  <pic:blipFill>
                    <a:blip r:embed="rId10" cstate="print"/>
                    <a:srcRect/>
                    <a:stretch>
                      <a:fillRect/>
                    </a:stretch>
                  </pic:blipFill>
                  <pic:spPr>
                    <a:xfrm>
                      <a:off x="0" y="0"/>
                      <a:ext cx="4837430" cy="1542415"/>
                    </a:xfrm>
                    <a:prstGeom prst="rect">
                      <a:avLst/>
                    </a:prstGeom>
                    <a:noFill/>
                    <a:ln w="9525">
                      <a:noFill/>
                      <a:miter lim="800000"/>
                      <a:headEnd/>
                      <a:tailEnd/>
                    </a:ln>
                  </pic:spPr>
                </pic:pic>
              </a:graphicData>
            </a:graphic>
          </wp:inline>
        </w:drawing>
      </w:r>
    </w:p>
    <w:p w:rsidR="002E037E" w:rsidRDefault="00510562">
      <w:pPr>
        <w:spacing w:after="0" w:line="360" w:lineRule="auto"/>
        <w:jc w:val="center"/>
        <w:rPr>
          <w:bCs/>
          <w:sz w:val="28"/>
          <w:lang w:val="ru-RU" w:eastAsia="ru-RU"/>
        </w:rPr>
      </w:pPr>
      <w:r>
        <w:rPr>
          <w:bCs/>
          <w:sz w:val="28"/>
          <w:lang w:val="ru-RU"/>
        </w:rPr>
        <w:t xml:space="preserve">1 – </w:t>
      </w:r>
      <w:proofErr w:type="spellStart"/>
      <w:r>
        <w:rPr>
          <w:bCs/>
          <w:sz w:val="28"/>
          <w:lang w:val="ru-RU"/>
        </w:rPr>
        <w:t>сталева</w:t>
      </w:r>
      <w:proofErr w:type="spellEnd"/>
      <w:r>
        <w:rPr>
          <w:bCs/>
          <w:sz w:val="28"/>
          <w:lang w:val="ru-RU"/>
        </w:rPr>
        <w:t xml:space="preserve"> головка штанги, 2 – </w:t>
      </w:r>
      <w:proofErr w:type="spellStart"/>
      <w:r>
        <w:rPr>
          <w:bCs/>
          <w:sz w:val="28"/>
          <w:lang w:val="ru-RU"/>
        </w:rPr>
        <w:t>тіло</w:t>
      </w:r>
      <w:proofErr w:type="spellEnd"/>
      <w:r>
        <w:rPr>
          <w:bCs/>
          <w:sz w:val="28"/>
          <w:lang w:val="ru-RU"/>
        </w:rPr>
        <w:t xml:space="preserve"> штанги з ПКМ</w:t>
      </w:r>
    </w:p>
    <w:p w:rsidR="002E037E" w:rsidRDefault="00510562">
      <w:pPr>
        <w:spacing w:after="0" w:line="240" w:lineRule="auto"/>
        <w:ind w:firstLine="700"/>
        <w:jc w:val="center"/>
        <w:rPr>
          <w:sz w:val="28"/>
          <w:lang w:val="ru-RU"/>
        </w:rPr>
      </w:pPr>
      <w:r>
        <w:rPr>
          <w:bCs/>
          <w:sz w:val="28"/>
          <w:szCs w:val="28"/>
          <w:lang w:val="uk-UA"/>
        </w:rPr>
        <w:t>Рис</w:t>
      </w:r>
      <w:r w:rsidR="003D4297">
        <w:rPr>
          <w:bCs/>
          <w:sz w:val="28"/>
          <w:szCs w:val="28"/>
          <w:lang w:val="uk-UA"/>
        </w:rPr>
        <w:t>унок</w:t>
      </w:r>
      <w:r>
        <w:rPr>
          <w:bCs/>
          <w:sz w:val="28"/>
          <w:szCs w:val="28"/>
          <w:lang w:val="uk-UA"/>
        </w:rPr>
        <w:t xml:space="preserve"> </w:t>
      </w:r>
      <w:r w:rsidR="00FE5D4C">
        <w:rPr>
          <w:sz w:val="28"/>
          <w:lang w:val="ru-RU"/>
        </w:rPr>
        <w:t>1</w:t>
      </w:r>
      <w:r w:rsidR="003D4297">
        <w:rPr>
          <w:sz w:val="28"/>
          <w:lang w:val="ru-RU"/>
        </w:rPr>
        <w:t>-</w:t>
      </w:r>
      <w:r>
        <w:rPr>
          <w:sz w:val="28"/>
          <w:lang w:val="ru-RU"/>
        </w:rPr>
        <w:t xml:space="preserve"> </w:t>
      </w:r>
      <w:proofErr w:type="spellStart"/>
      <w:r>
        <w:rPr>
          <w:sz w:val="28"/>
          <w:lang w:val="ru-RU"/>
        </w:rPr>
        <w:t>Зразок</w:t>
      </w:r>
      <w:proofErr w:type="spellEnd"/>
      <w:r>
        <w:rPr>
          <w:sz w:val="28"/>
          <w:lang w:val="ru-RU"/>
        </w:rPr>
        <w:t xml:space="preserve"> </w:t>
      </w:r>
      <w:proofErr w:type="spellStart"/>
      <w:r>
        <w:rPr>
          <w:sz w:val="28"/>
          <w:lang w:val="ru-RU"/>
        </w:rPr>
        <w:t>насосної</w:t>
      </w:r>
      <w:proofErr w:type="spellEnd"/>
      <w:r>
        <w:rPr>
          <w:sz w:val="28"/>
          <w:lang w:val="ru-RU"/>
        </w:rPr>
        <w:t xml:space="preserve"> штанги з ПКМ для </w:t>
      </w:r>
      <w:proofErr w:type="spellStart"/>
      <w:r>
        <w:rPr>
          <w:sz w:val="28"/>
          <w:lang w:val="ru-RU"/>
        </w:rPr>
        <w:t>випробувань</w:t>
      </w:r>
      <w:proofErr w:type="spellEnd"/>
      <w:r>
        <w:rPr>
          <w:sz w:val="28"/>
          <w:lang w:val="ru-RU"/>
        </w:rPr>
        <w:t xml:space="preserve"> на </w:t>
      </w:r>
      <w:proofErr w:type="spellStart"/>
      <w:r>
        <w:rPr>
          <w:sz w:val="28"/>
          <w:lang w:val="ru-RU"/>
        </w:rPr>
        <w:t>втому</w:t>
      </w:r>
      <w:proofErr w:type="spellEnd"/>
    </w:p>
    <w:p w:rsidR="002E037E" w:rsidRDefault="002E037E">
      <w:pPr>
        <w:spacing w:after="0" w:line="240" w:lineRule="auto"/>
        <w:ind w:firstLine="700"/>
        <w:jc w:val="center"/>
        <w:rPr>
          <w:b/>
          <w:sz w:val="28"/>
          <w:lang w:val="ru-RU" w:eastAsia="ru-RU"/>
        </w:rPr>
      </w:pPr>
    </w:p>
    <w:p w:rsidR="002E037E" w:rsidRDefault="00510562">
      <w:pPr>
        <w:pStyle w:val="aa"/>
        <w:spacing w:after="0" w:line="240" w:lineRule="auto"/>
        <w:ind w:left="0" w:firstLine="700"/>
        <w:jc w:val="both"/>
        <w:rPr>
          <w:sz w:val="28"/>
          <w:szCs w:val="28"/>
          <w:lang w:val="ru-RU"/>
        </w:rPr>
      </w:pPr>
      <w:r>
        <w:rPr>
          <w:sz w:val="28"/>
          <w:szCs w:val="28"/>
          <w:lang w:val="uk-UA"/>
        </w:rPr>
        <w:t>Окремі випробування проводили на</w:t>
      </w:r>
      <w:r>
        <w:rPr>
          <w:sz w:val="28"/>
          <w:szCs w:val="28"/>
          <w:lang w:val="ru-RU"/>
        </w:rPr>
        <w:t xml:space="preserve"> </w:t>
      </w:r>
      <w:proofErr w:type="spellStart"/>
      <w:r>
        <w:rPr>
          <w:sz w:val="28"/>
          <w:szCs w:val="28"/>
          <w:lang w:val="ru-RU"/>
        </w:rPr>
        <w:t>установк</w:t>
      </w:r>
      <w:proofErr w:type="spellEnd"/>
      <w:r>
        <w:rPr>
          <w:sz w:val="28"/>
          <w:szCs w:val="28"/>
          <w:lang w:val="uk-UA"/>
        </w:rPr>
        <w:t>ах</w:t>
      </w:r>
      <w:r>
        <w:rPr>
          <w:sz w:val="28"/>
          <w:szCs w:val="28"/>
          <w:lang w:val="ru-RU"/>
        </w:rPr>
        <w:t>:</w:t>
      </w:r>
    </w:p>
    <w:p w:rsidR="002E037E" w:rsidRDefault="00510562" w:rsidP="00FE5D4C">
      <w:pPr>
        <w:pStyle w:val="aa"/>
        <w:numPr>
          <w:ilvl w:val="0"/>
          <w:numId w:val="5"/>
        </w:numPr>
        <w:tabs>
          <w:tab w:val="clear" w:pos="644"/>
          <w:tab w:val="left" w:pos="993"/>
        </w:tabs>
        <w:spacing w:after="0" w:line="240" w:lineRule="auto"/>
        <w:ind w:firstLine="0"/>
        <w:jc w:val="both"/>
        <w:rPr>
          <w:sz w:val="28"/>
          <w:szCs w:val="28"/>
          <w:lang w:val="ru-RU"/>
        </w:rPr>
      </w:pPr>
      <w:r>
        <w:rPr>
          <w:sz w:val="28"/>
          <w:szCs w:val="28"/>
          <w:lang w:val="ru-RU"/>
        </w:rPr>
        <w:t xml:space="preserve">ІМА – 5 – </w:t>
      </w:r>
      <w:proofErr w:type="spellStart"/>
      <w:r>
        <w:rPr>
          <w:sz w:val="28"/>
          <w:szCs w:val="28"/>
          <w:lang w:val="ru-RU"/>
        </w:rPr>
        <w:t>випробування</w:t>
      </w:r>
      <w:proofErr w:type="spellEnd"/>
      <w:r>
        <w:rPr>
          <w:sz w:val="28"/>
          <w:szCs w:val="28"/>
          <w:lang w:val="ru-RU"/>
        </w:rPr>
        <w:t xml:space="preserve"> на </w:t>
      </w:r>
      <w:proofErr w:type="spellStart"/>
      <w:r>
        <w:rPr>
          <w:sz w:val="28"/>
          <w:szCs w:val="28"/>
          <w:lang w:val="ru-RU"/>
        </w:rPr>
        <w:t>втому</w:t>
      </w:r>
      <w:proofErr w:type="spellEnd"/>
      <w:r>
        <w:rPr>
          <w:sz w:val="28"/>
          <w:szCs w:val="28"/>
          <w:lang w:val="ru-RU"/>
        </w:rPr>
        <w:t xml:space="preserve"> </w:t>
      </w:r>
      <w:r w:rsidR="003D4297">
        <w:rPr>
          <w:sz w:val="28"/>
          <w:szCs w:val="28"/>
          <w:lang w:val="ru-RU"/>
        </w:rPr>
        <w:t xml:space="preserve">за </w:t>
      </w:r>
      <w:proofErr w:type="spellStart"/>
      <w:r w:rsidR="003D4297">
        <w:rPr>
          <w:sz w:val="28"/>
          <w:szCs w:val="28"/>
          <w:lang w:val="ru-RU"/>
        </w:rPr>
        <w:t>схеми</w:t>
      </w:r>
      <w:proofErr w:type="spellEnd"/>
      <w:r>
        <w:rPr>
          <w:sz w:val="28"/>
          <w:szCs w:val="28"/>
          <w:lang w:val="ru-RU"/>
        </w:rPr>
        <w:t xml:space="preserve"> чисто</w:t>
      </w:r>
      <w:r w:rsidR="003D4297">
        <w:rPr>
          <w:sz w:val="28"/>
          <w:szCs w:val="28"/>
          <w:lang w:val="ru-RU"/>
        </w:rPr>
        <w:t>го</w:t>
      </w:r>
      <w:r>
        <w:rPr>
          <w:sz w:val="28"/>
          <w:szCs w:val="28"/>
          <w:lang w:val="ru-RU"/>
        </w:rPr>
        <w:t xml:space="preserve"> </w:t>
      </w:r>
      <w:proofErr w:type="spellStart"/>
      <w:r>
        <w:rPr>
          <w:sz w:val="28"/>
          <w:szCs w:val="28"/>
          <w:lang w:val="ru-RU"/>
        </w:rPr>
        <w:t>симетрично</w:t>
      </w:r>
      <w:r w:rsidR="003D4297">
        <w:rPr>
          <w:sz w:val="28"/>
          <w:szCs w:val="28"/>
          <w:lang w:val="ru-RU"/>
        </w:rPr>
        <w:t>го</w:t>
      </w:r>
      <w:proofErr w:type="spellEnd"/>
      <w:r>
        <w:rPr>
          <w:sz w:val="28"/>
          <w:szCs w:val="28"/>
          <w:lang w:val="ru-RU"/>
        </w:rPr>
        <w:t xml:space="preserve"> </w:t>
      </w:r>
      <w:proofErr w:type="spellStart"/>
      <w:r>
        <w:rPr>
          <w:sz w:val="28"/>
          <w:szCs w:val="28"/>
          <w:lang w:val="ru-RU"/>
        </w:rPr>
        <w:t>згин</w:t>
      </w:r>
      <w:r w:rsidR="003D4297">
        <w:rPr>
          <w:sz w:val="28"/>
          <w:szCs w:val="28"/>
          <w:lang w:val="ru-RU"/>
        </w:rPr>
        <w:t>у</w:t>
      </w:r>
      <w:proofErr w:type="spellEnd"/>
      <w:r>
        <w:rPr>
          <w:sz w:val="28"/>
          <w:szCs w:val="28"/>
          <w:lang w:val="ru-RU"/>
        </w:rPr>
        <w:t>.</w:t>
      </w:r>
    </w:p>
    <w:p w:rsidR="002E037E" w:rsidRDefault="00510562" w:rsidP="00FE5D4C">
      <w:pPr>
        <w:pStyle w:val="aa"/>
        <w:numPr>
          <w:ilvl w:val="0"/>
          <w:numId w:val="5"/>
        </w:numPr>
        <w:tabs>
          <w:tab w:val="clear" w:pos="644"/>
          <w:tab w:val="left" w:pos="993"/>
        </w:tabs>
        <w:spacing w:after="0" w:line="240" w:lineRule="auto"/>
        <w:ind w:firstLine="0"/>
        <w:jc w:val="both"/>
        <w:rPr>
          <w:sz w:val="28"/>
          <w:szCs w:val="28"/>
          <w:lang w:val="ru-RU"/>
        </w:rPr>
      </w:pPr>
      <w:r>
        <w:rPr>
          <w:sz w:val="28"/>
          <w:szCs w:val="28"/>
          <w:lang w:val="ru-RU"/>
        </w:rPr>
        <w:t xml:space="preserve">Установки по </w:t>
      </w:r>
      <w:proofErr w:type="spellStart"/>
      <w:r>
        <w:rPr>
          <w:sz w:val="28"/>
          <w:szCs w:val="28"/>
          <w:lang w:val="ru-RU"/>
        </w:rPr>
        <w:t>випробування</w:t>
      </w:r>
      <w:proofErr w:type="spellEnd"/>
      <w:r>
        <w:rPr>
          <w:sz w:val="28"/>
          <w:szCs w:val="28"/>
          <w:lang w:val="ru-RU"/>
        </w:rPr>
        <w:t xml:space="preserve"> на </w:t>
      </w:r>
      <w:proofErr w:type="spellStart"/>
      <w:r>
        <w:rPr>
          <w:sz w:val="28"/>
          <w:szCs w:val="28"/>
          <w:lang w:val="ru-RU"/>
        </w:rPr>
        <w:t>розрив</w:t>
      </w:r>
      <w:proofErr w:type="spellEnd"/>
      <w:r>
        <w:rPr>
          <w:sz w:val="28"/>
          <w:szCs w:val="28"/>
          <w:lang w:val="ru-RU"/>
        </w:rPr>
        <w:t xml:space="preserve"> (</w:t>
      </w:r>
      <w:proofErr w:type="spellStart"/>
      <w:r>
        <w:rPr>
          <w:sz w:val="28"/>
          <w:szCs w:val="28"/>
          <w:lang w:val="ru-RU"/>
        </w:rPr>
        <w:t>розривна</w:t>
      </w:r>
      <w:proofErr w:type="spellEnd"/>
      <w:r>
        <w:rPr>
          <w:sz w:val="28"/>
          <w:szCs w:val="28"/>
          <w:lang w:val="ru-RU"/>
        </w:rPr>
        <w:t xml:space="preserve"> машина МР-50 та </w:t>
      </w:r>
      <w:proofErr w:type="spellStart"/>
      <w:r>
        <w:rPr>
          <w:sz w:val="28"/>
          <w:szCs w:val="28"/>
          <w:lang w:val="ru-RU"/>
        </w:rPr>
        <w:t>прилади</w:t>
      </w:r>
      <w:proofErr w:type="spellEnd"/>
      <w:r>
        <w:rPr>
          <w:sz w:val="28"/>
          <w:szCs w:val="28"/>
          <w:lang w:val="ru-RU"/>
        </w:rPr>
        <w:t xml:space="preserve"> </w:t>
      </w:r>
      <w:proofErr w:type="gramStart"/>
      <w:r>
        <w:rPr>
          <w:sz w:val="28"/>
          <w:szCs w:val="28"/>
          <w:lang w:val="ru-RU"/>
        </w:rPr>
        <w:t>для</w:t>
      </w:r>
      <w:proofErr w:type="gramEnd"/>
      <w:r>
        <w:rPr>
          <w:sz w:val="28"/>
          <w:szCs w:val="28"/>
          <w:lang w:val="ru-RU"/>
        </w:rPr>
        <w:t xml:space="preserve"> контролю </w:t>
      </w:r>
      <w:proofErr w:type="spellStart"/>
      <w:r>
        <w:rPr>
          <w:sz w:val="28"/>
          <w:szCs w:val="28"/>
          <w:lang w:val="ru-RU"/>
        </w:rPr>
        <w:t>деформацій</w:t>
      </w:r>
      <w:proofErr w:type="spellEnd"/>
      <w:r>
        <w:rPr>
          <w:sz w:val="28"/>
          <w:szCs w:val="28"/>
          <w:lang w:val="ru-RU"/>
        </w:rPr>
        <w:t>).</w:t>
      </w:r>
    </w:p>
    <w:p w:rsidR="002E037E" w:rsidRDefault="00510562" w:rsidP="00FE5D4C">
      <w:pPr>
        <w:pStyle w:val="aa"/>
        <w:numPr>
          <w:ilvl w:val="0"/>
          <w:numId w:val="5"/>
        </w:numPr>
        <w:tabs>
          <w:tab w:val="clear" w:pos="644"/>
          <w:tab w:val="left" w:pos="993"/>
        </w:tabs>
        <w:spacing w:after="0" w:line="240" w:lineRule="auto"/>
        <w:ind w:firstLine="0"/>
        <w:jc w:val="both"/>
        <w:rPr>
          <w:sz w:val="28"/>
          <w:szCs w:val="28"/>
          <w:lang w:val="ru-RU"/>
        </w:rPr>
      </w:pPr>
      <w:r>
        <w:rPr>
          <w:sz w:val="28"/>
          <w:szCs w:val="28"/>
          <w:lang w:val="ru-RU"/>
        </w:rPr>
        <w:t xml:space="preserve">Установка для </w:t>
      </w:r>
      <w:proofErr w:type="spellStart"/>
      <w:r>
        <w:rPr>
          <w:sz w:val="28"/>
          <w:szCs w:val="28"/>
          <w:lang w:val="ru-RU"/>
        </w:rPr>
        <w:t>випробування</w:t>
      </w:r>
      <w:proofErr w:type="spellEnd"/>
      <w:r>
        <w:rPr>
          <w:sz w:val="28"/>
          <w:szCs w:val="28"/>
          <w:lang w:val="ru-RU"/>
        </w:rPr>
        <w:t xml:space="preserve"> на </w:t>
      </w:r>
      <w:proofErr w:type="spellStart"/>
      <w:r>
        <w:rPr>
          <w:sz w:val="28"/>
          <w:szCs w:val="28"/>
          <w:lang w:val="ru-RU"/>
        </w:rPr>
        <w:t>циклічний</w:t>
      </w:r>
      <w:proofErr w:type="spellEnd"/>
      <w:r>
        <w:rPr>
          <w:sz w:val="28"/>
          <w:szCs w:val="28"/>
          <w:lang w:val="ru-RU"/>
        </w:rPr>
        <w:t xml:space="preserve"> </w:t>
      </w:r>
      <w:proofErr w:type="spellStart"/>
      <w:r>
        <w:rPr>
          <w:sz w:val="28"/>
          <w:szCs w:val="28"/>
          <w:lang w:val="ru-RU"/>
        </w:rPr>
        <w:t>асиметричний</w:t>
      </w:r>
      <w:proofErr w:type="spellEnd"/>
      <w:r>
        <w:rPr>
          <w:sz w:val="28"/>
          <w:szCs w:val="28"/>
          <w:lang w:val="ru-RU"/>
        </w:rPr>
        <w:t xml:space="preserve"> </w:t>
      </w:r>
      <w:proofErr w:type="spellStart"/>
      <w:r>
        <w:rPr>
          <w:sz w:val="28"/>
          <w:szCs w:val="28"/>
          <w:lang w:val="ru-RU"/>
        </w:rPr>
        <w:t>розтяг</w:t>
      </w:r>
      <w:proofErr w:type="spellEnd"/>
      <w:r>
        <w:rPr>
          <w:sz w:val="28"/>
          <w:szCs w:val="28"/>
          <w:lang w:val="ru-RU"/>
        </w:rPr>
        <w:t>.</w:t>
      </w:r>
    </w:p>
    <w:p w:rsidR="002E037E" w:rsidRDefault="00510562">
      <w:pPr>
        <w:spacing w:after="0" w:line="240" w:lineRule="auto"/>
        <w:ind w:firstLine="700"/>
        <w:jc w:val="both"/>
        <w:rPr>
          <w:color w:val="000000"/>
          <w:sz w:val="28"/>
          <w:szCs w:val="28"/>
          <w:lang w:val="uk-UA"/>
        </w:rPr>
      </w:pPr>
      <w:r>
        <w:rPr>
          <w:sz w:val="28"/>
          <w:szCs w:val="28"/>
          <w:lang w:val="uk-UA"/>
        </w:rPr>
        <w:t xml:space="preserve">Виконували дослідження зразків методом акустичної емісії. </w:t>
      </w:r>
      <w:r>
        <w:rPr>
          <w:color w:val="000000"/>
          <w:sz w:val="28"/>
          <w:szCs w:val="28"/>
          <w:lang w:val="uk-UA"/>
        </w:rPr>
        <w:t>Випробування проводилися при коливаннях зразків за першою формою. До задання амплітуди коливань здійснювали випробування зразків на статичну міцність з метою визначення їх механічних характеристик.</w:t>
      </w:r>
    </w:p>
    <w:p w:rsidR="002E037E" w:rsidRDefault="00510562">
      <w:pPr>
        <w:spacing w:after="0" w:line="240" w:lineRule="auto"/>
        <w:ind w:firstLine="700"/>
        <w:jc w:val="both"/>
        <w:rPr>
          <w:color w:val="000000"/>
          <w:sz w:val="28"/>
          <w:szCs w:val="28"/>
          <w:lang w:val="uk-UA"/>
        </w:rPr>
      </w:pPr>
      <w:r>
        <w:rPr>
          <w:color w:val="000000"/>
          <w:sz w:val="28"/>
          <w:szCs w:val="28"/>
          <w:lang w:val="uk-UA"/>
        </w:rPr>
        <w:t xml:space="preserve">Вібростендом зразку задавалися максимально можливі прискорення. Для досліджуваного зразка ці прискорення дорівнюють 4,5g. У процесі випробувань </w:t>
      </w:r>
      <w:r>
        <w:rPr>
          <w:color w:val="000000"/>
          <w:sz w:val="28"/>
          <w:szCs w:val="28"/>
          <w:lang w:val="uk-UA"/>
        </w:rPr>
        <w:lastRenderedPageBreak/>
        <w:t>на стрічці осцилографа записувалися амплітуда напруження і сигнали АЕ. Величина амплітуди напруження становила 50 Н</w:t>
      </w:r>
      <w:r w:rsidR="00B50D5B">
        <w:rPr>
          <w:color w:val="000000"/>
          <w:sz w:val="28"/>
          <w:szCs w:val="28"/>
          <w:lang w:val="uk-UA"/>
        </w:rPr>
        <w:t>·мм</w:t>
      </w:r>
      <w:r w:rsidR="00B50D5B" w:rsidRPr="00B50D5B">
        <w:rPr>
          <w:color w:val="000000"/>
          <w:sz w:val="28"/>
          <w:szCs w:val="28"/>
          <w:vertAlign w:val="superscript"/>
          <w:lang w:val="uk-UA"/>
        </w:rPr>
        <w:t>-</w:t>
      </w:r>
      <w:r w:rsidR="00B50D5B">
        <w:rPr>
          <w:color w:val="000000"/>
          <w:sz w:val="28"/>
          <w:szCs w:val="28"/>
          <w:vertAlign w:val="superscript"/>
          <w:lang w:val="uk-UA"/>
        </w:rPr>
        <w:t>2</w:t>
      </w:r>
      <w:r>
        <w:rPr>
          <w:color w:val="000000"/>
          <w:sz w:val="28"/>
          <w:szCs w:val="28"/>
          <w:lang w:val="uk-UA"/>
        </w:rPr>
        <w:t>.</w:t>
      </w:r>
    </w:p>
    <w:p w:rsidR="002E037E" w:rsidRDefault="00020A3D">
      <w:pPr>
        <w:spacing w:after="0" w:line="240" w:lineRule="auto"/>
        <w:ind w:firstLine="700"/>
        <w:jc w:val="both"/>
        <w:rPr>
          <w:color w:val="000000"/>
          <w:sz w:val="28"/>
          <w:szCs w:val="28"/>
          <w:lang w:val="uk-UA"/>
        </w:rPr>
      </w:pPr>
      <w:r>
        <w:rPr>
          <w:b/>
          <w:bCs/>
          <w:noProof/>
          <w:sz w:val="28"/>
        </w:rPr>
        <w:pict>
          <v:shape id="Поле 21" o:spid="_x0000_s5173" type="#_x0000_t202" style="position:absolute;left:0;text-align:left;margin-left:224.35pt;margin-top:-54.45pt;width:32.5pt;height:21.75pt;z-index:2516474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" fillcolor="white [3201]" stroked="f" strokeweight=".5pt">
            <v:textbox>
              <w:txbxContent>
                <w:p w:rsidR="00B41617" w:rsidRPr="00C244FE" w:rsidRDefault="00B41617" w:rsidP="00C244FE">
                  <w:pPr>
                    <w:spacing w:after="0" w:line="240" w:lineRule="auto"/>
                    <w:jc w:val="center"/>
                    <w:rPr>
                      <w:sz w:val="28"/>
                      <w:szCs w:val="28"/>
                      <w:lang w:val="uk-UA"/>
                    </w:rPr>
                  </w:pPr>
                  <w:r>
                    <w:rPr>
                      <w:sz w:val="28"/>
                      <w:szCs w:val="28"/>
                      <w:lang w:val="uk-UA"/>
                    </w:rPr>
                    <w:t>6</w:t>
                  </w:r>
                </w:p>
              </w:txbxContent>
            </v:textbox>
          </v:shape>
        </w:pict>
      </w:r>
      <w:r w:rsidR="00510562">
        <w:rPr>
          <w:color w:val="000000"/>
          <w:sz w:val="28"/>
          <w:szCs w:val="28"/>
          <w:lang w:val="uk-UA"/>
        </w:rPr>
        <w:t xml:space="preserve">Аналогічно здійснювали випробування на втому (при </w:t>
      </w:r>
      <w:r w:rsidR="00510562" w:rsidRPr="001E299E">
        <w:rPr>
          <w:color w:val="000000"/>
          <w:position w:val="-6"/>
          <w:sz w:val="28"/>
          <w:szCs w:val="28"/>
          <w:lang w:val="uk-UA"/>
        </w:rPr>
        <w:object w:dxaOrig="301" w:dyaOrig="3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5pt;height:15.05pt" o:ole="">
            <v:imagedata r:id="rId11" o:title=""/>
          </v:shape>
          <o:OLEObject Type="Embed" ProgID="Equation.3" ShapeID="_x0000_i1025" DrawAspect="Content" ObjectID="_1612685705" r:id="rId12"/>
        </w:object>
      </w:r>
      <w:r w:rsidR="00510562">
        <w:rPr>
          <w:color w:val="000000"/>
          <w:sz w:val="28"/>
          <w:szCs w:val="28"/>
          <w:lang w:val="uk-UA"/>
        </w:rPr>
        <w:t>=50 МПа) зразків штанг діаметром 22мм з сталевими перевідниками</w:t>
      </w:r>
      <w:r w:rsidR="0047358B">
        <w:rPr>
          <w:color w:val="000000"/>
          <w:sz w:val="28"/>
          <w:szCs w:val="28"/>
          <w:lang w:val="uk-UA"/>
        </w:rPr>
        <w:t>.</w:t>
      </w:r>
    </w:p>
    <w:p w:rsidR="002E037E" w:rsidRDefault="00510562">
      <w:pPr>
        <w:spacing w:after="0" w:line="240" w:lineRule="auto"/>
        <w:ind w:firstLine="700"/>
        <w:jc w:val="both"/>
        <w:rPr>
          <w:color w:val="000000"/>
          <w:sz w:val="28"/>
          <w:szCs w:val="28"/>
          <w:lang w:val="uk-UA"/>
        </w:rPr>
      </w:pPr>
      <w:r>
        <w:rPr>
          <w:color w:val="000000"/>
          <w:sz w:val="28"/>
          <w:szCs w:val="28"/>
          <w:lang w:val="uk-UA"/>
        </w:rPr>
        <w:t xml:space="preserve">Принагідно зазначити, що зразки натурних насосних штанг не руйнувалися протягом 150 годин випробувань, тобто 14690000 циклів після появи сигналів АЕ при контрольній зафіксованому </w:t>
      </w:r>
      <w:proofErr w:type="spellStart"/>
      <w:r>
        <w:rPr>
          <w:color w:val="000000"/>
          <w:sz w:val="28"/>
          <w:szCs w:val="28"/>
          <w:lang w:val="uk-UA"/>
        </w:rPr>
        <w:t>тензорезистором</w:t>
      </w:r>
      <w:proofErr w:type="spellEnd"/>
      <w:r>
        <w:rPr>
          <w:color w:val="000000"/>
          <w:sz w:val="28"/>
          <w:szCs w:val="28"/>
          <w:lang w:val="uk-UA"/>
        </w:rPr>
        <w:t xml:space="preserve"> напруженні 50МПа. Це свідчить про високу здатність насосних штанг із композиційного матеріалу чинити опір змінним напруженням, а також про можливість використання методу АЕ для неруйнівного контролю та прогнозування міцності натурних деталей, тобто для своєчасного попередження про наближення небезпечних станів досліджуваних чи працюючих деталей.</w:t>
      </w:r>
    </w:p>
    <w:p w:rsidR="002E037E" w:rsidRDefault="00510562">
      <w:pPr>
        <w:spacing w:after="0" w:line="240" w:lineRule="auto"/>
        <w:ind w:firstLine="700"/>
        <w:jc w:val="both"/>
        <w:rPr>
          <w:sz w:val="28"/>
          <w:szCs w:val="28"/>
          <w:lang w:val="ru-RU"/>
        </w:rPr>
      </w:pPr>
      <w:r>
        <w:rPr>
          <w:b/>
          <w:sz w:val="28"/>
          <w:szCs w:val="28"/>
          <w:lang w:val="uk-UA"/>
        </w:rPr>
        <w:t xml:space="preserve">У розділі 3 </w:t>
      </w:r>
      <w:r>
        <w:rPr>
          <w:sz w:val="28"/>
          <w:szCs w:val="28"/>
          <w:lang w:val="uk-UA"/>
        </w:rPr>
        <w:t xml:space="preserve">проведено теоретичні дослідження </w:t>
      </w:r>
      <w:proofErr w:type="spellStart"/>
      <w:r>
        <w:rPr>
          <w:sz w:val="28"/>
          <w:szCs w:val="28"/>
          <w:lang w:val="ru-RU"/>
        </w:rPr>
        <w:t>дисипації</w:t>
      </w:r>
      <w:proofErr w:type="spellEnd"/>
      <w:r>
        <w:rPr>
          <w:sz w:val="28"/>
          <w:szCs w:val="28"/>
          <w:lang w:val="ru-RU"/>
        </w:rPr>
        <w:t xml:space="preserve"> </w:t>
      </w:r>
      <w:proofErr w:type="spellStart"/>
      <w:r>
        <w:rPr>
          <w:sz w:val="28"/>
          <w:szCs w:val="28"/>
          <w:lang w:val="ru-RU"/>
        </w:rPr>
        <w:t>коливань</w:t>
      </w:r>
      <w:proofErr w:type="spellEnd"/>
      <w:r>
        <w:rPr>
          <w:sz w:val="28"/>
          <w:szCs w:val="28"/>
          <w:lang w:val="ru-RU"/>
        </w:rPr>
        <w:t xml:space="preserve"> та </w:t>
      </w:r>
      <w:r>
        <w:rPr>
          <w:sz w:val="28"/>
          <w:szCs w:val="28"/>
          <w:lang w:val="uk-UA"/>
        </w:rPr>
        <w:t>напружено-деформованого стану з’єднань насосних штанг з полімерних композитів.</w:t>
      </w:r>
    </w:p>
    <w:p w:rsidR="002E037E" w:rsidRDefault="00510562">
      <w:pPr>
        <w:tabs>
          <w:tab w:val="left" w:pos="426"/>
        </w:tabs>
        <w:spacing w:line="240" w:lineRule="auto"/>
        <w:ind w:firstLine="567"/>
        <w:contextualSpacing/>
        <w:jc w:val="both"/>
        <w:rPr>
          <w:color w:val="000000"/>
          <w:sz w:val="28"/>
          <w:szCs w:val="28"/>
          <w:lang w:val="uk-UA"/>
        </w:rPr>
      </w:pPr>
      <w:r>
        <w:rPr>
          <w:color w:val="000000"/>
          <w:sz w:val="28"/>
          <w:szCs w:val="28"/>
          <w:lang w:val="uk-UA"/>
        </w:rPr>
        <w:t xml:space="preserve">Для досліджень обрано триступеневу колону </w:t>
      </w:r>
      <w:r>
        <w:rPr>
          <w:sz w:val="28"/>
          <w:szCs w:val="28"/>
          <w:lang w:val="uk-UA"/>
        </w:rPr>
        <w:t>насосних штанг</w:t>
      </w:r>
      <w:r>
        <w:rPr>
          <w:color w:val="000000"/>
          <w:sz w:val="28"/>
          <w:szCs w:val="28"/>
          <w:lang w:val="uk-UA"/>
        </w:rPr>
        <w:t xml:space="preserve">. Довжини та діаметри </w:t>
      </w:r>
      <w:proofErr w:type="spellStart"/>
      <w:r>
        <w:rPr>
          <w:color w:val="000000"/>
          <w:sz w:val="28"/>
          <w:szCs w:val="28"/>
          <w:lang w:val="uk-UA"/>
        </w:rPr>
        <w:t>ступеней</w:t>
      </w:r>
      <w:proofErr w:type="spellEnd"/>
      <w:r>
        <w:rPr>
          <w:color w:val="000000"/>
          <w:sz w:val="28"/>
          <w:szCs w:val="28"/>
          <w:lang w:val="uk-UA"/>
        </w:rPr>
        <w:t xml:space="preserve"> колони, укомплектованої сталевими штангами, приведені нижче:</w:t>
      </w:r>
    </w:p>
    <w:p w:rsidR="002E037E" w:rsidRDefault="00510562">
      <w:pPr>
        <w:tabs>
          <w:tab w:val="left" w:pos="426"/>
        </w:tabs>
        <w:spacing w:line="240" w:lineRule="auto"/>
        <w:ind w:firstLine="567"/>
        <w:contextualSpacing/>
        <w:jc w:val="both"/>
        <w:rPr>
          <w:b/>
          <w:color w:val="000000"/>
          <w:sz w:val="28"/>
          <w:szCs w:val="28"/>
          <w:lang w:val="ru-RU"/>
        </w:rPr>
      </w:pPr>
      <w:r>
        <w:rPr>
          <w:color w:val="000000"/>
          <w:sz w:val="28"/>
          <w:szCs w:val="28"/>
          <w:lang w:val="uk-UA"/>
        </w:rPr>
        <w:t>– перша ступінь – 3329 футів (1015 м) та 1 дюйм (25 мм);</w:t>
      </w:r>
    </w:p>
    <w:p w:rsidR="002E037E" w:rsidRDefault="00510562">
      <w:pPr>
        <w:tabs>
          <w:tab w:val="left" w:pos="426"/>
        </w:tabs>
        <w:spacing w:line="240" w:lineRule="auto"/>
        <w:ind w:firstLine="567"/>
        <w:contextualSpacing/>
        <w:jc w:val="both"/>
        <w:rPr>
          <w:b/>
          <w:color w:val="000000"/>
          <w:sz w:val="28"/>
          <w:szCs w:val="28"/>
          <w:lang w:val="ru-RU"/>
        </w:rPr>
      </w:pPr>
      <w:r>
        <w:rPr>
          <w:color w:val="000000"/>
          <w:sz w:val="28"/>
          <w:szCs w:val="28"/>
          <w:lang w:val="uk-UA"/>
        </w:rPr>
        <w:t>– друга ступінь – 4325 футів (1318 м) та 0,875 дюйма (22 мм);</w:t>
      </w:r>
    </w:p>
    <w:p w:rsidR="002E037E" w:rsidRDefault="00510562">
      <w:pPr>
        <w:tabs>
          <w:tab w:val="left" w:pos="426"/>
        </w:tabs>
        <w:spacing w:line="240" w:lineRule="auto"/>
        <w:ind w:firstLine="567"/>
        <w:contextualSpacing/>
        <w:jc w:val="both"/>
        <w:rPr>
          <w:b/>
          <w:color w:val="000000"/>
          <w:sz w:val="28"/>
          <w:szCs w:val="28"/>
          <w:lang w:val="ru-RU"/>
        </w:rPr>
      </w:pPr>
      <w:r>
        <w:rPr>
          <w:color w:val="000000"/>
          <w:sz w:val="28"/>
          <w:szCs w:val="28"/>
          <w:lang w:val="uk-UA"/>
        </w:rPr>
        <w:t xml:space="preserve">– третя – 1525 футів (465 м) та 1 дюйм (25 мм). </w:t>
      </w:r>
    </w:p>
    <w:p w:rsidR="002E037E" w:rsidRDefault="00510562">
      <w:pPr>
        <w:tabs>
          <w:tab w:val="left" w:pos="426"/>
        </w:tabs>
        <w:spacing w:line="240" w:lineRule="auto"/>
        <w:ind w:firstLine="567"/>
        <w:contextualSpacing/>
        <w:jc w:val="both"/>
        <w:rPr>
          <w:color w:val="000000"/>
          <w:sz w:val="28"/>
          <w:szCs w:val="28"/>
          <w:lang w:val="uk-UA"/>
        </w:rPr>
      </w:pPr>
      <w:r>
        <w:rPr>
          <w:color w:val="000000"/>
          <w:sz w:val="28"/>
          <w:szCs w:val="28"/>
          <w:lang w:val="uk-UA"/>
        </w:rPr>
        <w:t xml:space="preserve">Колона </w:t>
      </w:r>
      <w:r>
        <w:rPr>
          <w:sz w:val="28"/>
          <w:szCs w:val="28"/>
          <w:lang w:val="uk-UA"/>
        </w:rPr>
        <w:t>насосних штанг</w:t>
      </w:r>
      <w:r>
        <w:rPr>
          <w:color w:val="000000"/>
          <w:sz w:val="28"/>
          <w:szCs w:val="28"/>
          <w:lang w:val="uk-UA"/>
        </w:rPr>
        <w:t xml:space="preserve"> забезпечує спуск насоса умовним діаметром 2,25 дюйма (56 мм) на глибину 9300 футів (2835 м). Враховуючи сучасні тенденції щодо використання </w:t>
      </w:r>
      <w:r>
        <w:rPr>
          <w:sz w:val="28"/>
          <w:szCs w:val="28"/>
          <w:lang w:val="uk-UA"/>
        </w:rPr>
        <w:t>насосних штанг</w:t>
      </w:r>
      <w:r>
        <w:rPr>
          <w:color w:val="000000"/>
          <w:sz w:val="28"/>
          <w:szCs w:val="28"/>
          <w:lang w:val="uk-UA"/>
        </w:rPr>
        <w:t xml:space="preserve"> з композитних матеріалів, аналітичні дослідження проведено для чотирьох варіантів комплектування триступеневої колони (табл. 1).</w:t>
      </w:r>
    </w:p>
    <w:p w:rsidR="006F2DBB" w:rsidRDefault="006F2DBB">
      <w:pPr>
        <w:tabs>
          <w:tab w:val="left" w:pos="426"/>
        </w:tabs>
        <w:spacing w:line="240" w:lineRule="auto"/>
        <w:ind w:firstLine="567"/>
        <w:contextualSpacing/>
        <w:jc w:val="both"/>
        <w:rPr>
          <w:color w:val="000000"/>
          <w:sz w:val="28"/>
          <w:szCs w:val="28"/>
          <w:lang w:val="uk-UA"/>
        </w:rPr>
      </w:pPr>
    </w:p>
    <w:p w:rsidR="002E037E" w:rsidRDefault="00510562">
      <w:pPr>
        <w:spacing w:line="240" w:lineRule="auto"/>
        <w:jc w:val="both"/>
        <w:rPr>
          <w:color w:val="000000"/>
          <w:sz w:val="28"/>
          <w:szCs w:val="28"/>
          <w:lang w:val="uk-UA"/>
        </w:rPr>
      </w:pPr>
      <w:r>
        <w:rPr>
          <w:color w:val="000000"/>
          <w:sz w:val="28"/>
          <w:szCs w:val="28"/>
          <w:lang w:val="uk-UA"/>
        </w:rPr>
        <w:t xml:space="preserve">Таблиця </w:t>
      </w:r>
      <w:r>
        <w:rPr>
          <w:color w:val="000000"/>
          <w:sz w:val="28"/>
          <w:szCs w:val="28"/>
          <w:lang w:val="ru-RU"/>
        </w:rPr>
        <w:t xml:space="preserve">1 - </w:t>
      </w:r>
      <w:r>
        <w:rPr>
          <w:color w:val="000000"/>
          <w:sz w:val="28"/>
          <w:szCs w:val="28"/>
          <w:lang w:val="uk-UA"/>
        </w:rPr>
        <w:t xml:space="preserve">Варіанти комплектування триступеневої колони </w:t>
      </w:r>
      <w:r>
        <w:rPr>
          <w:sz w:val="28"/>
          <w:szCs w:val="28"/>
          <w:lang w:val="uk-UA"/>
        </w:rPr>
        <w:t>насосних штанг</w:t>
      </w:r>
    </w:p>
    <w:tbl>
      <w:tblPr>
        <w:tblW w:w="9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2268"/>
        <w:gridCol w:w="1888"/>
        <w:gridCol w:w="1815"/>
        <w:gridCol w:w="1867"/>
      </w:tblGrid>
      <w:tr w:rsidR="002E037E">
        <w:trPr>
          <w:cantSplit/>
          <w:trHeight w:val="321"/>
          <w:jc w:val="center"/>
        </w:trPr>
        <w:tc>
          <w:tcPr>
            <w:tcW w:w="1701" w:type="dxa"/>
            <w:vMerge w:val="restart"/>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Ступінь колони</w:t>
            </w:r>
          </w:p>
        </w:tc>
        <w:tc>
          <w:tcPr>
            <w:tcW w:w="7838" w:type="dxa"/>
            <w:gridSpan w:val="4"/>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 xml:space="preserve">Матеріали </w:t>
            </w:r>
            <w:proofErr w:type="spellStart"/>
            <w:r>
              <w:rPr>
                <w:color w:val="000000"/>
                <w:sz w:val="28"/>
                <w:szCs w:val="28"/>
                <w:lang w:val="uk-UA"/>
              </w:rPr>
              <w:t>ступеней</w:t>
            </w:r>
            <w:proofErr w:type="spellEnd"/>
            <w:r>
              <w:rPr>
                <w:color w:val="000000"/>
                <w:sz w:val="28"/>
                <w:szCs w:val="28"/>
                <w:lang w:val="uk-UA"/>
              </w:rPr>
              <w:t xml:space="preserve"> для компоновок</w:t>
            </w:r>
          </w:p>
        </w:tc>
      </w:tr>
      <w:tr w:rsidR="002E037E">
        <w:trPr>
          <w:cantSplit/>
          <w:trHeight w:val="347"/>
          <w:jc w:val="center"/>
        </w:trPr>
        <w:tc>
          <w:tcPr>
            <w:tcW w:w="1701" w:type="dxa"/>
            <w:vMerge/>
            <w:shd w:val="clear" w:color="auto" w:fill="auto"/>
            <w:textDirection w:val="btLr"/>
            <w:vAlign w:val="center"/>
          </w:tcPr>
          <w:p w:rsidR="002E037E" w:rsidRDefault="002E037E">
            <w:pPr>
              <w:spacing w:line="240" w:lineRule="auto"/>
              <w:ind w:firstLine="24"/>
              <w:jc w:val="center"/>
              <w:rPr>
                <w:color w:val="000000"/>
                <w:sz w:val="28"/>
                <w:szCs w:val="28"/>
                <w:lang w:val="uk-UA"/>
              </w:rPr>
            </w:pPr>
          </w:p>
        </w:tc>
        <w:tc>
          <w:tcPr>
            <w:tcW w:w="2268" w:type="dxa"/>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 1</w:t>
            </w:r>
          </w:p>
        </w:tc>
        <w:tc>
          <w:tcPr>
            <w:tcW w:w="1888"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 2</w:t>
            </w:r>
          </w:p>
        </w:tc>
        <w:tc>
          <w:tcPr>
            <w:tcW w:w="1815"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 3</w:t>
            </w:r>
          </w:p>
        </w:tc>
        <w:tc>
          <w:tcPr>
            <w:tcW w:w="1867"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 4</w:t>
            </w:r>
          </w:p>
        </w:tc>
      </w:tr>
      <w:tr w:rsidR="002E037E">
        <w:trPr>
          <w:jc w:val="center"/>
        </w:trPr>
        <w:tc>
          <w:tcPr>
            <w:tcW w:w="1701"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1</w:t>
            </w:r>
          </w:p>
        </w:tc>
        <w:tc>
          <w:tcPr>
            <w:tcW w:w="2268" w:type="dxa"/>
          </w:tcPr>
          <w:p w:rsidR="002E037E" w:rsidRDefault="00510562">
            <w:pPr>
              <w:spacing w:line="240" w:lineRule="auto"/>
              <w:ind w:firstLine="24"/>
              <w:jc w:val="center"/>
              <w:rPr>
                <w:color w:val="000000"/>
                <w:sz w:val="28"/>
                <w:szCs w:val="28"/>
                <w:lang w:val="uk-UA"/>
              </w:rPr>
            </w:pPr>
            <w:r>
              <w:rPr>
                <w:color w:val="000000"/>
                <w:sz w:val="28"/>
                <w:szCs w:val="28"/>
                <w:lang w:val="uk-UA"/>
              </w:rPr>
              <w:t>Сталь</w:t>
            </w:r>
          </w:p>
        </w:tc>
        <w:tc>
          <w:tcPr>
            <w:tcW w:w="1888"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Склопластик</w:t>
            </w:r>
          </w:p>
        </w:tc>
        <w:tc>
          <w:tcPr>
            <w:tcW w:w="1815"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Склопластик</w:t>
            </w:r>
          </w:p>
        </w:tc>
        <w:tc>
          <w:tcPr>
            <w:tcW w:w="1867" w:type="dxa"/>
            <w:shd w:val="clear" w:color="auto" w:fill="auto"/>
            <w:vAlign w:val="center"/>
          </w:tcPr>
          <w:p w:rsidR="002E037E" w:rsidRDefault="00510562">
            <w:pPr>
              <w:spacing w:line="240" w:lineRule="auto"/>
              <w:ind w:firstLine="24"/>
              <w:jc w:val="center"/>
              <w:rPr>
                <w:color w:val="000000"/>
                <w:sz w:val="28"/>
                <w:szCs w:val="28"/>
              </w:rPr>
            </w:pPr>
            <w:r>
              <w:rPr>
                <w:color w:val="000000"/>
                <w:sz w:val="28"/>
                <w:szCs w:val="28"/>
                <w:lang w:val="uk-UA"/>
              </w:rPr>
              <w:t>Сталь</w:t>
            </w:r>
          </w:p>
        </w:tc>
      </w:tr>
      <w:tr w:rsidR="002E037E">
        <w:trPr>
          <w:jc w:val="center"/>
        </w:trPr>
        <w:tc>
          <w:tcPr>
            <w:tcW w:w="1701"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2</w:t>
            </w:r>
          </w:p>
        </w:tc>
        <w:tc>
          <w:tcPr>
            <w:tcW w:w="2268" w:type="dxa"/>
          </w:tcPr>
          <w:p w:rsidR="002E037E" w:rsidRDefault="00510562">
            <w:pPr>
              <w:spacing w:line="240" w:lineRule="auto"/>
              <w:ind w:firstLine="24"/>
              <w:jc w:val="center"/>
              <w:rPr>
                <w:color w:val="000000"/>
                <w:sz w:val="28"/>
                <w:szCs w:val="28"/>
                <w:lang w:val="uk-UA"/>
              </w:rPr>
            </w:pPr>
            <w:r>
              <w:rPr>
                <w:color w:val="000000"/>
                <w:sz w:val="28"/>
                <w:szCs w:val="28"/>
                <w:lang w:val="uk-UA"/>
              </w:rPr>
              <w:t>Сталь</w:t>
            </w:r>
          </w:p>
        </w:tc>
        <w:tc>
          <w:tcPr>
            <w:tcW w:w="1888"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Сталь</w:t>
            </w:r>
          </w:p>
        </w:tc>
        <w:tc>
          <w:tcPr>
            <w:tcW w:w="1815"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Склопластик</w:t>
            </w:r>
          </w:p>
        </w:tc>
        <w:tc>
          <w:tcPr>
            <w:tcW w:w="1867" w:type="dxa"/>
            <w:shd w:val="clear" w:color="auto" w:fill="auto"/>
            <w:vAlign w:val="center"/>
          </w:tcPr>
          <w:p w:rsidR="002E037E" w:rsidRDefault="00510562">
            <w:pPr>
              <w:spacing w:line="240" w:lineRule="auto"/>
              <w:ind w:firstLine="24"/>
              <w:jc w:val="center"/>
              <w:rPr>
                <w:color w:val="000000"/>
                <w:sz w:val="28"/>
                <w:szCs w:val="28"/>
              </w:rPr>
            </w:pPr>
            <w:r>
              <w:rPr>
                <w:color w:val="000000"/>
                <w:sz w:val="28"/>
                <w:szCs w:val="28"/>
                <w:lang w:val="uk-UA"/>
              </w:rPr>
              <w:t>Склопластик</w:t>
            </w:r>
          </w:p>
        </w:tc>
      </w:tr>
      <w:tr w:rsidR="002E037E">
        <w:trPr>
          <w:jc w:val="center"/>
        </w:trPr>
        <w:tc>
          <w:tcPr>
            <w:tcW w:w="1701"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3</w:t>
            </w:r>
          </w:p>
        </w:tc>
        <w:tc>
          <w:tcPr>
            <w:tcW w:w="2268" w:type="dxa"/>
          </w:tcPr>
          <w:p w:rsidR="002E037E" w:rsidRDefault="00510562">
            <w:pPr>
              <w:spacing w:line="240" w:lineRule="auto"/>
              <w:ind w:firstLine="24"/>
              <w:jc w:val="center"/>
              <w:rPr>
                <w:color w:val="000000"/>
                <w:sz w:val="28"/>
                <w:szCs w:val="28"/>
                <w:lang w:val="uk-UA"/>
              </w:rPr>
            </w:pPr>
            <w:r>
              <w:rPr>
                <w:color w:val="000000"/>
                <w:sz w:val="28"/>
                <w:szCs w:val="28"/>
                <w:lang w:val="uk-UA"/>
              </w:rPr>
              <w:t>Сталь</w:t>
            </w:r>
          </w:p>
        </w:tc>
        <w:tc>
          <w:tcPr>
            <w:tcW w:w="1888"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Сталь</w:t>
            </w:r>
          </w:p>
        </w:tc>
        <w:tc>
          <w:tcPr>
            <w:tcW w:w="1815" w:type="dxa"/>
            <w:shd w:val="clear" w:color="auto" w:fill="auto"/>
            <w:vAlign w:val="center"/>
          </w:tcPr>
          <w:p w:rsidR="002E037E" w:rsidRDefault="00510562">
            <w:pPr>
              <w:spacing w:line="240" w:lineRule="auto"/>
              <w:ind w:firstLine="24"/>
              <w:jc w:val="center"/>
              <w:rPr>
                <w:color w:val="000000"/>
                <w:sz w:val="28"/>
                <w:szCs w:val="28"/>
                <w:lang w:val="uk-UA"/>
              </w:rPr>
            </w:pPr>
            <w:r>
              <w:rPr>
                <w:color w:val="000000"/>
                <w:sz w:val="28"/>
                <w:szCs w:val="28"/>
                <w:lang w:val="uk-UA"/>
              </w:rPr>
              <w:t>Сталь</w:t>
            </w:r>
          </w:p>
        </w:tc>
        <w:tc>
          <w:tcPr>
            <w:tcW w:w="1867" w:type="dxa"/>
            <w:shd w:val="clear" w:color="auto" w:fill="auto"/>
            <w:vAlign w:val="center"/>
          </w:tcPr>
          <w:p w:rsidR="002E037E" w:rsidRDefault="00510562">
            <w:pPr>
              <w:spacing w:line="240" w:lineRule="auto"/>
              <w:ind w:firstLine="24"/>
              <w:jc w:val="center"/>
              <w:rPr>
                <w:color w:val="000000"/>
                <w:sz w:val="28"/>
                <w:szCs w:val="28"/>
              </w:rPr>
            </w:pPr>
            <w:r>
              <w:rPr>
                <w:color w:val="000000"/>
                <w:sz w:val="28"/>
                <w:szCs w:val="28"/>
                <w:lang w:val="uk-UA"/>
              </w:rPr>
              <w:t>Сталь</w:t>
            </w:r>
          </w:p>
        </w:tc>
      </w:tr>
    </w:tbl>
    <w:p w:rsidR="00FE5D4C" w:rsidRDefault="00FE5D4C">
      <w:pPr>
        <w:spacing w:after="0" w:line="240" w:lineRule="auto"/>
        <w:ind w:firstLine="708"/>
        <w:jc w:val="both"/>
        <w:rPr>
          <w:sz w:val="28"/>
          <w:szCs w:val="28"/>
          <w:lang w:val="uk-UA"/>
        </w:rPr>
      </w:pPr>
    </w:p>
    <w:p w:rsidR="002E037E" w:rsidRDefault="00510562">
      <w:pPr>
        <w:spacing w:after="0" w:line="240" w:lineRule="auto"/>
        <w:ind w:firstLine="708"/>
        <w:jc w:val="both"/>
        <w:rPr>
          <w:sz w:val="28"/>
          <w:szCs w:val="28"/>
          <w:lang w:val="uk-UA"/>
        </w:rPr>
      </w:pPr>
      <w:r>
        <w:rPr>
          <w:sz w:val="28"/>
          <w:szCs w:val="28"/>
          <w:lang w:val="uk-UA"/>
        </w:rPr>
        <w:t xml:space="preserve">Подальші дослідження проведемо для триступеневої комбінованої колони </w:t>
      </w:r>
      <w:r>
        <w:rPr>
          <w:color w:val="000000"/>
          <w:sz w:val="28"/>
          <w:szCs w:val="28"/>
          <w:lang w:val="uk-UA"/>
        </w:rPr>
        <w:t>насосних штанг</w:t>
      </w:r>
      <w:r>
        <w:rPr>
          <w:sz w:val="28"/>
          <w:szCs w:val="28"/>
          <w:lang w:val="uk-UA"/>
        </w:rPr>
        <w:t xml:space="preserve"> укомплектованої склопластиковими та сталевими штангами, основні  параметри якої приведені в таблиці </w:t>
      </w:r>
      <w:r>
        <w:rPr>
          <w:sz w:val="28"/>
          <w:szCs w:val="28"/>
          <w:lang w:val="ru-RU"/>
        </w:rPr>
        <w:t>2</w:t>
      </w:r>
      <w:r>
        <w:rPr>
          <w:sz w:val="28"/>
          <w:szCs w:val="28"/>
          <w:lang w:val="uk-UA"/>
        </w:rPr>
        <w:t>.</w:t>
      </w:r>
    </w:p>
    <w:p w:rsidR="00B50D5B" w:rsidRDefault="00B50D5B" w:rsidP="00B50D5B">
      <w:pPr>
        <w:spacing w:after="0" w:line="240" w:lineRule="auto"/>
        <w:ind w:firstLine="700"/>
        <w:jc w:val="both"/>
        <w:rPr>
          <w:sz w:val="28"/>
          <w:szCs w:val="28"/>
          <w:lang w:val="uk-UA"/>
        </w:rPr>
      </w:pPr>
      <w:r>
        <w:rPr>
          <w:sz w:val="28"/>
          <w:szCs w:val="28"/>
          <w:lang w:val="uk-UA"/>
        </w:rPr>
        <w:t xml:space="preserve">Для якісного аналізу дисипативних функцій використано безрозмірні коефіцієнти, побудувавши графіки </w:t>
      </w:r>
      <w:r w:rsidRPr="001E299E">
        <w:rPr>
          <w:position w:val="-16"/>
          <w:sz w:val="28"/>
          <w:szCs w:val="28"/>
          <w:lang w:val="uk-UA"/>
        </w:rPr>
        <w:object w:dxaOrig="1352" w:dyaOrig="451">
          <v:shape id="_x0000_i1026" type="#_x0000_t75" style="width:67.7pt;height:22.55pt" o:ole="" fillcolor="#000005">
            <v:imagedata r:id="rId13" o:title=""/>
          </v:shape>
          <o:OLEObject Type="Embed" ProgID="Equation.DSMT4" ShapeID="_x0000_i1026" DrawAspect="Content" ObjectID="_1612685706" r:id="rId14"/>
        </w:object>
      </w:r>
      <w:r>
        <w:rPr>
          <w:sz w:val="28"/>
          <w:szCs w:val="28"/>
          <w:lang w:val="uk-UA"/>
        </w:rPr>
        <w:t xml:space="preserve">в залежності від безрозмірних параметрів </w:t>
      </w:r>
      <w:r w:rsidRPr="001E299E">
        <w:rPr>
          <w:position w:val="-12"/>
          <w:sz w:val="28"/>
          <w:szCs w:val="28"/>
          <w:lang w:val="uk-UA"/>
        </w:rPr>
        <w:object w:dxaOrig="1139" w:dyaOrig="363">
          <v:shape id="_x0000_i1027" type="#_x0000_t75" style="width:56.95pt;height:18.25pt" o:ole="" fillcolor="#000005">
            <v:imagedata r:id="rId15" o:title=""/>
          </v:shape>
          <o:OLEObject Type="Embed" ProgID="Equation.DSMT4" ShapeID="_x0000_i1027" DrawAspect="Content" ObjectID="_1612685707" r:id="rId16"/>
        </w:object>
      </w:r>
      <w:r>
        <w:rPr>
          <w:sz w:val="28"/>
          <w:szCs w:val="28"/>
          <w:lang w:val="uk-UA"/>
        </w:rPr>
        <w:t xml:space="preserve">, </w:t>
      </w:r>
      <w:r w:rsidRPr="001E299E">
        <w:rPr>
          <w:position w:val="-12"/>
          <w:sz w:val="28"/>
          <w:szCs w:val="28"/>
          <w:lang w:val="uk-UA"/>
        </w:rPr>
        <w:object w:dxaOrig="1202" w:dyaOrig="363">
          <v:shape id="_x0000_i1028" type="#_x0000_t75" style="width:60.2pt;height:18.25pt" o:ole="" fillcolor="#000005">
            <v:imagedata r:id="rId17" o:title=""/>
          </v:shape>
          <o:OLEObject Type="Embed" ProgID="Equation.DSMT4" ShapeID="_x0000_i1028" DrawAspect="Content" ObjectID="_1612685708" r:id="rId18"/>
        </w:object>
      </w:r>
      <w:r>
        <w:rPr>
          <w:sz w:val="28"/>
          <w:szCs w:val="28"/>
          <w:lang w:val="uk-UA"/>
        </w:rPr>
        <w:t xml:space="preserve">, </w:t>
      </w:r>
      <w:r w:rsidRPr="001E299E">
        <w:rPr>
          <w:position w:val="-12"/>
          <w:sz w:val="28"/>
          <w:szCs w:val="28"/>
          <w:lang w:val="uk-UA"/>
        </w:rPr>
        <w:object w:dxaOrig="1139" w:dyaOrig="363">
          <v:shape id="_x0000_i1029" type="#_x0000_t75" style="width:56.95pt;height:18.25pt" o:ole="" fillcolor="#000005">
            <v:imagedata r:id="rId19" o:title=""/>
          </v:shape>
          <o:OLEObject Type="Embed" ProgID="Equation.DSMT4" ShapeID="_x0000_i1029" DrawAspect="Content" ObjectID="_1612685709" r:id="rId20"/>
        </w:object>
      </w:r>
      <w:r>
        <w:rPr>
          <w:sz w:val="28"/>
          <w:szCs w:val="28"/>
          <w:lang w:val="uk-UA"/>
        </w:rPr>
        <w:t xml:space="preserve">, </w:t>
      </w:r>
      <w:r w:rsidRPr="001E299E">
        <w:rPr>
          <w:position w:val="-12"/>
          <w:sz w:val="28"/>
          <w:szCs w:val="28"/>
          <w:lang w:val="uk-UA"/>
        </w:rPr>
        <w:object w:dxaOrig="1202" w:dyaOrig="363">
          <v:shape id="_x0000_i1030" type="#_x0000_t75" style="width:60.2pt;height:18.25pt" o:ole="" fillcolor="#000005">
            <v:imagedata r:id="rId21" o:title=""/>
          </v:shape>
          <o:OLEObject Type="Embed" ProgID="Equation.DSMT4" ShapeID="_x0000_i1030" DrawAspect="Content" ObjectID="_1612685710" r:id="rId22"/>
        </w:object>
      </w:r>
      <w:r>
        <w:rPr>
          <w:sz w:val="28"/>
          <w:szCs w:val="28"/>
          <w:lang w:val="uk-UA"/>
        </w:rPr>
        <w:t>(рис. 2-5).</w:t>
      </w:r>
    </w:p>
    <w:p w:rsidR="002E037E" w:rsidRPr="00B50D5B" w:rsidRDefault="00020A3D" w:rsidP="00B50D5B">
      <w:pPr>
        <w:spacing w:after="0" w:line="240" w:lineRule="auto"/>
        <w:ind w:firstLine="700"/>
        <w:jc w:val="both"/>
        <w:rPr>
          <w:sz w:val="28"/>
          <w:szCs w:val="28"/>
          <w:lang w:val="uk-UA"/>
        </w:rPr>
      </w:pPr>
      <w:r>
        <w:rPr>
          <w:noProof/>
          <w:sz w:val="28"/>
          <w:szCs w:val="28"/>
          <w:lang w:val="ru-RU" w:eastAsia="ru-RU"/>
        </w:rPr>
        <w:lastRenderedPageBreak/>
        <w:pict>
          <v:shape id="Поле 22" o:spid="_x0000_s5224" type="#_x0000_t202" style="position:absolute;left:0;text-align:left;margin-left:233.7pt;margin-top:-32.75pt;width:32.5pt;height:21.75pt;z-index:2516761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" fillcolor="white [3201]" stroked="f" strokeweight=".5pt">
            <v:textbox>
              <w:txbxContent>
                <w:p w:rsidR="00B41617" w:rsidRPr="00C244FE" w:rsidRDefault="00B41617" w:rsidP="00B50D5B">
                  <w:pPr>
                    <w:spacing w:after="0" w:line="240" w:lineRule="auto"/>
                    <w:jc w:val="center"/>
                    <w:rPr>
                      <w:sz w:val="28"/>
                      <w:szCs w:val="28"/>
                      <w:lang w:val="uk-UA"/>
                    </w:rPr>
                  </w:pPr>
                  <w:r>
                    <w:rPr>
                      <w:sz w:val="28"/>
                      <w:szCs w:val="28"/>
                      <w:lang w:val="uk-UA"/>
                    </w:rPr>
                    <w:t>7</w:t>
                  </w:r>
                </w:p>
              </w:txbxContent>
            </v:textbox>
          </v:shape>
        </w:pict>
      </w:r>
      <w:r w:rsidR="00B50D5B">
        <w:rPr>
          <w:sz w:val="28"/>
          <w:szCs w:val="28"/>
          <w:lang w:val="uk-UA"/>
        </w:rPr>
        <w:t xml:space="preserve">Як видно з графіка на рис. 2, при зменшенні співвідношення </w:t>
      </w:r>
      <w:r w:rsidR="00B50D5B" w:rsidRPr="001E299E">
        <w:rPr>
          <w:position w:val="-12"/>
          <w:sz w:val="28"/>
          <w:szCs w:val="28"/>
          <w:lang w:val="uk-UA"/>
        </w:rPr>
        <w:object w:dxaOrig="1139" w:dyaOrig="363">
          <v:shape id="_x0000_i1031" type="#_x0000_t75" style="width:56.95pt;height:18.25pt" o:ole="" fillcolor="#000005">
            <v:imagedata r:id="rId15" o:title=""/>
          </v:shape>
          <o:OLEObject Type="Embed" ProgID="Equation.DSMT4" ShapeID="_x0000_i1031" DrawAspect="Content" ObjectID="_1612685711" r:id="rId23"/>
        </w:object>
      </w:r>
      <w:r w:rsidR="00B50D5B">
        <w:rPr>
          <w:sz w:val="28"/>
          <w:szCs w:val="28"/>
          <w:lang w:val="uk-UA"/>
        </w:rPr>
        <w:t xml:space="preserve"> (тобто при збільшенні жорсткості першої ступені </w:t>
      </w:r>
      <w:r w:rsidR="00B50D5B" w:rsidRPr="001E299E">
        <w:rPr>
          <w:position w:val="-12"/>
          <w:sz w:val="28"/>
          <w:szCs w:val="28"/>
          <w:lang w:val="uk-UA"/>
        </w:rPr>
        <w:object w:dxaOrig="238" w:dyaOrig="363">
          <v:shape id="_x0000_i1032" type="#_x0000_t75" style="width:11.8pt;height:18.25pt" o:ole="" fillcolor="#000005">
            <v:imagedata r:id="rId24" o:title=""/>
          </v:shape>
          <o:OLEObject Type="Embed" ProgID="Equation.DSMT4" ShapeID="_x0000_i1032" DrawAspect="Content" ObjectID="_1612685712" r:id="rId25"/>
        </w:object>
      </w:r>
      <w:r w:rsidR="00B50D5B">
        <w:rPr>
          <w:sz w:val="28"/>
          <w:szCs w:val="28"/>
          <w:lang w:val="uk-UA"/>
        </w:rPr>
        <w:t xml:space="preserve">) коефіцієнт дисипації </w:t>
      </w:r>
      <w:r w:rsidR="00B50D5B" w:rsidRPr="001E299E">
        <w:rPr>
          <w:position w:val="-16"/>
          <w:sz w:val="28"/>
          <w:szCs w:val="28"/>
          <w:lang w:val="uk-UA"/>
        </w:rPr>
        <w:object w:dxaOrig="388" w:dyaOrig="451">
          <v:shape id="_x0000_i1033" type="#_x0000_t75" style="width:19.35pt;height:22.55pt" o:ole="" fillcolor="#000005">
            <v:imagedata r:id="rId26" o:title=""/>
          </v:shape>
          <o:OLEObject Type="Embed" ProgID="Equation.DSMT4" ShapeID="_x0000_i1033" DrawAspect="Content" ObjectID="_1612685713" r:id="rId27"/>
        </w:object>
      </w:r>
    </w:p>
    <w:p w:rsidR="00B50D5B" w:rsidRPr="00B50D5B" w:rsidRDefault="00B50D5B">
      <w:pPr>
        <w:spacing w:after="0" w:line="240" w:lineRule="auto"/>
        <w:ind w:firstLine="700"/>
        <w:jc w:val="both"/>
        <w:rPr>
          <w:sz w:val="28"/>
          <w:szCs w:val="28"/>
          <w:lang w:val="uk-UA"/>
        </w:rPr>
      </w:pPr>
    </w:p>
    <w:p w:rsidR="002E037E" w:rsidRDefault="00510562">
      <w:pPr>
        <w:spacing w:after="0" w:line="240" w:lineRule="auto"/>
        <w:jc w:val="both"/>
        <w:rPr>
          <w:bCs/>
          <w:sz w:val="28"/>
          <w:szCs w:val="28"/>
          <w:lang w:val="uk-UA"/>
        </w:rPr>
      </w:pPr>
      <w:r>
        <w:rPr>
          <w:bCs/>
          <w:sz w:val="28"/>
          <w:szCs w:val="28"/>
          <w:lang w:val="uk-UA"/>
        </w:rPr>
        <w:t>Таблиця 2</w:t>
      </w:r>
      <w:r>
        <w:rPr>
          <w:bCs/>
          <w:color w:val="000000"/>
          <w:sz w:val="28"/>
          <w:szCs w:val="28"/>
          <w:lang w:val="uk-UA"/>
        </w:rPr>
        <w:t xml:space="preserve"> – </w:t>
      </w:r>
      <w:r>
        <w:rPr>
          <w:bCs/>
          <w:sz w:val="28"/>
          <w:szCs w:val="28"/>
          <w:lang w:val="uk-UA"/>
        </w:rPr>
        <w:t>Параметри триступеневої колони НШ із склопластиковими та сталевими штангами</w:t>
      </w:r>
    </w:p>
    <w:tbl>
      <w:tblPr>
        <w:tblW w:w="94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6"/>
        <w:gridCol w:w="1671"/>
        <w:gridCol w:w="1308"/>
        <w:gridCol w:w="1200"/>
        <w:gridCol w:w="1232"/>
        <w:gridCol w:w="1285"/>
        <w:gridCol w:w="1495"/>
      </w:tblGrid>
      <w:tr w:rsidR="002E037E">
        <w:trPr>
          <w:cantSplit/>
          <w:trHeight w:val="865"/>
          <w:jc w:val="center"/>
        </w:trPr>
        <w:tc>
          <w:tcPr>
            <w:tcW w:w="1296" w:type="dxa"/>
            <w:shd w:val="clear" w:color="auto" w:fill="auto"/>
            <w:vAlign w:val="center"/>
          </w:tcPr>
          <w:p w:rsidR="002E037E" w:rsidRPr="00822FB8" w:rsidRDefault="00510562">
            <w:pPr>
              <w:spacing w:after="0" w:line="240" w:lineRule="auto"/>
              <w:jc w:val="center"/>
              <w:rPr>
                <w:lang w:val="uk-UA"/>
              </w:rPr>
            </w:pPr>
            <w:r w:rsidRPr="00822FB8">
              <w:rPr>
                <w:lang w:val="uk-UA"/>
              </w:rPr>
              <w:t>Ступінь колони</w:t>
            </w:r>
          </w:p>
        </w:tc>
        <w:tc>
          <w:tcPr>
            <w:tcW w:w="1671" w:type="dxa"/>
            <w:vAlign w:val="center"/>
          </w:tcPr>
          <w:p w:rsidR="002E037E" w:rsidRPr="00822FB8" w:rsidRDefault="00510562">
            <w:pPr>
              <w:spacing w:after="0" w:line="240" w:lineRule="auto"/>
              <w:jc w:val="center"/>
              <w:rPr>
                <w:lang w:val="uk-UA"/>
              </w:rPr>
            </w:pPr>
            <w:r w:rsidRPr="00822FB8">
              <w:rPr>
                <w:lang w:val="uk-UA"/>
              </w:rPr>
              <w:t>Матеріал</w:t>
            </w:r>
          </w:p>
        </w:tc>
        <w:tc>
          <w:tcPr>
            <w:tcW w:w="1308" w:type="dxa"/>
            <w:shd w:val="clear" w:color="auto" w:fill="auto"/>
            <w:vAlign w:val="center"/>
          </w:tcPr>
          <w:p w:rsidR="002E037E" w:rsidRPr="00822FB8" w:rsidRDefault="00510562">
            <w:pPr>
              <w:spacing w:after="0" w:line="240" w:lineRule="auto"/>
              <w:jc w:val="center"/>
              <w:rPr>
                <w:lang w:val="uk-UA"/>
              </w:rPr>
            </w:pPr>
            <w:r w:rsidRPr="00822FB8">
              <w:rPr>
                <w:lang w:val="uk-UA"/>
              </w:rPr>
              <w:t>Довжина, м</w:t>
            </w:r>
          </w:p>
        </w:tc>
        <w:tc>
          <w:tcPr>
            <w:tcW w:w="1200" w:type="dxa"/>
            <w:shd w:val="clear" w:color="auto" w:fill="auto"/>
            <w:vAlign w:val="center"/>
          </w:tcPr>
          <w:p w:rsidR="002E037E" w:rsidRPr="00822FB8" w:rsidRDefault="00510562">
            <w:pPr>
              <w:spacing w:after="0" w:line="240" w:lineRule="auto"/>
              <w:jc w:val="center"/>
              <w:rPr>
                <w:lang w:val="uk-UA"/>
              </w:rPr>
            </w:pPr>
            <w:r w:rsidRPr="00822FB8">
              <w:rPr>
                <w:lang w:val="uk-UA"/>
              </w:rPr>
              <w:t>Діаметр,мм</w:t>
            </w:r>
          </w:p>
        </w:tc>
        <w:tc>
          <w:tcPr>
            <w:tcW w:w="1232" w:type="dxa"/>
            <w:shd w:val="clear" w:color="auto" w:fill="auto"/>
            <w:vAlign w:val="center"/>
          </w:tcPr>
          <w:p w:rsidR="002E037E" w:rsidRPr="00822FB8" w:rsidRDefault="00510562">
            <w:pPr>
              <w:spacing w:after="0" w:line="240" w:lineRule="auto"/>
              <w:jc w:val="center"/>
              <w:rPr>
                <w:lang w:val="uk-UA"/>
              </w:rPr>
            </w:pPr>
            <w:r w:rsidRPr="00822FB8">
              <w:rPr>
                <w:lang w:val="uk-UA"/>
              </w:rPr>
              <w:t>Маса, кг</w:t>
            </w:r>
          </w:p>
        </w:tc>
        <w:tc>
          <w:tcPr>
            <w:tcW w:w="1285" w:type="dxa"/>
            <w:shd w:val="clear" w:color="auto" w:fill="auto"/>
            <w:vAlign w:val="center"/>
          </w:tcPr>
          <w:p w:rsidR="002E037E" w:rsidRPr="00822FB8" w:rsidRDefault="00510562">
            <w:pPr>
              <w:spacing w:after="0" w:line="240" w:lineRule="auto"/>
              <w:jc w:val="center"/>
              <w:rPr>
                <w:lang w:val="uk-UA"/>
              </w:rPr>
            </w:pPr>
            <w:r w:rsidRPr="00822FB8">
              <w:rPr>
                <w:lang w:val="uk-UA"/>
              </w:rPr>
              <w:t>Модуль пружності, Па</w:t>
            </w:r>
          </w:p>
        </w:tc>
        <w:tc>
          <w:tcPr>
            <w:tcW w:w="1495" w:type="dxa"/>
            <w:shd w:val="clear" w:color="auto" w:fill="auto"/>
            <w:vAlign w:val="center"/>
          </w:tcPr>
          <w:p w:rsidR="002E037E" w:rsidRPr="00822FB8" w:rsidRDefault="00510562">
            <w:pPr>
              <w:spacing w:after="0" w:line="240" w:lineRule="auto"/>
              <w:jc w:val="center"/>
              <w:rPr>
                <w:lang w:val="uk-UA"/>
              </w:rPr>
            </w:pPr>
            <w:r w:rsidRPr="00822FB8">
              <w:rPr>
                <w:lang w:val="uk-UA"/>
              </w:rPr>
              <w:t>Жорсткість, Н/м</w:t>
            </w:r>
          </w:p>
        </w:tc>
      </w:tr>
      <w:tr w:rsidR="002E037E">
        <w:trPr>
          <w:trHeight w:val="494"/>
          <w:jc w:val="center"/>
        </w:trPr>
        <w:tc>
          <w:tcPr>
            <w:tcW w:w="1296" w:type="dxa"/>
            <w:shd w:val="clear" w:color="auto" w:fill="auto"/>
            <w:vAlign w:val="center"/>
          </w:tcPr>
          <w:p w:rsidR="002E037E" w:rsidRDefault="00510562">
            <w:pPr>
              <w:spacing w:after="0" w:line="240" w:lineRule="auto"/>
              <w:jc w:val="center"/>
              <w:rPr>
                <w:sz w:val="28"/>
                <w:szCs w:val="28"/>
                <w:lang w:val="uk-UA"/>
              </w:rPr>
            </w:pPr>
            <w:r>
              <w:rPr>
                <w:sz w:val="28"/>
                <w:szCs w:val="28"/>
                <w:lang w:val="uk-UA"/>
              </w:rPr>
              <w:t>1</w:t>
            </w:r>
          </w:p>
        </w:tc>
        <w:tc>
          <w:tcPr>
            <w:tcW w:w="1671" w:type="dxa"/>
          </w:tcPr>
          <w:p w:rsidR="002E037E" w:rsidRDefault="00510562">
            <w:pPr>
              <w:spacing w:after="0" w:line="240" w:lineRule="auto"/>
              <w:jc w:val="center"/>
              <w:rPr>
                <w:sz w:val="28"/>
                <w:szCs w:val="28"/>
                <w:lang w:val="uk-UA"/>
              </w:rPr>
            </w:pPr>
            <w:r>
              <w:rPr>
                <w:sz w:val="28"/>
                <w:szCs w:val="28"/>
                <w:lang w:val="uk-UA"/>
              </w:rPr>
              <w:t>Склопластик</w:t>
            </w:r>
          </w:p>
        </w:tc>
        <w:tc>
          <w:tcPr>
            <w:tcW w:w="1308" w:type="dxa"/>
            <w:shd w:val="clear" w:color="auto" w:fill="auto"/>
            <w:vAlign w:val="center"/>
          </w:tcPr>
          <w:p w:rsidR="002E037E" w:rsidRDefault="00510562">
            <w:pPr>
              <w:spacing w:after="0" w:line="240" w:lineRule="auto"/>
              <w:jc w:val="center"/>
              <w:rPr>
                <w:sz w:val="28"/>
                <w:szCs w:val="28"/>
              </w:rPr>
            </w:pPr>
            <w:r>
              <w:rPr>
                <w:color w:val="000000"/>
                <w:sz w:val="28"/>
                <w:szCs w:val="28"/>
                <w:lang w:val="uk-UA"/>
              </w:rPr>
              <w:t>1015</w:t>
            </w:r>
          </w:p>
        </w:tc>
        <w:tc>
          <w:tcPr>
            <w:tcW w:w="1200" w:type="dxa"/>
            <w:shd w:val="clear" w:color="auto" w:fill="auto"/>
            <w:vAlign w:val="center"/>
          </w:tcPr>
          <w:p w:rsidR="002E037E" w:rsidRDefault="00510562">
            <w:pPr>
              <w:spacing w:after="0" w:line="240" w:lineRule="auto"/>
              <w:jc w:val="center"/>
              <w:rPr>
                <w:sz w:val="28"/>
                <w:szCs w:val="28"/>
                <w:lang w:val="uk-UA"/>
              </w:rPr>
            </w:pPr>
            <w:r>
              <w:rPr>
                <w:sz w:val="28"/>
                <w:szCs w:val="28"/>
                <w:lang w:val="uk-UA"/>
              </w:rPr>
              <w:t>25</w:t>
            </w:r>
          </w:p>
        </w:tc>
        <w:tc>
          <w:tcPr>
            <w:tcW w:w="1232" w:type="dxa"/>
            <w:shd w:val="clear" w:color="auto" w:fill="auto"/>
            <w:vAlign w:val="center"/>
          </w:tcPr>
          <w:p w:rsidR="002E037E" w:rsidRDefault="00510562">
            <w:pPr>
              <w:spacing w:after="0" w:line="240" w:lineRule="auto"/>
              <w:jc w:val="center"/>
              <w:rPr>
                <w:sz w:val="28"/>
                <w:szCs w:val="28"/>
              </w:rPr>
            </w:pPr>
            <w:r>
              <w:rPr>
                <w:color w:val="000000"/>
                <w:sz w:val="28"/>
                <w:szCs w:val="28"/>
              </w:rPr>
              <w:t>1339</w:t>
            </w:r>
            <w:r>
              <w:rPr>
                <w:color w:val="000000"/>
                <w:sz w:val="28"/>
                <w:szCs w:val="28"/>
                <w:lang w:val="uk-UA"/>
              </w:rPr>
              <w:t>,</w:t>
            </w:r>
            <w:r>
              <w:rPr>
                <w:color w:val="000000"/>
                <w:sz w:val="28"/>
                <w:szCs w:val="28"/>
              </w:rPr>
              <w:t>8</w:t>
            </w:r>
          </w:p>
        </w:tc>
        <w:tc>
          <w:tcPr>
            <w:tcW w:w="1285" w:type="dxa"/>
            <w:shd w:val="clear" w:color="auto" w:fill="auto"/>
            <w:vAlign w:val="center"/>
          </w:tcPr>
          <w:p w:rsidR="002E037E" w:rsidRDefault="00510562">
            <w:pPr>
              <w:spacing w:after="0" w:line="240" w:lineRule="auto"/>
              <w:jc w:val="center"/>
              <w:rPr>
                <w:sz w:val="28"/>
                <w:szCs w:val="28"/>
                <w:lang w:val="uk-UA"/>
              </w:rPr>
            </w:pPr>
            <w:r>
              <w:rPr>
                <w:sz w:val="28"/>
                <w:szCs w:val="28"/>
                <w:lang w:val="uk-UA"/>
              </w:rPr>
              <w:t>0,5</w:t>
            </w:r>
            <w:r>
              <w:rPr>
                <w:sz w:val="28"/>
                <w:szCs w:val="28"/>
                <w:lang w:val="uk-UA"/>
              </w:rPr>
              <w:sym w:font="Symbol" w:char="F0D7"/>
            </w:r>
            <w:r>
              <w:rPr>
                <w:sz w:val="28"/>
                <w:szCs w:val="28"/>
                <w:lang w:val="uk-UA"/>
              </w:rPr>
              <w:t>10</w:t>
            </w:r>
            <w:r>
              <w:rPr>
                <w:sz w:val="28"/>
                <w:szCs w:val="28"/>
                <w:vertAlign w:val="superscript"/>
                <w:lang w:val="uk-UA"/>
              </w:rPr>
              <w:t>11</w:t>
            </w:r>
          </w:p>
        </w:tc>
        <w:tc>
          <w:tcPr>
            <w:tcW w:w="1495" w:type="dxa"/>
            <w:shd w:val="clear" w:color="auto" w:fill="auto"/>
            <w:vAlign w:val="center"/>
          </w:tcPr>
          <w:p w:rsidR="002E037E" w:rsidRDefault="00510562">
            <w:pPr>
              <w:spacing w:after="0" w:line="240" w:lineRule="auto"/>
              <w:jc w:val="center"/>
              <w:rPr>
                <w:color w:val="000000"/>
                <w:sz w:val="28"/>
                <w:szCs w:val="28"/>
              </w:rPr>
            </w:pPr>
            <w:r>
              <w:rPr>
                <w:color w:val="000000"/>
                <w:sz w:val="28"/>
                <w:szCs w:val="28"/>
              </w:rPr>
              <w:t>2</w:t>
            </w:r>
            <w:r>
              <w:rPr>
                <w:color w:val="000000"/>
                <w:sz w:val="28"/>
                <w:szCs w:val="28"/>
                <w:lang w:val="uk-UA"/>
              </w:rPr>
              <w:t>,</w:t>
            </w:r>
            <w:r>
              <w:rPr>
                <w:color w:val="000000"/>
                <w:sz w:val="28"/>
                <w:szCs w:val="28"/>
              </w:rPr>
              <w:t>4</w:t>
            </w:r>
            <w:r>
              <w:rPr>
                <w:color w:val="000000"/>
                <w:sz w:val="28"/>
                <w:szCs w:val="28"/>
                <w:lang w:val="uk-UA"/>
              </w:rPr>
              <w:t>18·</w:t>
            </w:r>
            <w:r>
              <w:rPr>
                <w:color w:val="000000"/>
                <w:sz w:val="28"/>
                <w:szCs w:val="28"/>
              </w:rPr>
              <w:t>10</w:t>
            </w:r>
            <w:r>
              <w:rPr>
                <w:color w:val="000000"/>
                <w:sz w:val="28"/>
                <w:szCs w:val="28"/>
                <w:vertAlign w:val="superscript"/>
              </w:rPr>
              <w:t>4</w:t>
            </w:r>
          </w:p>
        </w:tc>
      </w:tr>
      <w:tr w:rsidR="002E037E">
        <w:trPr>
          <w:jc w:val="center"/>
        </w:trPr>
        <w:tc>
          <w:tcPr>
            <w:tcW w:w="1296" w:type="dxa"/>
            <w:shd w:val="clear" w:color="auto" w:fill="auto"/>
            <w:vAlign w:val="center"/>
          </w:tcPr>
          <w:p w:rsidR="002E037E" w:rsidRDefault="00510562">
            <w:pPr>
              <w:spacing w:after="0" w:line="240" w:lineRule="auto"/>
              <w:jc w:val="center"/>
              <w:rPr>
                <w:sz w:val="28"/>
                <w:szCs w:val="28"/>
                <w:lang w:val="uk-UA"/>
              </w:rPr>
            </w:pPr>
            <w:r>
              <w:rPr>
                <w:sz w:val="28"/>
                <w:szCs w:val="28"/>
                <w:lang w:val="uk-UA"/>
              </w:rPr>
              <w:t>2</w:t>
            </w:r>
          </w:p>
        </w:tc>
        <w:tc>
          <w:tcPr>
            <w:tcW w:w="1671" w:type="dxa"/>
          </w:tcPr>
          <w:p w:rsidR="002E037E" w:rsidRDefault="00510562">
            <w:pPr>
              <w:spacing w:after="0" w:line="240" w:lineRule="auto"/>
              <w:jc w:val="center"/>
              <w:rPr>
                <w:sz w:val="28"/>
                <w:szCs w:val="28"/>
                <w:lang w:val="uk-UA"/>
              </w:rPr>
            </w:pPr>
            <w:r>
              <w:rPr>
                <w:sz w:val="28"/>
                <w:szCs w:val="28"/>
                <w:lang w:val="uk-UA"/>
              </w:rPr>
              <w:t>Сталь</w:t>
            </w:r>
          </w:p>
        </w:tc>
        <w:tc>
          <w:tcPr>
            <w:tcW w:w="1308" w:type="dxa"/>
            <w:shd w:val="clear" w:color="auto" w:fill="auto"/>
            <w:vAlign w:val="center"/>
          </w:tcPr>
          <w:p w:rsidR="002E037E" w:rsidRDefault="00510562">
            <w:pPr>
              <w:spacing w:after="0" w:line="240" w:lineRule="auto"/>
              <w:jc w:val="center"/>
              <w:rPr>
                <w:sz w:val="28"/>
                <w:szCs w:val="28"/>
                <w:lang w:val="ru-RU"/>
              </w:rPr>
            </w:pPr>
            <w:r>
              <w:rPr>
                <w:sz w:val="28"/>
                <w:szCs w:val="28"/>
                <w:lang w:val="ru-RU"/>
              </w:rPr>
              <w:t>1318</w:t>
            </w:r>
          </w:p>
        </w:tc>
        <w:tc>
          <w:tcPr>
            <w:tcW w:w="1200" w:type="dxa"/>
            <w:shd w:val="clear" w:color="auto" w:fill="auto"/>
            <w:vAlign w:val="center"/>
          </w:tcPr>
          <w:p w:rsidR="002E037E" w:rsidRDefault="00510562">
            <w:pPr>
              <w:spacing w:after="0" w:line="240" w:lineRule="auto"/>
              <w:jc w:val="center"/>
              <w:rPr>
                <w:sz w:val="28"/>
                <w:szCs w:val="28"/>
                <w:lang w:val="uk-UA"/>
              </w:rPr>
            </w:pPr>
            <w:r>
              <w:rPr>
                <w:sz w:val="28"/>
                <w:szCs w:val="28"/>
                <w:lang w:val="uk-UA"/>
              </w:rPr>
              <w:t>22</w:t>
            </w:r>
          </w:p>
        </w:tc>
        <w:tc>
          <w:tcPr>
            <w:tcW w:w="1232" w:type="dxa"/>
            <w:shd w:val="clear" w:color="auto" w:fill="auto"/>
            <w:vAlign w:val="center"/>
          </w:tcPr>
          <w:p w:rsidR="002E037E" w:rsidRDefault="00510562">
            <w:pPr>
              <w:spacing w:after="0" w:line="240" w:lineRule="auto"/>
              <w:jc w:val="center"/>
              <w:rPr>
                <w:sz w:val="28"/>
                <w:szCs w:val="28"/>
              </w:rPr>
            </w:pPr>
            <w:r>
              <w:rPr>
                <w:color w:val="000000"/>
                <w:sz w:val="28"/>
                <w:szCs w:val="28"/>
              </w:rPr>
              <w:t>33345</w:t>
            </w:r>
            <w:r>
              <w:rPr>
                <w:color w:val="000000"/>
                <w:sz w:val="28"/>
                <w:szCs w:val="28"/>
                <w:lang w:val="uk-UA"/>
              </w:rPr>
              <w:t>,</w:t>
            </w:r>
            <w:r>
              <w:rPr>
                <w:color w:val="000000"/>
                <w:sz w:val="28"/>
                <w:szCs w:val="28"/>
              </w:rPr>
              <w:t>4</w:t>
            </w:r>
          </w:p>
        </w:tc>
        <w:tc>
          <w:tcPr>
            <w:tcW w:w="1285" w:type="dxa"/>
            <w:shd w:val="clear" w:color="auto" w:fill="auto"/>
            <w:vAlign w:val="center"/>
          </w:tcPr>
          <w:p w:rsidR="002E037E" w:rsidRDefault="00510562">
            <w:pPr>
              <w:spacing w:after="0" w:line="240" w:lineRule="auto"/>
              <w:jc w:val="center"/>
              <w:rPr>
                <w:sz w:val="28"/>
                <w:szCs w:val="28"/>
                <w:lang w:val="uk-UA"/>
              </w:rPr>
            </w:pPr>
            <w:r>
              <w:rPr>
                <w:sz w:val="28"/>
                <w:szCs w:val="28"/>
                <w:lang w:val="uk-UA"/>
              </w:rPr>
              <w:t>2,1</w:t>
            </w:r>
            <w:r>
              <w:rPr>
                <w:sz w:val="28"/>
                <w:szCs w:val="28"/>
                <w:lang w:val="uk-UA"/>
              </w:rPr>
              <w:sym w:font="Symbol" w:char="F0D7"/>
            </w:r>
            <w:r>
              <w:rPr>
                <w:sz w:val="28"/>
                <w:szCs w:val="28"/>
                <w:lang w:val="uk-UA"/>
              </w:rPr>
              <w:t>10</w:t>
            </w:r>
            <w:r>
              <w:rPr>
                <w:sz w:val="28"/>
                <w:szCs w:val="28"/>
                <w:vertAlign w:val="superscript"/>
                <w:lang w:val="uk-UA"/>
              </w:rPr>
              <w:t>11</w:t>
            </w:r>
          </w:p>
        </w:tc>
        <w:tc>
          <w:tcPr>
            <w:tcW w:w="1495" w:type="dxa"/>
            <w:shd w:val="clear" w:color="auto" w:fill="auto"/>
            <w:vAlign w:val="center"/>
          </w:tcPr>
          <w:p w:rsidR="002E037E" w:rsidRDefault="00510562">
            <w:pPr>
              <w:spacing w:after="0" w:line="240" w:lineRule="auto"/>
              <w:jc w:val="center"/>
              <w:rPr>
                <w:color w:val="000000"/>
                <w:sz w:val="28"/>
                <w:szCs w:val="28"/>
                <w:lang w:val="uk-UA"/>
              </w:rPr>
            </w:pPr>
            <w:r>
              <w:rPr>
                <w:color w:val="000000"/>
                <w:sz w:val="28"/>
                <w:szCs w:val="28"/>
                <w:lang w:val="uk-UA"/>
              </w:rPr>
              <w:t>6,057·10</w:t>
            </w:r>
            <w:r>
              <w:rPr>
                <w:color w:val="000000"/>
                <w:sz w:val="28"/>
                <w:szCs w:val="28"/>
                <w:vertAlign w:val="superscript"/>
                <w:lang w:val="uk-UA"/>
              </w:rPr>
              <w:t>4</w:t>
            </w:r>
          </w:p>
        </w:tc>
      </w:tr>
      <w:tr w:rsidR="002E037E">
        <w:trPr>
          <w:jc w:val="center"/>
        </w:trPr>
        <w:tc>
          <w:tcPr>
            <w:tcW w:w="1296" w:type="dxa"/>
            <w:shd w:val="clear" w:color="auto" w:fill="auto"/>
            <w:vAlign w:val="center"/>
          </w:tcPr>
          <w:p w:rsidR="002E037E" w:rsidRDefault="00510562">
            <w:pPr>
              <w:spacing w:after="0" w:line="240" w:lineRule="auto"/>
              <w:jc w:val="center"/>
              <w:rPr>
                <w:sz w:val="28"/>
                <w:szCs w:val="28"/>
                <w:lang w:val="uk-UA"/>
              </w:rPr>
            </w:pPr>
            <w:r>
              <w:rPr>
                <w:sz w:val="28"/>
                <w:szCs w:val="28"/>
                <w:lang w:val="uk-UA"/>
              </w:rPr>
              <w:t>3</w:t>
            </w:r>
          </w:p>
        </w:tc>
        <w:tc>
          <w:tcPr>
            <w:tcW w:w="1671" w:type="dxa"/>
          </w:tcPr>
          <w:p w:rsidR="002E037E" w:rsidRDefault="00510562">
            <w:pPr>
              <w:spacing w:after="0" w:line="240" w:lineRule="auto"/>
              <w:jc w:val="center"/>
              <w:rPr>
                <w:sz w:val="28"/>
                <w:szCs w:val="28"/>
                <w:lang w:val="uk-UA"/>
              </w:rPr>
            </w:pPr>
            <w:r>
              <w:rPr>
                <w:sz w:val="28"/>
                <w:szCs w:val="28"/>
                <w:lang w:val="uk-UA"/>
              </w:rPr>
              <w:t>Сталь</w:t>
            </w:r>
          </w:p>
        </w:tc>
        <w:tc>
          <w:tcPr>
            <w:tcW w:w="1308" w:type="dxa"/>
            <w:shd w:val="clear" w:color="auto" w:fill="auto"/>
            <w:vAlign w:val="center"/>
          </w:tcPr>
          <w:p w:rsidR="002E037E" w:rsidRDefault="00510562">
            <w:pPr>
              <w:spacing w:after="0" w:line="240" w:lineRule="auto"/>
              <w:jc w:val="center"/>
              <w:rPr>
                <w:sz w:val="28"/>
                <w:szCs w:val="28"/>
                <w:lang w:val="ru-RU"/>
              </w:rPr>
            </w:pPr>
            <w:r>
              <w:rPr>
                <w:sz w:val="28"/>
                <w:szCs w:val="28"/>
                <w:lang w:val="ru-RU"/>
              </w:rPr>
              <w:t>465</w:t>
            </w:r>
          </w:p>
        </w:tc>
        <w:tc>
          <w:tcPr>
            <w:tcW w:w="1200" w:type="dxa"/>
            <w:shd w:val="clear" w:color="auto" w:fill="auto"/>
            <w:vAlign w:val="center"/>
          </w:tcPr>
          <w:p w:rsidR="002E037E" w:rsidRDefault="00510562">
            <w:pPr>
              <w:spacing w:after="0" w:line="240" w:lineRule="auto"/>
              <w:jc w:val="center"/>
              <w:rPr>
                <w:sz w:val="28"/>
                <w:szCs w:val="28"/>
                <w:lang w:val="uk-UA"/>
              </w:rPr>
            </w:pPr>
            <w:r>
              <w:rPr>
                <w:sz w:val="28"/>
                <w:szCs w:val="28"/>
                <w:lang w:val="uk-UA"/>
              </w:rPr>
              <w:t>25</w:t>
            </w:r>
          </w:p>
        </w:tc>
        <w:tc>
          <w:tcPr>
            <w:tcW w:w="1232" w:type="dxa"/>
            <w:shd w:val="clear" w:color="auto" w:fill="auto"/>
            <w:vAlign w:val="center"/>
          </w:tcPr>
          <w:p w:rsidR="002E037E" w:rsidRDefault="00510562">
            <w:pPr>
              <w:spacing w:after="0" w:line="240" w:lineRule="auto"/>
              <w:jc w:val="center"/>
              <w:rPr>
                <w:sz w:val="28"/>
                <w:szCs w:val="28"/>
              </w:rPr>
            </w:pPr>
            <w:r>
              <w:rPr>
                <w:color w:val="000000"/>
                <w:sz w:val="28"/>
                <w:szCs w:val="28"/>
              </w:rPr>
              <w:t>15391</w:t>
            </w:r>
            <w:r>
              <w:rPr>
                <w:color w:val="000000"/>
                <w:sz w:val="28"/>
                <w:szCs w:val="28"/>
                <w:lang w:val="uk-UA"/>
              </w:rPr>
              <w:t>,</w:t>
            </w:r>
            <w:r>
              <w:rPr>
                <w:color w:val="000000"/>
                <w:sz w:val="28"/>
                <w:szCs w:val="28"/>
              </w:rPr>
              <w:t>5</w:t>
            </w:r>
          </w:p>
        </w:tc>
        <w:tc>
          <w:tcPr>
            <w:tcW w:w="1285" w:type="dxa"/>
            <w:shd w:val="clear" w:color="auto" w:fill="auto"/>
            <w:vAlign w:val="center"/>
          </w:tcPr>
          <w:p w:rsidR="002E037E" w:rsidRDefault="00510562">
            <w:pPr>
              <w:spacing w:after="0" w:line="240" w:lineRule="auto"/>
              <w:jc w:val="center"/>
              <w:rPr>
                <w:sz w:val="28"/>
                <w:szCs w:val="28"/>
                <w:lang w:val="uk-UA"/>
              </w:rPr>
            </w:pPr>
            <w:r>
              <w:rPr>
                <w:sz w:val="28"/>
                <w:szCs w:val="28"/>
                <w:lang w:val="uk-UA"/>
              </w:rPr>
              <w:t>2,1</w:t>
            </w:r>
            <w:r>
              <w:rPr>
                <w:sz w:val="28"/>
                <w:szCs w:val="28"/>
                <w:lang w:val="uk-UA"/>
              </w:rPr>
              <w:sym w:font="Symbol" w:char="F0D7"/>
            </w:r>
            <w:r>
              <w:rPr>
                <w:sz w:val="28"/>
                <w:szCs w:val="28"/>
                <w:lang w:val="uk-UA"/>
              </w:rPr>
              <w:t>10</w:t>
            </w:r>
            <w:r>
              <w:rPr>
                <w:sz w:val="28"/>
                <w:szCs w:val="28"/>
                <w:vertAlign w:val="superscript"/>
                <w:lang w:val="uk-UA"/>
              </w:rPr>
              <w:t>11</w:t>
            </w:r>
          </w:p>
        </w:tc>
        <w:tc>
          <w:tcPr>
            <w:tcW w:w="1495" w:type="dxa"/>
            <w:shd w:val="clear" w:color="auto" w:fill="auto"/>
            <w:vAlign w:val="center"/>
          </w:tcPr>
          <w:p w:rsidR="002E037E" w:rsidRDefault="00510562">
            <w:pPr>
              <w:spacing w:after="0" w:line="240" w:lineRule="auto"/>
              <w:jc w:val="both"/>
              <w:rPr>
                <w:color w:val="000000"/>
                <w:sz w:val="28"/>
                <w:szCs w:val="28"/>
                <w:lang w:val="uk-UA"/>
              </w:rPr>
            </w:pPr>
            <w:r>
              <w:rPr>
                <w:color w:val="000000"/>
                <w:sz w:val="28"/>
                <w:szCs w:val="28"/>
                <w:lang w:val="uk-UA"/>
              </w:rPr>
              <w:t>2,217·10</w:t>
            </w:r>
            <w:r>
              <w:rPr>
                <w:color w:val="000000"/>
                <w:sz w:val="28"/>
                <w:szCs w:val="28"/>
                <w:vertAlign w:val="superscript"/>
                <w:lang w:val="uk-UA"/>
              </w:rPr>
              <w:t>5</w:t>
            </w:r>
          </w:p>
        </w:tc>
      </w:tr>
    </w:tbl>
    <w:p w:rsidR="002E037E" w:rsidRDefault="002E037E">
      <w:pPr>
        <w:spacing w:after="0" w:line="240" w:lineRule="auto"/>
        <w:jc w:val="center"/>
        <w:rPr>
          <w:b/>
          <w:sz w:val="28"/>
          <w:szCs w:val="28"/>
          <w:lang w:val="ru-RU"/>
        </w:rPr>
      </w:pPr>
    </w:p>
    <w:p w:rsidR="002E037E" w:rsidRDefault="00510562" w:rsidP="00B50D5B">
      <w:pPr>
        <w:spacing w:after="0" w:line="240" w:lineRule="auto"/>
        <w:jc w:val="both"/>
        <w:rPr>
          <w:sz w:val="28"/>
          <w:szCs w:val="28"/>
          <w:lang w:val="uk-UA"/>
        </w:rPr>
      </w:pPr>
      <w:r>
        <w:rPr>
          <w:sz w:val="28"/>
          <w:szCs w:val="28"/>
          <w:lang w:val="uk-UA"/>
        </w:rPr>
        <w:t xml:space="preserve">зменшується і наближається до 0,12, а </w:t>
      </w:r>
      <w:r w:rsidRPr="001E299E">
        <w:rPr>
          <w:position w:val="-16"/>
          <w:sz w:val="28"/>
          <w:szCs w:val="28"/>
          <w:lang w:val="uk-UA"/>
        </w:rPr>
        <w:object w:dxaOrig="451" w:dyaOrig="451">
          <v:shape id="_x0000_i1034" type="#_x0000_t75" style="width:22.55pt;height:22.55pt" o:ole="" fillcolor="#000005">
            <v:imagedata r:id="rId28" o:title=""/>
          </v:shape>
          <o:OLEObject Type="Embed" ProgID="Equation.DSMT4" ShapeID="_x0000_i1034" DrawAspect="Content" ObjectID="_1612685714" r:id="rId29"/>
        </w:object>
      </w:r>
      <w:r>
        <w:rPr>
          <w:sz w:val="28"/>
          <w:szCs w:val="28"/>
          <w:lang w:val="uk-UA"/>
        </w:rPr>
        <w:t xml:space="preserve"> і </w:t>
      </w:r>
      <w:r w:rsidRPr="001E299E">
        <w:rPr>
          <w:position w:val="-16"/>
          <w:sz w:val="28"/>
          <w:szCs w:val="28"/>
          <w:lang w:val="uk-UA"/>
        </w:rPr>
        <w:object w:dxaOrig="451" w:dyaOrig="451">
          <v:shape id="_x0000_i1035" type="#_x0000_t75" style="width:22.55pt;height:22.55pt" o:ole="" fillcolor="#000005">
            <v:imagedata r:id="rId30" o:title=""/>
          </v:shape>
          <o:OLEObject Type="Embed" ProgID="Equation.DSMT4" ShapeID="_x0000_i1035" DrawAspect="Content" ObjectID="_1612685715" r:id="rId31"/>
        </w:object>
      </w:r>
      <w:r>
        <w:rPr>
          <w:sz w:val="28"/>
          <w:szCs w:val="28"/>
          <w:lang w:val="uk-UA"/>
        </w:rPr>
        <w:t xml:space="preserve"> збільшуються відповідно до значень 0,42 і 0,35. При збільшенні співвідношення </w:t>
      </w:r>
      <w:r w:rsidRPr="001E299E">
        <w:rPr>
          <w:position w:val="-12"/>
          <w:sz w:val="28"/>
          <w:szCs w:val="28"/>
          <w:lang w:val="uk-UA"/>
        </w:rPr>
        <w:object w:dxaOrig="1139" w:dyaOrig="363">
          <v:shape id="_x0000_i1036" type="#_x0000_t75" style="width:56.95pt;height:18.25pt" o:ole="" fillcolor="#000005">
            <v:imagedata r:id="rId15" o:title=""/>
          </v:shape>
          <o:OLEObject Type="Embed" ProgID="Equation.DSMT4" ShapeID="_x0000_i1036" DrawAspect="Content" ObjectID="_1612685716" r:id="rId32"/>
        </w:object>
      </w:r>
      <w:r>
        <w:rPr>
          <w:sz w:val="28"/>
          <w:szCs w:val="28"/>
          <w:lang w:val="uk-UA"/>
        </w:rPr>
        <w:t xml:space="preserve"> (тобто при зменшенні жорсткості першої ступені </w:t>
      </w:r>
      <w:r w:rsidRPr="001E299E">
        <w:rPr>
          <w:position w:val="-12"/>
          <w:sz w:val="28"/>
          <w:szCs w:val="28"/>
          <w:lang w:val="uk-UA"/>
        </w:rPr>
        <w:object w:dxaOrig="238" w:dyaOrig="363">
          <v:shape id="_x0000_i1037" type="#_x0000_t75" style="width:11.8pt;height:18.25pt" o:ole="" fillcolor="#000005">
            <v:imagedata r:id="rId24" o:title=""/>
          </v:shape>
          <o:OLEObject Type="Embed" ProgID="Equation.DSMT4" ShapeID="_x0000_i1037" DrawAspect="Content" ObjectID="_1612685717" r:id="rId33"/>
        </w:object>
      </w:r>
      <w:r>
        <w:rPr>
          <w:sz w:val="28"/>
          <w:szCs w:val="28"/>
          <w:lang w:val="uk-UA"/>
        </w:rPr>
        <w:t xml:space="preserve">) </w:t>
      </w:r>
      <w:r w:rsidRPr="001E299E">
        <w:rPr>
          <w:position w:val="-16"/>
          <w:sz w:val="28"/>
          <w:szCs w:val="28"/>
          <w:lang w:val="uk-UA"/>
        </w:rPr>
        <w:object w:dxaOrig="388" w:dyaOrig="451">
          <v:shape id="_x0000_i1038" type="#_x0000_t75" style="width:19.35pt;height:22.55pt" o:ole="" fillcolor="#000005">
            <v:imagedata r:id="rId26" o:title=""/>
          </v:shape>
          <o:OLEObject Type="Embed" ProgID="Equation.DSMT4" ShapeID="_x0000_i1038" DrawAspect="Content" ObjectID="_1612685718" r:id="rId34"/>
        </w:object>
      </w:r>
      <w:r>
        <w:rPr>
          <w:sz w:val="28"/>
          <w:szCs w:val="28"/>
          <w:lang w:val="uk-UA"/>
        </w:rPr>
        <w:t xml:space="preserve"> і </w:t>
      </w:r>
      <w:r w:rsidRPr="001E299E">
        <w:rPr>
          <w:position w:val="-16"/>
          <w:sz w:val="28"/>
          <w:szCs w:val="28"/>
          <w:lang w:val="uk-UA"/>
        </w:rPr>
        <w:object w:dxaOrig="451" w:dyaOrig="451">
          <v:shape id="_x0000_i1039" type="#_x0000_t75" style="width:22.55pt;height:22.55pt" o:ole="" fillcolor="#000005">
            <v:imagedata r:id="rId35" o:title=""/>
          </v:shape>
          <o:OLEObject Type="Embed" ProgID="Equation.DSMT4" ShapeID="_x0000_i1039" DrawAspect="Content" ObjectID="_1612685719" r:id="rId36"/>
        </w:object>
      </w:r>
      <w:r>
        <w:rPr>
          <w:sz w:val="28"/>
          <w:szCs w:val="28"/>
          <w:lang w:val="uk-UA"/>
        </w:rPr>
        <w:t xml:space="preserve"> зменшуються до значень відповідно 0,14 і 0,1; а </w:t>
      </w:r>
      <w:r w:rsidRPr="001E299E">
        <w:rPr>
          <w:position w:val="-16"/>
          <w:sz w:val="28"/>
          <w:szCs w:val="28"/>
          <w:lang w:val="uk-UA"/>
        </w:rPr>
        <w:object w:dxaOrig="388" w:dyaOrig="451">
          <v:shape id="_x0000_i1040" type="#_x0000_t75" style="width:19.35pt;height:22.55pt" o:ole="" fillcolor="#000005">
            <v:imagedata r:id="rId26" o:title=""/>
          </v:shape>
          <o:OLEObject Type="Embed" ProgID="Equation.DSMT4" ShapeID="_x0000_i1040" DrawAspect="Content" ObjectID="_1612685720" r:id="rId37"/>
        </w:object>
      </w:r>
      <w:r>
        <w:rPr>
          <w:sz w:val="28"/>
          <w:szCs w:val="28"/>
          <w:lang w:val="uk-UA"/>
        </w:rPr>
        <w:t xml:space="preserve"> – збільшується до значення 0,38.</w:t>
      </w:r>
    </w:p>
    <w:p w:rsidR="00FE5D4C" w:rsidRDefault="00FE5D4C" w:rsidP="00FE5D4C">
      <w:pPr>
        <w:spacing w:after="0" w:line="240" w:lineRule="auto"/>
        <w:jc w:val="both"/>
        <w:rPr>
          <w:sz w:val="28"/>
          <w:szCs w:val="28"/>
          <w:lang w:val="uk-UA"/>
        </w:rPr>
      </w:pPr>
    </w:p>
    <w:p w:rsidR="00FE5D4C" w:rsidRDefault="00FE5D4C">
      <w:pPr>
        <w:spacing w:after="0" w:line="240" w:lineRule="auto"/>
        <w:ind w:firstLine="700"/>
        <w:jc w:val="both"/>
        <w:rPr>
          <w:sz w:val="28"/>
          <w:szCs w:val="28"/>
          <w:lang w:val="uk-UA"/>
        </w:rPr>
        <w:sectPr w:rsidR="00FE5D4C">
          <w:headerReference w:type="default" r:id="rId38"/>
          <w:pgSz w:w="11906" w:h="16838"/>
          <w:pgMar w:top="850" w:right="850" w:bottom="850" w:left="1417" w:header="708" w:footer="708" w:gutter="0"/>
          <w:cols w:space="708"/>
          <w:docGrid w:linePitch="360"/>
        </w:sectPr>
      </w:pPr>
      <w:bookmarkStart w:id="0" w:name="_Hlk528782967"/>
    </w:p>
    <w:p w:rsidR="006F2DBB" w:rsidRDefault="00510562" w:rsidP="006F2DBB">
      <w:pPr>
        <w:spacing w:after="0" w:line="240" w:lineRule="auto"/>
        <w:jc w:val="center"/>
        <w:rPr>
          <w:color w:val="000000"/>
          <w:sz w:val="28"/>
          <w:szCs w:val="28"/>
          <w:lang w:val="uk-UA"/>
        </w:rPr>
      </w:pPr>
      <w:bookmarkStart w:id="1" w:name="_Hlk528782855"/>
      <w:r>
        <w:rPr>
          <w:noProof/>
          <w:sz w:val="28"/>
          <w:szCs w:val="28"/>
          <w:lang w:val="ru-RU" w:eastAsia="ru-RU"/>
        </w:rPr>
        <w:lastRenderedPageBreak/>
        <w:drawing>
          <wp:inline distT="0" distB="0" distL="0" distR="0">
            <wp:extent cx="2282190" cy="1175385"/>
            <wp:effectExtent l="0" t="0" r="6350" b="127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a:picLocks noChangeAspect="1" noChangeArrowheads="1"/>
                    </pic:cNvPicPr>
                  </pic:nvPicPr>
                  <pic:blipFill>
                    <a:blip r:embed="rId39">
                      <a:lum contrast="20000"/>
                      <a:extLst>
                        <a:ext uri="{28A0092B-C50C-407E-A947-70E740481C1C}">
                          <a14:useLocalDpi xmlns:a14="http://schemas.microsoft.com/office/drawing/2010/main" val="0"/>
                        </a:ext>
                      </a:extLst>
                    </a:blip>
                    <a:srcRect/>
                    <a:stretch>
                      <a:fillRect/>
                    </a:stretch>
                  </pic:blipFill>
                  <pic:spPr>
                    <a:xfrm>
                      <a:off x="0" y="0"/>
                      <a:ext cx="2282190" cy="1175385"/>
                    </a:xfrm>
                    <a:prstGeom prst="rect">
                      <a:avLst/>
                    </a:prstGeom>
                    <a:noFill/>
                    <a:ln>
                      <a:noFill/>
                    </a:ln>
                  </pic:spPr>
                </pic:pic>
              </a:graphicData>
            </a:graphic>
          </wp:inline>
        </w:drawing>
      </w:r>
    </w:p>
    <w:p w:rsidR="006F2DBB" w:rsidRDefault="006F2DBB" w:rsidP="006F2DBB">
      <w:pPr>
        <w:spacing w:after="0" w:line="240" w:lineRule="auto"/>
        <w:jc w:val="center"/>
        <w:rPr>
          <w:sz w:val="28"/>
          <w:szCs w:val="28"/>
          <w:lang w:val="uk-UA" w:eastAsia="uk-UA"/>
        </w:rPr>
      </w:pPr>
      <w:r>
        <w:rPr>
          <w:color w:val="000000"/>
          <w:sz w:val="28"/>
          <w:szCs w:val="28"/>
          <w:lang w:val="uk-UA"/>
        </w:rPr>
        <w:t>(</w:t>
      </w:r>
      <w:r>
        <w:rPr>
          <w:sz w:val="28"/>
          <w:szCs w:val="28"/>
          <w:lang w:val="uk-UA"/>
        </w:rPr>
        <w:t xml:space="preserve">при </w:t>
      </w:r>
      <w:r>
        <w:rPr>
          <w:sz w:val="28"/>
          <w:szCs w:val="28"/>
        </w:rPr>
        <w:t>a</w:t>
      </w:r>
      <w:r>
        <w:rPr>
          <w:sz w:val="28"/>
          <w:szCs w:val="28"/>
          <w:vertAlign w:val="subscript"/>
          <w:lang w:val="uk-UA"/>
        </w:rPr>
        <w:t>1</w:t>
      </w:r>
      <w:r>
        <w:rPr>
          <w:sz w:val="28"/>
          <w:szCs w:val="28"/>
          <w:lang w:val="uk-UA"/>
        </w:rPr>
        <w:t xml:space="preserve">=2,5 </w:t>
      </w:r>
      <w:r>
        <w:rPr>
          <w:i/>
          <w:color w:val="000000"/>
          <w:sz w:val="28"/>
          <w:szCs w:val="28"/>
          <w:lang w:val="uk-UA"/>
        </w:rPr>
        <w:sym w:font="Symbol" w:char="F067"/>
      </w:r>
      <w:r>
        <w:rPr>
          <w:i/>
          <w:color w:val="000000"/>
          <w:sz w:val="28"/>
          <w:szCs w:val="28"/>
          <w:vertAlign w:val="subscript"/>
          <w:lang w:val="uk-UA"/>
        </w:rPr>
        <w:t>1</w:t>
      </w:r>
      <w:r>
        <w:rPr>
          <w:color w:val="000000"/>
          <w:sz w:val="28"/>
          <w:szCs w:val="28"/>
          <w:lang w:val="uk-UA"/>
        </w:rPr>
        <w:t xml:space="preserve">=0,14; </w:t>
      </w:r>
      <w:r>
        <w:rPr>
          <w:i/>
          <w:color w:val="000000"/>
          <w:sz w:val="28"/>
          <w:szCs w:val="28"/>
          <w:lang w:val="uk-UA"/>
        </w:rPr>
        <w:sym w:font="Symbol" w:char="F067"/>
      </w:r>
      <w:r>
        <w:rPr>
          <w:i/>
          <w:color w:val="000000"/>
          <w:sz w:val="28"/>
          <w:szCs w:val="28"/>
          <w:vertAlign w:val="subscript"/>
          <w:lang w:val="uk-UA"/>
        </w:rPr>
        <w:t>2</w:t>
      </w:r>
      <w:r>
        <w:rPr>
          <w:color w:val="000000"/>
          <w:sz w:val="28"/>
          <w:szCs w:val="28"/>
          <w:lang w:val="uk-UA"/>
        </w:rPr>
        <w:t xml:space="preserve">=0,28; </w:t>
      </w:r>
      <w:r>
        <w:rPr>
          <w:i/>
          <w:color w:val="000000"/>
          <w:sz w:val="28"/>
          <w:szCs w:val="28"/>
          <w:lang w:val="uk-UA"/>
        </w:rPr>
        <w:sym w:font="Symbol" w:char="F067"/>
      </w:r>
      <w:r>
        <w:rPr>
          <w:i/>
          <w:color w:val="000000"/>
          <w:sz w:val="28"/>
          <w:szCs w:val="28"/>
          <w:vertAlign w:val="subscript"/>
          <w:lang w:val="uk-UA"/>
        </w:rPr>
        <w:t>3</w:t>
      </w:r>
      <w:r>
        <w:rPr>
          <w:color w:val="000000"/>
          <w:sz w:val="28"/>
          <w:szCs w:val="28"/>
          <w:lang w:val="uk-UA"/>
        </w:rPr>
        <w:t>=0,24)</w:t>
      </w:r>
      <w:r>
        <w:rPr>
          <w:color w:val="000000"/>
          <w:sz w:val="28"/>
          <w:szCs w:val="28"/>
          <w:lang w:val="ru-RU"/>
        </w:rPr>
        <w:br/>
        <w:t xml:space="preserve">1 – </w:t>
      </w:r>
      <w:r>
        <w:rPr>
          <w:color w:val="000000"/>
          <w:sz w:val="28"/>
          <w:szCs w:val="28"/>
          <w:lang w:val="uk-UA"/>
        </w:rPr>
        <w:t xml:space="preserve">крива </w:t>
      </w:r>
      <w:r>
        <w:rPr>
          <w:i/>
          <w:color w:val="000000"/>
          <w:sz w:val="28"/>
          <w:szCs w:val="28"/>
          <w:lang w:val="uk-UA"/>
        </w:rPr>
        <w:sym w:font="Symbol" w:char="F067"/>
      </w:r>
      <w:r>
        <w:rPr>
          <w:i/>
          <w:color w:val="000000"/>
          <w:sz w:val="28"/>
          <w:szCs w:val="28"/>
          <w:vertAlign w:val="subscript"/>
          <w:lang w:val="uk-UA"/>
        </w:rPr>
        <w:t>1</w:t>
      </w:r>
      <w:r>
        <w:rPr>
          <w:i/>
          <w:color w:val="000000"/>
          <w:sz w:val="28"/>
          <w:szCs w:val="28"/>
          <w:vertAlign w:val="subscript"/>
        </w:rPr>
        <w:t>f</w:t>
      </w:r>
      <w:r>
        <w:rPr>
          <w:color w:val="000000"/>
          <w:sz w:val="28"/>
          <w:szCs w:val="28"/>
          <w:lang w:val="uk-UA"/>
        </w:rPr>
        <w:t>(а</w:t>
      </w:r>
      <w:r>
        <w:rPr>
          <w:color w:val="000000"/>
          <w:sz w:val="28"/>
          <w:szCs w:val="28"/>
          <w:vertAlign w:val="subscript"/>
          <w:lang w:val="uk-UA"/>
        </w:rPr>
        <w:t>1</w:t>
      </w:r>
      <w:r>
        <w:rPr>
          <w:color w:val="000000"/>
          <w:sz w:val="28"/>
          <w:szCs w:val="28"/>
          <w:lang w:val="uk-UA"/>
        </w:rPr>
        <w:t>); 2</w:t>
      </w:r>
      <w:r>
        <w:rPr>
          <w:color w:val="000000"/>
          <w:sz w:val="28"/>
          <w:szCs w:val="28"/>
          <w:lang w:val="ru-RU"/>
        </w:rPr>
        <w:t xml:space="preserve"> – </w:t>
      </w:r>
      <w:r>
        <w:rPr>
          <w:color w:val="000000"/>
          <w:sz w:val="28"/>
          <w:szCs w:val="28"/>
          <w:lang w:val="uk-UA"/>
        </w:rPr>
        <w:t xml:space="preserve">крива </w:t>
      </w:r>
      <w:r>
        <w:rPr>
          <w:i/>
          <w:color w:val="000000"/>
          <w:sz w:val="28"/>
          <w:szCs w:val="28"/>
          <w:lang w:val="uk-UA"/>
        </w:rPr>
        <w:sym w:font="Symbol" w:char="F067"/>
      </w:r>
      <w:r>
        <w:rPr>
          <w:i/>
          <w:color w:val="000000"/>
          <w:sz w:val="28"/>
          <w:szCs w:val="28"/>
          <w:vertAlign w:val="subscript"/>
          <w:lang w:val="uk-UA"/>
        </w:rPr>
        <w:t>2</w:t>
      </w:r>
      <w:r>
        <w:rPr>
          <w:i/>
          <w:color w:val="000000"/>
          <w:sz w:val="28"/>
          <w:szCs w:val="28"/>
          <w:vertAlign w:val="subscript"/>
        </w:rPr>
        <w:t>f</w:t>
      </w:r>
      <w:r>
        <w:rPr>
          <w:color w:val="000000"/>
          <w:sz w:val="28"/>
          <w:szCs w:val="28"/>
          <w:lang w:val="uk-UA"/>
        </w:rPr>
        <w:t>(а</w:t>
      </w:r>
      <w:r>
        <w:rPr>
          <w:color w:val="000000"/>
          <w:sz w:val="28"/>
          <w:szCs w:val="28"/>
          <w:vertAlign w:val="subscript"/>
          <w:lang w:val="uk-UA"/>
        </w:rPr>
        <w:t>1</w:t>
      </w:r>
      <w:r>
        <w:rPr>
          <w:color w:val="000000"/>
          <w:sz w:val="28"/>
          <w:szCs w:val="28"/>
          <w:lang w:val="uk-UA"/>
        </w:rPr>
        <w:t xml:space="preserve">); </w:t>
      </w:r>
      <w:r>
        <w:rPr>
          <w:color w:val="000000"/>
          <w:sz w:val="28"/>
          <w:szCs w:val="28"/>
          <w:lang w:val="uk-UA"/>
        </w:rPr>
        <w:br/>
        <w:t>3</w:t>
      </w:r>
      <w:r>
        <w:rPr>
          <w:color w:val="000000"/>
          <w:sz w:val="28"/>
          <w:szCs w:val="28"/>
          <w:lang w:val="ru-RU"/>
        </w:rPr>
        <w:t xml:space="preserve"> – </w:t>
      </w:r>
      <w:r>
        <w:rPr>
          <w:color w:val="000000"/>
          <w:sz w:val="28"/>
          <w:szCs w:val="28"/>
          <w:lang w:val="uk-UA"/>
        </w:rPr>
        <w:t xml:space="preserve">крива </w:t>
      </w:r>
      <w:r>
        <w:rPr>
          <w:i/>
          <w:color w:val="000000"/>
          <w:sz w:val="28"/>
          <w:szCs w:val="28"/>
          <w:lang w:val="uk-UA"/>
        </w:rPr>
        <w:sym w:font="Symbol" w:char="F067"/>
      </w:r>
      <w:r>
        <w:rPr>
          <w:i/>
          <w:color w:val="000000"/>
          <w:sz w:val="28"/>
          <w:szCs w:val="28"/>
          <w:vertAlign w:val="subscript"/>
          <w:lang w:val="uk-UA"/>
        </w:rPr>
        <w:t>3</w:t>
      </w:r>
      <w:r>
        <w:rPr>
          <w:i/>
          <w:color w:val="000000"/>
          <w:sz w:val="28"/>
          <w:szCs w:val="28"/>
          <w:vertAlign w:val="subscript"/>
        </w:rPr>
        <w:t>f</w:t>
      </w:r>
      <w:r>
        <w:rPr>
          <w:color w:val="000000"/>
          <w:sz w:val="28"/>
          <w:szCs w:val="28"/>
          <w:lang w:val="uk-UA"/>
        </w:rPr>
        <w:t>(а</w:t>
      </w:r>
      <w:r>
        <w:rPr>
          <w:color w:val="000000"/>
          <w:sz w:val="28"/>
          <w:szCs w:val="28"/>
          <w:vertAlign w:val="subscript"/>
          <w:lang w:val="uk-UA"/>
        </w:rPr>
        <w:t>1</w:t>
      </w:r>
      <w:r>
        <w:rPr>
          <w:sz w:val="28"/>
          <w:szCs w:val="28"/>
          <w:lang w:val="uk-UA"/>
        </w:rPr>
        <w:t>)</w:t>
      </w:r>
    </w:p>
    <w:p w:rsidR="006F2DBB" w:rsidRDefault="006F2DBB" w:rsidP="006F2DBB">
      <w:pPr>
        <w:spacing w:after="0" w:line="240" w:lineRule="auto"/>
        <w:jc w:val="center"/>
        <w:rPr>
          <w:color w:val="000000"/>
          <w:sz w:val="28"/>
          <w:szCs w:val="28"/>
          <w:lang w:val="uk-UA" w:eastAsia="uk-UA"/>
        </w:rPr>
      </w:pPr>
      <w:r>
        <w:rPr>
          <w:bCs/>
          <w:sz w:val="28"/>
          <w:szCs w:val="28"/>
          <w:lang w:val="uk-UA"/>
        </w:rPr>
        <w:t>Рис</w:t>
      </w:r>
      <w:r w:rsidR="003D4297">
        <w:rPr>
          <w:bCs/>
          <w:sz w:val="28"/>
          <w:szCs w:val="28"/>
          <w:lang w:val="uk-UA"/>
        </w:rPr>
        <w:t>унок</w:t>
      </w:r>
      <w:r>
        <w:rPr>
          <w:sz w:val="28"/>
          <w:szCs w:val="28"/>
          <w:lang w:val="uk-UA"/>
        </w:rPr>
        <w:t xml:space="preserve"> 2</w:t>
      </w:r>
      <w:r w:rsidR="003D4297">
        <w:rPr>
          <w:sz w:val="28"/>
          <w:szCs w:val="28"/>
          <w:lang w:val="uk-UA"/>
        </w:rPr>
        <w:t xml:space="preserve"> -</w:t>
      </w:r>
      <w:r>
        <w:rPr>
          <w:sz w:val="28"/>
          <w:szCs w:val="28"/>
          <w:lang w:val="uk-UA"/>
        </w:rPr>
        <w:t xml:space="preserve"> </w:t>
      </w:r>
      <w:r>
        <w:rPr>
          <w:color w:val="000000"/>
          <w:sz w:val="28"/>
          <w:szCs w:val="28"/>
          <w:lang w:val="uk-UA"/>
        </w:rPr>
        <w:t xml:space="preserve">Графіки залежності дисипативних коефіцієнтів </w:t>
      </w:r>
      <w:r>
        <w:rPr>
          <w:color w:val="000000"/>
          <w:sz w:val="28"/>
          <w:szCs w:val="28"/>
          <w:lang w:val="uk-UA"/>
        </w:rPr>
        <w:sym w:font="Symbol" w:char="F067"/>
      </w:r>
      <w:proofErr w:type="spellStart"/>
      <w:r>
        <w:rPr>
          <w:color w:val="000000"/>
          <w:sz w:val="28"/>
          <w:szCs w:val="28"/>
          <w:vertAlign w:val="subscript"/>
        </w:rPr>
        <w:t>rf</w:t>
      </w:r>
      <w:proofErr w:type="spellEnd"/>
      <w:r>
        <w:rPr>
          <w:color w:val="000000"/>
          <w:sz w:val="28"/>
          <w:szCs w:val="28"/>
          <w:lang w:val="uk-UA"/>
        </w:rPr>
        <w:t xml:space="preserve"> від безрозмірного параметру </w:t>
      </w:r>
      <w:r>
        <w:rPr>
          <w:color w:val="000000"/>
          <w:sz w:val="28"/>
          <w:szCs w:val="28"/>
        </w:rPr>
        <w:t>a</w:t>
      </w:r>
      <w:r>
        <w:rPr>
          <w:color w:val="000000"/>
          <w:sz w:val="28"/>
          <w:szCs w:val="28"/>
          <w:vertAlign w:val="subscript"/>
          <w:lang w:val="uk-UA"/>
        </w:rPr>
        <w:t>1</w:t>
      </w:r>
    </w:p>
    <w:p w:rsidR="006F2DBB" w:rsidRDefault="006F2DBB">
      <w:pPr>
        <w:spacing w:after="0" w:line="240" w:lineRule="auto"/>
        <w:jc w:val="both"/>
        <w:rPr>
          <w:sz w:val="28"/>
          <w:szCs w:val="28"/>
          <w:lang w:val="uk-UA"/>
        </w:rPr>
      </w:pPr>
    </w:p>
    <w:p w:rsidR="006F2DBB" w:rsidRDefault="00510562" w:rsidP="006F2DBB">
      <w:pPr>
        <w:spacing w:after="0" w:line="240" w:lineRule="auto"/>
        <w:jc w:val="center"/>
        <w:rPr>
          <w:color w:val="000000"/>
          <w:sz w:val="28"/>
          <w:szCs w:val="28"/>
          <w:lang w:val="ru-RU"/>
        </w:rPr>
      </w:pPr>
      <w:r>
        <w:rPr>
          <w:noProof/>
          <w:color w:val="000000"/>
          <w:sz w:val="28"/>
          <w:szCs w:val="28"/>
          <w:lang w:val="ru-RU" w:eastAsia="ru-RU"/>
        </w:rPr>
        <w:drawing>
          <wp:inline distT="0" distB="0" distL="0" distR="0">
            <wp:extent cx="2559050" cy="1242695"/>
            <wp:effectExtent l="0" t="0" r="10160"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Рисунок 52"/>
                    <pic:cNvPicPr>
                      <a:picLocks noChangeAspect="1" noChangeArrowheads="1"/>
                    </pic:cNvPicPr>
                  </pic:nvPicPr>
                  <pic:blipFill>
                    <a:blip r:embed="rId40" cstate="print">
                      <a:lum contrast="20000"/>
                      <a:extLst>
                        <a:ext uri="{28A0092B-C50C-407E-A947-70E740481C1C}">
                          <a14:useLocalDpi xmlns:a14="http://schemas.microsoft.com/office/drawing/2010/main" val="0"/>
                        </a:ext>
                      </a:extLst>
                    </a:blip>
                    <a:srcRect/>
                    <a:stretch>
                      <a:fillRect/>
                    </a:stretch>
                  </pic:blipFill>
                  <pic:spPr>
                    <a:xfrm>
                      <a:off x="0" y="0"/>
                      <a:ext cx="2559050" cy="1242695"/>
                    </a:xfrm>
                    <a:prstGeom prst="rect">
                      <a:avLst/>
                    </a:prstGeom>
                    <a:noFill/>
                    <a:ln>
                      <a:noFill/>
                    </a:ln>
                  </pic:spPr>
                </pic:pic>
              </a:graphicData>
            </a:graphic>
          </wp:inline>
        </w:drawing>
      </w:r>
    </w:p>
    <w:p w:rsidR="006F2DBB" w:rsidRDefault="006F2DBB" w:rsidP="006F2DBB">
      <w:pPr>
        <w:spacing w:after="0" w:line="240" w:lineRule="auto"/>
        <w:jc w:val="center"/>
        <w:rPr>
          <w:color w:val="000000"/>
          <w:sz w:val="28"/>
          <w:szCs w:val="28"/>
          <w:lang w:val="uk-UA" w:eastAsia="uk-UA"/>
        </w:rPr>
      </w:pPr>
      <w:r>
        <w:rPr>
          <w:color w:val="000000"/>
          <w:sz w:val="28"/>
          <w:szCs w:val="28"/>
          <w:lang w:val="ru-RU"/>
        </w:rPr>
        <w:t xml:space="preserve">1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1</w:t>
      </w:r>
      <w:r>
        <w:rPr>
          <w:color w:val="000000"/>
          <w:sz w:val="28"/>
          <w:szCs w:val="28"/>
          <w:vertAlign w:val="subscript"/>
        </w:rPr>
        <w:t>f</w:t>
      </w:r>
      <w:r>
        <w:rPr>
          <w:color w:val="000000"/>
          <w:sz w:val="28"/>
          <w:szCs w:val="28"/>
          <w:lang w:val="uk-UA"/>
        </w:rPr>
        <w:t>(с</w:t>
      </w:r>
      <w:proofErr w:type="gramStart"/>
      <w:r>
        <w:rPr>
          <w:color w:val="000000"/>
          <w:sz w:val="28"/>
          <w:szCs w:val="28"/>
          <w:vertAlign w:val="subscript"/>
          <w:lang w:val="uk-UA"/>
        </w:rPr>
        <w:t>1</w:t>
      </w:r>
      <w:proofErr w:type="gramEnd"/>
      <w:r>
        <w:rPr>
          <w:color w:val="000000"/>
          <w:sz w:val="28"/>
          <w:szCs w:val="28"/>
          <w:lang w:val="uk-UA"/>
        </w:rPr>
        <w:t>); 2</w:t>
      </w:r>
      <w:r>
        <w:rPr>
          <w:color w:val="000000"/>
          <w:sz w:val="28"/>
          <w:szCs w:val="28"/>
          <w:lang w:val="ru-RU"/>
        </w:rPr>
        <w:t xml:space="preserve">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2</w:t>
      </w:r>
      <w:r>
        <w:rPr>
          <w:color w:val="000000"/>
          <w:sz w:val="28"/>
          <w:szCs w:val="28"/>
          <w:vertAlign w:val="subscript"/>
        </w:rPr>
        <w:t>f</w:t>
      </w:r>
      <w:r>
        <w:rPr>
          <w:color w:val="000000"/>
          <w:sz w:val="28"/>
          <w:szCs w:val="28"/>
          <w:lang w:val="uk-UA"/>
        </w:rPr>
        <w:t>(с</w:t>
      </w:r>
      <w:r>
        <w:rPr>
          <w:color w:val="000000"/>
          <w:sz w:val="28"/>
          <w:szCs w:val="28"/>
          <w:vertAlign w:val="subscript"/>
          <w:lang w:val="uk-UA"/>
        </w:rPr>
        <w:t>1</w:t>
      </w:r>
      <w:r>
        <w:rPr>
          <w:color w:val="000000"/>
          <w:sz w:val="28"/>
          <w:szCs w:val="28"/>
          <w:lang w:val="uk-UA"/>
        </w:rPr>
        <w:t xml:space="preserve">); </w:t>
      </w:r>
      <w:r>
        <w:rPr>
          <w:color w:val="000000"/>
          <w:sz w:val="28"/>
          <w:szCs w:val="28"/>
          <w:lang w:val="uk-UA"/>
        </w:rPr>
        <w:br/>
        <w:t>3</w:t>
      </w:r>
      <w:r>
        <w:rPr>
          <w:color w:val="000000"/>
          <w:sz w:val="28"/>
          <w:szCs w:val="28"/>
          <w:lang w:val="ru-RU"/>
        </w:rPr>
        <w:t xml:space="preserve">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3</w:t>
      </w:r>
      <w:r>
        <w:rPr>
          <w:color w:val="000000"/>
          <w:sz w:val="28"/>
          <w:szCs w:val="28"/>
          <w:vertAlign w:val="subscript"/>
        </w:rPr>
        <w:t>f</w:t>
      </w:r>
      <w:r>
        <w:rPr>
          <w:color w:val="000000"/>
          <w:sz w:val="28"/>
          <w:szCs w:val="28"/>
          <w:lang w:val="uk-UA"/>
        </w:rPr>
        <w:t>(с</w:t>
      </w:r>
      <w:r>
        <w:rPr>
          <w:color w:val="000000"/>
          <w:sz w:val="28"/>
          <w:szCs w:val="28"/>
          <w:vertAlign w:val="subscript"/>
          <w:lang w:val="uk-UA"/>
        </w:rPr>
        <w:t>1</w:t>
      </w:r>
      <w:r>
        <w:rPr>
          <w:color w:val="000000"/>
          <w:sz w:val="28"/>
          <w:szCs w:val="28"/>
          <w:lang w:val="uk-UA"/>
        </w:rPr>
        <w:t>)</w:t>
      </w:r>
    </w:p>
    <w:p w:rsidR="006F2DBB" w:rsidRDefault="003D4297" w:rsidP="006F2DBB">
      <w:pPr>
        <w:spacing w:after="0" w:line="240" w:lineRule="auto"/>
        <w:jc w:val="center"/>
        <w:rPr>
          <w:sz w:val="28"/>
          <w:szCs w:val="28"/>
          <w:lang w:val="uk-UA"/>
        </w:rPr>
      </w:pPr>
      <w:r>
        <w:rPr>
          <w:bCs/>
          <w:sz w:val="28"/>
          <w:szCs w:val="28"/>
          <w:lang w:val="uk-UA"/>
        </w:rPr>
        <w:t>Рисунок</w:t>
      </w:r>
      <w:r>
        <w:rPr>
          <w:sz w:val="28"/>
          <w:szCs w:val="28"/>
          <w:lang w:val="uk-UA"/>
        </w:rPr>
        <w:t xml:space="preserve"> 4 - </w:t>
      </w:r>
      <w:r w:rsidR="006F2DBB">
        <w:rPr>
          <w:sz w:val="28"/>
          <w:szCs w:val="28"/>
          <w:lang w:val="uk-UA"/>
        </w:rPr>
        <w:t xml:space="preserve">Графік залежності дисипативних коефіцієнтів </w:t>
      </w:r>
      <w:r w:rsidR="006F2DBB" w:rsidRPr="001E299E">
        <w:rPr>
          <w:position w:val="-16"/>
          <w:sz w:val="28"/>
          <w:szCs w:val="28"/>
          <w:lang w:val="uk-UA"/>
        </w:rPr>
        <w:object w:dxaOrig="376" w:dyaOrig="451">
          <v:shape id="_x0000_i1041" type="#_x0000_t75" style="width:18.25pt;height:22.55pt" o:ole="" fillcolor="#000005">
            <v:imagedata r:id="rId41" o:title=""/>
          </v:shape>
          <o:OLEObject Type="Embed" ProgID="Equation.DSMT4" ShapeID="_x0000_i1041" DrawAspect="Content" ObjectID="_1612685721" r:id="rId42"/>
        </w:object>
      </w:r>
      <w:r w:rsidR="006F2DBB">
        <w:rPr>
          <w:sz w:val="28"/>
          <w:szCs w:val="28"/>
          <w:lang w:val="uk-UA"/>
        </w:rPr>
        <w:t xml:space="preserve"> від безрозмірного параметру </w:t>
      </w:r>
      <w:r w:rsidR="006F2DBB" w:rsidRPr="001E299E">
        <w:rPr>
          <w:position w:val="-12"/>
          <w:sz w:val="28"/>
          <w:szCs w:val="28"/>
          <w:lang w:val="uk-UA"/>
        </w:rPr>
        <w:object w:dxaOrig="238" w:dyaOrig="363">
          <v:shape id="_x0000_i1042" type="#_x0000_t75" style="width:11.8pt;height:18.25pt" o:ole="" fillcolor="#000005">
            <v:imagedata r:id="rId43" o:title=""/>
          </v:shape>
          <o:OLEObject Type="Embed" ProgID="Equation.DSMT4" ShapeID="_x0000_i1042" DrawAspect="Content" ObjectID="_1612685722" r:id="rId44"/>
        </w:object>
      </w:r>
    </w:p>
    <w:p w:rsidR="006F2DBB" w:rsidRDefault="006F2DBB" w:rsidP="006F2DBB">
      <w:pPr>
        <w:spacing w:after="40" w:line="240" w:lineRule="auto"/>
        <w:jc w:val="center"/>
        <w:rPr>
          <w:color w:val="000000"/>
          <w:sz w:val="28"/>
          <w:szCs w:val="28"/>
          <w:lang w:val="uk-UA" w:eastAsia="uk-UA"/>
        </w:rPr>
      </w:pPr>
      <w:r>
        <w:rPr>
          <w:noProof/>
          <w:color w:val="000000"/>
          <w:sz w:val="28"/>
          <w:szCs w:val="28"/>
          <w:lang w:val="ru-RU" w:eastAsia="ru-RU"/>
        </w:rPr>
        <w:lastRenderedPageBreak/>
        <w:drawing>
          <wp:inline distT="0" distB="0" distL="0" distR="0">
            <wp:extent cx="2343785" cy="1139190"/>
            <wp:effectExtent l="0" t="0" r="9525" b="5080"/>
            <wp:docPr id="1"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47"/>
                    <pic:cNvPicPr>
                      <a:picLocks noChangeAspect="1" noChangeArrowheads="1"/>
                    </pic:cNvPicPr>
                  </pic:nvPicPr>
                  <pic:blipFill>
                    <a:blip r:embed="rId45" cstate="print">
                      <a:lum contrast="20000"/>
                      <a:extLst>
                        <a:ext uri="{28A0092B-C50C-407E-A947-70E740481C1C}">
                          <a14:useLocalDpi xmlns:a14="http://schemas.microsoft.com/office/drawing/2010/main" val="0"/>
                        </a:ext>
                      </a:extLst>
                    </a:blip>
                    <a:srcRect/>
                    <a:stretch>
                      <a:fillRect/>
                    </a:stretch>
                  </pic:blipFill>
                  <pic:spPr>
                    <a:xfrm>
                      <a:off x="0" y="0"/>
                      <a:ext cx="2343785" cy="1139190"/>
                    </a:xfrm>
                    <a:prstGeom prst="rect">
                      <a:avLst/>
                    </a:prstGeom>
                    <a:noFill/>
                    <a:ln>
                      <a:noFill/>
                    </a:ln>
                  </pic:spPr>
                </pic:pic>
              </a:graphicData>
            </a:graphic>
          </wp:inline>
        </w:drawing>
      </w:r>
    </w:p>
    <w:p w:rsidR="006F2DBB" w:rsidRDefault="006F2DBB" w:rsidP="006F2DBB">
      <w:pPr>
        <w:spacing w:after="0" w:line="240" w:lineRule="auto"/>
        <w:jc w:val="center"/>
        <w:rPr>
          <w:color w:val="000000"/>
          <w:sz w:val="28"/>
          <w:szCs w:val="28"/>
          <w:lang w:val="uk-UA" w:eastAsia="uk-UA"/>
        </w:rPr>
      </w:pPr>
      <w:r>
        <w:rPr>
          <w:color w:val="000000"/>
          <w:sz w:val="28"/>
          <w:szCs w:val="28"/>
          <w:lang w:val="uk-UA"/>
        </w:rPr>
        <w:t>(</w:t>
      </w:r>
      <w:r>
        <w:rPr>
          <w:sz w:val="28"/>
          <w:szCs w:val="28"/>
          <w:lang w:val="uk-UA"/>
        </w:rPr>
        <w:t xml:space="preserve">при </w:t>
      </w:r>
      <w:r>
        <w:rPr>
          <w:sz w:val="28"/>
          <w:szCs w:val="28"/>
        </w:rPr>
        <w:t>a</w:t>
      </w:r>
      <w:r>
        <w:rPr>
          <w:sz w:val="28"/>
          <w:szCs w:val="28"/>
          <w:vertAlign w:val="subscript"/>
          <w:lang w:val="uk-UA"/>
        </w:rPr>
        <w:t>2</w:t>
      </w:r>
      <w:r>
        <w:rPr>
          <w:sz w:val="28"/>
          <w:szCs w:val="28"/>
          <w:lang w:val="uk-UA"/>
        </w:rPr>
        <w:t xml:space="preserve">=3,7 </w:t>
      </w:r>
      <w:r>
        <w:rPr>
          <w:i/>
          <w:color w:val="000000"/>
          <w:sz w:val="28"/>
          <w:szCs w:val="28"/>
          <w:lang w:val="uk-UA"/>
        </w:rPr>
        <w:sym w:font="Symbol" w:char="F067"/>
      </w:r>
      <w:r>
        <w:rPr>
          <w:i/>
          <w:color w:val="000000"/>
          <w:sz w:val="28"/>
          <w:szCs w:val="28"/>
          <w:vertAlign w:val="subscript"/>
          <w:lang w:val="uk-UA"/>
        </w:rPr>
        <w:t>1</w:t>
      </w:r>
      <w:r>
        <w:rPr>
          <w:color w:val="000000"/>
          <w:sz w:val="28"/>
          <w:szCs w:val="28"/>
          <w:lang w:val="uk-UA"/>
        </w:rPr>
        <w:t xml:space="preserve">=0,28; </w:t>
      </w:r>
      <w:r>
        <w:rPr>
          <w:i/>
          <w:color w:val="000000"/>
          <w:sz w:val="28"/>
          <w:szCs w:val="28"/>
          <w:lang w:val="uk-UA"/>
        </w:rPr>
        <w:sym w:font="Symbol" w:char="F067"/>
      </w:r>
      <w:r>
        <w:rPr>
          <w:i/>
          <w:color w:val="000000"/>
          <w:sz w:val="28"/>
          <w:szCs w:val="28"/>
          <w:vertAlign w:val="subscript"/>
          <w:lang w:val="uk-UA"/>
        </w:rPr>
        <w:t>2</w:t>
      </w:r>
      <w:r>
        <w:rPr>
          <w:color w:val="000000"/>
          <w:sz w:val="28"/>
          <w:szCs w:val="28"/>
          <w:lang w:val="uk-UA"/>
        </w:rPr>
        <w:t xml:space="preserve">=0,29; </w:t>
      </w:r>
      <w:r>
        <w:rPr>
          <w:i/>
          <w:color w:val="000000"/>
          <w:sz w:val="28"/>
          <w:szCs w:val="28"/>
          <w:lang w:val="uk-UA"/>
        </w:rPr>
        <w:sym w:font="Symbol" w:char="F067"/>
      </w:r>
      <w:r>
        <w:rPr>
          <w:i/>
          <w:color w:val="000000"/>
          <w:sz w:val="28"/>
          <w:szCs w:val="28"/>
          <w:vertAlign w:val="subscript"/>
          <w:lang w:val="uk-UA"/>
        </w:rPr>
        <w:t>3</w:t>
      </w:r>
      <w:r>
        <w:rPr>
          <w:color w:val="000000"/>
          <w:sz w:val="28"/>
          <w:szCs w:val="28"/>
          <w:lang w:val="uk-UA"/>
        </w:rPr>
        <w:t>=0,42)</w:t>
      </w:r>
      <w:r>
        <w:rPr>
          <w:color w:val="000000"/>
          <w:sz w:val="28"/>
          <w:szCs w:val="28"/>
          <w:lang w:val="ru-RU"/>
        </w:rPr>
        <w:br/>
        <w:t xml:space="preserve">1 – </w:t>
      </w:r>
      <w:r>
        <w:rPr>
          <w:color w:val="000000"/>
          <w:sz w:val="28"/>
          <w:szCs w:val="28"/>
          <w:lang w:val="uk-UA"/>
        </w:rPr>
        <w:t xml:space="preserve">крива </w:t>
      </w:r>
      <w:r>
        <w:rPr>
          <w:i/>
          <w:color w:val="000000"/>
          <w:sz w:val="28"/>
          <w:szCs w:val="28"/>
          <w:lang w:val="uk-UA"/>
        </w:rPr>
        <w:sym w:font="Symbol" w:char="F067"/>
      </w:r>
      <w:r>
        <w:rPr>
          <w:i/>
          <w:color w:val="000000"/>
          <w:sz w:val="28"/>
          <w:szCs w:val="28"/>
          <w:vertAlign w:val="subscript"/>
          <w:lang w:val="uk-UA"/>
        </w:rPr>
        <w:t>1</w:t>
      </w:r>
      <w:r>
        <w:rPr>
          <w:i/>
          <w:color w:val="000000"/>
          <w:sz w:val="28"/>
          <w:szCs w:val="28"/>
          <w:vertAlign w:val="subscript"/>
        </w:rPr>
        <w:t>f</w:t>
      </w:r>
      <w:r>
        <w:rPr>
          <w:color w:val="000000"/>
          <w:sz w:val="28"/>
          <w:szCs w:val="28"/>
          <w:lang w:val="uk-UA"/>
        </w:rPr>
        <w:t>(а</w:t>
      </w:r>
      <w:r>
        <w:rPr>
          <w:color w:val="000000"/>
          <w:sz w:val="28"/>
          <w:szCs w:val="28"/>
          <w:vertAlign w:val="subscript"/>
          <w:lang w:val="uk-UA"/>
        </w:rPr>
        <w:t>2</w:t>
      </w:r>
      <w:r>
        <w:rPr>
          <w:color w:val="000000"/>
          <w:sz w:val="28"/>
          <w:szCs w:val="28"/>
          <w:lang w:val="uk-UA"/>
        </w:rPr>
        <w:t>); 2</w:t>
      </w:r>
      <w:r>
        <w:rPr>
          <w:color w:val="000000"/>
          <w:sz w:val="28"/>
          <w:szCs w:val="28"/>
          <w:lang w:val="ru-RU"/>
        </w:rPr>
        <w:t xml:space="preserve"> – </w:t>
      </w:r>
      <w:r>
        <w:rPr>
          <w:color w:val="000000"/>
          <w:sz w:val="28"/>
          <w:szCs w:val="28"/>
          <w:lang w:val="uk-UA"/>
        </w:rPr>
        <w:t xml:space="preserve">крива </w:t>
      </w:r>
      <w:r>
        <w:rPr>
          <w:i/>
          <w:color w:val="000000"/>
          <w:sz w:val="28"/>
          <w:szCs w:val="28"/>
          <w:lang w:val="uk-UA"/>
        </w:rPr>
        <w:sym w:font="Symbol" w:char="F067"/>
      </w:r>
      <w:r>
        <w:rPr>
          <w:i/>
          <w:color w:val="000000"/>
          <w:sz w:val="28"/>
          <w:szCs w:val="28"/>
          <w:vertAlign w:val="subscript"/>
          <w:lang w:val="uk-UA"/>
        </w:rPr>
        <w:t>2</w:t>
      </w:r>
      <w:r>
        <w:rPr>
          <w:i/>
          <w:color w:val="000000"/>
          <w:sz w:val="28"/>
          <w:szCs w:val="28"/>
          <w:vertAlign w:val="subscript"/>
        </w:rPr>
        <w:t>f</w:t>
      </w:r>
      <w:r>
        <w:rPr>
          <w:color w:val="000000"/>
          <w:sz w:val="28"/>
          <w:szCs w:val="28"/>
          <w:lang w:val="uk-UA"/>
        </w:rPr>
        <w:t>(а</w:t>
      </w:r>
      <w:r>
        <w:rPr>
          <w:color w:val="000000"/>
          <w:sz w:val="28"/>
          <w:szCs w:val="28"/>
          <w:vertAlign w:val="subscript"/>
          <w:lang w:val="uk-UA"/>
        </w:rPr>
        <w:t>2</w:t>
      </w:r>
      <w:r>
        <w:rPr>
          <w:color w:val="000000"/>
          <w:sz w:val="28"/>
          <w:szCs w:val="28"/>
          <w:lang w:val="uk-UA"/>
        </w:rPr>
        <w:t xml:space="preserve">); </w:t>
      </w:r>
      <w:r>
        <w:rPr>
          <w:color w:val="000000"/>
          <w:sz w:val="28"/>
          <w:szCs w:val="28"/>
          <w:lang w:val="uk-UA"/>
        </w:rPr>
        <w:br/>
        <w:t>3</w:t>
      </w:r>
      <w:r>
        <w:rPr>
          <w:color w:val="000000"/>
          <w:sz w:val="28"/>
          <w:szCs w:val="28"/>
          <w:lang w:val="ru-RU"/>
        </w:rPr>
        <w:t xml:space="preserve"> – </w:t>
      </w:r>
      <w:r>
        <w:rPr>
          <w:color w:val="000000"/>
          <w:sz w:val="28"/>
          <w:szCs w:val="28"/>
          <w:lang w:val="uk-UA"/>
        </w:rPr>
        <w:t>крива</w:t>
      </w:r>
      <w:r>
        <w:rPr>
          <w:i/>
          <w:color w:val="000000"/>
          <w:sz w:val="28"/>
          <w:szCs w:val="28"/>
          <w:lang w:val="uk-UA"/>
        </w:rPr>
        <w:sym w:font="Symbol" w:char="F067"/>
      </w:r>
      <w:r>
        <w:rPr>
          <w:i/>
          <w:color w:val="000000"/>
          <w:sz w:val="28"/>
          <w:szCs w:val="28"/>
          <w:vertAlign w:val="subscript"/>
          <w:lang w:val="uk-UA"/>
        </w:rPr>
        <w:t>3</w:t>
      </w:r>
      <w:r>
        <w:rPr>
          <w:i/>
          <w:color w:val="000000"/>
          <w:sz w:val="28"/>
          <w:szCs w:val="28"/>
          <w:vertAlign w:val="subscript"/>
        </w:rPr>
        <w:t>f</w:t>
      </w:r>
      <w:r>
        <w:rPr>
          <w:color w:val="000000"/>
          <w:sz w:val="28"/>
          <w:szCs w:val="28"/>
          <w:lang w:val="uk-UA"/>
        </w:rPr>
        <w:t>(а</w:t>
      </w:r>
      <w:r>
        <w:rPr>
          <w:color w:val="000000"/>
          <w:sz w:val="28"/>
          <w:szCs w:val="28"/>
          <w:vertAlign w:val="subscript"/>
          <w:lang w:val="uk-UA"/>
        </w:rPr>
        <w:t>2</w:t>
      </w:r>
      <w:r>
        <w:rPr>
          <w:color w:val="000000"/>
          <w:sz w:val="28"/>
          <w:szCs w:val="28"/>
          <w:lang w:val="uk-UA"/>
        </w:rPr>
        <w:t>)</w:t>
      </w:r>
    </w:p>
    <w:p w:rsidR="006F2DBB" w:rsidRDefault="003D4297" w:rsidP="006F2DBB">
      <w:pPr>
        <w:spacing w:after="0" w:line="240" w:lineRule="auto"/>
        <w:jc w:val="center"/>
        <w:rPr>
          <w:color w:val="000000"/>
          <w:sz w:val="28"/>
          <w:szCs w:val="28"/>
          <w:lang w:val="uk-UA"/>
        </w:rPr>
      </w:pPr>
      <w:r>
        <w:rPr>
          <w:bCs/>
          <w:sz w:val="28"/>
          <w:szCs w:val="28"/>
          <w:lang w:val="uk-UA"/>
        </w:rPr>
        <w:t>Рисунок</w:t>
      </w:r>
      <w:r>
        <w:rPr>
          <w:sz w:val="28"/>
          <w:szCs w:val="28"/>
          <w:lang w:val="uk-UA"/>
        </w:rPr>
        <w:t xml:space="preserve"> 3 - </w:t>
      </w:r>
      <w:r w:rsidR="006F2DBB">
        <w:rPr>
          <w:color w:val="000000"/>
          <w:sz w:val="28"/>
          <w:szCs w:val="28"/>
          <w:lang w:val="uk-UA"/>
        </w:rPr>
        <w:t xml:space="preserve">Графіки залежності дисипативних коефіцієнтів </w:t>
      </w:r>
      <w:r w:rsidR="006F2DBB">
        <w:rPr>
          <w:color w:val="000000"/>
          <w:sz w:val="28"/>
          <w:szCs w:val="28"/>
          <w:lang w:val="uk-UA"/>
        </w:rPr>
        <w:sym w:font="Symbol" w:char="F067"/>
      </w:r>
      <w:proofErr w:type="spellStart"/>
      <w:r w:rsidR="006F2DBB">
        <w:rPr>
          <w:color w:val="000000"/>
          <w:sz w:val="28"/>
          <w:szCs w:val="28"/>
          <w:vertAlign w:val="subscript"/>
        </w:rPr>
        <w:t>rf</w:t>
      </w:r>
      <w:proofErr w:type="spellEnd"/>
      <w:r w:rsidR="006F2DBB">
        <w:rPr>
          <w:color w:val="000000"/>
          <w:sz w:val="28"/>
          <w:szCs w:val="28"/>
          <w:lang w:val="uk-UA"/>
        </w:rPr>
        <w:t xml:space="preserve"> від безрозмірного параметру </w:t>
      </w:r>
      <w:r w:rsidR="006F2DBB">
        <w:rPr>
          <w:color w:val="000000"/>
          <w:sz w:val="28"/>
          <w:szCs w:val="28"/>
        </w:rPr>
        <w:t>a</w:t>
      </w:r>
      <w:r w:rsidR="006F2DBB">
        <w:rPr>
          <w:color w:val="000000"/>
          <w:sz w:val="28"/>
          <w:szCs w:val="28"/>
          <w:vertAlign w:val="subscript"/>
          <w:lang w:val="uk-UA"/>
        </w:rPr>
        <w:t xml:space="preserve">2 </w:t>
      </w:r>
    </w:p>
    <w:p w:rsidR="006F2DBB" w:rsidRDefault="006F2DBB" w:rsidP="006F2DBB">
      <w:pPr>
        <w:spacing w:after="0" w:line="240" w:lineRule="auto"/>
        <w:jc w:val="center"/>
        <w:rPr>
          <w:sz w:val="28"/>
          <w:szCs w:val="28"/>
          <w:lang w:val="uk-UA" w:eastAsia="uk-UA"/>
        </w:rPr>
      </w:pPr>
    </w:p>
    <w:p w:rsidR="002E037E" w:rsidRDefault="00510562" w:rsidP="006F2DBB">
      <w:pPr>
        <w:spacing w:after="60" w:line="240" w:lineRule="auto"/>
        <w:jc w:val="center"/>
        <w:rPr>
          <w:sz w:val="28"/>
          <w:szCs w:val="28"/>
          <w:lang w:val="uk-UA" w:eastAsia="uk-UA"/>
        </w:rPr>
      </w:pPr>
      <w:r>
        <w:rPr>
          <w:noProof/>
          <w:sz w:val="28"/>
          <w:szCs w:val="28"/>
          <w:lang w:val="ru-RU" w:eastAsia="ru-RU"/>
        </w:rPr>
        <w:drawing>
          <wp:inline distT="0" distB="0" distL="0" distR="0">
            <wp:extent cx="2576830" cy="1209675"/>
            <wp:effectExtent l="0" t="0" r="3175" b="10160"/>
            <wp:docPr id="2"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53"/>
                    <pic:cNvPicPr>
                      <a:picLocks noChangeAspect="1" noChangeArrowheads="1"/>
                    </pic:cNvPicPr>
                  </pic:nvPicPr>
                  <pic:blipFill>
                    <a:blip r:embed="rId46" cstate="print">
                      <a:lum contrast="20000"/>
                      <a:extLst>
                        <a:ext uri="{28A0092B-C50C-407E-A947-70E740481C1C}">
                          <a14:useLocalDpi xmlns:a14="http://schemas.microsoft.com/office/drawing/2010/main" val="0"/>
                        </a:ext>
                      </a:extLst>
                    </a:blip>
                    <a:srcRect/>
                    <a:stretch>
                      <a:fillRect/>
                    </a:stretch>
                  </pic:blipFill>
                  <pic:spPr>
                    <a:xfrm>
                      <a:off x="0" y="0"/>
                      <a:ext cx="2576830" cy="1209675"/>
                    </a:xfrm>
                    <a:prstGeom prst="rect">
                      <a:avLst/>
                    </a:prstGeom>
                    <a:noFill/>
                    <a:ln>
                      <a:noFill/>
                    </a:ln>
                  </pic:spPr>
                </pic:pic>
              </a:graphicData>
            </a:graphic>
          </wp:inline>
        </w:drawing>
      </w:r>
    </w:p>
    <w:p w:rsidR="002E037E" w:rsidRDefault="00510562">
      <w:pPr>
        <w:spacing w:after="0" w:line="240" w:lineRule="auto"/>
        <w:jc w:val="center"/>
        <w:rPr>
          <w:sz w:val="28"/>
          <w:szCs w:val="28"/>
          <w:lang w:val="uk-UA" w:eastAsia="uk-UA"/>
        </w:rPr>
      </w:pPr>
      <w:r>
        <w:rPr>
          <w:color w:val="000000"/>
          <w:sz w:val="28"/>
          <w:szCs w:val="28"/>
          <w:lang w:val="ru-RU"/>
        </w:rPr>
        <w:t xml:space="preserve">1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1</w:t>
      </w:r>
      <w:r>
        <w:rPr>
          <w:color w:val="000000"/>
          <w:sz w:val="28"/>
          <w:szCs w:val="28"/>
          <w:vertAlign w:val="subscript"/>
        </w:rPr>
        <w:t>f</w:t>
      </w:r>
      <w:r>
        <w:rPr>
          <w:color w:val="000000"/>
          <w:sz w:val="28"/>
          <w:szCs w:val="28"/>
          <w:lang w:val="uk-UA"/>
        </w:rPr>
        <w:t>(с</w:t>
      </w:r>
      <w:proofErr w:type="gramStart"/>
      <w:r>
        <w:rPr>
          <w:color w:val="000000"/>
          <w:sz w:val="28"/>
          <w:szCs w:val="28"/>
          <w:vertAlign w:val="subscript"/>
          <w:lang w:val="uk-UA"/>
        </w:rPr>
        <w:t>2</w:t>
      </w:r>
      <w:proofErr w:type="gramEnd"/>
      <w:r>
        <w:rPr>
          <w:color w:val="000000"/>
          <w:sz w:val="28"/>
          <w:szCs w:val="28"/>
          <w:lang w:val="uk-UA"/>
        </w:rPr>
        <w:t>); 2</w:t>
      </w:r>
      <w:r>
        <w:rPr>
          <w:color w:val="000000"/>
          <w:sz w:val="28"/>
          <w:szCs w:val="28"/>
          <w:lang w:val="ru-RU"/>
        </w:rPr>
        <w:t xml:space="preserve">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2</w:t>
      </w:r>
      <w:r>
        <w:rPr>
          <w:color w:val="000000"/>
          <w:sz w:val="28"/>
          <w:szCs w:val="28"/>
          <w:vertAlign w:val="subscript"/>
        </w:rPr>
        <w:t>f</w:t>
      </w:r>
      <w:r>
        <w:rPr>
          <w:color w:val="000000"/>
          <w:sz w:val="28"/>
          <w:szCs w:val="28"/>
          <w:lang w:val="uk-UA"/>
        </w:rPr>
        <w:t>(с</w:t>
      </w:r>
      <w:r>
        <w:rPr>
          <w:color w:val="000000"/>
          <w:sz w:val="28"/>
          <w:szCs w:val="28"/>
          <w:vertAlign w:val="subscript"/>
          <w:lang w:val="uk-UA"/>
        </w:rPr>
        <w:t>2</w:t>
      </w:r>
      <w:r>
        <w:rPr>
          <w:color w:val="000000"/>
          <w:sz w:val="28"/>
          <w:szCs w:val="28"/>
          <w:lang w:val="uk-UA"/>
        </w:rPr>
        <w:t xml:space="preserve">); </w:t>
      </w:r>
      <w:r w:rsidR="006F2DBB">
        <w:rPr>
          <w:color w:val="000000"/>
          <w:sz w:val="28"/>
          <w:szCs w:val="28"/>
          <w:lang w:val="uk-UA"/>
        </w:rPr>
        <w:br/>
      </w:r>
      <w:r>
        <w:rPr>
          <w:color w:val="000000"/>
          <w:sz w:val="28"/>
          <w:szCs w:val="28"/>
          <w:lang w:val="uk-UA"/>
        </w:rPr>
        <w:t>3</w:t>
      </w:r>
      <w:r>
        <w:rPr>
          <w:color w:val="000000"/>
          <w:sz w:val="28"/>
          <w:szCs w:val="28"/>
          <w:lang w:val="ru-RU"/>
        </w:rPr>
        <w:t xml:space="preserve"> – </w:t>
      </w:r>
      <w:r>
        <w:rPr>
          <w:color w:val="000000"/>
          <w:sz w:val="28"/>
          <w:szCs w:val="28"/>
          <w:lang w:val="uk-UA"/>
        </w:rPr>
        <w:t xml:space="preserve">крива </w:t>
      </w:r>
      <w:r>
        <w:rPr>
          <w:color w:val="000000"/>
          <w:sz w:val="28"/>
          <w:szCs w:val="28"/>
          <w:lang w:val="uk-UA"/>
        </w:rPr>
        <w:sym w:font="Symbol" w:char="F067"/>
      </w:r>
      <w:r>
        <w:rPr>
          <w:color w:val="000000"/>
          <w:sz w:val="28"/>
          <w:szCs w:val="28"/>
          <w:vertAlign w:val="subscript"/>
          <w:lang w:val="uk-UA"/>
        </w:rPr>
        <w:t>3</w:t>
      </w:r>
      <w:r>
        <w:rPr>
          <w:color w:val="000000"/>
          <w:sz w:val="28"/>
          <w:szCs w:val="28"/>
          <w:vertAlign w:val="subscript"/>
        </w:rPr>
        <w:t>f</w:t>
      </w:r>
      <w:r>
        <w:rPr>
          <w:color w:val="000000"/>
          <w:sz w:val="28"/>
          <w:szCs w:val="28"/>
          <w:lang w:val="uk-UA"/>
        </w:rPr>
        <w:t>(с</w:t>
      </w:r>
      <w:r>
        <w:rPr>
          <w:color w:val="000000"/>
          <w:sz w:val="28"/>
          <w:szCs w:val="28"/>
          <w:vertAlign w:val="subscript"/>
          <w:lang w:val="uk-UA"/>
        </w:rPr>
        <w:t>2</w:t>
      </w:r>
      <w:r>
        <w:rPr>
          <w:color w:val="000000"/>
          <w:sz w:val="28"/>
          <w:szCs w:val="28"/>
          <w:lang w:val="uk-UA"/>
        </w:rPr>
        <w:t>)</w:t>
      </w:r>
    </w:p>
    <w:p w:rsidR="002E037E" w:rsidRDefault="003D4297">
      <w:pPr>
        <w:spacing w:after="0" w:line="240" w:lineRule="auto"/>
        <w:jc w:val="center"/>
        <w:rPr>
          <w:sz w:val="28"/>
          <w:szCs w:val="28"/>
          <w:lang w:val="uk-UA"/>
        </w:rPr>
      </w:pPr>
      <w:r>
        <w:rPr>
          <w:bCs/>
          <w:sz w:val="28"/>
          <w:szCs w:val="28"/>
          <w:lang w:val="uk-UA"/>
        </w:rPr>
        <w:t>Рисунок</w:t>
      </w:r>
      <w:r>
        <w:rPr>
          <w:sz w:val="28"/>
          <w:szCs w:val="28"/>
          <w:lang w:val="uk-UA"/>
        </w:rPr>
        <w:t xml:space="preserve"> 5 -</w:t>
      </w:r>
      <w:r w:rsidR="00510562">
        <w:rPr>
          <w:sz w:val="28"/>
          <w:szCs w:val="28"/>
          <w:lang w:val="uk-UA"/>
        </w:rPr>
        <w:t xml:space="preserve"> Графік залежності дисипативних коефіцієнтів </w:t>
      </w:r>
      <w:r w:rsidR="00510562" w:rsidRPr="001E299E">
        <w:rPr>
          <w:position w:val="-16"/>
          <w:sz w:val="28"/>
          <w:szCs w:val="28"/>
          <w:lang w:val="uk-UA"/>
        </w:rPr>
        <w:object w:dxaOrig="376" w:dyaOrig="451">
          <v:shape id="_x0000_i1043" type="#_x0000_t75" style="width:18.25pt;height:22.55pt" o:ole="" fillcolor="#000005">
            <v:imagedata r:id="rId41" o:title=""/>
          </v:shape>
          <o:OLEObject Type="Embed" ProgID="Equation.DSMT4" ShapeID="_x0000_i1043" DrawAspect="Content" ObjectID="_1612685723" r:id="rId47"/>
        </w:object>
      </w:r>
      <w:r w:rsidR="00510562">
        <w:rPr>
          <w:sz w:val="28"/>
          <w:szCs w:val="28"/>
          <w:lang w:val="uk-UA"/>
        </w:rPr>
        <w:t xml:space="preserve"> від безрозмірного параметру</w:t>
      </w:r>
    </w:p>
    <w:bookmarkEnd w:id="1"/>
    <w:p w:rsidR="00FE5D4C" w:rsidRDefault="00FE5D4C">
      <w:pPr>
        <w:spacing w:after="0" w:line="240" w:lineRule="auto"/>
        <w:jc w:val="center"/>
        <w:rPr>
          <w:sz w:val="28"/>
          <w:szCs w:val="28"/>
          <w:lang w:val="uk-UA"/>
        </w:rPr>
        <w:sectPr w:rsidR="00FE5D4C" w:rsidSect="006F2DBB">
          <w:type w:val="continuous"/>
          <w:pgSz w:w="11906" w:h="16838"/>
          <w:pgMar w:top="850" w:right="850" w:bottom="850" w:left="1417" w:header="708" w:footer="708" w:gutter="0"/>
          <w:cols w:num="2" w:space="285"/>
          <w:docGrid w:linePitch="360"/>
        </w:sectPr>
      </w:pPr>
    </w:p>
    <w:p w:rsidR="002E037E" w:rsidRDefault="002E037E">
      <w:pPr>
        <w:spacing w:after="0" w:line="240" w:lineRule="auto"/>
        <w:jc w:val="center"/>
        <w:rPr>
          <w:sz w:val="28"/>
          <w:szCs w:val="28"/>
          <w:lang w:val="uk-UA"/>
        </w:rPr>
      </w:pPr>
    </w:p>
    <w:bookmarkEnd w:id="0"/>
    <w:p w:rsidR="002E037E" w:rsidRDefault="00510562">
      <w:pPr>
        <w:spacing w:after="0" w:line="240" w:lineRule="auto"/>
        <w:ind w:firstLine="700"/>
        <w:jc w:val="both"/>
        <w:rPr>
          <w:sz w:val="28"/>
          <w:szCs w:val="28"/>
          <w:lang w:val="uk-UA"/>
        </w:rPr>
      </w:pPr>
      <w:r>
        <w:rPr>
          <w:sz w:val="28"/>
          <w:szCs w:val="28"/>
          <w:lang w:val="uk-UA"/>
        </w:rPr>
        <w:lastRenderedPageBreak/>
        <w:t xml:space="preserve">З графіка на рис. 3 випливає, що зменшенні співвідношення </w:t>
      </w:r>
      <w:r w:rsidRPr="001E299E">
        <w:rPr>
          <w:position w:val="-12"/>
          <w:sz w:val="28"/>
          <w:szCs w:val="28"/>
          <w:lang w:val="uk-UA"/>
        </w:rPr>
        <w:object w:dxaOrig="1202" w:dyaOrig="363">
          <v:shape id="_x0000_i1044" type="#_x0000_t75" style="width:60.2pt;height:18.25pt" o:ole="" fillcolor="#000005">
            <v:imagedata r:id="rId48" o:title=""/>
          </v:shape>
          <o:OLEObject Type="Embed" ProgID="Equation.DSMT4" ShapeID="_x0000_i1044" DrawAspect="Content" ObjectID="_1612685724" r:id="rId49"/>
        </w:object>
      </w:r>
      <w:r>
        <w:rPr>
          <w:sz w:val="28"/>
          <w:szCs w:val="28"/>
          <w:lang w:val="uk-UA"/>
        </w:rPr>
        <w:t xml:space="preserve"> (тобто при збільшенні жорсткості другої ступені </w:t>
      </w:r>
      <w:r w:rsidRPr="001E299E">
        <w:rPr>
          <w:position w:val="-12"/>
          <w:sz w:val="28"/>
          <w:szCs w:val="28"/>
          <w:lang w:val="uk-UA"/>
        </w:rPr>
        <w:object w:dxaOrig="301" w:dyaOrig="376">
          <v:shape id="_x0000_i1045" type="#_x0000_t75" style="width:15.05pt;height:18.25pt" o:ole="" fillcolor="#000005">
            <v:imagedata r:id="rId50" o:title=""/>
          </v:shape>
          <o:OLEObject Type="Embed" ProgID="Equation.DSMT4" ShapeID="_x0000_i1045" DrawAspect="Content" ObjectID="_1612685725" r:id="rId51"/>
        </w:object>
      </w:r>
      <w:r>
        <w:rPr>
          <w:sz w:val="28"/>
          <w:szCs w:val="28"/>
          <w:lang w:val="uk-UA"/>
        </w:rPr>
        <w:t xml:space="preserve">) коефіцієнти дисипації другої і третьої ступені </w:t>
      </w:r>
      <w:r w:rsidRPr="001E299E">
        <w:rPr>
          <w:position w:val="-16"/>
          <w:sz w:val="28"/>
          <w:szCs w:val="28"/>
          <w:lang w:val="uk-UA"/>
        </w:rPr>
        <w:object w:dxaOrig="451" w:dyaOrig="451">
          <v:shape id="_x0000_i1046" type="#_x0000_t75" style="width:22.55pt;height:22.55pt" o:ole="" fillcolor="#000005">
            <v:imagedata r:id="rId52" o:title=""/>
          </v:shape>
          <o:OLEObject Type="Embed" ProgID="Equation.DSMT4" ShapeID="_x0000_i1046" DrawAspect="Content" ObjectID="_1612685726" r:id="rId53"/>
        </w:object>
      </w:r>
      <w:r>
        <w:rPr>
          <w:sz w:val="28"/>
          <w:szCs w:val="28"/>
          <w:lang w:val="uk-UA"/>
        </w:rPr>
        <w:t xml:space="preserve"> і </w:t>
      </w:r>
      <w:r w:rsidRPr="001E299E">
        <w:rPr>
          <w:position w:val="-16"/>
          <w:sz w:val="28"/>
          <w:szCs w:val="28"/>
          <w:lang w:val="uk-UA"/>
        </w:rPr>
        <w:object w:dxaOrig="451" w:dyaOrig="451">
          <v:shape id="_x0000_i1047" type="#_x0000_t75" style="width:22.55pt;height:22.55pt" o:ole="" fillcolor="#000005">
            <v:imagedata r:id="rId54" o:title=""/>
          </v:shape>
          <o:OLEObject Type="Embed" ProgID="Equation.DSMT4" ShapeID="_x0000_i1047" DrawAspect="Content" ObjectID="_1612685727" r:id="rId55"/>
        </w:object>
      </w:r>
      <w:r>
        <w:rPr>
          <w:sz w:val="28"/>
          <w:szCs w:val="28"/>
          <w:lang w:val="uk-UA"/>
        </w:rPr>
        <w:t xml:space="preserve"> збільшуються відповідно до значень 0,41 і 0,51; а </w:t>
      </w:r>
      <w:r w:rsidRPr="001E299E">
        <w:rPr>
          <w:position w:val="-16"/>
          <w:sz w:val="28"/>
          <w:szCs w:val="28"/>
          <w:lang w:val="uk-UA"/>
        </w:rPr>
        <w:object w:dxaOrig="388" w:dyaOrig="451">
          <v:shape id="_x0000_i1048" type="#_x0000_t75" style="width:19.35pt;height:22.55pt" o:ole="" fillcolor="#000005">
            <v:imagedata r:id="rId56" o:title=""/>
          </v:shape>
          <o:OLEObject Type="Embed" ProgID="Equation.DSMT4" ShapeID="_x0000_i1048" DrawAspect="Content" ObjectID="_1612685728" r:id="rId57"/>
        </w:object>
      </w:r>
      <w:r>
        <w:rPr>
          <w:sz w:val="28"/>
          <w:szCs w:val="28"/>
          <w:lang w:val="uk-UA"/>
        </w:rPr>
        <w:t xml:space="preserve"> для першої ступені зменшується до значення 0,12; а при збільшенні співвідношення </w:t>
      </w:r>
      <w:r w:rsidRPr="001E299E">
        <w:rPr>
          <w:position w:val="-12"/>
          <w:sz w:val="28"/>
          <w:szCs w:val="28"/>
          <w:lang w:val="uk-UA"/>
        </w:rPr>
        <w:object w:dxaOrig="1202" w:dyaOrig="363">
          <v:shape id="_x0000_i1049" type="#_x0000_t75" style="width:60.2pt;height:18.25pt" o:ole="" fillcolor="#000005">
            <v:imagedata r:id="rId58" o:title=""/>
          </v:shape>
          <o:OLEObject Type="Embed" ProgID="Equation.DSMT4" ShapeID="_x0000_i1049" DrawAspect="Content" ObjectID="_1612685729" r:id="rId59"/>
        </w:object>
      </w:r>
      <w:r>
        <w:rPr>
          <w:sz w:val="28"/>
          <w:szCs w:val="28"/>
          <w:lang w:val="uk-UA"/>
        </w:rPr>
        <w:t xml:space="preserve"> (тобто при зменшенні жорсткості другої ступені </w:t>
      </w:r>
      <w:r w:rsidRPr="001E299E">
        <w:rPr>
          <w:position w:val="-12"/>
          <w:sz w:val="28"/>
          <w:szCs w:val="28"/>
          <w:lang w:val="uk-UA"/>
        </w:rPr>
        <w:object w:dxaOrig="301" w:dyaOrig="376">
          <v:shape id="_x0000_i1050" type="#_x0000_t75" style="width:15.05pt;height:18.25pt" o:ole="" fillcolor="#000005">
            <v:imagedata r:id="rId50" o:title=""/>
          </v:shape>
          <o:OLEObject Type="Embed" ProgID="Equation.DSMT4" ShapeID="_x0000_i1050" DrawAspect="Content" ObjectID="_1612685730" r:id="rId60"/>
        </w:object>
      </w:r>
      <w:r>
        <w:rPr>
          <w:sz w:val="28"/>
          <w:szCs w:val="28"/>
          <w:lang w:val="uk-UA"/>
        </w:rPr>
        <w:t xml:space="preserve">) </w:t>
      </w:r>
      <w:r w:rsidR="00020A3D">
        <w:rPr>
          <w:b/>
          <w:bCs/>
          <w:noProof/>
          <w:sz w:val="28"/>
        </w:rPr>
        <w:pict>
          <v:shape id="Поле 23" o:spid="_x0000_s5146" type="#_x0000_t202" style="position:absolute;left:0;text-align:left;margin-left:224.35pt;margin-top:-41.85pt;width:32.5pt;height:21.75pt;z-index:2516505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" fillcolor="white [3201]" stroked="f" strokeweight=".5pt">
            <v:textbox>
              <w:txbxContent>
                <w:p w:rsidR="00B41617" w:rsidRPr="00C244FE" w:rsidRDefault="00B41617" w:rsidP="00C244FE">
                  <w:pPr>
                    <w:spacing w:after="0" w:line="240" w:lineRule="auto"/>
                    <w:jc w:val="center"/>
                    <w:rPr>
                      <w:sz w:val="28"/>
                      <w:szCs w:val="28"/>
                      <w:lang w:val="uk-UA"/>
                    </w:rPr>
                  </w:pPr>
                  <w:r>
                    <w:rPr>
                      <w:sz w:val="28"/>
                      <w:szCs w:val="28"/>
                      <w:lang w:val="uk-UA"/>
                    </w:rPr>
                    <w:t>8</w:t>
                  </w:r>
                </w:p>
              </w:txbxContent>
            </v:textbox>
          </v:shape>
        </w:pict>
      </w:r>
      <w:r w:rsidRPr="001E299E">
        <w:rPr>
          <w:position w:val="-16"/>
          <w:sz w:val="28"/>
          <w:szCs w:val="28"/>
          <w:lang w:val="uk-UA"/>
        </w:rPr>
        <w:object w:dxaOrig="451" w:dyaOrig="451">
          <v:shape id="_x0000_i1051" type="#_x0000_t75" style="width:22.55pt;height:22.55pt" o:ole="" fillcolor="#000005">
            <v:imagedata r:id="rId61" o:title=""/>
          </v:shape>
          <o:OLEObject Type="Embed" ProgID="Equation.DSMT4" ShapeID="_x0000_i1051" DrawAspect="Content" ObjectID="_1612685731" r:id="rId62"/>
        </w:object>
      </w:r>
      <w:r>
        <w:rPr>
          <w:sz w:val="28"/>
          <w:szCs w:val="28"/>
          <w:lang w:val="uk-UA"/>
        </w:rPr>
        <w:t xml:space="preserve"> наближається до </w:t>
      </w:r>
      <w:r w:rsidRPr="001E299E">
        <w:rPr>
          <w:position w:val="-12"/>
          <w:sz w:val="28"/>
          <w:szCs w:val="28"/>
          <w:lang w:val="uk-UA"/>
        </w:rPr>
        <w:object w:dxaOrig="301" w:dyaOrig="363">
          <v:shape id="_x0000_i1052" type="#_x0000_t75" style="width:15.05pt;height:18.25pt" o:ole="" fillcolor="#000005">
            <v:imagedata r:id="rId63" o:title=""/>
          </v:shape>
          <o:OLEObject Type="Embed" ProgID="Equation.DSMT4" ShapeID="_x0000_i1052" DrawAspect="Content" ObjectID="_1612685732" r:id="rId64"/>
        </w:object>
      </w:r>
      <w:r>
        <w:rPr>
          <w:sz w:val="28"/>
          <w:szCs w:val="28"/>
          <w:lang w:val="uk-UA"/>
        </w:rPr>
        <w:t xml:space="preserve">. Як ілюструє графік на рис. </w:t>
      </w:r>
      <w:r w:rsidR="006F2DBB">
        <w:rPr>
          <w:sz w:val="28"/>
          <w:szCs w:val="28"/>
          <w:lang w:val="uk-UA"/>
        </w:rPr>
        <w:t>4</w:t>
      </w:r>
      <w:r w:rsidR="00DC0E87">
        <w:rPr>
          <w:sz w:val="28"/>
          <w:szCs w:val="28"/>
          <w:lang w:val="uk-UA"/>
        </w:rPr>
        <w:t xml:space="preserve"> </w:t>
      </w:r>
      <w:r w:rsidRPr="001E299E">
        <w:rPr>
          <w:position w:val="-16"/>
          <w:sz w:val="28"/>
          <w:szCs w:val="28"/>
          <w:lang w:val="uk-UA"/>
        </w:rPr>
        <w:object w:dxaOrig="376" w:dyaOrig="451">
          <v:shape id="_x0000_i1053" type="#_x0000_t75" style="width:18.25pt;height:22.55pt" o:ole="" fillcolor="#000005">
            <v:imagedata r:id="rId65" o:title=""/>
          </v:shape>
          <o:OLEObject Type="Embed" ProgID="Equation.DSMT4" ShapeID="_x0000_i1053" DrawAspect="Content" ObjectID="_1612685733" r:id="rId66"/>
        </w:object>
      </w:r>
      <w:r>
        <w:rPr>
          <w:sz w:val="28"/>
          <w:szCs w:val="28"/>
          <w:lang w:val="uk-UA"/>
        </w:rPr>
        <w:t xml:space="preserve"> залежить від </w:t>
      </w:r>
      <w:r w:rsidRPr="001E299E">
        <w:rPr>
          <w:position w:val="-12"/>
          <w:sz w:val="28"/>
          <w:szCs w:val="28"/>
          <w:lang w:val="uk-UA"/>
        </w:rPr>
        <w:object w:dxaOrig="238" w:dyaOrig="363">
          <v:shape id="_x0000_i1054" type="#_x0000_t75" style="width:11.8pt;height:18.25pt" o:ole="" fillcolor="#000005">
            <v:imagedata r:id="rId67" o:title=""/>
          </v:shape>
          <o:OLEObject Type="Embed" ProgID="Equation.DSMT4" ShapeID="_x0000_i1054" DrawAspect="Content" ObjectID="_1612685734" r:id="rId68"/>
        </w:object>
      </w:r>
      <w:r>
        <w:rPr>
          <w:sz w:val="28"/>
          <w:szCs w:val="28"/>
          <w:lang w:val="uk-UA"/>
        </w:rPr>
        <w:t xml:space="preserve"> лінійно, і при </w:t>
      </w:r>
      <w:r w:rsidRPr="001E299E">
        <w:rPr>
          <w:position w:val="-12"/>
          <w:sz w:val="28"/>
          <w:szCs w:val="28"/>
          <w:lang w:val="uk-UA"/>
        </w:rPr>
        <w:object w:dxaOrig="1503" w:dyaOrig="363">
          <v:shape id="_x0000_i1055" type="#_x0000_t75" style="width:75.2pt;height:18.25pt" o:ole="" fillcolor="#000005">
            <v:imagedata r:id="rId69" o:title=""/>
          </v:shape>
          <o:OLEObject Type="Embed" ProgID="Equation.DSMT4" ShapeID="_x0000_i1055" DrawAspect="Content" ObjectID="_1612685735" r:id="rId70"/>
        </w:object>
      </w:r>
      <w:r>
        <w:rPr>
          <w:sz w:val="28"/>
          <w:szCs w:val="28"/>
          <w:lang w:val="uk-UA"/>
        </w:rPr>
        <w:t xml:space="preserve">, </w:t>
      </w:r>
      <w:r w:rsidRPr="001E299E">
        <w:rPr>
          <w:position w:val="-16"/>
          <w:sz w:val="28"/>
          <w:szCs w:val="28"/>
          <w:lang w:val="uk-UA"/>
        </w:rPr>
        <w:object w:dxaOrig="914" w:dyaOrig="451">
          <v:shape id="_x0000_i1056" type="#_x0000_t75" style="width:46.2pt;height:22.55pt" o:ole="" fillcolor="#000005">
            <v:imagedata r:id="rId71" o:title=""/>
          </v:shape>
          <o:OLEObject Type="Embed" ProgID="Equation.DSMT4" ShapeID="_x0000_i1056" DrawAspect="Content" ObjectID="_1612685736" r:id="rId72"/>
        </w:object>
      </w:r>
      <w:r>
        <w:rPr>
          <w:sz w:val="28"/>
          <w:szCs w:val="28"/>
          <w:lang w:val="uk-UA"/>
        </w:rPr>
        <w:t xml:space="preserve">; </w:t>
      </w:r>
      <w:r w:rsidRPr="001E299E">
        <w:rPr>
          <w:position w:val="-16"/>
          <w:sz w:val="28"/>
          <w:szCs w:val="28"/>
          <w:lang w:val="uk-UA"/>
        </w:rPr>
        <w:object w:dxaOrig="3181" w:dyaOrig="463">
          <v:shape id="_x0000_i1057" type="#_x0000_t75" style="width:159.05pt;height:23.65pt" o:ole="" fillcolor="#000005">
            <v:imagedata r:id="rId73" o:title=""/>
          </v:shape>
          <o:OLEObject Type="Embed" ProgID="Equation.DSMT4" ShapeID="_x0000_i1057" DrawAspect="Content" ObjectID="_1612685737" r:id="rId74"/>
        </w:object>
      </w:r>
      <w:r>
        <w:rPr>
          <w:sz w:val="28"/>
          <w:szCs w:val="28"/>
          <w:lang w:val="uk-UA"/>
        </w:rPr>
        <w:t xml:space="preserve">. З графіка на рис. </w:t>
      </w:r>
      <w:r w:rsidR="006F2DBB">
        <w:rPr>
          <w:sz w:val="28"/>
          <w:szCs w:val="28"/>
          <w:lang w:val="uk-UA"/>
        </w:rPr>
        <w:t>5</w:t>
      </w:r>
      <w:r>
        <w:rPr>
          <w:sz w:val="28"/>
          <w:szCs w:val="28"/>
          <w:lang w:val="uk-UA"/>
        </w:rPr>
        <w:t xml:space="preserve"> випливає, що </w:t>
      </w:r>
      <w:r w:rsidRPr="001E299E">
        <w:rPr>
          <w:position w:val="-16"/>
          <w:sz w:val="28"/>
          <w:szCs w:val="28"/>
          <w:lang w:val="uk-UA"/>
        </w:rPr>
        <w:object w:dxaOrig="376" w:dyaOrig="451">
          <v:shape id="_x0000_i1058" type="#_x0000_t75" style="width:18.25pt;height:22.55pt" o:ole="" fillcolor="#000005">
            <v:imagedata r:id="rId65" o:title=""/>
          </v:shape>
          <o:OLEObject Type="Embed" ProgID="Equation.DSMT4" ShapeID="_x0000_i1058" DrawAspect="Content" ObjectID="_1612685738" r:id="rId75"/>
        </w:object>
      </w:r>
      <w:r>
        <w:rPr>
          <w:sz w:val="28"/>
          <w:szCs w:val="28"/>
          <w:lang w:val="uk-UA"/>
        </w:rPr>
        <w:t xml:space="preserve"> залежить від </w:t>
      </w:r>
      <w:r w:rsidRPr="001E299E">
        <w:rPr>
          <w:position w:val="-12"/>
          <w:sz w:val="28"/>
          <w:szCs w:val="28"/>
          <w:lang w:val="uk-UA"/>
        </w:rPr>
        <w:object w:dxaOrig="238" w:dyaOrig="363">
          <v:shape id="_x0000_i1059" type="#_x0000_t75" style="width:11.8pt;height:18.25pt" o:ole="" fillcolor="#000005">
            <v:imagedata r:id="rId67" o:title=""/>
          </v:shape>
          <o:OLEObject Type="Embed" ProgID="Equation.DSMT4" ShapeID="_x0000_i1059" DrawAspect="Content" ObjectID="_1612685739" r:id="rId76"/>
        </w:object>
      </w:r>
      <w:r>
        <w:rPr>
          <w:sz w:val="28"/>
          <w:szCs w:val="28"/>
          <w:lang w:val="uk-UA"/>
        </w:rPr>
        <w:t xml:space="preserve"> лінійно, і при </w:t>
      </w:r>
      <w:r w:rsidRPr="001E299E">
        <w:rPr>
          <w:position w:val="-12"/>
          <w:sz w:val="28"/>
          <w:szCs w:val="28"/>
          <w:lang w:val="uk-UA"/>
        </w:rPr>
        <w:object w:dxaOrig="1528" w:dyaOrig="363">
          <v:shape id="_x0000_i1060" type="#_x0000_t75" style="width:76.3pt;height:18.25pt" o:ole="" fillcolor="#000005">
            <v:imagedata r:id="rId77" o:title=""/>
          </v:shape>
          <o:OLEObject Type="Embed" ProgID="Equation.DSMT4" ShapeID="_x0000_i1060" DrawAspect="Content" ObjectID="_1612685740" r:id="rId78"/>
        </w:object>
      </w:r>
      <w:r>
        <w:rPr>
          <w:sz w:val="28"/>
          <w:szCs w:val="28"/>
          <w:lang w:val="uk-UA"/>
        </w:rPr>
        <w:t xml:space="preserve">; </w:t>
      </w:r>
      <w:r w:rsidRPr="001E299E">
        <w:rPr>
          <w:position w:val="-16"/>
          <w:sz w:val="28"/>
          <w:szCs w:val="28"/>
          <w:lang w:val="uk-UA"/>
        </w:rPr>
        <w:object w:dxaOrig="2191" w:dyaOrig="451">
          <v:shape id="_x0000_i1061" type="#_x0000_t75" style="width:109.6pt;height:22.55pt" o:ole="" fillcolor="#000005">
            <v:imagedata r:id="rId79" o:title=""/>
          </v:shape>
          <o:OLEObject Type="Embed" ProgID="Equation.DSMT4" ShapeID="_x0000_i1061" DrawAspect="Content" ObjectID="_1612685741" r:id="rId80"/>
        </w:object>
      </w:r>
      <w:r>
        <w:rPr>
          <w:sz w:val="28"/>
          <w:szCs w:val="28"/>
          <w:lang w:val="uk-UA"/>
        </w:rPr>
        <w:t xml:space="preserve">. Зміна </w:t>
      </w:r>
      <w:proofErr w:type="spellStart"/>
      <w:r>
        <w:rPr>
          <w:sz w:val="28"/>
          <w:szCs w:val="28"/>
          <w:lang w:val="uk-UA"/>
        </w:rPr>
        <w:t>жорсткостей</w:t>
      </w:r>
      <w:proofErr w:type="spellEnd"/>
      <w:r>
        <w:rPr>
          <w:sz w:val="28"/>
          <w:szCs w:val="28"/>
          <w:lang w:val="uk-UA"/>
        </w:rPr>
        <w:t xml:space="preserve"> </w:t>
      </w:r>
      <w:proofErr w:type="spellStart"/>
      <w:r>
        <w:rPr>
          <w:sz w:val="28"/>
          <w:szCs w:val="28"/>
          <w:lang w:val="uk-UA"/>
        </w:rPr>
        <w:t>ступеней</w:t>
      </w:r>
      <w:proofErr w:type="spellEnd"/>
      <w:r>
        <w:rPr>
          <w:sz w:val="28"/>
          <w:szCs w:val="28"/>
          <w:lang w:val="uk-UA"/>
        </w:rPr>
        <w:t xml:space="preserve"> колони НШ може здійснюватися або зміною геометричних розмірів </w:t>
      </w:r>
      <w:proofErr w:type="spellStart"/>
      <w:r>
        <w:rPr>
          <w:sz w:val="28"/>
          <w:szCs w:val="28"/>
          <w:lang w:val="uk-UA"/>
        </w:rPr>
        <w:t>ступеней</w:t>
      </w:r>
      <w:proofErr w:type="spellEnd"/>
      <w:r>
        <w:rPr>
          <w:sz w:val="28"/>
          <w:szCs w:val="28"/>
          <w:lang w:val="uk-UA"/>
        </w:rPr>
        <w:t xml:space="preserve">, або ж зміною матеріалу </w:t>
      </w:r>
      <w:proofErr w:type="spellStart"/>
      <w:r>
        <w:rPr>
          <w:sz w:val="28"/>
          <w:szCs w:val="28"/>
          <w:lang w:val="uk-UA"/>
        </w:rPr>
        <w:t>ступеней</w:t>
      </w:r>
      <w:proofErr w:type="spellEnd"/>
      <w:r>
        <w:rPr>
          <w:sz w:val="28"/>
          <w:szCs w:val="28"/>
          <w:lang w:val="uk-UA"/>
        </w:rPr>
        <w:t>.</w:t>
      </w:r>
      <w:r w:rsidR="00DC0E87">
        <w:rPr>
          <w:sz w:val="28"/>
          <w:szCs w:val="28"/>
          <w:lang w:val="uk-UA"/>
        </w:rPr>
        <w:t xml:space="preserve"> </w:t>
      </w:r>
      <w:r>
        <w:rPr>
          <w:sz w:val="28"/>
          <w:szCs w:val="28"/>
          <w:lang w:val="uk-UA"/>
        </w:rPr>
        <w:t xml:space="preserve">Застосування першої склопластикової ступені забезпечує більшу дисипацію коливань у верхніх перерізах колони НШ на перехідних режимах її роботи під дією </w:t>
      </w:r>
      <w:proofErr w:type="spellStart"/>
      <w:r>
        <w:rPr>
          <w:sz w:val="28"/>
          <w:szCs w:val="28"/>
          <w:lang w:val="uk-UA"/>
        </w:rPr>
        <w:t>малоциклового</w:t>
      </w:r>
      <w:proofErr w:type="spellEnd"/>
      <w:r>
        <w:rPr>
          <w:sz w:val="28"/>
          <w:szCs w:val="28"/>
          <w:lang w:val="uk-UA"/>
        </w:rPr>
        <w:t xml:space="preserve"> навантаження.</w:t>
      </w:r>
    </w:p>
    <w:p w:rsidR="002E037E" w:rsidRDefault="00510562">
      <w:pPr>
        <w:spacing w:after="0" w:line="240" w:lineRule="auto"/>
        <w:ind w:firstLine="700"/>
        <w:jc w:val="both"/>
        <w:rPr>
          <w:sz w:val="28"/>
          <w:szCs w:val="28"/>
          <w:lang w:val="uk-UA"/>
        </w:rPr>
      </w:pPr>
      <w:r>
        <w:rPr>
          <w:sz w:val="28"/>
          <w:szCs w:val="28"/>
          <w:lang w:val="uk-UA"/>
        </w:rPr>
        <w:t>На підставі проведених досліджень створений ряд промислових зразків насосних штанг із ПКМ, що у порівнянні зі сталевими мають значні переваги: дають змогу підвищити опірність корозійній дії агресивних середовищ, істотно скоротити їхню аварійність при експлуатації.</w:t>
      </w:r>
    </w:p>
    <w:p w:rsidR="002E037E" w:rsidRDefault="00510562">
      <w:pPr>
        <w:spacing w:after="0" w:line="240" w:lineRule="auto"/>
        <w:ind w:firstLine="700"/>
        <w:jc w:val="both"/>
        <w:rPr>
          <w:sz w:val="28"/>
          <w:szCs w:val="28"/>
          <w:lang w:val="ru-RU"/>
        </w:rPr>
      </w:pPr>
      <w:r>
        <w:rPr>
          <w:sz w:val="28"/>
          <w:szCs w:val="28"/>
          <w:lang w:val="uk-UA"/>
        </w:rPr>
        <w:t xml:space="preserve">У розділі було визначено, що відносна жорсткість склопластикових штанг (приблизно 1/5 жорсткості сталевих штанг) викликає в склопластиковій колоні власні частоти коливання, які зазвичай складають тільки 50–60% власних частот коливань сталевих колон такої ж довжини. </w:t>
      </w:r>
      <w:proofErr w:type="spellStart"/>
      <w:r>
        <w:rPr>
          <w:sz w:val="28"/>
          <w:szCs w:val="28"/>
          <w:lang w:val="ru-RU"/>
        </w:rPr>
        <w:t>Нижчі</w:t>
      </w:r>
      <w:proofErr w:type="spellEnd"/>
      <w:r>
        <w:rPr>
          <w:sz w:val="28"/>
          <w:szCs w:val="28"/>
          <w:lang w:val="ru-RU"/>
        </w:rPr>
        <w:t xml:space="preserve"> </w:t>
      </w:r>
      <w:proofErr w:type="spellStart"/>
      <w:r>
        <w:rPr>
          <w:sz w:val="28"/>
          <w:szCs w:val="28"/>
          <w:lang w:val="ru-RU"/>
        </w:rPr>
        <w:t>власні</w:t>
      </w:r>
      <w:proofErr w:type="spellEnd"/>
      <w:r>
        <w:rPr>
          <w:sz w:val="28"/>
          <w:szCs w:val="28"/>
          <w:lang w:val="ru-RU"/>
        </w:rPr>
        <w:t xml:space="preserve"> </w:t>
      </w:r>
      <w:proofErr w:type="spellStart"/>
      <w:r>
        <w:rPr>
          <w:sz w:val="28"/>
          <w:szCs w:val="28"/>
          <w:lang w:val="ru-RU"/>
        </w:rPr>
        <w:t>частоти</w:t>
      </w:r>
      <w:proofErr w:type="spellEnd"/>
      <w:r>
        <w:rPr>
          <w:sz w:val="28"/>
          <w:szCs w:val="28"/>
          <w:lang w:val="ru-RU"/>
        </w:rPr>
        <w:t xml:space="preserve"> </w:t>
      </w:r>
      <w:proofErr w:type="spellStart"/>
      <w:r>
        <w:rPr>
          <w:sz w:val="28"/>
          <w:szCs w:val="28"/>
          <w:lang w:val="ru-RU"/>
        </w:rPr>
        <w:t>означають</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якщо</w:t>
      </w:r>
      <w:proofErr w:type="spellEnd"/>
      <w:r>
        <w:rPr>
          <w:sz w:val="28"/>
          <w:szCs w:val="28"/>
          <w:lang w:val="ru-RU"/>
        </w:rPr>
        <w:t xml:space="preserve"> </w:t>
      </w:r>
      <w:proofErr w:type="spellStart"/>
      <w:r>
        <w:rPr>
          <w:sz w:val="28"/>
          <w:szCs w:val="28"/>
          <w:lang w:val="ru-RU"/>
        </w:rPr>
        <w:t>сталеві</w:t>
      </w:r>
      <w:proofErr w:type="spellEnd"/>
      <w:r>
        <w:rPr>
          <w:sz w:val="28"/>
          <w:szCs w:val="28"/>
          <w:lang w:val="ru-RU"/>
        </w:rPr>
        <w:t xml:space="preserve"> та </w:t>
      </w:r>
      <w:proofErr w:type="spellStart"/>
      <w:r>
        <w:rPr>
          <w:sz w:val="28"/>
          <w:szCs w:val="28"/>
          <w:lang w:val="ru-RU"/>
        </w:rPr>
        <w:t>склопластикові</w:t>
      </w:r>
      <w:proofErr w:type="spellEnd"/>
      <w:r>
        <w:rPr>
          <w:sz w:val="28"/>
          <w:szCs w:val="28"/>
          <w:lang w:val="ru-RU"/>
        </w:rPr>
        <w:t xml:space="preserve"> колони </w:t>
      </w:r>
      <w:proofErr w:type="spellStart"/>
      <w:r>
        <w:rPr>
          <w:sz w:val="28"/>
          <w:szCs w:val="28"/>
          <w:lang w:val="ru-RU"/>
        </w:rPr>
        <w:t>однакової</w:t>
      </w:r>
      <w:proofErr w:type="spellEnd"/>
      <w:r>
        <w:rPr>
          <w:sz w:val="28"/>
          <w:szCs w:val="28"/>
          <w:lang w:val="ru-RU"/>
        </w:rPr>
        <w:t xml:space="preserve"> </w:t>
      </w:r>
      <w:proofErr w:type="spellStart"/>
      <w:r>
        <w:rPr>
          <w:sz w:val="28"/>
          <w:szCs w:val="28"/>
          <w:lang w:val="ru-RU"/>
        </w:rPr>
        <w:t>довжини</w:t>
      </w:r>
      <w:proofErr w:type="spellEnd"/>
      <w:r>
        <w:rPr>
          <w:sz w:val="28"/>
          <w:szCs w:val="28"/>
          <w:lang w:val="ru-RU"/>
        </w:rPr>
        <w:t xml:space="preserve"> </w:t>
      </w:r>
      <w:proofErr w:type="spellStart"/>
      <w:r>
        <w:rPr>
          <w:sz w:val="28"/>
          <w:szCs w:val="28"/>
          <w:lang w:val="ru-RU"/>
        </w:rPr>
        <w:t>працюватимуть</w:t>
      </w:r>
      <w:proofErr w:type="spellEnd"/>
      <w:r>
        <w:rPr>
          <w:sz w:val="28"/>
          <w:szCs w:val="28"/>
          <w:lang w:val="ru-RU"/>
        </w:rPr>
        <w:t xml:space="preserve"> при </w:t>
      </w:r>
      <w:proofErr w:type="spellStart"/>
      <w:r>
        <w:rPr>
          <w:sz w:val="28"/>
          <w:szCs w:val="28"/>
          <w:lang w:val="ru-RU"/>
        </w:rPr>
        <w:t>однакових</w:t>
      </w:r>
      <w:proofErr w:type="spellEnd"/>
      <w:r>
        <w:rPr>
          <w:sz w:val="28"/>
          <w:szCs w:val="28"/>
          <w:lang w:val="ru-RU"/>
        </w:rPr>
        <w:t xml:space="preserve"> частотах </w:t>
      </w:r>
      <w:proofErr w:type="spellStart"/>
      <w:r>
        <w:rPr>
          <w:sz w:val="28"/>
          <w:szCs w:val="28"/>
          <w:lang w:val="ru-RU"/>
        </w:rPr>
        <w:t>відкачки</w:t>
      </w:r>
      <w:proofErr w:type="spellEnd"/>
      <w:r>
        <w:rPr>
          <w:sz w:val="28"/>
          <w:szCs w:val="28"/>
          <w:lang w:val="ru-RU"/>
        </w:rPr>
        <w:t xml:space="preserve">, то </w:t>
      </w:r>
      <w:proofErr w:type="spellStart"/>
      <w:r>
        <w:rPr>
          <w:sz w:val="28"/>
          <w:szCs w:val="28"/>
          <w:lang w:val="ru-RU"/>
        </w:rPr>
        <w:t>склопластикова</w:t>
      </w:r>
      <w:proofErr w:type="spellEnd"/>
      <w:r>
        <w:rPr>
          <w:sz w:val="28"/>
          <w:szCs w:val="28"/>
          <w:lang w:val="ru-RU"/>
        </w:rPr>
        <w:t xml:space="preserve"> колона штанг буде </w:t>
      </w:r>
      <w:proofErr w:type="spellStart"/>
      <w:r>
        <w:rPr>
          <w:sz w:val="28"/>
          <w:szCs w:val="28"/>
          <w:lang w:val="ru-RU"/>
        </w:rPr>
        <w:t>працювати</w:t>
      </w:r>
      <w:proofErr w:type="spellEnd"/>
      <w:r>
        <w:rPr>
          <w:sz w:val="28"/>
          <w:szCs w:val="28"/>
          <w:lang w:val="ru-RU"/>
        </w:rPr>
        <w:t xml:space="preserve"> </w:t>
      </w:r>
      <w:proofErr w:type="spellStart"/>
      <w:r>
        <w:rPr>
          <w:sz w:val="28"/>
          <w:szCs w:val="28"/>
          <w:lang w:val="ru-RU"/>
        </w:rPr>
        <w:t>ближче</w:t>
      </w:r>
      <w:proofErr w:type="spellEnd"/>
      <w:r>
        <w:rPr>
          <w:sz w:val="28"/>
          <w:szCs w:val="28"/>
          <w:lang w:val="ru-RU"/>
        </w:rPr>
        <w:t xml:space="preserve"> </w:t>
      </w:r>
      <w:proofErr w:type="gramStart"/>
      <w:r>
        <w:rPr>
          <w:sz w:val="28"/>
          <w:szCs w:val="28"/>
          <w:lang w:val="ru-RU"/>
        </w:rPr>
        <w:t>до</w:t>
      </w:r>
      <w:proofErr w:type="gramEnd"/>
      <w:r>
        <w:rPr>
          <w:sz w:val="28"/>
          <w:szCs w:val="28"/>
          <w:lang w:val="ru-RU"/>
        </w:rPr>
        <w:t xml:space="preserve"> резонансу </w:t>
      </w:r>
      <w:proofErr w:type="spellStart"/>
      <w:r>
        <w:rPr>
          <w:sz w:val="28"/>
          <w:szCs w:val="28"/>
          <w:lang w:val="ru-RU"/>
        </w:rPr>
        <w:t>ніж</w:t>
      </w:r>
      <w:proofErr w:type="spellEnd"/>
      <w:r>
        <w:rPr>
          <w:sz w:val="28"/>
          <w:szCs w:val="28"/>
          <w:lang w:val="ru-RU"/>
        </w:rPr>
        <w:t xml:space="preserve"> </w:t>
      </w:r>
      <w:proofErr w:type="spellStart"/>
      <w:r>
        <w:rPr>
          <w:sz w:val="28"/>
          <w:szCs w:val="28"/>
          <w:lang w:val="ru-RU"/>
        </w:rPr>
        <w:t>сталева</w:t>
      </w:r>
      <w:proofErr w:type="spellEnd"/>
      <w:r>
        <w:rPr>
          <w:sz w:val="28"/>
          <w:szCs w:val="28"/>
          <w:lang w:val="ru-RU"/>
        </w:rPr>
        <w:t>.</w:t>
      </w:r>
    </w:p>
    <w:p w:rsidR="002E037E" w:rsidRDefault="00510562">
      <w:pPr>
        <w:tabs>
          <w:tab w:val="left" w:pos="709"/>
          <w:tab w:val="left" w:pos="1276"/>
        </w:tabs>
        <w:autoSpaceDE w:val="0"/>
        <w:autoSpaceDN w:val="0"/>
        <w:adjustRightInd w:val="0"/>
        <w:spacing w:after="0" w:line="240" w:lineRule="auto"/>
        <w:jc w:val="both"/>
        <w:rPr>
          <w:iCs/>
          <w:color w:val="000000"/>
          <w:sz w:val="28"/>
          <w:szCs w:val="28"/>
          <w:lang w:val="uk-UA"/>
        </w:rPr>
      </w:pPr>
      <w:r>
        <w:rPr>
          <w:rFonts w:eastAsia="SimSun" w:hint="eastAsia"/>
          <w:color w:val="000000"/>
          <w:sz w:val="28"/>
          <w:szCs w:val="28"/>
          <w:lang w:val="ru-RU" w:eastAsia="zh-CN"/>
        </w:rPr>
        <w:tab/>
      </w:r>
      <w:r>
        <w:rPr>
          <w:color w:val="000000"/>
          <w:sz w:val="28"/>
          <w:szCs w:val="28"/>
          <w:lang w:val="uk-UA"/>
        </w:rPr>
        <w:t xml:space="preserve">За результатами проведених теоретичних досліджень розроблено спосіб </w:t>
      </w:r>
      <w:r>
        <w:rPr>
          <w:iCs/>
          <w:color w:val="000000"/>
          <w:sz w:val="28"/>
          <w:szCs w:val="28"/>
          <w:lang w:val="uk-UA"/>
        </w:rPr>
        <w:t xml:space="preserve">визначення коефіцієнта дисипації коливань колони НШ на основі отриманих в ході досліджень </w:t>
      </w:r>
      <w:r w:rsidR="001019F6">
        <w:rPr>
          <w:iCs/>
          <w:color w:val="000000"/>
          <w:sz w:val="28"/>
          <w:szCs w:val="28"/>
          <w:lang w:val="uk-UA"/>
        </w:rPr>
        <w:t>штангових свердловинних насосних установок (</w:t>
      </w:r>
      <w:r>
        <w:rPr>
          <w:iCs/>
          <w:color w:val="000000"/>
          <w:sz w:val="28"/>
          <w:szCs w:val="28"/>
          <w:lang w:val="uk-UA"/>
        </w:rPr>
        <w:t>ШСНУ</w:t>
      </w:r>
      <w:r w:rsidR="001019F6">
        <w:rPr>
          <w:iCs/>
          <w:color w:val="000000"/>
          <w:sz w:val="28"/>
          <w:szCs w:val="28"/>
          <w:lang w:val="uk-UA"/>
        </w:rPr>
        <w:t>)</w:t>
      </w:r>
      <w:r>
        <w:rPr>
          <w:iCs/>
          <w:color w:val="000000"/>
          <w:sz w:val="28"/>
          <w:szCs w:val="28"/>
          <w:lang w:val="uk-UA"/>
        </w:rPr>
        <w:t xml:space="preserve"> </w:t>
      </w:r>
      <w:proofErr w:type="spellStart"/>
      <w:r>
        <w:rPr>
          <w:iCs/>
          <w:color w:val="000000"/>
          <w:sz w:val="28"/>
          <w:szCs w:val="28"/>
          <w:lang w:val="uk-UA"/>
        </w:rPr>
        <w:t>динамограм</w:t>
      </w:r>
      <w:proofErr w:type="spellEnd"/>
      <w:r>
        <w:rPr>
          <w:iCs/>
          <w:color w:val="000000"/>
          <w:sz w:val="28"/>
          <w:szCs w:val="28"/>
          <w:lang w:val="uk-UA"/>
        </w:rPr>
        <w:t>. Для цього:</w:t>
      </w:r>
    </w:p>
    <w:p w:rsidR="002E037E" w:rsidRDefault="00510562">
      <w:pPr>
        <w:tabs>
          <w:tab w:val="left" w:pos="709"/>
          <w:tab w:val="left" w:pos="1276"/>
        </w:tabs>
        <w:autoSpaceDE w:val="0"/>
        <w:autoSpaceDN w:val="0"/>
        <w:adjustRightInd w:val="0"/>
        <w:spacing w:after="0" w:line="240" w:lineRule="auto"/>
        <w:jc w:val="both"/>
        <w:rPr>
          <w:sz w:val="28"/>
          <w:szCs w:val="28"/>
          <w:lang w:val="uk-UA"/>
        </w:rPr>
      </w:pPr>
      <w:r>
        <w:rPr>
          <w:iCs/>
          <w:color w:val="000000"/>
          <w:sz w:val="28"/>
          <w:szCs w:val="28"/>
          <w:lang w:val="uk-UA"/>
        </w:rPr>
        <w:t>1) в</w:t>
      </w:r>
      <w:r>
        <w:rPr>
          <w:color w:val="000000"/>
          <w:sz w:val="28"/>
          <w:szCs w:val="28"/>
          <w:lang w:val="uk-UA"/>
        </w:rPr>
        <w:t xml:space="preserve">раховуючи природу </w:t>
      </w:r>
      <w:r>
        <w:rPr>
          <w:sz w:val="28"/>
          <w:szCs w:val="28"/>
          <w:lang w:val="uk-UA"/>
        </w:rPr>
        <w:t>виникнення дисипативних сил та їх вплив на характер коливань колони НШ,обґрунтовано можливість дослідження інтенсивності дисипації коливань враховуючи параметри її компоновки;</w:t>
      </w:r>
    </w:p>
    <w:p w:rsidR="002E037E" w:rsidRDefault="00510562">
      <w:pPr>
        <w:spacing w:after="0" w:line="240" w:lineRule="auto"/>
        <w:jc w:val="both"/>
        <w:rPr>
          <w:color w:val="000000"/>
          <w:sz w:val="28"/>
          <w:szCs w:val="28"/>
          <w:lang w:val="uk-UA"/>
        </w:rPr>
      </w:pPr>
      <w:r>
        <w:rPr>
          <w:color w:val="000000"/>
          <w:sz w:val="28"/>
          <w:szCs w:val="28"/>
          <w:lang w:val="uk-UA"/>
        </w:rPr>
        <w:t xml:space="preserve">2) шляхом складання системи диференціальних рівнянь руху для конкретної компоновки </w:t>
      </w:r>
      <w:r>
        <w:rPr>
          <w:sz w:val="28"/>
          <w:szCs w:val="28"/>
          <w:lang w:val="uk-UA"/>
        </w:rPr>
        <w:t>отримані значення коефіцієнта дисипації</w:t>
      </w:r>
      <w:r>
        <w:rPr>
          <w:color w:val="000000"/>
          <w:sz w:val="28"/>
          <w:szCs w:val="28"/>
          <w:lang w:val="uk-UA"/>
        </w:rPr>
        <w:t xml:space="preserve"> коливань для триступеневої комбінованої колони НШ, укомплектованої склопластиковими та сталевими штангами.</w:t>
      </w:r>
    </w:p>
    <w:p w:rsidR="002E037E" w:rsidRDefault="00510562">
      <w:pPr>
        <w:tabs>
          <w:tab w:val="left" w:pos="709"/>
          <w:tab w:val="left" w:pos="1276"/>
        </w:tabs>
        <w:autoSpaceDE w:val="0"/>
        <w:autoSpaceDN w:val="0"/>
        <w:adjustRightInd w:val="0"/>
        <w:spacing w:after="0" w:line="240" w:lineRule="auto"/>
        <w:jc w:val="both"/>
        <w:rPr>
          <w:color w:val="000000"/>
          <w:sz w:val="28"/>
          <w:szCs w:val="28"/>
          <w:lang w:val="uk-UA"/>
        </w:rPr>
      </w:pPr>
      <w:r>
        <w:rPr>
          <w:rFonts w:eastAsia="SimSun" w:hint="eastAsia"/>
          <w:color w:val="000000"/>
          <w:sz w:val="28"/>
          <w:szCs w:val="28"/>
          <w:lang w:val="uk-UA" w:eastAsia="zh-CN"/>
        </w:rPr>
        <w:tab/>
      </w:r>
      <w:r>
        <w:rPr>
          <w:color w:val="000000"/>
          <w:sz w:val="28"/>
          <w:szCs w:val="28"/>
          <w:lang w:val="uk-UA"/>
        </w:rPr>
        <w:t xml:space="preserve">Застосування розробленого способу для аналізу отриманих по конкретній компоновці колони НШ коефіцієнтів дисипації дає змогу більш точно оцінити динамічну поведінку колони НШ та встановити оптимальні режими роботи </w:t>
      </w:r>
      <w:r>
        <w:rPr>
          <w:iCs/>
          <w:color w:val="000000"/>
          <w:sz w:val="28"/>
          <w:szCs w:val="28"/>
          <w:lang w:val="uk-UA"/>
        </w:rPr>
        <w:t xml:space="preserve">ШСНУ </w:t>
      </w:r>
      <w:r>
        <w:rPr>
          <w:color w:val="000000"/>
          <w:sz w:val="28"/>
          <w:szCs w:val="28"/>
          <w:lang w:val="uk-UA"/>
        </w:rPr>
        <w:t>з метою недопущення резонансу за фактичних умов експлуатації.</w:t>
      </w:r>
    </w:p>
    <w:p w:rsidR="002E037E" w:rsidRDefault="00510562">
      <w:pPr>
        <w:spacing w:after="0" w:line="240" w:lineRule="auto"/>
        <w:ind w:firstLine="700"/>
        <w:jc w:val="both"/>
        <w:rPr>
          <w:sz w:val="28"/>
          <w:szCs w:val="28"/>
          <w:lang w:val="ru-RU"/>
        </w:rPr>
      </w:pPr>
      <w:r>
        <w:rPr>
          <w:sz w:val="28"/>
          <w:szCs w:val="28"/>
          <w:lang w:val="uk-UA"/>
        </w:rPr>
        <w:t xml:space="preserve">Проведені дослідження впливу кручення показали, що міцність з’єднання типу оболонка-бандаж визначається рівнем контактних напружень, що залежить від широкого комплексу характеристик з’єднання. Зокрема, наявність </w:t>
      </w:r>
      <w:r>
        <w:rPr>
          <w:sz w:val="28"/>
          <w:szCs w:val="28"/>
          <w:lang w:val="uk-UA"/>
        </w:rPr>
        <w:lastRenderedPageBreak/>
        <w:t xml:space="preserve">клейового прошарку в області контактної взаємодії оболонки і бандажа підвищує контактну міцність конструктивного з’єднання в цілому. </w:t>
      </w:r>
      <w:proofErr w:type="spellStart"/>
      <w:proofErr w:type="gramStart"/>
      <w:r>
        <w:rPr>
          <w:sz w:val="28"/>
          <w:szCs w:val="28"/>
          <w:lang w:val="ru-RU"/>
        </w:rPr>
        <w:t>Ц</w:t>
      </w:r>
      <w:proofErr w:type="gramEnd"/>
      <w:r>
        <w:rPr>
          <w:sz w:val="28"/>
          <w:szCs w:val="28"/>
          <w:lang w:val="ru-RU"/>
        </w:rPr>
        <w:t>і</w:t>
      </w:r>
      <w:proofErr w:type="spellEnd"/>
      <w:r>
        <w:rPr>
          <w:sz w:val="28"/>
          <w:szCs w:val="28"/>
          <w:lang w:val="ru-RU"/>
        </w:rPr>
        <w:t xml:space="preserve"> </w:t>
      </w:r>
      <w:proofErr w:type="spellStart"/>
      <w:r>
        <w:rPr>
          <w:sz w:val="28"/>
          <w:szCs w:val="28"/>
          <w:lang w:val="ru-RU"/>
        </w:rPr>
        <w:t>результати</w:t>
      </w:r>
      <w:proofErr w:type="spellEnd"/>
      <w:r>
        <w:rPr>
          <w:sz w:val="28"/>
          <w:szCs w:val="28"/>
          <w:lang w:val="ru-RU"/>
        </w:rPr>
        <w:t xml:space="preserve"> </w:t>
      </w:r>
      <w:proofErr w:type="spellStart"/>
      <w:r>
        <w:rPr>
          <w:sz w:val="28"/>
          <w:szCs w:val="28"/>
          <w:lang w:val="ru-RU"/>
        </w:rPr>
        <w:t>були</w:t>
      </w:r>
      <w:proofErr w:type="spellEnd"/>
      <w:r>
        <w:rPr>
          <w:sz w:val="28"/>
          <w:szCs w:val="28"/>
          <w:lang w:val="ru-RU"/>
        </w:rPr>
        <w:t xml:space="preserve"> </w:t>
      </w:r>
      <w:proofErr w:type="spellStart"/>
      <w:r>
        <w:rPr>
          <w:sz w:val="28"/>
          <w:szCs w:val="28"/>
          <w:lang w:val="ru-RU"/>
        </w:rPr>
        <w:t>використані</w:t>
      </w:r>
      <w:proofErr w:type="spellEnd"/>
      <w:r>
        <w:rPr>
          <w:sz w:val="28"/>
          <w:szCs w:val="28"/>
          <w:lang w:val="ru-RU"/>
        </w:rPr>
        <w:t xml:space="preserve"> в </w:t>
      </w:r>
      <w:proofErr w:type="spellStart"/>
      <w:r>
        <w:rPr>
          <w:sz w:val="28"/>
          <w:szCs w:val="28"/>
          <w:lang w:val="ru-RU"/>
        </w:rPr>
        <w:t>експериментальних</w:t>
      </w:r>
      <w:proofErr w:type="spellEnd"/>
      <w:r>
        <w:rPr>
          <w:sz w:val="28"/>
          <w:szCs w:val="28"/>
          <w:lang w:val="ru-RU"/>
        </w:rPr>
        <w:t xml:space="preserve"> </w:t>
      </w:r>
      <w:proofErr w:type="spellStart"/>
      <w:r>
        <w:rPr>
          <w:sz w:val="28"/>
          <w:szCs w:val="28"/>
          <w:lang w:val="ru-RU"/>
        </w:rPr>
        <w:t>дослідженнях</w:t>
      </w:r>
      <w:proofErr w:type="spellEnd"/>
      <w:r>
        <w:rPr>
          <w:sz w:val="28"/>
          <w:szCs w:val="28"/>
          <w:lang w:val="ru-RU"/>
        </w:rPr>
        <w:t xml:space="preserve"> </w:t>
      </w:r>
      <w:proofErr w:type="spellStart"/>
      <w:r>
        <w:rPr>
          <w:sz w:val="28"/>
          <w:szCs w:val="28"/>
          <w:lang w:val="ru-RU"/>
        </w:rPr>
        <w:t>насосних</w:t>
      </w:r>
      <w:proofErr w:type="spellEnd"/>
      <w:r>
        <w:rPr>
          <w:sz w:val="28"/>
          <w:szCs w:val="28"/>
          <w:lang w:val="ru-RU"/>
        </w:rPr>
        <w:t xml:space="preserve"> штанг </w:t>
      </w:r>
      <w:proofErr w:type="spellStart"/>
      <w:r>
        <w:rPr>
          <w:sz w:val="28"/>
          <w:szCs w:val="28"/>
          <w:lang w:val="ru-RU"/>
        </w:rPr>
        <w:t>із</w:t>
      </w:r>
      <w:proofErr w:type="spellEnd"/>
      <w:r>
        <w:rPr>
          <w:sz w:val="28"/>
          <w:szCs w:val="28"/>
          <w:lang w:val="ru-RU"/>
        </w:rPr>
        <w:t xml:space="preserve"> ПКМ.</w:t>
      </w:r>
    </w:p>
    <w:p w:rsidR="002E037E" w:rsidRDefault="00020A3D">
      <w:pPr>
        <w:spacing w:after="0" w:line="240" w:lineRule="auto"/>
        <w:ind w:firstLine="700"/>
        <w:jc w:val="both"/>
        <w:rPr>
          <w:sz w:val="28"/>
          <w:szCs w:val="28"/>
          <w:lang w:val="uk-UA"/>
        </w:rPr>
      </w:pPr>
      <w:r>
        <w:rPr>
          <w:b/>
          <w:bCs/>
          <w:noProof/>
          <w:sz w:val="28"/>
        </w:rPr>
        <w:pict>
          <v:shape id="Поле 24" o:spid="_x0000_s5134" type="#_x0000_t202" style="position:absolute;left:0;text-align:left;margin-left:215.35pt;margin-top:-98.3pt;width:32.5pt;height:21.75pt;z-index:2516526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" fillcolor="white [3201]" stroked="f" strokeweight=".5pt">
            <v:textbox>
              <w:txbxContent>
                <w:p w:rsidR="00B41617" w:rsidRPr="00C244FE" w:rsidRDefault="00B41617" w:rsidP="00C244FE">
                  <w:pPr>
                    <w:spacing w:after="0" w:line="240" w:lineRule="auto"/>
                    <w:jc w:val="center"/>
                    <w:rPr>
                      <w:sz w:val="28"/>
                      <w:szCs w:val="28"/>
                      <w:lang w:val="uk-UA"/>
                    </w:rPr>
                  </w:pPr>
                  <w:r>
                    <w:rPr>
                      <w:sz w:val="28"/>
                      <w:szCs w:val="28"/>
                      <w:lang w:val="uk-UA"/>
                    </w:rPr>
                    <w:t>9</w:t>
                  </w:r>
                </w:p>
              </w:txbxContent>
            </v:textbox>
          </v:shape>
        </w:pict>
      </w:r>
      <w:r w:rsidR="00510562">
        <w:rPr>
          <w:b/>
          <w:sz w:val="28"/>
          <w:szCs w:val="28"/>
          <w:lang w:val="uk-UA"/>
        </w:rPr>
        <w:t>У</w:t>
      </w:r>
      <w:r w:rsidR="00D45B5E">
        <w:rPr>
          <w:b/>
          <w:sz w:val="28"/>
          <w:szCs w:val="28"/>
          <w:lang w:val="uk-UA"/>
        </w:rPr>
        <w:t xml:space="preserve"> </w:t>
      </w:r>
      <w:r w:rsidR="00510562">
        <w:rPr>
          <w:b/>
          <w:sz w:val="28"/>
          <w:szCs w:val="28"/>
          <w:lang w:val="uk-UA"/>
        </w:rPr>
        <w:t>розділі 4</w:t>
      </w:r>
      <w:r w:rsidR="00510562">
        <w:rPr>
          <w:sz w:val="28"/>
          <w:szCs w:val="28"/>
          <w:lang w:val="uk-UA"/>
        </w:rPr>
        <w:t xml:space="preserve"> проведено дослідження втомних характеристик з'єднань насосних штанг з полімерних композитів та їх матеріалів. Матеріал, що використовувався в цих експериментах, </w:t>
      </w:r>
      <w:proofErr w:type="spellStart"/>
      <w:r w:rsidR="00510562">
        <w:rPr>
          <w:sz w:val="28"/>
          <w:szCs w:val="28"/>
          <w:lang w:val="uk-UA"/>
        </w:rPr>
        <w:t>вінілестерскловолоконний</w:t>
      </w:r>
      <w:proofErr w:type="spellEnd"/>
      <w:r w:rsidR="00510562">
        <w:rPr>
          <w:sz w:val="28"/>
          <w:szCs w:val="28"/>
          <w:lang w:val="uk-UA"/>
        </w:rPr>
        <w:t xml:space="preserve"> композит. Втомні експерименти проводилися на зразках діаметром 5 мм в режимі чистого згину на машині ІМА-5. Величина максимального навантаження вибиралася в діапазоні від 35 до 65% від межі міцності на розрив і частоти навантаження були рівні 50 Гц. Усі експерименти проводили при температурі середовища атмосферного повітря 25-30°С на випробувальній втомній машині. Зразки були занурені у комірку з відфільтрованою водопровідною водою, з якої були видалені хлор і мінерали, і в 3% -</w:t>
      </w:r>
      <w:proofErr w:type="spellStart"/>
      <w:r w:rsidR="00510562">
        <w:rPr>
          <w:sz w:val="28"/>
          <w:szCs w:val="28"/>
          <w:lang w:val="uk-UA"/>
        </w:rPr>
        <w:t>ному</w:t>
      </w:r>
      <w:proofErr w:type="spellEnd"/>
      <w:r w:rsidR="00510562">
        <w:rPr>
          <w:sz w:val="28"/>
          <w:szCs w:val="28"/>
          <w:lang w:val="uk-UA"/>
        </w:rPr>
        <w:t xml:space="preserve"> розчині </w:t>
      </w:r>
      <w:proofErr w:type="spellStart"/>
      <w:r w:rsidR="00510562">
        <w:rPr>
          <w:sz w:val="28"/>
          <w:szCs w:val="28"/>
          <w:lang w:val="uk-UA"/>
        </w:rPr>
        <w:t>NaCl</w:t>
      </w:r>
      <w:proofErr w:type="spellEnd"/>
      <w:r w:rsidR="00510562">
        <w:rPr>
          <w:sz w:val="28"/>
          <w:szCs w:val="28"/>
          <w:lang w:val="uk-UA"/>
        </w:rPr>
        <w:t xml:space="preserve"> для імітації прісного і морського водного середовища при 65°С протягом 506 і 451 годин, відповідно, для досягнення 95% насичення. </w:t>
      </w:r>
      <w:r w:rsidR="00822FB8">
        <w:rPr>
          <w:sz w:val="28"/>
          <w:szCs w:val="28"/>
          <w:lang w:val="uk-UA"/>
        </w:rPr>
        <w:t>Експерименти показали</w:t>
      </w:r>
      <w:r w:rsidR="00510562">
        <w:rPr>
          <w:sz w:val="28"/>
          <w:szCs w:val="28"/>
          <w:lang w:val="uk-UA"/>
        </w:rPr>
        <w:t xml:space="preserve"> зниження на 25% і 32% межі міцності в прісноводних та в морських умовах відповідно, в порівнянні з сухим повітряним середовищем, величини модуля пружності при розтягуванні мають такі ж зниження відповідно.</w:t>
      </w:r>
    </w:p>
    <w:p w:rsidR="002E037E" w:rsidRDefault="00822FB8">
      <w:pPr>
        <w:spacing w:after="0" w:line="240" w:lineRule="auto"/>
        <w:ind w:firstLine="700"/>
        <w:jc w:val="both"/>
        <w:rPr>
          <w:sz w:val="28"/>
          <w:szCs w:val="28"/>
          <w:lang w:val="ru-RU"/>
        </w:rPr>
      </w:pPr>
      <w:r>
        <w:rPr>
          <w:sz w:val="28"/>
          <w:szCs w:val="28"/>
          <w:lang w:val="uk-UA"/>
        </w:rPr>
        <w:t>Втомні експерименти проводилися при циклічних навантаженнях згину, поки зразки не зруйнуються</w:t>
      </w:r>
      <w:r>
        <w:rPr>
          <w:sz w:val="28"/>
          <w:szCs w:val="28"/>
          <w:lang w:val="ru-RU"/>
        </w:rPr>
        <w:t>.</w:t>
      </w:r>
      <w:r>
        <w:rPr>
          <w:sz w:val="28"/>
          <w:szCs w:val="28"/>
          <w:lang w:val="uk-UA"/>
        </w:rPr>
        <w:t>Т</w:t>
      </w:r>
      <w:r w:rsidR="00510562">
        <w:rPr>
          <w:sz w:val="28"/>
          <w:szCs w:val="28"/>
          <w:lang w:val="uk-UA"/>
        </w:rPr>
        <w:t xml:space="preserve">ермін служби </w:t>
      </w:r>
      <w:r>
        <w:rPr>
          <w:sz w:val="28"/>
          <w:szCs w:val="28"/>
          <w:lang w:val="uk-UA"/>
        </w:rPr>
        <w:t>при</w:t>
      </w:r>
      <w:r w:rsidR="00510562">
        <w:rPr>
          <w:sz w:val="28"/>
          <w:szCs w:val="28"/>
          <w:lang w:val="uk-UA"/>
        </w:rPr>
        <w:t xml:space="preserve"> втом</w:t>
      </w:r>
      <w:r>
        <w:rPr>
          <w:sz w:val="28"/>
          <w:szCs w:val="28"/>
          <w:lang w:val="uk-UA"/>
        </w:rPr>
        <w:t>ному навантаженні</w:t>
      </w:r>
      <w:r w:rsidR="00510562">
        <w:rPr>
          <w:sz w:val="28"/>
          <w:szCs w:val="28"/>
          <w:lang w:val="uk-UA"/>
        </w:rPr>
        <w:t xml:space="preserve"> в цих водних середовищах менше, ніж у повітрі. </w:t>
      </w:r>
    </w:p>
    <w:p w:rsidR="002E037E" w:rsidRDefault="00510562">
      <w:pPr>
        <w:spacing w:after="0" w:line="240" w:lineRule="auto"/>
        <w:ind w:firstLine="567"/>
        <w:jc w:val="both"/>
        <w:rPr>
          <w:sz w:val="28"/>
          <w:szCs w:val="28"/>
          <w:lang w:val="uk-UA"/>
        </w:rPr>
      </w:pPr>
      <w:r>
        <w:rPr>
          <w:sz w:val="28"/>
          <w:szCs w:val="28"/>
          <w:lang w:val="uk-UA"/>
        </w:rPr>
        <w:t>Для проведення експериментальних досліджень на циклічний згин було проведено випробування натурних гібридних насосних штангах в порівнянні з склопластиковими при заданому напруженні згину (</w:t>
      </w:r>
      <w:r w:rsidR="006F2DBB">
        <w:rPr>
          <w:sz w:val="28"/>
          <w:szCs w:val="28"/>
          <w:lang w:val="uk-UA"/>
        </w:rPr>
        <w:t>р</w:t>
      </w:r>
      <w:r>
        <w:rPr>
          <w:sz w:val="28"/>
          <w:szCs w:val="28"/>
          <w:lang w:val="uk-UA"/>
        </w:rPr>
        <w:t xml:space="preserve">ис. </w:t>
      </w:r>
      <w:r w:rsidR="00822FB8">
        <w:rPr>
          <w:sz w:val="28"/>
          <w:szCs w:val="28"/>
          <w:lang w:val="uk-UA"/>
        </w:rPr>
        <w:t>6</w:t>
      </w:r>
      <w:r>
        <w:rPr>
          <w:sz w:val="28"/>
          <w:szCs w:val="28"/>
          <w:lang w:val="uk-UA"/>
        </w:rPr>
        <w:t>).</w:t>
      </w:r>
    </w:p>
    <w:p w:rsidR="006F2DBB" w:rsidRDefault="006F2DBB" w:rsidP="006F2DBB">
      <w:pPr>
        <w:spacing w:after="0" w:line="360" w:lineRule="auto"/>
        <w:jc w:val="center"/>
        <w:rPr>
          <w:sz w:val="28"/>
          <w:szCs w:val="28"/>
        </w:rPr>
      </w:pPr>
      <w:r>
        <w:rPr>
          <w:noProof/>
          <w:sz w:val="28"/>
          <w:szCs w:val="28"/>
          <w:lang w:val="ru-RU" w:eastAsia="ru-RU"/>
        </w:rPr>
        <w:drawing>
          <wp:inline distT="0" distB="0" distL="0" distR="0">
            <wp:extent cx="4582633" cy="2495834"/>
            <wp:effectExtent l="0" t="0" r="8890" b="0"/>
            <wp:docPr id="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1"/>
                    <pic:cNvPicPr>
                      <a:picLocks noChangeAspect="1" noChangeArrowheads="1"/>
                    </pic:cNvPicPr>
                  </pic:nvPicPr>
                  <pic:blipFill>
                    <a:blip r:embed="rId81"/>
                    <a:srcRect/>
                    <a:stretch>
                      <a:fillRect/>
                    </a:stretch>
                  </pic:blipFill>
                  <pic:spPr>
                    <a:xfrm>
                      <a:off x="0" y="0"/>
                      <a:ext cx="4597992" cy="2504199"/>
                    </a:xfrm>
                    <a:prstGeom prst="rect">
                      <a:avLst/>
                    </a:prstGeom>
                    <a:noFill/>
                    <a:ln w="9525">
                      <a:noFill/>
                      <a:miter lim="800000"/>
                      <a:headEnd/>
                      <a:tailEnd/>
                    </a:ln>
                    <a:effectLst/>
                  </pic:spPr>
                </pic:pic>
              </a:graphicData>
            </a:graphic>
          </wp:inline>
        </w:drawing>
      </w:r>
    </w:p>
    <w:p w:rsidR="006F2DBB" w:rsidRDefault="00DC0E87" w:rsidP="006F2DBB">
      <w:pPr>
        <w:spacing w:after="0" w:line="240" w:lineRule="auto"/>
        <w:ind w:firstLine="709"/>
        <w:jc w:val="center"/>
        <w:rPr>
          <w:bCs/>
          <w:sz w:val="28"/>
          <w:szCs w:val="28"/>
          <w:lang w:val="ru-RU"/>
        </w:rPr>
      </w:pPr>
      <w:r>
        <w:rPr>
          <w:bCs/>
          <w:sz w:val="28"/>
          <w:szCs w:val="28"/>
          <w:lang w:val="uk-UA"/>
        </w:rPr>
        <w:t>Рисунок</w:t>
      </w:r>
      <w:r>
        <w:rPr>
          <w:sz w:val="28"/>
          <w:szCs w:val="28"/>
          <w:lang w:val="uk-UA"/>
        </w:rPr>
        <w:t xml:space="preserve"> 6 -</w:t>
      </w:r>
      <w:r w:rsidR="006F2DBB">
        <w:rPr>
          <w:bCs/>
          <w:sz w:val="28"/>
          <w:szCs w:val="28"/>
          <w:lang w:val="ru-RU"/>
        </w:rPr>
        <w:t xml:space="preserve"> </w:t>
      </w:r>
      <w:proofErr w:type="spellStart"/>
      <w:r w:rsidR="006F2DBB">
        <w:rPr>
          <w:bCs/>
          <w:sz w:val="28"/>
          <w:szCs w:val="28"/>
          <w:lang w:val="ru-RU"/>
        </w:rPr>
        <w:t>Діаграма</w:t>
      </w:r>
      <w:proofErr w:type="spellEnd"/>
      <w:r w:rsidR="006F2DBB">
        <w:rPr>
          <w:bCs/>
          <w:sz w:val="28"/>
          <w:szCs w:val="28"/>
          <w:lang w:val="ru-RU"/>
        </w:rPr>
        <w:t xml:space="preserve"> </w:t>
      </w:r>
      <w:proofErr w:type="spellStart"/>
      <w:r w:rsidR="006F2DBB">
        <w:rPr>
          <w:bCs/>
          <w:sz w:val="28"/>
          <w:szCs w:val="28"/>
          <w:lang w:val="ru-RU"/>
        </w:rPr>
        <w:t>втомної</w:t>
      </w:r>
      <w:proofErr w:type="spellEnd"/>
      <w:r w:rsidR="006F2DBB">
        <w:rPr>
          <w:bCs/>
          <w:sz w:val="28"/>
          <w:szCs w:val="28"/>
          <w:lang w:val="ru-RU"/>
        </w:rPr>
        <w:t xml:space="preserve"> </w:t>
      </w:r>
      <w:proofErr w:type="spellStart"/>
      <w:r w:rsidR="006F2DBB">
        <w:rPr>
          <w:bCs/>
          <w:sz w:val="28"/>
          <w:szCs w:val="28"/>
          <w:lang w:val="ru-RU"/>
        </w:rPr>
        <w:t>міцності</w:t>
      </w:r>
      <w:proofErr w:type="spellEnd"/>
      <w:r w:rsidR="006F2DBB">
        <w:rPr>
          <w:bCs/>
          <w:sz w:val="28"/>
          <w:szCs w:val="28"/>
          <w:lang w:val="ru-RU"/>
        </w:rPr>
        <w:t xml:space="preserve"> </w:t>
      </w:r>
      <w:proofErr w:type="spellStart"/>
      <w:r w:rsidR="006F2DBB">
        <w:rPr>
          <w:sz w:val="28"/>
          <w:szCs w:val="28"/>
          <w:lang w:val="uk-UA"/>
        </w:rPr>
        <w:t>гібридн</w:t>
      </w:r>
      <w:proofErr w:type="spellEnd"/>
      <w:r w:rsidR="006F2DBB">
        <w:rPr>
          <w:bCs/>
          <w:sz w:val="28"/>
          <w:szCs w:val="28"/>
          <w:lang w:val="ru-RU"/>
        </w:rPr>
        <w:t xml:space="preserve">их </w:t>
      </w:r>
      <w:proofErr w:type="spellStart"/>
      <w:r w:rsidR="006F2DBB">
        <w:rPr>
          <w:bCs/>
          <w:sz w:val="28"/>
          <w:szCs w:val="28"/>
          <w:lang w:val="ru-RU"/>
        </w:rPr>
        <w:t>насосних</w:t>
      </w:r>
      <w:proofErr w:type="spellEnd"/>
      <w:r w:rsidR="006F2DBB">
        <w:rPr>
          <w:bCs/>
          <w:sz w:val="28"/>
          <w:szCs w:val="28"/>
          <w:lang w:val="ru-RU"/>
        </w:rPr>
        <w:t xml:space="preserve"> штанг</w:t>
      </w:r>
      <w:r w:rsidR="006F2DBB">
        <w:rPr>
          <w:bCs/>
          <w:sz w:val="28"/>
          <w:szCs w:val="28"/>
          <w:lang w:val="uk-UA"/>
        </w:rPr>
        <w:t xml:space="preserve"> (крива 2) та склопластикових насосних штанг (крива 1) </w:t>
      </w:r>
      <w:r w:rsidR="006F2DBB">
        <w:rPr>
          <w:bCs/>
          <w:sz w:val="28"/>
          <w:szCs w:val="28"/>
          <w:lang w:val="ru-RU"/>
        </w:rPr>
        <w:t xml:space="preserve">при </w:t>
      </w:r>
      <w:proofErr w:type="spellStart"/>
      <w:r w:rsidR="006F2DBB">
        <w:rPr>
          <w:bCs/>
          <w:sz w:val="28"/>
          <w:szCs w:val="28"/>
          <w:lang w:val="ru-RU"/>
        </w:rPr>
        <w:t>циклічному</w:t>
      </w:r>
      <w:proofErr w:type="spellEnd"/>
      <w:r w:rsidR="006F2DBB">
        <w:rPr>
          <w:bCs/>
          <w:sz w:val="28"/>
          <w:szCs w:val="28"/>
          <w:lang w:val="ru-RU"/>
        </w:rPr>
        <w:t xml:space="preserve"> </w:t>
      </w:r>
      <w:proofErr w:type="spellStart"/>
      <w:r w:rsidR="006F2DBB">
        <w:rPr>
          <w:bCs/>
          <w:sz w:val="28"/>
          <w:szCs w:val="28"/>
          <w:lang w:val="ru-RU"/>
        </w:rPr>
        <w:t>згині</w:t>
      </w:r>
      <w:proofErr w:type="spellEnd"/>
    </w:p>
    <w:p w:rsidR="006F2DBB" w:rsidRDefault="006F2DBB" w:rsidP="006F2DBB">
      <w:pPr>
        <w:spacing w:after="0" w:line="240" w:lineRule="auto"/>
        <w:ind w:firstLine="709"/>
        <w:jc w:val="center"/>
        <w:rPr>
          <w:bCs/>
          <w:sz w:val="28"/>
          <w:szCs w:val="28"/>
          <w:lang w:val="ru-RU"/>
        </w:rPr>
      </w:pPr>
    </w:p>
    <w:p w:rsidR="002E037E" w:rsidRDefault="00510562">
      <w:pPr>
        <w:spacing w:after="0" w:line="240" w:lineRule="auto"/>
        <w:ind w:firstLine="567"/>
        <w:jc w:val="both"/>
        <w:rPr>
          <w:b/>
          <w:sz w:val="28"/>
          <w:szCs w:val="28"/>
          <w:lang w:val="uk-UA"/>
        </w:rPr>
      </w:pPr>
      <w:r>
        <w:rPr>
          <w:sz w:val="28"/>
          <w:szCs w:val="28"/>
          <w:lang w:val="uk-UA"/>
        </w:rPr>
        <w:t>Пошкодження утворилося уздовж контакту скловолокно/</w:t>
      </w:r>
      <w:proofErr w:type="spellStart"/>
      <w:r>
        <w:rPr>
          <w:sz w:val="28"/>
          <w:szCs w:val="28"/>
          <w:lang w:val="uk-UA"/>
        </w:rPr>
        <w:t>вуглеволокно</w:t>
      </w:r>
      <w:proofErr w:type="spellEnd"/>
      <w:r>
        <w:rPr>
          <w:sz w:val="28"/>
          <w:szCs w:val="28"/>
          <w:lang w:val="uk-UA"/>
        </w:rPr>
        <w:t xml:space="preserve"> через концентрацію напружень, яка виникла між двома матеріальними системами, що призвело до асимптотичної поведінки втрати жорсткості </w:t>
      </w:r>
      <w:r w:rsidR="006F2DBB">
        <w:rPr>
          <w:sz w:val="28"/>
          <w:szCs w:val="28"/>
          <w:lang w:val="uk-UA"/>
        </w:rPr>
        <w:br/>
      </w:r>
      <w:r>
        <w:rPr>
          <w:sz w:val="28"/>
          <w:szCs w:val="28"/>
          <w:lang w:val="uk-UA"/>
        </w:rPr>
        <w:t>(рис.</w:t>
      </w:r>
      <w:r w:rsidR="00822FB8">
        <w:rPr>
          <w:sz w:val="28"/>
          <w:szCs w:val="28"/>
          <w:lang w:val="uk-UA"/>
        </w:rPr>
        <w:t>7</w:t>
      </w:r>
      <w:r>
        <w:rPr>
          <w:sz w:val="28"/>
          <w:szCs w:val="28"/>
          <w:lang w:val="uk-UA"/>
        </w:rPr>
        <w:t xml:space="preserve">). Оскільки пошкодження не поширювалося на ядро </w:t>
      </w:r>
      <w:proofErr w:type="spellStart"/>
      <w:r>
        <w:rPr>
          <w:sz w:val="28"/>
          <w:szCs w:val="28"/>
          <w:lang w:val="uk-UA"/>
        </w:rPr>
        <w:t>вуглеволокна</w:t>
      </w:r>
      <w:proofErr w:type="spellEnd"/>
      <w:r>
        <w:rPr>
          <w:sz w:val="28"/>
          <w:szCs w:val="28"/>
          <w:lang w:val="uk-UA"/>
        </w:rPr>
        <w:t>, статичні механічні властивості зберіглися.</w:t>
      </w:r>
    </w:p>
    <w:p w:rsidR="006F2DBB" w:rsidRDefault="006F2DBB" w:rsidP="006F2DBB">
      <w:pPr>
        <w:spacing w:after="0" w:line="240" w:lineRule="auto"/>
        <w:ind w:firstLine="709"/>
        <w:jc w:val="both"/>
        <w:rPr>
          <w:sz w:val="28"/>
          <w:szCs w:val="28"/>
          <w:lang w:val="ru-RU"/>
        </w:rPr>
      </w:pPr>
    </w:p>
    <w:p w:rsidR="006F2DBB" w:rsidRDefault="00020A3D" w:rsidP="006F2DBB">
      <w:pPr>
        <w:spacing w:after="0" w:line="240" w:lineRule="auto"/>
        <w:ind w:firstLine="709"/>
        <w:jc w:val="center"/>
        <w:rPr>
          <w:sz w:val="28"/>
          <w:szCs w:val="28"/>
          <w:lang w:val="uk-UA"/>
        </w:rPr>
      </w:pPr>
      <w:r>
        <w:rPr>
          <w:b/>
          <w:bCs/>
          <w:noProof/>
          <w:sz w:val="28"/>
        </w:rPr>
        <w:pict>
          <v:shape id="Поле 26" o:spid="_x0000_s5132" type="#_x0000_t202" style="position:absolute;left:0;text-align:left;margin-left:224.35pt;margin-top:-47.75pt;width:32.5pt;height:21.75pt;z-index:2516577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" fillcolor="white [3201]" stroked="f" strokeweight=".5pt">
            <v:textbox style="mso-next-textbox:#Поле 26">
              <w:txbxContent>
                <w:p w:rsidR="00B41617" w:rsidRPr="00C244FE" w:rsidRDefault="00B41617" w:rsidP="00C244FE">
                  <w:pPr>
                    <w:spacing w:after="0" w:line="240" w:lineRule="auto"/>
                    <w:jc w:val="center"/>
                    <w:rPr>
                      <w:sz w:val="28"/>
                      <w:szCs w:val="28"/>
                      <w:lang w:val="uk-UA"/>
                    </w:rPr>
                  </w:pPr>
                  <w:r>
                    <w:rPr>
                      <w:sz w:val="28"/>
                      <w:szCs w:val="28"/>
                    </w:rPr>
                    <w:t>1</w:t>
                  </w:r>
                  <w:r>
                    <w:rPr>
                      <w:sz w:val="28"/>
                      <w:szCs w:val="28"/>
                      <w:lang w:val="uk-UA"/>
                    </w:rPr>
                    <w:t>0</w:t>
                  </w:r>
                </w:p>
              </w:txbxContent>
            </v:textbox>
          </v:shape>
        </w:pict>
      </w:r>
      <w:r w:rsidR="006F2DBB">
        <w:rPr>
          <w:noProof/>
          <w:sz w:val="28"/>
          <w:szCs w:val="28"/>
          <w:lang w:val="ru-RU" w:eastAsia="ru-RU"/>
        </w:rPr>
        <w:drawing>
          <wp:inline distT="0" distB="0" distL="0" distR="0">
            <wp:extent cx="2289810" cy="1470025"/>
            <wp:effectExtent l="0" t="0" r="0" b="0"/>
            <wp:docPr id="67" name="Рисунок 12" descr="IMG_26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Рисунок 12" descr="IMG_2639.JPG"/>
                    <pic:cNvPicPr>
                      <a:picLocks noChangeAspect="1"/>
                    </pic:cNvPicPr>
                  </pic:nvPicPr>
                  <pic:blipFill>
                    <a:blip r:embed="rId82" cstate="print"/>
                    <a:stretch>
                      <a:fillRect/>
                    </a:stretch>
                  </pic:blipFill>
                  <pic:spPr>
                    <a:xfrm>
                      <a:off x="0" y="0"/>
                      <a:ext cx="2309018" cy="1482269"/>
                    </a:xfrm>
                    <a:prstGeom prst="rect">
                      <a:avLst/>
                    </a:prstGeom>
                  </pic:spPr>
                </pic:pic>
              </a:graphicData>
            </a:graphic>
          </wp:inline>
        </w:drawing>
      </w:r>
      <w:r w:rsidR="006F2DBB">
        <w:rPr>
          <w:noProof/>
          <w:sz w:val="28"/>
          <w:szCs w:val="28"/>
          <w:lang w:val="ru-RU" w:eastAsia="ru-RU"/>
        </w:rPr>
        <w:drawing>
          <wp:inline distT="0" distB="0" distL="0" distR="0">
            <wp:extent cx="1963420" cy="1472565"/>
            <wp:effectExtent l="0" t="0" r="0" b="0"/>
            <wp:docPr id="68" name="Рисунок 1" descr="IMG_2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Рисунок 1" descr="IMG_2640.JPG"/>
                    <pic:cNvPicPr>
                      <a:picLocks noChangeAspect="1"/>
                    </pic:cNvPicPr>
                  </pic:nvPicPr>
                  <pic:blipFill>
                    <a:blip r:embed="rId83" cstate="print"/>
                    <a:stretch>
                      <a:fillRect/>
                    </a:stretch>
                  </pic:blipFill>
                  <pic:spPr>
                    <a:xfrm>
                      <a:off x="0" y="0"/>
                      <a:ext cx="1964844" cy="1473580"/>
                    </a:xfrm>
                    <a:prstGeom prst="rect">
                      <a:avLst/>
                    </a:prstGeom>
                  </pic:spPr>
                </pic:pic>
              </a:graphicData>
            </a:graphic>
          </wp:inline>
        </w:drawing>
      </w:r>
    </w:p>
    <w:p w:rsidR="006F2DBB" w:rsidRDefault="006F2DBB" w:rsidP="006F2DBB">
      <w:pPr>
        <w:spacing w:after="0" w:line="240" w:lineRule="auto"/>
        <w:ind w:firstLine="709"/>
        <w:rPr>
          <w:sz w:val="28"/>
          <w:szCs w:val="28"/>
          <w:lang w:val="uk-UA"/>
        </w:rPr>
      </w:pPr>
    </w:p>
    <w:p w:rsidR="006F2DBB" w:rsidRDefault="00DC0E87" w:rsidP="006F2DBB">
      <w:pPr>
        <w:spacing w:after="0" w:line="240" w:lineRule="auto"/>
        <w:jc w:val="center"/>
        <w:rPr>
          <w:bCs/>
          <w:sz w:val="28"/>
          <w:szCs w:val="28"/>
          <w:lang w:val="uk-UA"/>
        </w:rPr>
      </w:pPr>
      <w:r>
        <w:rPr>
          <w:bCs/>
          <w:sz w:val="28"/>
          <w:szCs w:val="28"/>
          <w:lang w:val="uk-UA"/>
        </w:rPr>
        <w:t>Рисунок</w:t>
      </w:r>
      <w:r>
        <w:rPr>
          <w:sz w:val="28"/>
          <w:szCs w:val="28"/>
          <w:lang w:val="uk-UA"/>
        </w:rPr>
        <w:t xml:space="preserve"> 7 -</w:t>
      </w:r>
      <w:r w:rsidR="006F2DBB">
        <w:rPr>
          <w:bCs/>
          <w:sz w:val="28"/>
          <w:szCs w:val="28"/>
          <w:lang w:val="uk-UA"/>
        </w:rPr>
        <w:t xml:space="preserve"> Характерні дефекти і вид зламів відпрацьованих зразків</w:t>
      </w:r>
    </w:p>
    <w:p w:rsidR="002E037E" w:rsidRDefault="002E037E">
      <w:pPr>
        <w:tabs>
          <w:tab w:val="left" w:pos="3327"/>
        </w:tabs>
        <w:spacing w:after="0" w:line="240" w:lineRule="auto"/>
        <w:ind w:firstLine="709"/>
        <w:jc w:val="both"/>
        <w:rPr>
          <w:sz w:val="28"/>
          <w:szCs w:val="28"/>
          <w:lang w:val="ru-RU"/>
        </w:rPr>
      </w:pPr>
    </w:p>
    <w:p w:rsidR="002E037E" w:rsidRDefault="00510562">
      <w:pPr>
        <w:spacing w:after="0" w:line="240" w:lineRule="auto"/>
        <w:ind w:firstLine="700"/>
        <w:jc w:val="both"/>
        <w:rPr>
          <w:sz w:val="28"/>
          <w:szCs w:val="28"/>
          <w:lang w:val="uk-UA"/>
        </w:rPr>
      </w:pPr>
      <w:r>
        <w:rPr>
          <w:sz w:val="28"/>
          <w:szCs w:val="28"/>
          <w:lang w:val="uk-UA"/>
        </w:rPr>
        <w:t>Зразок №1 відпрацював при напруженні згину σ = 120 МПа.</w:t>
      </w:r>
    </w:p>
    <w:p w:rsidR="002E037E" w:rsidRDefault="00510562">
      <w:pPr>
        <w:spacing w:after="0" w:line="240" w:lineRule="auto"/>
        <w:ind w:firstLine="700"/>
        <w:jc w:val="both"/>
        <w:rPr>
          <w:sz w:val="28"/>
          <w:szCs w:val="28"/>
          <w:lang w:val="uk-UA"/>
        </w:rPr>
      </w:pPr>
      <w:r>
        <w:rPr>
          <w:sz w:val="28"/>
          <w:szCs w:val="28"/>
          <w:lang w:val="uk-UA"/>
        </w:rPr>
        <w:t xml:space="preserve">Після відпрацювання 7,34 млн. циклів  при заданих умовах утворилося три тріщини: </w:t>
      </w:r>
      <w:r>
        <w:rPr>
          <w:sz w:val="28"/>
          <w:szCs w:val="28"/>
        </w:rPr>
        <w:t>l</w:t>
      </w:r>
      <w:r>
        <w:rPr>
          <w:sz w:val="28"/>
          <w:szCs w:val="28"/>
          <w:vertAlign w:val="subscript"/>
          <w:lang w:val="uk-UA"/>
        </w:rPr>
        <w:t>1</w:t>
      </w:r>
      <w:r>
        <w:rPr>
          <w:sz w:val="28"/>
          <w:szCs w:val="28"/>
          <w:lang w:val="uk-UA"/>
        </w:rPr>
        <w:t xml:space="preserve">=32мм, </w:t>
      </w:r>
      <w:r>
        <w:rPr>
          <w:sz w:val="28"/>
          <w:szCs w:val="28"/>
        </w:rPr>
        <w:t>l</w:t>
      </w:r>
      <w:r>
        <w:rPr>
          <w:sz w:val="28"/>
          <w:szCs w:val="28"/>
          <w:vertAlign w:val="subscript"/>
          <w:lang w:val="uk-UA"/>
        </w:rPr>
        <w:t xml:space="preserve">2 </w:t>
      </w:r>
      <w:r>
        <w:rPr>
          <w:sz w:val="28"/>
          <w:szCs w:val="28"/>
          <w:lang w:val="uk-UA"/>
        </w:rPr>
        <w:t xml:space="preserve">=30мм, </w:t>
      </w:r>
      <w:r>
        <w:rPr>
          <w:sz w:val="28"/>
          <w:szCs w:val="28"/>
        </w:rPr>
        <w:t>l</w:t>
      </w:r>
      <w:r>
        <w:rPr>
          <w:sz w:val="28"/>
          <w:szCs w:val="28"/>
          <w:vertAlign w:val="subscript"/>
          <w:lang w:val="uk-UA"/>
        </w:rPr>
        <w:t>3</w:t>
      </w:r>
      <w:r>
        <w:rPr>
          <w:sz w:val="28"/>
          <w:szCs w:val="28"/>
          <w:lang w:val="uk-UA"/>
        </w:rPr>
        <w:t>= 5мм</w:t>
      </w:r>
    </w:p>
    <w:p w:rsidR="002E037E" w:rsidRDefault="00510562">
      <w:pPr>
        <w:spacing w:after="0" w:line="240" w:lineRule="auto"/>
        <w:ind w:firstLine="708"/>
        <w:jc w:val="both"/>
        <w:rPr>
          <w:sz w:val="28"/>
          <w:szCs w:val="28"/>
          <w:lang w:val="uk-UA"/>
        </w:rPr>
      </w:pPr>
      <w:r>
        <w:rPr>
          <w:sz w:val="28"/>
          <w:szCs w:val="28"/>
          <w:lang w:val="uk-UA"/>
        </w:rPr>
        <w:t>Зразок №2 – при напруженні згину σ = 120 МПа</w:t>
      </w:r>
      <w:r w:rsidR="008A00F9">
        <w:rPr>
          <w:sz w:val="28"/>
          <w:szCs w:val="28"/>
          <w:lang w:val="uk-UA"/>
        </w:rPr>
        <w:t xml:space="preserve"> п</w:t>
      </w:r>
      <w:r>
        <w:rPr>
          <w:sz w:val="28"/>
          <w:szCs w:val="28"/>
          <w:lang w:val="uk-UA"/>
        </w:rPr>
        <w:t xml:space="preserve">ройшов базове число циклів N= 10 млн. Утворилося чотири тріщини: </w:t>
      </w:r>
      <w:r>
        <w:rPr>
          <w:sz w:val="28"/>
          <w:szCs w:val="28"/>
        </w:rPr>
        <w:t>l</w:t>
      </w:r>
      <w:r>
        <w:rPr>
          <w:sz w:val="28"/>
          <w:szCs w:val="28"/>
          <w:vertAlign w:val="subscript"/>
          <w:lang w:val="uk-UA"/>
        </w:rPr>
        <w:t>1</w:t>
      </w:r>
      <w:r>
        <w:rPr>
          <w:sz w:val="28"/>
          <w:szCs w:val="28"/>
          <w:lang w:val="uk-UA"/>
        </w:rPr>
        <w:t xml:space="preserve">=35мм, </w:t>
      </w:r>
      <w:r>
        <w:rPr>
          <w:sz w:val="28"/>
          <w:szCs w:val="28"/>
        </w:rPr>
        <w:t>l</w:t>
      </w:r>
      <w:r>
        <w:rPr>
          <w:sz w:val="28"/>
          <w:szCs w:val="28"/>
          <w:vertAlign w:val="subscript"/>
          <w:lang w:val="uk-UA"/>
        </w:rPr>
        <w:t xml:space="preserve">2 </w:t>
      </w:r>
      <w:r>
        <w:rPr>
          <w:sz w:val="28"/>
          <w:szCs w:val="28"/>
          <w:lang w:val="uk-UA"/>
        </w:rPr>
        <w:t xml:space="preserve">=30мм, </w:t>
      </w:r>
      <w:r>
        <w:rPr>
          <w:sz w:val="28"/>
          <w:szCs w:val="28"/>
        </w:rPr>
        <w:t>l</w:t>
      </w:r>
      <w:r>
        <w:rPr>
          <w:sz w:val="28"/>
          <w:szCs w:val="28"/>
          <w:vertAlign w:val="subscript"/>
          <w:lang w:val="uk-UA"/>
        </w:rPr>
        <w:t>3</w:t>
      </w:r>
      <w:r>
        <w:rPr>
          <w:sz w:val="28"/>
          <w:szCs w:val="28"/>
          <w:lang w:val="uk-UA"/>
        </w:rPr>
        <w:t>= 10мм,</w:t>
      </w:r>
      <w:r>
        <w:rPr>
          <w:sz w:val="28"/>
          <w:szCs w:val="28"/>
        </w:rPr>
        <w:t>l</w:t>
      </w:r>
      <w:r>
        <w:rPr>
          <w:sz w:val="28"/>
          <w:szCs w:val="28"/>
          <w:vertAlign w:val="subscript"/>
          <w:lang w:val="uk-UA"/>
        </w:rPr>
        <w:t>4</w:t>
      </w:r>
      <w:r>
        <w:rPr>
          <w:sz w:val="28"/>
          <w:szCs w:val="28"/>
          <w:lang w:val="uk-UA"/>
        </w:rPr>
        <w:t>= 6мм.</w:t>
      </w:r>
    </w:p>
    <w:p w:rsidR="002E037E" w:rsidRDefault="008A00F9">
      <w:pPr>
        <w:spacing w:after="0" w:line="240" w:lineRule="auto"/>
        <w:ind w:firstLine="700"/>
        <w:jc w:val="both"/>
        <w:rPr>
          <w:sz w:val="28"/>
          <w:szCs w:val="28"/>
          <w:lang w:val="uk-UA"/>
        </w:rPr>
      </w:pPr>
      <w:r>
        <w:rPr>
          <w:sz w:val="28"/>
          <w:szCs w:val="28"/>
          <w:lang w:val="uk-UA"/>
        </w:rPr>
        <w:t>В з</w:t>
      </w:r>
      <w:r w:rsidR="00510562">
        <w:rPr>
          <w:sz w:val="28"/>
          <w:szCs w:val="28"/>
          <w:lang w:val="uk-UA"/>
        </w:rPr>
        <w:t>разк</w:t>
      </w:r>
      <w:r>
        <w:rPr>
          <w:sz w:val="28"/>
          <w:szCs w:val="28"/>
          <w:lang w:val="uk-UA"/>
        </w:rPr>
        <w:t>у</w:t>
      </w:r>
      <w:r w:rsidR="00510562">
        <w:rPr>
          <w:sz w:val="28"/>
          <w:szCs w:val="28"/>
          <w:lang w:val="uk-UA"/>
        </w:rPr>
        <w:t xml:space="preserve"> №3 при напруженні згину σ = 140 МПа</w:t>
      </w:r>
      <w:r>
        <w:rPr>
          <w:sz w:val="28"/>
          <w:szCs w:val="28"/>
          <w:lang w:val="uk-UA"/>
        </w:rPr>
        <w:t xml:space="preserve"> п</w:t>
      </w:r>
      <w:r w:rsidR="00510562">
        <w:rPr>
          <w:sz w:val="28"/>
          <w:szCs w:val="28"/>
          <w:lang w:val="uk-UA"/>
        </w:rPr>
        <w:t xml:space="preserve">ісля відпрацювання 81200 циклів при заданих умовах утворилося шість тріщин: </w:t>
      </w:r>
      <w:r w:rsidR="00510562">
        <w:rPr>
          <w:sz w:val="28"/>
          <w:szCs w:val="28"/>
        </w:rPr>
        <w:t>l</w:t>
      </w:r>
      <w:r w:rsidR="00510562">
        <w:rPr>
          <w:sz w:val="28"/>
          <w:szCs w:val="28"/>
          <w:vertAlign w:val="subscript"/>
          <w:lang w:val="uk-UA"/>
        </w:rPr>
        <w:t>1</w:t>
      </w:r>
      <w:r w:rsidR="00510562">
        <w:rPr>
          <w:sz w:val="28"/>
          <w:szCs w:val="28"/>
          <w:lang w:val="uk-UA"/>
        </w:rPr>
        <w:t xml:space="preserve">=12мм, </w:t>
      </w:r>
      <w:r w:rsidR="00510562">
        <w:rPr>
          <w:sz w:val="28"/>
          <w:szCs w:val="28"/>
        </w:rPr>
        <w:t>l</w:t>
      </w:r>
      <w:r w:rsidR="00510562">
        <w:rPr>
          <w:sz w:val="28"/>
          <w:szCs w:val="28"/>
          <w:vertAlign w:val="subscript"/>
          <w:lang w:val="uk-UA"/>
        </w:rPr>
        <w:t xml:space="preserve">2 </w:t>
      </w:r>
      <w:r w:rsidR="00510562">
        <w:rPr>
          <w:sz w:val="28"/>
          <w:szCs w:val="28"/>
          <w:lang w:val="uk-UA"/>
        </w:rPr>
        <w:t xml:space="preserve">=11мм, </w:t>
      </w:r>
      <w:r w:rsidR="00510562">
        <w:rPr>
          <w:sz w:val="28"/>
          <w:szCs w:val="28"/>
        </w:rPr>
        <w:t>l</w:t>
      </w:r>
      <w:r w:rsidR="00510562">
        <w:rPr>
          <w:sz w:val="28"/>
          <w:szCs w:val="28"/>
          <w:vertAlign w:val="subscript"/>
          <w:lang w:val="uk-UA"/>
        </w:rPr>
        <w:t>3</w:t>
      </w:r>
      <w:r w:rsidR="00510562">
        <w:rPr>
          <w:sz w:val="28"/>
          <w:szCs w:val="28"/>
          <w:lang w:val="uk-UA"/>
        </w:rPr>
        <w:t xml:space="preserve">= 10мм, </w:t>
      </w:r>
      <w:r w:rsidR="00510562">
        <w:rPr>
          <w:sz w:val="28"/>
          <w:szCs w:val="28"/>
        </w:rPr>
        <w:t>l</w:t>
      </w:r>
      <w:r w:rsidR="00510562">
        <w:rPr>
          <w:sz w:val="28"/>
          <w:szCs w:val="28"/>
          <w:vertAlign w:val="subscript"/>
          <w:lang w:val="uk-UA"/>
        </w:rPr>
        <w:t>4</w:t>
      </w:r>
      <w:r w:rsidR="00510562">
        <w:rPr>
          <w:sz w:val="28"/>
          <w:szCs w:val="28"/>
          <w:lang w:val="uk-UA"/>
        </w:rPr>
        <w:t xml:space="preserve">=8мм, </w:t>
      </w:r>
      <w:r w:rsidR="00510562">
        <w:rPr>
          <w:sz w:val="28"/>
          <w:szCs w:val="28"/>
        </w:rPr>
        <w:t>l</w:t>
      </w:r>
      <w:r w:rsidR="00510562">
        <w:rPr>
          <w:sz w:val="28"/>
          <w:szCs w:val="28"/>
          <w:vertAlign w:val="subscript"/>
          <w:lang w:val="uk-UA"/>
        </w:rPr>
        <w:t xml:space="preserve">5 </w:t>
      </w:r>
      <w:r w:rsidR="00510562">
        <w:rPr>
          <w:sz w:val="28"/>
          <w:szCs w:val="28"/>
          <w:lang w:val="uk-UA"/>
        </w:rPr>
        <w:t xml:space="preserve">=7мм, </w:t>
      </w:r>
      <w:r w:rsidR="00510562">
        <w:rPr>
          <w:sz w:val="28"/>
          <w:szCs w:val="28"/>
        </w:rPr>
        <w:t>l</w:t>
      </w:r>
      <w:r w:rsidR="00510562">
        <w:rPr>
          <w:sz w:val="28"/>
          <w:szCs w:val="28"/>
          <w:vertAlign w:val="subscript"/>
          <w:lang w:val="uk-UA"/>
        </w:rPr>
        <w:t>6</w:t>
      </w:r>
      <w:r w:rsidR="00510562">
        <w:rPr>
          <w:sz w:val="28"/>
          <w:szCs w:val="28"/>
          <w:lang w:val="uk-UA"/>
        </w:rPr>
        <w:t>= 5мм</w:t>
      </w:r>
    </w:p>
    <w:p w:rsidR="002E037E" w:rsidRDefault="00510562">
      <w:pPr>
        <w:spacing w:after="0" w:line="240" w:lineRule="auto"/>
        <w:ind w:firstLine="700"/>
        <w:jc w:val="both"/>
        <w:rPr>
          <w:sz w:val="28"/>
          <w:szCs w:val="28"/>
          <w:lang w:val="uk-UA"/>
        </w:rPr>
      </w:pPr>
      <w:r>
        <w:rPr>
          <w:sz w:val="28"/>
          <w:szCs w:val="28"/>
          <w:lang w:val="uk-UA"/>
        </w:rPr>
        <w:t xml:space="preserve">При напруженні згину 120 МПа один </w:t>
      </w:r>
      <w:proofErr w:type="spellStart"/>
      <w:r>
        <w:rPr>
          <w:sz w:val="28"/>
          <w:szCs w:val="28"/>
          <w:lang w:val="uk-UA"/>
        </w:rPr>
        <w:t>досліджувальний</w:t>
      </w:r>
      <w:proofErr w:type="spellEnd"/>
      <w:r>
        <w:rPr>
          <w:sz w:val="28"/>
          <w:szCs w:val="28"/>
          <w:lang w:val="uk-UA"/>
        </w:rPr>
        <w:t xml:space="preserve"> зразок пройшов 7,34 млн. циклів, а другий – 10 млн. циклів відповідно і не зламався, проте з’явилися численні втомні тріщини. </w:t>
      </w:r>
      <w:proofErr w:type="spellStart"/>
      <w:r>
        <w:rPr>
          <w:sz w:val="28"/>
          <w:szCs w:val="28"/>
          <w:lang w:val="ru-RU"/>
        </w:rPr>
        <w:t>Такі</w:t>
      </w:r>
      <w:proofErr w:type="spellEnd"/>
      <w:r>
        <w:rPr>
          <w:sz w:val="28"/>
          <w:szCs w:val="28"/>
          <w:lang w:val="ru-RU"/>
        </w:rPr>
        <w:t xml:space="preserve"> </w:t>
      </w:r>
      <w:proofErr w:type="spellStart"/>
      <w:r>
        <w:rPr>
          <w:sz w:val="28"/>
          <w:szCs w:val="28"/>
          <w:lang w:val="ru-RU"/>
        </w:rPr>
        <w:t>результати</w:t>
      </w:r>
      <w:proofErr w:type="spellEnd"/>
      <w:r>
        <w:rPr>
          <w:sz w:val="28"/>
          <w:szCs w:val="28"/>
          <w:lang w:val="ru-RU"/>
        </w:rPr>
        <w:t xml:space="preserve">  </w:t>
      </w:r>
      <w:proofErr w:type="spellStart"/>
      <w:proofErr w:type="gramStart"/>
      <w:r>
        <w:rPr>
          <w:sz w:val="28"/>
          <w:szCs w:val="28"/>
          <w:lang w:val="ru-RU"/>
        </w:rPr>
        <w:t>св</w:t>
      </w:r>
      <w:proofErr w:type="gramEnd"/>
      <w:r>
        <w:rPr>
          <w:sz w:val="28"/>
          <w:szCs w:val="28"/>
          <w:lang w:val="ru-RU"/>
        </w:rPr>
        <w:t>ідчать</w:t>
      </w:r>
      <w:proofErr w:type="spellEnd"/>
      <w:r>
        <w:rPr>
          <w:sz w:val="28"/>
          <w:szCs w:val="28"/>
          <w:lang w:val="ru-RU"/>
        </w:rPr>
        <w:t xml:space="preserve"> про те,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дані</w:t>
      </w:r>
      <w:proofErr w:type="spellEnd"/>
      <w:r>
        <w:rPr>
          <w:sz w:val="28"/>
          <w:szCs w:val="28"/>
          <w:lang w:val="ru-RU"/>
        </w:rPr>
        <w:t xml:space="preserve"> штанги </w:t>
      </w:r>
      <w:proofErr w:type="spellStart"/>
      <w:r>
        <w:rPr>
          <w:sz w:val="28"/>
          <w:szCs w:val="28"/>
          <w:lang w:val="ru-RU"/>
        </w:rPr>
        <w:t>можуть</w:t>
      </w:r>
      <w:proofErr w:type="spellEnd"/>
      <w:r>
        <w:rPr>
          <w:sz w:val="28"/>
          <w:szCs w:val="28"/>
          <w:lang w:val="ru-RU"/>
        </w:rPr>
        <w:t xml:space="preserve"> </w:t>
      </w:r>
      <w:proofErr w:type="spellStart"/>
      <w:r>
        <w:rPr>
          <w:sz w:val="28"/>
          <w:szCs w:val="28"/>
          <w:lang w:val="ru-RU"/>
        </w:rPr>
        <w:t>витримувати</w:t>
      </w:r>
      <w:proofErr w:type="spellEnd"/>
      <w:r>
        <w:rPr>
          <w:sz w:val="28"/>
          <w:szCs w:val="28"/>
          <w:lang w:val="ru-RU"/>
        </w:rPr>
        <w:t xml:space="preserve"> </w:t>
      </w:r>
      <w:proofErr w:type="spellStart"/>
      <w:r>
        <w:rPr>
          <w:sz w:val="28"/>
          <w:szCs w:val="28"/>
          <w:lang w:val="ru-RU"/>
        </w:rPr>
        <w:t>напруження</w:t>
      </w:r>
      <w:proofErr w:type="spellEnd"/>
      <w:r>
        <w:rPr>
          <w:sz w:val="28"/>
          <w:szCs w:val="28"/>
          <w:lang w:val="ru-RU"/>
        </w:rPr>
        <w:t xml:space="preserve"> </w:t>
      </w:r>
      <w:proofErr w:type="spellStart"/>
      <w:r>
        <w:rPr>
          <w:sz w:val="28"/>
          <w:szCs w:val="28"/>
          <w:lang w:val="ru-RU"/>
        </w:rPr>
        <w:t>згину</w:t>
      </w:r>
      <w:proofErr w:type="spellEnd"/>
      <w:r>
        <w:rPr>
          <w:sz w:val="28"/>
          <w:szCs w:val="28"/>
          <w:lang w:val="ru-RU"/>
        </w:rPr>
        <w:t xml:space="preserve"> до 120 МПа. </w:t>
      </w:r>
      <w:r>
        <w:rPr>
          <w:sz w:val="28"/>
          <w:szCs w:val="28"/>
          <w:lang w:val="uk-UA"/>
        </w:rPr>
        <w:t>Отже, втома при згині починається тільки тоді, коли гібридна штанга піддається прогину, що перевищує 42% міцності на вигин.</w:t>
      </w:r>
    </w:p>
    <w:p w:rsidR="002E037E" w:rsidRDefault="00510562">
      <w:pPr>
        <w:spacing w:after="0" w:line="240" w:lineRule="auto"/>
        <w:ind w:firstLine="700"/>
        <w:jc w:val="both"/>
        <w:rPr>
          <w:sz w:val="28"/>
          <w:szCs w:val="28"/>
          <w:lang w:val="uk-UA"/>
        </w:rPr>
      </w:pPr>
      <w:r>
        <w:rPr>
          <w:sz w:val="28"/>
          <w:szCs w:val="28"/>
          <w:lang w:val="uk-UA"/>
        </w:rPr>
        <w:t>Виявлено, що границя витривалості гібридних штанг при циклічному згині є в 1,5 рази вищою, ніж відповідна границя втоми склопластикових насосних штанг (</w:t>
      </w:r>
      <w:r w:rsidR="006F2DBB">
        <w:rPr>
          <w:sz w:val="28"/>
          <w:szCs w:val="28"/>
          <w:lang w:val="uk-UA"/>
        </w:rPr>
        <w:t>р</w:t>
      </w:r>
      <w:r>
        <w:rPr>
          <w:sz w:val="28"/>
          <w:szCs w:val="28"/>
          <w:lang w:val="uk-UA"/>
        </w:rPr>
        <w:t>ис.</w:t>
      </w:r>
      <w:r w:rsidR="00822FB8">
        <w:rPr>
          <w:sz w:val="28"/>
          <w:szCs w:val="28"/>
          <w:lang w:val="uk-UA"/>
        </w:rPr>
        <w:t>6</w:t>
      </w:r>
      <w:r>
        <w:rPr>
          <w:sz w:val="28"/>
          <w:szCs w:val="28"/>
          <w:lang w:val="uk-UA"/>
        </w:rPr>
        <w:t>)</w:t>
      </w:r>
      <w:r w:rsidR="006F2DBB">
        <w:rPr>
          <w:sz w:val="28"/>
          <w:szCs w:val="28"/>
          <w:lang w:val="uk-UA"/>
        </w:rPr>
        <w:t>.</w:t>
      </w:r>
    </w:p>
    <w:p w:rsidR="002E037E" w:rsidRDefault="00510562">
      <w:pPr>
        <w:spacing w:after="0" w:line="240" w:lineRule="auto"/>
        <w:ind w:firstLine="700"/>
        <w:jc w:val="both"/>
        <w:rPr>
          <w:sz w:val="28"/>
          <w:szCs w:val="28"/>
          <w:lang w:val="uk-UA"/>
        </w:rPr>
      </w:pPr>
      <w:r>
        <w:rPr>
          <w:sz w:val="28"/>
          <w:szCs w:val="28"/>
          <w:lang w:val="uk-UA"/>
        </w:rPr>
        <w:t>Дослідження на згин показали, що склопластикові насосні штанги не в змозі витримувати високі напруження згину в 140 і 120 МПа. При напруженні згину 90 МПа зразок зламався в місці з’єднання сталевої головки зі склопластиковим тілом штанги, однак результати свідчать про те, що дані склопластикові штанги можуть витримувати напруження згину до 80МПа.</w:t>
      </w:r>
    </w:p>
    <w:p w:rsidR="002E037E" w:rsidRDefault="00510562">
      <w:pPr>
        <w:spacing w:after="0" w:line="240" w:lineRule="auto"/>
        <w:ind w:firstLine="700"/>
        <w:jc w:val="both"/>
        <w:rPr>
          <w:sz w:val="28"/>
          <w:szCs w:val="28"/>
          <w:lang w:val="ru-RU"/>
        </w:rPr>
      </w:pPr>
      <w:r>
        <w:rPr>
          <w:sz w:val="28"/>
          <w:szCs w:val="28"/>
          <w:lang w:val="uk-UA"/>
        </w:rPr>
        <w:t xml:space="preserve">На основі </w:t>
      </w:r>
      <w:proofErr w:type="spellStart"/>
      <w:r>
        <w:rPr>
          <w:sz w:val="28"/>
          <w:szCs w:val="28"/>
          <w:lang w:val="ru-RU"/>
        </w:rPr>
        <w:t>аналізу</w:t>
      </w:r>
      <w:proofErr w:type="spellEnd"/>
      <w:r>
        <w:rPr>
          <w:sz w:val="28"/>
          <w:szCs w:val="28"/>
          <w:lang w:val="ru-RU"/>
        </w:rPr>
        <w:t xml:space="preserve"> </w:t>
      </w:r>
      <w:proofErr w:type="spellStart"/>
      <w:r>
        <w:rPr>
          <w:sz w:val="28"/>
          <w:szCs w:val="28"/>
          <w:lang w:val="ru-RU"/>
        </w:rPr>
        <w:t>графіку</w:t>
      </w:r>
      <w:proofErr w:type="spellEnd"/>
      <w:r>
        <w:rPr>
          <w:sz w:val="28"/>
          <w:szCs w:val="28"/>
          <w:lang w:val="ru-RU"/>
        </w:rPr>
        <w:t xml:space="preserve"> 1 (рис.</w:t>
      </w:r>
      <w:r w:rsidR="00822FB8">
        <w:rPr>
          <w:sz w:val="28"/>
          <w:szCs w:val="28"/>
          <w:lang w:val="ru-RU"/>
        </w:rPr>
        <w:t>6</w:t>
      </w:r>
      <w:r>
        <w:rPr>
          <w:sz w:val="28"/>
          <w:szCs w:val="28"/>
          <w:lang w:val="ru-RU"/>
        </w:rPr>
        <w:t xml:space="preserve">), </w:t>
      </w:r>
      <w:proofErr w:type="spellStart"/>
      <w:r>
        <w:rPr>
          <w:sz w:val="28"/>
          <w:szCs w:val="28"/>
          <w:lang w:val="ru-RU"/>
        </w:rPr>
        <w:t>отримали</w:t>
      </w:r>
      <w:proofErr w:type="spellEnd"/>
      <w:r>
        <w:rPr>
          <w:sz w:val="28"/>
          <w:szCs w:val="28"/>
          <w:lang w:val="ru-RU"/>
        </w:rPr>
        <w:t xml:space="preserve"> </w:t>
      </w:r>
      <w:proofErr w:type="spellStart"/>
      <w:r>
        <w:rPr>
          <w:sz w:val="28"/>
          <w:szCs w:val="28"/>
          <w:lang w:val="ru-RU"/>
        </w:rPr>
        <w:t>функцію</w:t>
      </w:r>
      <w:proofErr w:type="spellEnd"/>
      <w:r>
        <w:rPr>
          <w:sz w:val="28"/>
          <w:szCs w:val="28"/>
          <w:lang w:val="ru-RU"/>
        </w:rPr>
        <w:t xml:space="preserve"> </w:t>
      </w:r>
      <w:proofErr w:type="spellStart"/>
      <w:r>
        <w:rPr>
          <w:sz w:val="28"/>
          <w:szCs w:val="28"/>
          <w:lang w:val="ru-RU"/>
        </w:rPr>
        <w:t>залежності</w:t>
      </w:r>
      <w:proofErr w:type="spellEnd"/>
      <w:r>
        <w:rPr>
          <w:sz w:val="28"/>
          <w:szCs w:val="28"/>
          <w:lang w:val="ru-RU"/>
        </w:rPr>
        <w:t xml:space="preserve"> </w:t>
      </w:r>
      <w:r>
        <w:rPr>
          <w:i/>
          <w:sz w:val="28"/>
          <w:szCs w:val="28"/>
        </w:rPr>
        <w:t>σ</w:t>
      </w:r>
      <w:r>
        <w:rPr>
          <w:sz w:val="28"/>
          <w:szCs w:val="28"/>
          <w:lang w:val="uk-UA"/>
        </w:rPr>
        <w:t xml:space="preserve"> від </w:t>
      </w:r>
      <w:r>
        <w:rPr>
          <w:i/>
          <w:sz w:val="28"/>
          <w:szCs w:val="28"/>
        </w:rPr>
        <w:t>N</w:t>
      </w:r>
      <w:r>
        <w:rPr>
          <w:sz w:val="28"/>
          <w:szCs w:val="28"/>
          <w:lang w:val="uk-UA"/>
        </w:rPr>
        <w:t xml:space="preserve">склопластикових насосних штанг </w:t>
      </w:r>
      <w:r>
        <w:rPr>
          <w:sz w:val="28"/>
          <w:szCs w:val="28"/>
          <w:lang w:val="ru-RU"/>
        </w:rPr>
        <w:t xml:space="preserve">з </w:t>
      </w:r>
      <w:proofErr w:type="spellStart"/>
      <w:r>
        <w:rPr>
          <w:sz w:val="28"/>
          <w:szCs w:val="28"/>
          <w:lang w:val="ru-RU"/>
        </w:rPr>
        <w:t>апроксимацією</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m:oMath>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lang w:val="ru-RU"/>
              </w:rPr>
              <m:t>2</m:t>
            </m:r>
          </m:sup>
        </m:sSup>
        <m:r>
          <w:rPr>
            <w:rFonts w:ascii="Cambria Math" w:hAnsi="Cambria Math"/>
            <w:sz w:val="28"/>
            <w:szCs w:val="28"/>
            <w:lang w:val="ru-RU"/>
          </w:rPr>
          <m:t>=0,8931</m:t>
        </m:r>
      </m:oMath>
    </w:p>
    <w:p w:rsidR="002E037E" w:rsidRDefault="001C6400">
      <w:pPr>
        <w:spacing w:after="0" w:line="240" w:lineRule="auto"/>
        <w:jc w:val="right"/>
        <w:rPr>
          <w:sz w:val="28"/>
          <w:szCs w:val="28"/>
          <w:lang w:val="uk-UA"/>
        </w:rPr>
      </w:pPr>
      <w:r>
        <w:rPr>
          <w:sz w:val="28"/>
          <w:szCs w:val="28"/>
        </w:rPr>
        <w:fldChar w:fldCharType="begin"/>
      </w:r>
      <w:r w:rsidR="00510562">
        <w:rPr>
          <w:sz w:val="28"/>
          <w:szCs w:val="28"/>
        </w:rPr>
        <w:instrText>QUOTE</w:instrText>
      </w:r>
      <w:r w:rsidR="00020A3D">
        <w:rPr>
          <w:sz w:val="28"/>
          <w:szCs w:val="28"/>
        </w:rPr>
        <w:pict>
          <v:shape id="_x0000_i1062" type="#_x0000_t75" style="width:126.8pt;height:16.1pt" equationxml="&lt;">
            <v:imagedata r:id="rId84" o:title="" chromakey="white"/>
          </v:shape>
        </w:pict>
      </w:r>
      <w:r>
        <w:rPr>
          <w:sz w:val="28"/>
          <w:szCs w:val="28"/>
        </w:rPr>
        <w:fldChar w:fldCharType="end"/>
      </w:r>
      <m:oMath>
        <m:r>
          <w:rPr>
            <w:rFonts w:ascii="Cambria Math" w:hAnsi="Cambria Math"/>
            <w:sz w:val="28"/>
            <w:szCs w:val="28"/>
          </w:rPr>
          <m:t>σ</m:t>
        </m:r>
        <m:r>
          <w:rPr>
            <w:rFonts w:ascii="Cambria Math" w:hAnsi="Cambria Math"/>
            <w:sz w:val="28"/>
            <w:szCs w:val="28"/>
            <w:lang w:val="ru-RU"/>
          </w:rPr>
          <m:t>=372,2 ·</m:t>
        </m:r>
        <m:sSup>
          <m:sSupPr>
            <m:ctrlPr>
              <w:rPr>
                <w:rFonts w:ascii="Cambria Math" w:hAnsi="Cambria Math"/>
                <w:i/>
                <w:sz w:val="28"/>
                <w:szCs w:val="28"/>
              </w:rPr>
            </m:ctrlPr>
          </m:sSupPr>
          <m:e>
            <m:r>
              <w:rPr>
                <w:rFonts w:ascii="Cambria Math" w:hAnsi="Cambria Math"/>
                <w:sz w:val="28"/>
                <w:szCs w:val="28"/>
              </w:rPr>
              <m:t>N</m:t>
            </m:r>
          </m:e>
          <m:sup>
            <m:r>
              <w:rPr>
                <w:rFonts w:ascii="Cambria Math" w:hAnsi="Cambria Math"/>
                <w:sz w:val="28"/>
                <w:szCs w:val="28"/>
                <w:lang w:val="ru-RU"/>
              </w:rPr>
              <m:t>-0,096</m:t>
            </m:r>
          </m:sup>
        </m:sSup>
      </m:oMath>
      <w:r w:rsidR="00510562">
        <w:rPr>
          <w:sz w:val="28"/>
          <w:szCs w:val="28"/>
          <w:lang w:val="uk-UA"/>
        </w:rPr>
        <w:t>.</w:t>
      </w:r>
      <w:r w:rsidR="00510562">
        <w:rPr>
          <w:rFonts w:ascii="Cambria Math" w:hAnsi="Cambria Math"/>
          <w:sz w:val="28"/>
          <w:szCs w:val="28"/>
          <w:lang w:val="uk-UA"/>
        </w:rPr>
        <w:tab/>
      </w:r>
      <w:r w:rsidR="00510562">
        <w:rPr>
          <w:rFonts w:ascii="Cambria Math" w:hAnsi="Cambria Math"/>
          <w:sz w:val="28"/>
          <w:szCs w:val="28"/>
          <w:lang w:val="uk-UA"/>
        </w:rPr>
        <w:tab/>
      </w:r>
      <w:r w:rsidR="00510562">
        <w:rPr>
          <w:rFonts w:ascii="Cambria Math" w:hAnsi="Cambria Math"/>
          <w:sz w:val="28"/>
          <w:szCs w:val="28"/>
          <w:lang w:val="uk-UA"/>
        </w:rPr>
        <w:tab/>
      </w:r>
      <w:r w:rsidR="00510562">
        <w:rPr>
          <w:rFonts w:ascii="Cambria Math" w:hAnsi="Cambria Math"/>
          <w:sz w:val="28"/>
          <w:szCs w:val="28"/>
          <w:lang w:val="uk-UA"/>
        </w:rPr>
        <w:tab/>
      </w:r>
      <w:r w:rsidR="00510562">
        <w:rPr>
          <w:rFonts w:ascii="Cambria Math" w:hAnsi="Cambria Math"/>
          <w:sz w:val="28"/>
          <w:szCs w:val="28"/>
          <w:lang w:val="uk-UA"/>
        </w:rPr>
        <w:tab/>
      </w:r>
      <w:r w:rsidR="00510562">
        <w:rPr>
          <w:sz w:val="28"/>
          <w:lang w:val="ru-RU"/>
        </w:rPr>
        <w:t xml:space="preserve"> (</w:t>
      </w:r>
      <w:r w:rsidR="00510562">
        <w:rPr>
          <w:sz w:val="28"/>
          <w:lang w:val="uk-UA"/>
        </w:rPr>
        <w:t>1</w:t>
      </w:r>
      <w:r w:rsidR="00510562">
        <w:rPr>
          <w:sz w:val="28"/>
          <w:lang w:val="ru-RU"/>
        </w:rPr>
        <w:t>)</w:t>
      </w:r>
    </w:p>
    <w:p w:rsidR="002E037E" w:rsidRDefault="00510562">
      <w:pPr>
        <w:spacing w:after="0" w:line="240" w:lineRule="auto"/>
        <w:ind w:firstLine="700"/>
        <w:jc w:val="both"/>
        <w:rPr>
          <w:sz w:val="28"/>
          <w:szCs w:val="28"/>
          <w:lang w:val="uk-UA"/>
        </w:rPr>
      </w:pPr>
      <w:r>
        <w:rPr>
          <w:sz w:val="28"/>
          <w:szCs w:val="28"/>
          <w:lang w:val="uk-UA"/>
        </w:rPr>
        <w:t xml:space="preserve">Функція залежності </w:t>
      </w:r>
      <w:r>
        <w:rPr>
          <w:i/>
          <w:sz w:val="28"/>
          <w:szCs w:val="28"/>
        </w:rPr>
        <w:t>σ</w:t>
      </w:r>
      <w:r>
        <w:rPr>
          <w:sz w:val="28"/>
          <w:szCs w:val="28"/>
          <w:lang w:val="uk-UA"/>
        </w:rPr>
        <w:t xml:space="preserve"> від </w:t>
      </w:r>
      <w:r>
        <w:rPr>
          <w:i/>
          <w:sz w:val="28"/>
          <w:szCs w:val="28"/>
        </w:rPr>
        <w:t>N</w:t>
      </w:r>
      <w:r>
        <w:rPr>
          <w:sz w:val="28"/>
          <w:szCs w:val="28"/>
          <w:lang w:val="uk-UA"/>
        </w:rPr>
        <w:t xml:space="preserve"> гібридних насосних штанг з апроксимацією даних </w:t>
      </w:r>
      <m:oMath>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lang w:val="uk-UA"/>
              </w:rPr>
              <m:t>2</m:t>
            </m:r>
          </m:sup>
        </m:sSup>
        <m:r>
          <w:rPr>
            <w:rFonts w:ascii="Cambria Math" w:hAnsi="Cambria Math"/>
            <w:sz w:val="28"/>
            <w:szCs w:val="28"/>
            <w:lang w:val="uk-UA"/>
          </w:rPr>
          <m:t>=0,914</m:t>
        </m:r>
      </m:oMath>
      <w:r>
        <w:rPr>
          <w:sz w:val="28"/>
          <w:szCs w:val="28"/>
          <w:lang w:val="uk-UA"/>
        </w:rPr>
        <w:t xml:space="preserve"> має вигляд</w:t>
      </w:r>
    </w:p>
    <w:p w:rsidR="002E037E" w:rsidRDefault="00510562">
      <w:pPr>
        <w:spacing w:after="0" w:line="240" w:lineRule="auto"/>
        <w:jc w:val="right"/>
        <w:rPr>
          <w:i/>
          <w:sz w:val="28"/>
          <w:szCs w:val="28"/>
          <w:lang w:val="uk-UA"/>
        </w:rPr>
      </w:pPr>
      <m:oMath>
        <m:r>
          <w:rPr>
            <w:rFonts w:ascii="Cambria Math" w:hAnsi="Cambria Math"/>
            <w:sz w:val="28"/>
            <w:szCs w:val="28"/>
          </w:rPr>
          <m:t>σ</m:t>
        </m:r>
        <m:r>
          <w:rPr>
            <w:rFonts w:ascii="Cambria Math" w:hAnsi="Cambria Math"/>
            <w:sz w:val="28"/>
            <w:szCs w:val="28"/>
            <w:lang w:val="ru-RU"/>
          </w:rPr>
          <m:t>=100,7 ·</m:t>
        </m:r>
        <m:sSup>
          <m:sSupPr>
            <m:ctrlPr>
              <w:rPr>
                <w:rFonts w:ascii="Cambria Math" w:hAnsi="Cambria Math"/>
                <w:i/>
                <w:sz w:val="28"/>
                <w:szCs w:val="28"/>
              </w:rPr>
            </m:ctrlPr>
          </m:sSupPr>
          <m:e>
            <m:r>
              <w:rPr>
                <w:rFonts w:ascii="Cambria Math" w:hAnsi="Cambria Math"/>
                <w:sz w:val="28"/>
                <w:szCs w:val="28"/>
              </w:rPr>
              <m:t>N</m:t>
            </m:r>
          </m:e>
          <m:sup>
            <m:r>
              <w:rPr>
                <w:rFonts w:ascii="Cambria Math" w:hAnsi="Cambria Math"/>
                <w:sz w:val="28"/>
                <w:szCs w:val="28"/>
                <w:lang w:val="ru-RU"/>
              </w:rPr>
              <m:t>-0,09</m:t>
            </m:r>
          </m:sup>
        </m:sSup>
      </m:oMath>
      <w:r>
        <w:rPr>
          <w:i/>
          <w:sz w:val="28"/>
          <w:szCs w:val="28"/>
          <w:lang w:val="ru-RU"/>
        </w:rPr>
        <w:t>.</w:t>
      </w:r>
      <w:r>
        <w:rPr>
          <w:i/>
          <w:sz w:val="28"/>
          <w:szCs w:val="28"/>
          <w:lang w:val="uk-UA"/>
        </w:rPr>
        <w:tab/>
      </w:r>
      <w:r>
        <w:rPr>
          <w:i/>
          <w:sz w:val="28"/>
          <w:szCs w:val="28"/>
          <w:lang w:val="uk-UA"/>
        </w:rPr>
        <w:tab/>
      </w:r>
      <w:r>
        <w:rPr>
          <w:i/>
          <w:sz w:val="28"/>
          <w:szCs w:val="28"/>
          <w:lang w:val="uk-UA"/>
        </w:rPr>
        <w:tab/>
      </w:r>
      <w:r>
        <w:rPr>
          <w:i/>
          <w:sz w:val="28"/>
          <w:szCs w:val="28"/>
          <w:lang w:val="uk-UA"/>
        </w:rPr>
        <w:tab/>
      </w:r>
      <w:r>
        <w:rPr>
          <w:i/>
          <w:sz w:val="28"/>
          <w:szCs w:val="28"/>
          <w:lang w:val="uk-UA"/>
        </w:rPr>
        <w:tab/>
      </w:r>
      <w:r>
        <w:rPr>
          <w:sz w:val="28"/>
          <w:lang w:val="ru-RU"/>
        </w:rPr>
        <w:t>(</w:t>
      </w:r>
      <w:r>
        <w:rPr>
          <w:sz w:val="28"/>
          <w:lang w:val="uk-UA"/>
        </w:rPr>
        <w:t>2</w:t>
      </w:r>
      <w:r>
        <w:rPr>
          <w:sz w:val="28"/>
          <w:lang w:val="ru-RU"/>
        </w:rPr>
        <w:t>)</w:t>
      </w:r>
    </w:p>
    <w:p w:rsidR="002E037E" w:rsidRDefault="00510562">
      <w:pPr>
        <w:spacing w:after="0" w:line="240" w:lineRule="auto"/>
        <w:ind w:firstLine="709"/>
        <w:jc w:val="both"/>
        <w:rPr>
          <w:sz w:val="28"/>
          <w:szCs w:val="28"/>
          <w:lang w:val="ru-RU"/>
        </w:rPr>
      </w:pPr>
      <w:r>
        <w:rPr>
          <w:sz w:val="28"/>
          <w:szCs w:val="28"/>
          <w:lang w:val="ru-RU"/>
        </w:rPr>
        <w:t xml:space="preserve">При </w:t>
      </w:r>
      <w:proofErr w:type="spellStart"/>
      <w:proofErr w:type="gramStart"/>
      <w:r>
        <w:rPr>
          <w:sz w:val="28"/>
          <w:szCs w:val="28"/>
          <w:lang w:val="ru-RU"/>
        </w:rPr>
        <w:t>досл</w:t>
      </w:r>
      <w:proofErr w:type="gramEnd"/>
      <w:r>
        <w:rPr>
          <w:sz w:val="28"/>
          <w:szCs w:val="28"/>
          <w:lang w:val="ru-RU"/>
        </w:rPr>
        <w:t>ідженні</w:t>
      </w:r>
      <w:proofErr w:type="spellEnd"/>
      <w:r>
        <w:rPr>
          <w:sz w:val="28"/>
          <w:szCs w:val="28"/>
          <w:lang w:val="ru-RU"/>
        </w:rPr>
        <w:t xml:space="preserve"> </w:t>
      </w:r>
      <w:proofErr w:type="spellStart"/>
      <w:r>
        <w:rPr>
          <w:sz w:val="28"/>
          <w:szCs w:val="28"/>
          <w:lang w:val="ru-RU"/>
        </w:rPr>
        <w:t>відпрацьованих</w:t>
      </w:r>
      <w:proofErr w:type="spellEnd"/>
      <w:r>
        <w:rPr>
          <w:sz w:val="28"/>
          <w:szCs w:val="28"/>
          <w:lang w:val="ru-RU"/>
        </w:rPr>
        <w:t xml:space="preserve"> </w:t>
      </w:r>
      <w:proofErr w:type="spellStart"/>
      <w:r>
        <w:rPr>
          <w:sz w:val="28"/>
          <w:szCs w:val="28"/>
          <w:lang w:val="ru-RU"/>
        </w:rPr>
        <w:t>зразків</w:t>
      </w:r>
      <w:proofErr w:type="spellEnd"/>
      <w:r>
        <w:rPr>
          <w:sz w:val="28"/>
          <w:szCs w:val="28"/>
          <w:lang w:val="ru-RU"/>
        </w:rPr>
        <w:t xml:space="preserve"> </w:t>
      </w:r>
      <w:proofErr w:type="spellStart"/>
      <w:r>
        <w:rPr>
          <w:sz w:val="28"/>
          <w:szCs w:val="28"/>
          <w:lang w:val="ru-RU"/>
        </w:rPr>
        <w:t>були</w:t>
      </w:r>
      <w:proofErr w:type="spellEnd"/>
      <w:r>
        <w:rPr>
          <w:sz w:val="28"/>
          <w:szCs w:val="28"/>
          <w:lang w:val="ru-RU"/>
        </w:rPr>
        <w:t xml:space="preserve"> </w:t>
      </w:r>
      <w:proofErr w:type="spellStart"/>
      <w:r>
        <w:rPr>
          <w:sz w:val="28"/>
          <w:szCs w:val="28"/>
          <w:lang w:val="ru-RU"/>
        </w:rPr>
        <w:t>виявлені</w:t>
      </w:r>
      <w:proofErr w:type="spellEnd"/>
      <w:r>
        <w:rPr>
          <w:sz w:val="28"/>
          <w:szCs w:val="28"/>
          <w:lang w:val="ru-RU"/>
        </w:rPr>
        <w:t xml:space="preserve"> </w:t>
      </w:r>
      <w:proofErr w:type="spellStart"/>
      <w:r>
        <w:rPr>
          <w:sz w:val="28"/>
          <w:szCs w:val="28"/>
          <w:lang w:val="ru-RU"/>
        </w:rPr>
        <w:t>наступні</w:t>
      </w:r>
      <w:proofErr w:type="spellEnd"/>
      <w:r>
        <w:rPr>
          <w:sz w:val="28"/>
          <w:szCs w:val="28"/>
          <w:lang w:val="ru-RU"/>
        </w:rPr>
        <w:t xml:space="preserve"> </w:t>
      </w:r>
      <w:proofErr w:type="spellStart"/>
      <w:r>
        <w:rPr>
          <w:sz w:val="28"/>
          <w:szCs w:val="28"/>
          <w:lang w:val="ru-RU"/>
        </w:rPr>
        <w:t>дефекти</w:t>
      </w:r>
      <w:proofErr w:type="spellEnd"/>
      <w:r>
        <w:rPr>
          <w:sz w:val="28"/>
          <w:szCs w:val="28"/>
          <w:lang w:val="ru-RU"/>
        </w:rPr>
        <w:t xml:space="preserve"> (рис. </w:t>
      </w:r>
      <w:r w:rsidR="00822FB8">
        <w:rPr>
          <w:sz w:val="28"/>
          <w:szCs w:val="28"/>
          <w:lang w:val="ru-RU"/>
        </w:rPr>
        <w:t>7</w:t>
      </w:r>
      <w:r>
        <w:rPr>
          <w:sz w:val="28"/>
          <w:szCs w:val="28"/>
          <w:lang w:val="ru-RU"/>
        </w:rPr>
        <w:t xml:space="preserve">). </w:t>
      </w:r>
      <w:proofErr w:type="spellStart"/>
      <w:r>
        <w:rPr>
          <w:sz w:val="28"/>
          <w:szCs w:val="28"/>
          <w:lang w:val="ru-RU"/>
        </w:rPr>
        <w:t>Спочатку</w:t>
      </w:r>
      <w:proofErr w:type="spellEnd"/>
      <w:r>
        <w:rPr>
          <w:sz w:val="28"/>
          <w:szCs w:val="28"/>
          <w:lang w:val="ru-RU"/>
        </w:rPr>
        <w:t xml:space="preserve"> проходить </w:t>
      </w:r>
      <w:proofErr w:type="spellStart"/>
      <w:r>
        <w:rPr>
          <w:sz w:val="28"/>
          <w:szCs w:val="28"/>
          <w:lang w:val="ru-RU"/>
        </w:rPr>
        <w:t>розшарування</w:t>
      </w:r>
      <w:proofErr w:type="spellEnd"/>
      <w:r>
        <w:rPr>
          <w:sz w:val="28"/>
          <w:szCs w:val="28"/>
          <w:lang w:val="ru-RU"/>
        </w:rPr>
        <w:t xml:space="preserve"> волокон в </w:t>
      </w:r>
      <w:proofErr w:type="spellStart"/>
      <w:r>
        <w:rPr>
          <w:sz w:val="28"/>
          <w:szCs w:val="28"/>
          <w:lang w:val="ru-RU"/>
        </w:rPr>
        <w:t>склопластиковій</w:t>
      </w:r>
      <w:proofErr w:type="spellEnd"/>
      <w:r>
        <w:rPr>
          <w:sz w:val="28"/>
          <w:szCs w:val="28"/>
          <w:lang w:val="ru-RU"/>
        </w:rPr>
        <w:t xml:space="preserve"> </w:t>
      </w:r>
      <w:proofErr w:type="spellStart"/>
      <w:r>
        <w:rPr>
          <w:sz w:val="28"/>
          <w:szCs w:val="28"/>
          <w:lang w:val="ru-RU"/>
        </w:rPr>
        <w:t>оболонці</w:t>
      </w:r>
      <w:proofErr w:type="spellEnd"/>
      <w:r>
        <w:rPr>
          <w:sz w:val="28"/>
          <w:szCs w:val="28"/>
          <w:lang w:val="ru-RU"/>
        </w:rPr>
        <w:t xml:space="preserve">. </w:t>
      </w:r>
      <w:proofErr w:type="spellStart"/>
      <w:r>
        <w:rPr>
          <w:sz w:val="28"/>
          <w:szCs w:val="28"/>
          <w:lang w:val="ru-RU"/>
        </w:rPr>
        <w:t>Міцніть</w:t>
      </w:r>
      <w:proofErr w:type="spellEnd"/>
      <w:r>
        <w:rPr>
          <w:sz w:val="28"/>
          <w:szCs w:val="28"/>
          <w:lang w:val="ru-RU"/>
        </w:rPr>
        <w:t xml:space="preserve"> </w:t>
      </w:r>
      <w:proofErr w:type="spellStart"/>
      <w:r>
        <w:rPr>
          <w:sz w:val="28"/>
          <w:szCs w:val="28"/>
          <w:lang w:val="ru-RU"/>
        </w:rPr>
        <w:t>оболонки</w:t>
      </w:r>
      <w:proofErr w:type="spellEnd"/>
      <w:r>
        <w:rPr>
          <w:sz w:val="28"/>
          <w:szCs w:val="28"/>
          <w:lang w:val="ru-RU"/>
        </w:rPr>
        <w:t xml:space="preserve"> </w:t>
      </w:r>
      <w:proofErr w:type="spellStart"/>
      <w:r>
        <w:rPr>
          <w:sz w:val="28"/>
          <w:szCs w:val="28"/>
          <w:lang w:val="ru-RU"/>
        </w:rPr>
        <w:t>ослаблюється</w:t>
      </w:r>
      <w:proofErr w:type="spellEnd"/>
      <w:r>
        <w:rPr>
          <w:sz w:val="28"/>
          <w:szCs w:val="28"/>
          <w:lang w:val="ru-RU"/>
        </w:rPr>
        <w:t xml:space="preserve"> і </w:t>
      </w:r>
      <w:proofErr w:type="spellStart"/>
      <w:r>
        <w:rPr>
          <w:sz w:val="28"/>
          <w:szCs w:val="28"/>
          <w:lang w:val="ru-RU"/>
        </w:rPr>
        <w:t>навантаження</w:t>
      </w:r>
      <w:proofErr w:type="spellEnd"/>
      <w:r>
        <w:rPr>
          <w:sz w:val="28"/>
          <w:szCs w:val="28"/>
          <w:lang w:val="ru-RU"/>
        </w:rPr>
        <w:t xml:space="preserve"> </w:t>
      </w:r>
      <w:proofErr w:type="spellStart"/>
      <w:r>
        <w:rPr>
          <w:sz w:val="28"/>
          <w:szCs w:val="28"/>
          <w:lang w:val="ru-RU"/>
        </w:rPr>
        <w:t>вуглепластикового</w:t>
      </w:r>
      <w:proofErr w:type="spellEnd"/>
      <w:r>
        <w:rPr>
          <w:sz w:val="28"/>
          <w:szCs w:val="28"/>
          <w:lang w:val="ru-RU"/>
        </w:rPr>
        <w:t xml:space="preserve"> </w:t>
      </w:r>
      <w:proofErr w:type="spellStart"/>
      <w:r>
        <w:rPr>
          <w:sz w:val="28"/>
          <w:szCs w:val="28"/>
          <w:lang w:val="ru-RU"/>
        </w:rPr>
        <w:t>осердя</w:t>
      </w:r>
      <w:proofErr w:type="spellEnd"/>
      <w:r>
        <w:rPr>
          <w:sz w:val="28"/>
          <w:szCs w:val="28"/>
          <w:lang w:val="ru-RU"/>
        </w:rPr>
        <w:t xml:space="preserve"> </w:t>
      </w:r>
      <w:proofErr w:type="spellStart"/>
      <w:r>
        <w:rPr>
          <w:sz w:val="28"/>
          <w:szCs w:val="28"/>
          <w:lang w:val="ru-RU"/>
        </w:rPr>
        <w:t>зроста</w:t>
      </w:r>
      <w:proofErr w:type="gramStart"/>
      <w:r>
        <w:rPr>
          <w:sz w:val="28"/>
          <w:szCs w:val="28"/>
          <w:lang w:val="ru-RU"/>
        </w:rPr>
        <w:t>є</w:t>
      </w:r>
      <w:proofErr w:type="spellEnd"/>
      <w:r>
        <w:rPr>
          <w:sz w:val="28"/>
          <w:szCs w:val="28"/>
          <w:lang w:val="ru-RU"/>
        </w:rPr>
        <w:t>.</w:t>
      </w:r>
      <w:proofErr w:type="gramEnd"/>
      <w:r>
        <w:rPr>
          <w:sz w:val="28"/>
          <w:szCs w:val="28"/>
          <w:lang w:val="ru-RU"/>
        </w:rPr>
        <w:t xml:space="preserve"> </w:t>
      </w:r>
      <w:proofErr w:type="spellStart"/>
      <w:r>
        <w:rPr>
          <w:sz w:val="28"/>
          <w:szCs w:val="28"/>
          <w:lang w:val="ru-RU"/>
        </w:rPr>
        <w:t>Далі</w:t>
      </w:r>
      <w:proofErr w:type="spellEnd"/>
      <w:r>
        <w:rPr>
          <w:sz w:val="28"/>
          <w:szCs w:val="28"/>
          <w:lang w:val="ru-RU"/>
        </w:rPr>
        <w:t xml:space="preserve"> </w:t>
      </w:r>
      <w:proofErr w:type="spellStart"/>
      <w:r>
        <w:rPr>
          <w:sz w:val="28"/>
          <w:szCs w:val="28"/>
          <w:lang w:val="ru-RU"/>
        </w:rPr>
        <w:t>проходять</w:t>
      </w:r>
      <w:proofErr w:type="spellEnd"/>
      <w:r>
        <w:rPr>
          <w:sz w:val="28"/>
          <w:szCs w:val="28"/>
          <w:lang w:val="ru-RU"/>
        </w:rPr>
        <w:t xml:space="preserve"> </w:t>
      </w:r>
      <w:proofErr w:type="spellStart"/>
      <w:r>
        <w:rPr>
          <w:sz w:val="28"/>
          <w:szCs w:val="28"/>
          <w:lang w:val="ru-RU"/>
        </w:rPr>
        <w:t>обриви</w:t>
      </w:r>
      <w:proofErr w:type="spellEnd"/>
      <w:r>
        <w:rPr>
          <w:sz w:val="28"/>
          <w:szCs w:val="28"/>
          <w:lang w:val="ru-RU"/>
        </w:rPr>
        <w:t xml:space="preserve"> </w:t>
      </w:r>
      <w:proofErr w:type="spellStart"/>
      <w:r>
        <w:rPr>
          <w:sz w:val="28"/>
          <w:szCs w:val="28"/>
          <w:lang w:val="ru-RU"/>
        </w:rPr>
        <w:t>вуглевоволокон</w:t>
      </w:r>
      <w:proofErr w:type="spellEnd"/>
      <w:r>
        <w:rPr>
          <w:sz w:val="28"/>
          <w:szCs w:val="28"/>
          <w:lang w:val="ru-RU"/>
        </w:rPr>
        <w:t xml:space="preserve"> і </w:t>
      </w:r>
      <w:proofErr w:type="spellStart"/>
      <w:r>
        <w:rPr>
          <w:sz w:val="28"/>
          <w:szCs w:val="28"/>
          <w:lang w:val="ru-RU"/>
        </w:rPr>
        <w:t>руйнування</w:t>
      </w:r>
      <w:proofErr w:type="spellEnd"/>
      <w:r>
        <w:rPr>
          <w:sz w:val="28"/>
          <w:szCs w:val="28"/>
          <w:lang w:val="ru-RU"/>
        </w:rPr>
        <w:t xml:space="preserve"> </w:t>
      </w:r>
      <w:proofErr w:type="spellStart"/>
      <w:r>
        <w:rPr>
          <w:sz w:val="28"/>
          <w:szCs w:val="28"/>
          <w:lang w:val="ru-RU"/>
        </w:rPr>
        <w:lastRenderedPageBreak/>
        <w:t>поширюється</w:t>
      </w:r>
      <w:proofErr w:type="spellEnd"/>
      <w:r>
        <w:rPr>
          <w:sz w:val="28"/>
          <w:szCs w:val="28"/>
          <w:lang w:val="ru-RU"/>
        </w:rPr>
        <w:t xml:space="preserve"> на все </w:t>
      </w:r>
      <w:proofErr w:type="spellStart"/>
      <w:r>
        <w:rPr>
          <w:sz w:val="28"/>
          <w:szCs w:val="28"/>
          <w:lang w:val="ru-RU"/>
        </w:rPr>
        <w:t>осердя</w:t>
      </w:r>
      <w:proofErr w:type="spellEnd"/>
      <w:r>
        <w:rPr>
          <w:sz w:val="28"/>
          <w:szCs w:val="28"/>
          <w:lang w:val="ru-RU"/>
        </w:rPr>
        <w:t xml:space="preserve">. </w:t>
      </w:r>
      <w:proofErr w:type="spellStart"/>
      <w:r>
        <w:rPr>
          <w:sz w:val="28"/>
          <w:szCs w:val="28"/>
          <w:lang w:val="ru-RU"/>
        </w:rPr>
        <w:t>Кінцевий</w:t>
      </w:r>
      <w:proofErr w:type="spellEnd"/>
      <w:r>
        <w:rPr>
          <w:sz w:val="28"/>
          <w:szCs w:val="28"/>
          <w:lang w:val="ru-RU"/>
        </w:rPr>
        <w:t xml:space="preserve"> обрив </w:t>
      </w:r>
      <w:proofErr w:type="spellStart"/>
      <w:proofErr w:type="gramStart"/>
      <w:r>
        <w:rPr>
          <w:sz w:val="28"/>
          <w:szCs w:val="28"/>
          <w:lang w:val="ru-RU"/>
        </w:rPr>
        <w:t>г</w:t>
      </w:r>
      <w:proofErr w:type="gramEnd"/>
      <w:r>
        <w:rPr>
          <w:sz w:val="28"/>
          <w:szCs w:val="28"/>
          <w:lang w:val="ru-RU"/>
        </w:rPr>
        <w:t>ібридної</w:t>
      </w:r>
      <w:proofErr w:type="spellEnd"/>
      <w:r>
        <w:rPr>
          <w:sz w:val="28"/>
          <w:szCs w:val="28"/>
          <w:lang w:val="ru-RU"/>
        </w:rPr>
        <w:t xml:space="preserve"> штанги </w:t>
      </w:r>
      <w:proofErr w:type="spellStart"/>
      <w:r>
        <w:rPr>
          <w:sz w:val="28"/>
          <w:szCs w:val="28"/>
          <w:lang w:val="ru-RU"/>
        </w:rPr>
        <w:t>локалізується</w:t>
      </w:r>
      <w:proofErr w:type="spellEnd"/>
      <w:r>
        <w:rPr>
          <w:sz w:val="28"/>
          <w:szCs w:val="28"/>
          <w:lang w:val="ru-RU"/>
        </w:rPr>
        <w:t xml:space="preserve"> в </w:t>
      </w:r>
      <w:proofErr w:type="spellStart"/>
      <w:r>
        <w:rPr>
          <w:sz w:val="28"/>
          <w:szCs w:val="28"/>
          <w:lang w:val="ru-RU"/>
        </w:rPr>
        <w:t>місці</w:t>
      </w:r>
      <w:proofErr w:type="spellEnd"/>
      <w:r>
        <w:rPr>
          <w:sz w:val="28"/>
          <w:szCs w:val="28"/>
          <w:lang w:val="ru-RU"/>
        </w:rPr>
        <w:t xml:space="preserve"> </w:t>
      </w:r>
      <w:proofErr w:type="spellStart"/>
      <w:r>
        <w:rPr>
          <w:sz w:val="28"/>
          <w:szCs w:val="28"/>
          <w:lang w:val="ru-RU"/>
        </w:rPr>
        <w:t>з</w:t>
      </w:r>
      <w:r>
        <w:rPr>
          <w:rFonts w:eastAsia="SimSun"/>
          <w:sz w:val="28"/>
          <w:szCs w:val="28"/>
          <w:lang w:val="ru-RU" w:eastAsia="zh-CN"/>
        </w:rPr>
        <w:t>’</w:t>
      </w:r>
      <w:r>
        <w:rPr>
          <w:sz w:val="28"/>
          <w:szCs w:val="28"/>
          <w:lang w:val="ru-RU"/>
        </w:rPr>
        <w:t>єднання</w:t>
      </w:r>
      <w:proofErr w:type="spellEnd"/>
      <w:r>
        <w:rPr>
          <w:sz w:val="28"/>
          <w:szCs w:val="28"/>
          <w:lang w:val="ru-RU"/>
        </w:rPr>
        <w:t xml:space="preserve"> </w:t>
      </w:r>
      <w:proofErr w:type="spellStart"/>
      <w:r>
        <w:rPr>
          <w:sz w:val="28"/>
          <w:szCs w:val="28"/>
          <w:lang w:val="ru-RU"/>
        </w:rPr>
        <w:t>сталевої</w:t>
      </w:r>
      <w:proofErr w:type="spellEnd"/>
      <w:r>
        <w:rPr>
          <w:sz w:val="28"/>
          <w:szCs w:val="28"/>
          <w:lang w:val="ru-RU"/>
        </w:rPr>
        <w:t xml:space="preserve"> головки з </w:t>
      </w:r>
      <w:proofErr w:type="spellStart"/>
      <w:r>
        <w:rPr>
          <w:sz w:val="28"/>
          <w:szCs w:val="28"/>
          <w:lang w:val="ru-RU"/>
        </w:rPr>
        <w:t>гібридним</w:t>
      </w:r>
      <w:proofErr w:type="spellEnd"/>
      <w:r>
        <w:rPr>
          <w:sz w:val="28"/>
          <w:szCs w:val="28"/>
          <w:lang w:val="ru-RU"/>
        </w:rPr>
        <w:t xml:space="preserve"> </w:t>
      </w:r>
      <w:proofErr w:type="spellStart"/>
      <w:r>
        <w:rPr>
          <w:sz w:val="28"/>
          <w:szCs w:val="28"/>
          <w:lang w:val="ru-RU"/>
        </w:rPr>
        <w:t>стрижнем</w:t>
      </w:r>
      <w:proofErr w:type="spellEnd"/>
      <w:r>
        <w:rPr>
          <w:sz w:val="28"/>
          <w:szCs w:val="28"/>
          <w:lang w:val="ru-RU"/>
        </w:rPr>
        <w:t>.</w:t>
      </w:r>
    </w:p>
    <w:p w:rsidR="002E037E" w:rsidRDefault="00020A3D">
      <w:pPr>
        <w:spacing w:after="0" w:line="240" w:lineRule="auto"/>
        <w:ind w:firstLine="708"/>
        <w:jc w:val="both"/>
        <w:rPr>
          <w:sz w:val="28"/>
          <w:szCs w:val="28"/>
          <w:lang w:val="ru-RU"/>
        </w:rPr>
      </w:pPr>
      <w:r>
        <w:rPr>
          <w:b/>
          <w:bCs/>
          <w:noProof/>
          <w:sz w:val="28"/>
        </w:rPr>
        <w:pict>
          <v:shape id="Поле 27" o:spid="_x0000_s5130" type="#_x0000_t202" style="position:absolute;left:0;text-align:left;margin-left:224.35pt;margin-top:-61.25pt;width:32.5pt;height:21.75pt;z-index:2516608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" fillcolor="white [3201]" stroked="f" strokeweight=".5pt">
            <v:textbox>
              <w:txbxContent>
                <w:p w:rsidR="00B41617" w:rsidRPr="00C244FE" w:rsidRDefault="00B41617" w:rsidP="00C244FE">
                  <w:pPr>
                    <w:spacing w:after="0" w:line="240" w:lineRule="auto"/>
                    <w:jc w:val="center"/>
                    <w:rPr>
                      <w:sz w:val="28"/>
                      <w:szCs w:val="28"/>
                      <w:lang w:val="uk-UA"/>
                    </w:rPr>
                  </w:pPr>
                  <w:r>
                    <w:rPr>
                      <w:sz w:val="28"/>
                      <w:szCs w:val="28"/>
                    </w:rPr>
                    <w:t>1</w:t>
                  </w:r>
                  <w:r>
                    <w:rPr>
                      <w:sz w:val="28"/>
                      <w:szCs w:val="28"/>
                      <w:lang w:val="uk-UA"/>
                    </w:rPr>
                    <w:t>1</w:t>
                  </w:r>
                </w:p>
              </w:txbxContent>
            </v:textbox>
          </v:shape>
        </w:pict>
      </w:r>
      <w:r w:rsidR="00510562">
        <w:rPr>
          <w:sz w:val="28"/>
          <w:szCs w:val="28"/>
          <w:lang w:val="uk-UA"/>
        </w:rPr>
        <w:t xml:space="preserve">На зразках гібридних штанг, що працювали при змінних напруженнях згину 120, 140, 150 і 160 МПа були виявлені тріщини різних довжин. </w:t>
      </w:r>
      <w:r w:rsidR="00510562">
        <w:rPr>
          <w:sz w:val="28"/>
          <w:szCs w:val="28"/>
          <w:lang w:val="ru-RU"/>
        </w:rPr>
        <w:t xml:space="preserve">На </w:t>
      </w:r>
      <w:proofErr w:type="spellStart"/>
      <w:r w:rsidR="00510562">
        <w:rPr>
          <w:sz w:val="28"/>
          <w:szCs w:val="28"/>
          <w:lang w:val="ru-RU"/>
        </w:rPr>
        <w:t>основі</w:t>
      </w:r>
      <w:proofErr w:type="spellEnd"/>
      <w:r w:rsidR="00510562">
        <w:rPr>
          <w:sz w:val="28"/>
          <w:szCs w:val="28"/>
          <w:lang w:val="ru-RU"/>
        </w:rPr>
        <w:t xml:space="preserve"> </w:t>
      </w:r>
      <w:proofErr w:type="spellStart"/>
      <w:r w:rsidR="00510562">
        <w:rPr>
          <w:sz w:val="28"/>
          <w:szCs w:val="28"/>
          <w:lang w:val="ru-RU"/>
        </w:rPr>
        <w:t>цих</w:t>
      </w:r>
      <w:proofErr w:type="spellEnd"/>
      <w:r w:rsidR="00510562">
        <w:rPr>
          <w:sz w:val="28"/>
          <w:szCs w:val="28"/>
          <w:lang w:val="ru-RU"/>
        </w:rPr>
        <w:t xml:space="preserve"> </w:t>
      </w:r>
      <w:proofErr w:type="spellStart"/>
      <w:r w:rsidR="00510562">
        <w:rPr>
          <w:sz w:val="28"/>
          <w:szCs w:val="28"/>
          <w:lang w:val="ru-RU"/>
        </w:rPr>
        <w:t>даних</w:t>
      </w:r>
      <w:proofErr w:type="spellEnd"/>
      <w:r w:rsidR="00510562">
        <w:rPr>
          <w:sz w:val="28"/>
          <w:szCs w:val="28"/>
          <w:lang w:val="ru-RU"/>
        </w:rPr>
        <w:t xml:space="preserve"> </w:t>
      </w:r>
      <w:proofErr w:type="spellStart"/>
      <w:r w:rsidR="00510562">
        <w:rPr>
          <w:sz w:val="28"/>
          <w:szCs w:val="28"/>
          <w:lang w:val="ru-RU"/>
        </w:rPr>
        <w:t>побудована</w:t>
      </w:r>
      <w:proofErr w:type="spellEnd"/>
      <w:r w:rsidR="00510562">
        <w:rPr>
          <w:sz w:val="28"/>
          <w:szCs w:val="28"/>
          <w:lang w:val="ru-RU"/>
        </w:rPr>
        <w:t xml:space="preserve"> </w:t>
      </w:r>
      <w:proofErr w:type="spellStart"/>
      <w:r w:rsidR="00510562">
        <w:rPr>
          <w:sz w:val="28"/>
          <w:szCs w:val="28"/>
          <w:lang w:val="ru-RU"/>
        </w:rPr>
        <w:t>графічна</w:t>
      </w:r>
      <w:proofErr w:type="spellEnd"/>
      <w:r w:rsidR="00510562">
        <w:rPr>
          <w:sz w:val="28"/>
          <w:szCs w:val="28"/>
          <w:lang w:val="ru-RU"/>
        </w:rPr>
        <w:t xml:space="preserve"> </w:t>
      </w:r>
      <w:proofErr w:type="spellStart"/>
      <w:r w:rsidR="00510562">
        <w:rPr>
          <w:sz w:val="28"/>
          <w:szCs w:val="28"/>
          <w:lang w:val="ru-RU"/>
        </w:rPr>
        <w:t>залежність</w:t>
      </w:r>
      <w:proofErr w:type="spellEnd"/>
      <w:r w:rsidR="00510562">
        <w:rPr>
          <w:sz w:val="28"/>
          <w:szCs w:val="28"/>
          <w:lang w:val="ru-RU"/>
        </w:rPr>
        <w:t xml:space="preserve"> </w:t>
      </w:r>
      <w:r w:rsidR="00510562">
        <w:rPr>
          <w:i/>
          <w:sz w:val="28"/>
          <w:szCs w:val="28"/>
        </w:rPr>
        <w:t>L</w:t>
      </w:r>
      <w:r w:rsidR="00510562">
        <w:rPr>
          <w:i/>
          <w:sz w:val="28"/>
          <w:szCs w:val="28"/>
          <w:lang w:val="ru-RU"/>
        </w:rPr>
        <w:t xml:space="preserve"> – σ</w:t>
      </w:r>
      <w:r w:rsidR="00510562">
        <w:rPr>
          <w:sz w:val="28"/>
          <w:szCs w:val="28"/>
          <w:lang w:val="ru-RU"/>
        </w:rPr>
        <w:t xml:space="preserve"> (рис.</w:t>
      </w:r>
      <w:r w:rsidR="00822FB8">
        <w:rPr>
          <w:sz w:val="28"/>
          <w:szCs w:val="28"/>
          <w:lang w:val="ru-RU"/>
        </w:rPr>
        <w:t>8</w:t>
      </w:r>
      <w:r w:rsidR="00510562">
        <w:rPr>
          <w:sz w:val="28"/>
          <w:szCs w:val="28"/>
          <w:lang w:val="ru-RU"/>
        </w:rPr>
        <w:t xml:space="preserve">) </w:t>
      </w:r>
      <w:proofErr w:type="gramStart"/>
      <w:r w:rsidR="00510562">
        <w:rPr>
          <w:sz w:val="28"/>
          <w:szCs w:val="28"/>
          <w:lang w:val="ru-RU"/>
        </w:rPr>
        <w:t>в</w:t>
      </w:r>
      <w:proofErr w:type="gramEnd"/>
      <w:r w:rsidR="00510562">
        <w:rPr>
          <w:sz w:val="28"/>
          <w:szCs w:val="28"/>
          <w:lang w:val="ru-RU"/>
        </w:rPr>
        <w:t xml:space="preserve"> </w:t>
      </w:r>
      <w:proofErr w:type="spellStart"/>
      <w:r w:rsidR="00510562">
        <w:rPr>
          <w:sz w:val="28"/>
          <w:szCs w:val="28"/>
          <w:lang w:val="ru-RU"/>
        </w:rPr>
        <w:t>порівнянні</w:t>
      </w:r>
      <w:proofErr w:type="spellEnd"/>
      <w:r w:rsidR="00510562">
        <w:rPr>
          <w:sz w:val="28"/>
          <w:szCs w:val="28"/>
          <w:lang w:val="ru-RU"/>
        </w:rPr>
        <w:t xml:space="preserve"> </w:t>
      </w:r>
      <w:proofErr w:type="spellStart"/>
      <w:r w:rsidR="00510562">
        <w:rPr>
          <w:sz w:val="28"/>
          <w:szCs w:val="28"/>
          <w:lang w:val="ru-RU"/>
        </w:rPr>
        <w:t>зі</w:t>
      </w:r>
      <w:proofErr w:type="spellEnd"/>
      <w:r w:rsidR="00510562">
        <w:rPr>
          <w:sz w:val="28"/>
          <w:szCs w:val="28"/>
          <w:lang w:val="ru-RU"/>
        </w:rPr>
        <w:t xml:space="preserve"> </w:t>
      </w:r>
      <w:proofErr w:type="spellStart"/>
      <w:r w:rsidR="00510562">
        <w:rPr>
          <w:sz w:val="28"/>
          <w:szCs w:val="28"/>
          <w:lang w:val="ru-RU"/>
        </w:rPr>
        <w:t>склопластиковими</w:t>
      </w:r>
      <w:proofErr w:type="spellEnd"/>
      <w:r w:rsidR="00510562">
        <w:rPr>
          <w:sz w:val="28"/>
          <w:szCs w:val="28"/>
          <w:lang w:val="ru-RU"/>
        </w:rPr>
        <w:t xml:space="preserve"> штангами.</w:t>
      </w:r>
    </w:p>
    <w:p w:rsidR="006F2DBB" w:rsidRDefault="006F2DBB" w:rsidP="006F2DBB">
      <w:pPr>
        <w:spacing w:after="0" w:line="240" w:lineRule="auto"/>
        <w:jc w:val="center"/>
        <w:rPr>
          <w:sz w:val="28"/>
          <w:szCs w:val="28"/>
          <w:lang w:val="uk-UA"/>
        </w:rPr>
      </w:pPr>
      <w:r>
        <w:rPr>
          <w:noProof/>
          <w:sz w:val="28"/>
          <w:szCs w:val="28"/>
          <w:lang w:val="ru-RU" w:eastAsia="ru-RU"/>
        </w:rPr>
        <w:drawing>
          <wp:inline distT="0" distB="0" distL="0" distR="0">
            <wp:extent cx="4161790" cy="1995170"/>
            <wp:effectExtent l="0" t="0" r="0" b="0"/>
            <wp:docPr id="39" name="Рисунок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9" name="Рисунок 4"/>
                    <pic:cNvPicPr>
                      <a:picLocks noGrp="1" noChangeAspect="1" noChangeArrowheads="1"/>
                    </pic:cNvPicPr>
                  </pic:nvPicPr>
                  <pic:blipFill>
                    <a:blip r:embed="rId85"/>
                    <a:srcRect/>
                    <a:stretch>
                      <a:fillRect/>
                    </a:stretch>
                  </pic:blipFill>
                  <pic:spPr>
                    <a:xfrm>
                      <a:off x="0" y="0"/>
                      <a:ext cx="4185581" cy="2007108"/>
                    </a:xfrm>
                    <a:prstGeom prst="rect">
                      <a:avLst/>
                    </a:prstGeom>
                    <a:noFill/>
                    <a:ln w="9525">
                      <a:noFill/>
                      <a:miter lim="800000"/>
                      <a:headEnd/>
                      <a:tailEnd/>
                    </a:ln>
                    <a:effectLst/>
                  </pic:spPr>
                </pic:pic>
              </a:graphicData>
            </a:graphic>
          </wp:inline>
        </w:drawing>
      </w:r>
    </w:p>
    <w:p w:rsidR="006F2DBB" w:rsidRDefault="00DC0E87" w:rsidP="006F2DBB">
      <w:pPr>
        <w:spacing w:after="0" w:line="240" w:lineRule="auto"/>
        <w:jc w:val="center"/>
        <w:rPr>
          <w:bCs/>
          <w:sz w:val="28"/>
          <w:szCs w:val="28"/>
          <w:lang w:val="uk-UA"/>
        </w:rPr>
      </w:pPr>
      <w:r>
        <w:rPr>
          <w:bCs/>
          <w:sz w:val="28"/>
          <w:szCs w:val="28"/>
          <w:lang w:val="uk-UA"/>
        </w:rPr>
        <w:t>Рисунок</w:t>
      </w:r>
      <w:r>
        <w:rPr>
          <w:sz w:val="28"/>
          <w:szCs w:val="28"/>
          <w:lang w:val="uk-UA"/>
        </w:rPr>
        <w:t xml:space="preserve"> 8 - </w:t>
      </w:r>
      <w:proofErr w:type="spellStart"/>
      <w:r w:rsidR="006F2DBB">
        <w:rPr>
          <w:bCs/>
          <w:sz w:val="28"/>
          <w:szCs w:val="28"/>
          <w:lang w:val="ru-RU"/>
        </w:rPr>
        <w:t>Графік</w:t>
      </w:r>
      <w:proofErr w:type="spellEnd"/>
      <w:r w:rsidR="006F2DBB">
        <w:rPr>
          <w:bCs/>
          <w:sz w:val="28"/>
          <w:szCs w:val="28"/>
          <w:lang w:val="ru-RU"/>
        </w:rPr>
        <w:t xml:space="preserve"> </w:t>
      </w:r>
      <w:proofErr w:type="spellStart"/>
      <w:r w:rsidR="006F2DBB">
        <w:rPr>
          <w:bCs/>
          <w:sz w:val="28"/>
          <w:szCs w:val="28"/>
          <w:lang w:val="ru-RU"/>
        </w:rPr>
        <w:t>залежності</w:t>
      </w:r>
      <w:proofErr w:type="spellEnd"/>
      <w:r w:rsidR="006F2DBB">
        <w:rPr>
          <w:bCs/>
          <w:sz w:val="28"/>
          <w:szCs w:val="28"/>
          <w:lang w:val="ru-RU"/>
        </w:rPr>
        <w:t xml:space="preserve"> </w:t>
      </w:r>
      <w:proofErr w:type="spellStart"/>
      <w:r w:rsidR="006F2DBB">
        <w:rPr>
          <w:bCs/>
          <w:sz w:val="28"/>
          <w:szCs w:val="28"/>
          <w:lang w:val="ru-RU"/>
        </w:rPr>
        <w:t>кількості</w:t>
      </w:r>
      <w:proofErr w:type="spellEnd"/>
      <w:r w:rsidR="006F2DBB">
        <w:rPr>
          <w:bCs/>
          <w:sz w:val="28"/>
          <w:szCs w:val="28"/>
          <w:lang w:val="ru-RU"/>
        </w:rPr>
        <w:t xml:space="preserve"> (показано </w:t>
      </w:r>
      <w:proofErr w:type="spellStart"/>
      <w:r w:rsidR="006F2DBB">
        <w:rPr>
          <w:bCs/>
          <w:sz w:val="28"/>
          <w:szCs w:val="28"/>
          <w:lang w:val="ru-RU"/>
        </w:rPr>
        <w:t>вертикальними</w:t>
      </w:r>
      <w:proofErr w:type="spellEnd"/>
      <w:r w:rsidR="006F2DBB">
        <w:rPr>
          <w:bCs/>
          <w:sz w:val="28"/>
          <w:szCs w:val="28"/>
          <w:lang w:val="ru-RU"/>
        </w:rPr>
        <w:t xml:space="preserve"> </w:t>
      </w:r>
      <w:proofErr w:type="spellStart"/>
      <w:r w:rsidR="006F2DBB">
        <w:rPr>
          <w:bCs/>
          <w:sz w:val="28"/>
          <w:szCs w:val="28"/>
          <w:lang w:val="ru-RU"/>
        </w:rPr>
        <w:t>стовпчиками</w:t>
      </w:r>
      <w:proofErr w:type="spellEnd"/>
      <w:r w:rsidR="006F2DBB">
        <w:rPr>
          <w:bCs/>
          <w:sz w:val="28"/>
          <w:szCs w:val="28"/>
          <w:lang w:val="ru-RU"/>
        </w:rPr>
        <w:t xml:space="preserve">) та </w:t>
      </w:r>
      <w:proofErr w:type="spellStart"/>
      <w:r w:rsidR="006F2DBB">
        <w:rPr>
          <w:bCs/>
          <w:sz w:val="28"/>
          <w:szCs w:val="28"/>
          <w:lang w:val="ru-RU"/>
        </w:rPr>
        <w:t>довжини</w:t>
      </w:r>
      <w:proofErr w:type="spellEnd"/>
      <w:r w:rsidR="006F2DBB">
        <w:rPr>
          <w:bCs/>
          <w:sz w:val="28"/>
          <w:szCs w:val="28"/>
          <w:lang w:val="ru-RU"/>
        </w:rPr>
        <w:t xml:space="preserve"> </w:t>
      </w:r>
      <w:proofErr w:type="spellStart"/>
      <w:r w:rsidR="006F2DBB">
        <w:rPr>
          <w:bCs/>
          <w:sz w:val="28"/>
          <w:szCs w:val="28"/>
          <w:lang w:val="ru-RU"/>
        </w:rPr>
        <w:t>тріщин</w:t>
      </w:r>
      <w:proofErr w:type="spellEnd"/>
      <w:r w:rsidR="006F2DBB">
        <w:rPr>
          <w:bCs/>
          <w:sz w:val="28"/>
          <w:szCs w:val="28"/>
          <w:lang w:val="ru-RU"/>
        </w:rPr>
        <w:t xml:space="preserve"> </w:t>
      </w:r>
      <w:r w:rsidR="006F2DBB">
        <w:rPr>
          <w:bCs/>
          <w:i/>
          <w:sz w:val="28"/>
          <w:szCs w:val="28"/>
        </w:rPr>
        <w:t>L</w:t>
      </w:r>
      <w:r w:rsidR="006F2DBB">
        <w:rPr>
          <w:bCs/>
          <w:sz w:val="28"/>
          <w:szCs w:val="28"/>
          <w:lang w:val="ru-RU"/>
        </w:rPr>
        <w:t xml:space="preserve"> </w:t>
      </w:r>
      <w:proofErr w:type="spellStart"/>
      <w:r w:rsidR="006F2DBB">
        <w:rPr>
          <w:bCs/>
          <w:sz w:val="28"/>
          <w:szCs w:val="28"/>
          <w:lang w:val="ru-RU"/>
        </w:rPr>
        <w:t>від</w:t>
      </w:r>
      <w:proofErr w:type="spellEnd"/>
      <w:r w:rsidR="006F2DBB">
        <w:rPr>
          <w:bCs/>
          <w:sz w:val="28"/>
          <w:szCs w:val="28"/>
          <w:lang w:val="ru-RU"/>
        </w:rPr>
        <w:t xml:space="preserve"> </w:t>
      </w:r>
      <w:proofErr w:type="spellStart"/>
      <w:r w:rsidR="006F2DBB">
        <w:rPr>
          <w:bCs/>
          <w:sz w:val="28"/>
          <w:szCs w:val="28"/>
          <w:lang w:val="ru-RU"/>
        </w:rPr>
        <w:t>величини</w:t>
      </w:r>
      <w:proofErr w:type="spellEnd"/>
      <w:r w:rsidR="006F2DBB">
        <w:rPr>
          <w:bCs/>
          <w:sz w:val="28"/>
          <w:szCs w:val="28"/>
          <w:lang w:val="ru-RU"/>
        </w:rPr>
        <w:t xml:space="preserve"> </w:t>
      </w:r>
      <w:proofErr w:type="spellStart"/>
      <w:r w:rsidR="006F2DBB">
        <w:rPr>
          <w:bCs/>
          <w:sz w:val="28"/>
          <w:szCs w:val="28"/>
          <w:lang w:val="ru-RU"/>
        </w:rPr>
        <w:t>напруження</w:t>
      </w:r>
      <w:proofErr w:type="spellEnd"/>
      <w:r w:rsidR="006F2DBB">
        <w:rPr>
          <w:bCs/>
          <w:sz w:val="28"/>
          <w:szCs w:val="28"/>
          <w:lang w:val="ru-RU"/>
        </w:rPr>
        <w:t xml:space="preserve"> </w:t>
      </w:r>
      <w:proofErr w:type="spellStart"/>
      <w:r w:rsidR="006F2DBB">
        <w:rPr>
          <w:bCs/>
          <w:sz w:val="28"/>
          <w:szCs w:val="28"/>
          <w:lang w:val="ru-RU"/>
        </w:rPr>
        <w:t>згину</w:t>
      </w:r>
      <w:proofErr w:type="spellEnd"/>
      <w:r w:rsidR="006F2DBB">
        <w:rPr>
          <w:bCs/>
          <w:sz w:val="28"/>
          <w:szCs w:val="28"/>
          <w:lang w:val="uk-UA"/>
        </w:rPr>
        <w:t xml:space="preserve"> склопластикових (1) та гібридних (2) насосних штанг</w:t>
      </w:r>
    </w:p>
    <w:p w:rsidR="006F2DBB" w:rsidRDefault="006F2DBB">
      <w:pPr>
        <w:spacing w:after="0" w:line="240" w:lineRule="auto"/>
        <w:ind w:firstLine="709"/>
        <w:jc w:val="both"/>
        <w:rPr>
          <w:sz w:val="28"/>
          <w:szCs w:val="28"/>
          <w:lang w:val="ru-RU"/>
        </w:rPr>
      </w:pPr>
    </w:p>
    <w:p w:rsidR="002E037E" w:rsidRDefault="00510562">
      <w:pPr>
        <w:spacing w:after="0" w:line="240" w:lineRule="auto"/>
        <w:ind w:firstLine="709"/>
        <w:jc w:val="both"/>
        <w:rPr>
          <w:sz w:val="28"/>
          <w:szCs w:val="28"/>
          <w:lang w:val="ru-RU"/>
        </w:rPr>
      </w:pPr>
      <w:proofErr w:type="spellStart"/>
      <w:r>
        <w:rPr>
          <w:sz w:val="28"/>
          <w:szCs w:val="28"/>
          <w:lang w:val="ru-RU"/>
        </w:rPr>
        <w:t>Функція</w:t>
      </w:r>
      <w:proofErr w:type="spellEnd"/>
      <w:r>
        <w:rPr>
          <w:sz w:val="28"/>
          <w:szCs w:val="28"/>
          <w:lang w:val="ru-RU"/>
        </w:rPr>
        <w:t xml:space="preserve"> </w:t>
      </w:r>
      <w:proofErr w:type="spellStart"/>
      <w:r>
        <w:rPr>
          <w:sz w:val="28"/>
          <w:szCs w:val="28"/>
          <w:lang w:val="ru-RU"/>
        </w:rPr>
        <w:t>залежності</w:t>
      </w:r>
      <w:proofErr w:type="spellEnd"/>
      <w:r>
        <w:rPr>
          <w:sz w:val="28"/>
          <w:szCs w:val="28"/>
          <w:lang w:val="ru-RU"/>
        </w:rPr>
        <w:t xml:space="preserve"> </w:t>
      </w:r>
      <w:r>
        <w:rPr>
          <w:i/>
          <w:sz w:val="28"/>
          <w:szCs w:val="28"/>
          <w:lang w:val="ru-RU"/>
        </w:rPr>
        <w:t xml:space="preserve">L – </w:t>
      </w:r>
      <w:r>
        <w:rPr>
          <w:i/>
          <w:sz w:val="28"/>
          <w:szCs w:val="28"/>
        </w:rPr>
        <w:t>σ</w:t>
      </w:r>
      <w:r>
        <w:rPr>
          <w:sz w:val="28"/>
          <w:szCs w:val="28"/>
          <w:lang w:val="ru-RU"/>
        </w:rPr>
        <w:t xml:space="preserve"> </w:t>
      </w:r>
      <w:proofErr w:type="spellStart"/>
      <w:r>
        <w:rPr>
          <w:sz w:val="28"/>
          <w:szCs w:val="28"/>
          <w:lang w:val="ru-RU"/>
        </w:rPr>
        <w:t>склопластикових</w:t>
      </w:r>
      <w:proofErr w:type="spellEnd"/>
      <w:r>
        <w:rPr>
          <w:sz w:val="28"/>
          <w:szCs w:val="28"/>
          <w:lang w:val="ru-RU"/>
        </w:rPr>
        <w:t xml:space="preserve"> штанг при </w:t>
      </w:r>
      <w:proofErr w:type="spellStart"/>
      <w:r>
        <w:rPr>
          <w:sz w:val="28"/>
          <w:szCs w:val="28"/>
          <w:lang w:val="ru-RU"/>
        </w:rPr>
        <w:t>апроксимації</w:t>
      </w:r>
      <w:proofErr w:type="spellEnd"/>
      <w:r>
        <w:rPr>
          <w:sz w:val="28"/>
          <w:szCs w:val="28"/>
          <w:lang w:val="ru-RU"/>
        </w:rPr>
        <w:t xml:space="preserve"> </w:t>
      </w:r>
      <w:r>
        <w:rPr>
          <w:i/>
          <w:sz w:val="28"/>
          <w:szCs w:val="28"/>
        </w:rPr>
        <w:t>R</w:t>
      </w:r>
      <w:r>
        <w:rPr>
          <w:i/>
          <w:sz w:val="28"/>
          <w:szCs w:val="28"/>
          <w:vertAlign w:val="superscript"/>
          <w:lang w:val="ru-RU"/>
        </w:rPr>
        <w:t>2</w:t>
      </w:r>
      <w:r>
        <w:rPr>
          <w:sz w:val="28"/>
          <w:szCs w:val="28"/>
          <w:lang w:val="ru-RU"/>
        </w:rPr>
        <w:t xml:space="preserve"> = 0,8284 </w:t>
      </w:r>
      <w:proofErr w:type="spellStart"/>
      <w:r>
        <w:rPr>
          <w:sz w:val="28"/>
          <w:szCs w:val="28"/>
          <w:lang w:val="ru-RU"/>
        </w:rPr>
        <w:t>має</w:t>
      </w:r>
      <w:proofErr w:type="spellEnd"/>
      <w:r>
        <w:rPr>
          <w:sz w:val="28"/>
          <w:szCs w:val="28"/>
          <w:lang w:val="ru-RU"/>
        </w:rPr>
        <w:t xml:space="preserve"> </w:t>
      </w:r>
      <w:proofErr w:type="spellStart"/>
      <w:r>
        <w:rPr>
          <w:sz w:val="28"/>
          <w:szCs w:val="28"/>
          <w:lang w:val="ru-RU"/>
        </w:rPr>
        <w:t>вигляд</w:t>
      </w:r>
      <w:proofErr w:type="spellEnd"/>
    </w:p>
    <w:p w:rsidR="002E037E" w:rsidRDefault="00510562" w:rsidP="00BB56FD">
      <w:pPr>
        <w:spacing w:after="0" w:line="240" w:lineRule="auto"/>
        <w:ind w:firstLineChars="1150" w:firstLine="3220"/>
        <w:jc w:val="center"/>
        <w:rPr>
          <w:sz w:val="28"/>
          <w:szCs w:val="28"/>
          <w:lang w:val="ru-RU"/>
        </w:rPr>
      </w:pPr>
      <w:r>
        <w:rPr>
          <w:sz w:val="28"/>
          <w:szCs w:val="28"/>
        </w:rPr>
        <w:t>L</w:t>
      </w:r>
      <w:r>
        <w:rPr>
          <w:sz w:val="28"/>
          <w:szCs w:val="28"/>
          <w:lang w:val="ru-RU"/>
        </w:rPr>
        <w:t xml:space="preserve"> = 13·σ</w:t>
      </w:r>
      <w:r>
        <w:rPr>
          <w:sz w:val="28"/>
          <w:szCs w:val="28"/>
          <w:vertAlign w:val="superscript"/>
          <w:lang w:val="ru-RU"/>
        </w:rPr>
        <w:t>-</w:t>
      </w:r>
      <w:proofErr w:type="gramStart"/>
      <w:r>
        <w:rPr>
          <w:sz w:val="28"/>
          <w:szCs w:val="28"/>
          <w:vertAlign w:val="superscript"/>
          <w:lang w:val="ru-RU"/>
        </w:rPr>
        <w:t xml:space="preserve">6,222 </w:t>
      </w:r>
      <w:r>
        <w:rPr>
          <w:sz w:val="32"/>
          <w:szCs w:val="28"/>
          <w:lang w:val="ru-RU"/>
        </w:rPr>
        <w:t>.</w:t>
      </w:r>
      <w:proofErr w:type="gramEnd"/>
      <w:r w:rsidR="00DC0E87">
        <w:rPr>
          <w:sz w:val="32"/>
          <w:szCs w:val="28"/>
          <w:lang w:val="ru-RU"/>
        </w:rPr>
        <w:t xml:space="preserve">                           </w:t>
      </w:r>
      <w:r w:rsidR="001C6400">
        <w:rPr>
          <w:sz w:val="32"/>
          <w:szCs w:val="28"/>
        </w:rPr>
        <w:fldChar w:fldCharType="begin"/>
      </w:r>
      <w:r>
        <w:rPr>
          <w:sz w:val="32"/>
          <w:szCs w:val="28"/>
        </w:rPr>
        <w:instrText>QUOTE</w:instrText>
      </w:r>
      <w:r w:rsidR="00020A3D">
        <w:rPr>
          <w:sz w:val="32"/>
          <w:szCs w:val="28"/>
        </w:rPr>
        <w:pict>
          <v:shape id="_x0000_i1063" type="#_x0000_t75" style="width:40.85pt;height:13.95pt" equationxml="&lt;">
            <v:imagedata r:id="rId86" o:title="" chromakey="white"/>
          </v:shape>
        </w:pict>
      </w:r>
      <w:r w:rsidR="001C6400">
        <w:rPr>
          <w:sz w:val="32"/>
          <w:szCs w:val="28"/>
        </w:rPr>
        <w:fldChar w:fldCharType="separate"/>
      </w:r>
      <w:r w:rsidR="00020A3D">
        <w:rPr>
          <w:sz w:val="32"/>
          <w:szCs w:val="28"/>
        </w:rPr>
        <w:pict>
          <v:shape id="_x0000_i1064" type="#_x0000_t75" style="width:40.85pt;height:13.95pt" equationxml="&lt;">
            <v:imagedata r:id="rId86" o:title="" chromakey="white"/>
          </v:shape>
        </w:pict>
      </w:r>
      <w:r w:rsidR="001C6400">
        <w:rPr>
          <w:sz w:val="32"/>
          <w:szCs w:val="28"/>
        </w:rPr>
        <w:fldChar w:fldCharType="end"/>
      </w:r>
      <w:r>
        <w:rPr>
          <w:sz w:val="28"/>
          <w:lang w:val="ru-RU"/>
        </w:rPr>
        <w:t>(</w:t>
      </w:r>
      <w:r w:rsidR="00121B93">
        <w:rPr>
          <w:sz w:val="28"/>
          <w:lang w:val="ru-RU"/>
        </w:rPr>
        <w:t>3</w:t>
      </w:r>
      <w:r>
        <w:rPr>
          <w:sz w:val="28"/>
          <w:lang w:val="ru-RU"/>
        </w:rPr>
        <w:t>)</w:t>
      </w:r>
    </w:p>
    <w:p w:rsidR="002E037E" w:rsidRPr="00510562" w:rsidRDefault="002E037E">
      <w:pPr>
        <w:spacing w:after="0" w:line="240" w:lineRule="auto"/>
        <w:ind w:firstLine="700"/>
        <w:jc w:val="both"/>
        <w:rPr>
          <w:sz w:val="28"/>
          <w:szCs w:val="28"/>
          <w:lang w:val="ru-RU"/>
        </w:rPr>
      </w:pPr>
    </w:p>
    <w:p w:rsidR="002E037E" w:rsidRDefault="00510562">
      <w:pPr>
        <w:spacing w:after="0" w:line="240" w:lineRule="auto"/>
        <w:ind w:firstLine="700"/>
        <w:jc w:val="both"/>
        <w:rPr>
          <w:sz w:val="28"/>
          <w:szCs w:val="28"/>
          <w:lang w:val="uk-UA"/>
        </w:rPr>
      </w:pPr>
      <w:r>
        <w:rPr>
          <w:sz w:val="28"/>
          <w:szCs w:val="28"/>
          <w:lang w:val="uk-UA"/>
        </w:rPr>
        <w:tab/>
        <w:t xml:space="preserve">На підставі методу акустичної емісії та отриманих результатів оцінки витривалості і довговічності насосних штанг на основі втомних </w:t>
      </w:r>
      <w:proofErr w:type="spellStart"/>
      <w:r>
        <w:rPr>
          <w:sz w:val="28"/>
          <w:szCs w:val="28"/>
          <w:lang w:val="uk-UA"/>
        </w:rPr>
        <w:t>випровувань</w:t>
      </w:r>
      <w:proofErr w:type="spellEnd"/>
      <w:r>
        <w:rPr>
          <w:sz w:val="28"/>
          <w:szCs w:val="28"/>
          <w:lang w:val="uk-UA"/>
        </w:rPr>
        <w:t xml:space="preserve"> натурних зразків, проведено діагностування і прогнозування міцності склопластикових насосних штанг. Ця методика акустичної емісії дозволяє організувати неруйнівний контроль штанг при їх виробництві та під час експлуатації.</w:t>
      </w:r>
    </w:p>
    <w:p w:rsidR="002E037E" w:rsidRDefault="00510562">
      <w:pPr>
        <w:tabs>
          <w:tab w:val="left" w:pos="720"/>
          <w:tab w:val="left" w:pos="9088"/>
          <w:tab w:val="left" w:pos="9230"/>
          <w:tab w:val="left" w:pos="9372"/>
        </w:tabs>
        <w:spacing w:after="0" w:line="240" w:lineRule="auto"/>
        <w:jc w:val="both"/>
        <w:rPr>
          <w:sz w:val="28"/>
          <w:lang w:val="ru-RU"/>
        </w:rPr>
      </w:pPr>
      <w:r>
        <w:rPr>
          <w:sz w:val="28"/>
          <w:lang w:val="uk-UA"/>
        </w:rPr>
        <w:tab/>
      </w:r>
      <w:r>
        <w:rPr>
          <w:sz w:val="28"/>
          <w:lang w:val="ru-RU"/>
        </w:rPr>
        <w:t xml:space="preserve">З </w:t>
      </w:r>
      <w:proofErr w:type="spellStart"/>
      <w:r>
        <w:rPr>
          <w:sz w:val="28"/>
          <w:lang w:val="ru-RU"/>
        </w:rPr>
        <w:t>результатів</w:t>
      </w:r>
      <w:proofErr w:type="spellEnd"/>
      <w:r>
        <w:rPr>
          <w:sz w:val="28"/>
          <w:lang w:val="ru-RU"/>
        </w:rPr>
        <w:t xml:space="preserve"> </w:t>
      </w:r>
      <w:proofErr w:type="spellStart"/>
      <w:r>
        <w:rPr>
          <w:sz w:val="28"/>
          <w:lang w:val="ru-RU"/>
        </w:rPr>
        <w:t>експериментів</w:t>
      </w:r>
      <w:proofErr w:type="spellEnd"/>
      <w:r>
        <w:rPr>
          <w:sz w:val="28"/>
          <w:lang w:val="ru-RU"/>
        </w:rPr>
        <w:t xml:space="preserve"> видно, </w:t>
      </w:r>
      <w:proofErr w:type="spellStart"/>
      <w:r>
        <w:rPr>
          <w:sz w:val="28"/>
          <w:lang w:val="ru-RU"/>
        </w:rPr>
        <w:t>що</w:t>
      </w:r>
      <w:proofErr w:type="spellEnd"/>
      <w:r>
        <w:rPr>
          <w:sz w:val="28"/>
          <w:lang w:val="ru-RU"/>
        </w:rPr>
        <w:t xml:space="preserve"> </w:t>
      </w:r>
      <w:proofErr w:type="spellStart"/>
      <w:r>
        <w:rPr>
          <w:sz w:val="28"/>
          <w:lang w:val="ru-RU"/>
        </w:rPr>
        <w:t>сигнали</w:t>
      </w:r>
      <w:proofErr w:type="spellEnd"/>
      <w:r>
        <w:rPr>
          <w:sz w:val="28"/>
          <w:lang w:val="ru-RU"/>
        </w:rPr>
        <w:t xml:space="preserve"> АЕ в </w:t>
      </w:r>
      <w:proofErr w:type="spellStart"/>
      <w:proofErr w:type="gramStart"/>
      <w:r>
        <w:rPr>
          <w:sz w:val="28"/>
          <w:lang w:val="ru-RU"/>
        </w:rPr>
        <w:t>в</w:t>
      </w:r>
      <w:proofErr w:type="gramEnd"/>
      <w:r>
        <w:rPr>
          <w:sz w:val="28"/>
          <w:lang w:val="ru-RU"/>
        </w:rPr>
        <w:t>ідпрацьованих</w:t>
      </w:r>
      <w:proofErr w:type="spellEnd"/>
      <w:r>
        <w:rPr>
          <w:sz w:val="28"/>
          <w:lang w:val="ru-RU"/>
        </w:rPr>
        <w:t xml:space="preserve"> на </w:t>
      </w:r>
      <w:proofErr w:type="spellStart"/>
      <w:r>
        <w:rPr>
          <w:sz w:val="28"/>
          <w:lang w:val="ru-RU"/>
        </w:rPr>
        <w:t>втому</w:t>
      </w:r>
      <w:proofErr w:type="spellEnd"/>
      <w:r>
        <w:rPr>
          <w:sz w:val="28"/>
          <w:lang w:val="ru-RU"/>
        </w:rPr>
        <w:t xml:space="preserve"> штангах </w:t>
      </w:r>
      <w:proofErr w:type="spellStart"/>
      <w:r>
        <w:rPr>
          <w:sz w:val="28"/>
          <w:lang w:val="ru-RU"/>
        </w:rPr>
        <w:t>найбільш</w:t>
      </w:r>
      <w:proofErr w:type="spellEnd"/>
      <w:r>
        <w:rPr>
          <w:sz w:val="28"/>
          <w:lang w:val="ru-RU"/>
        </w:rPr>
        <w:t xml:space="preserve"> активно </w:t>
      </w:r>
      <w:proofErr w:type="spellStart"/>
      <w:r>
        <w:rPr>
          <w:sz w:val="28"/>
          <w:lang w:val="ru-RU"/>
        </w:rPr>
        <w:t>появляються</w:t>
      </w:r>
      <w:proofErr w:type="spellEnd"/>
      <w:r>
        <w:rPr>
          <w:sz w:val="28"/>
          <w:lang w:val="ru-RU"/>
        </w:rPr>
        <w:t xml:space="preserve"> при </w:t>
      </w:r>
      <w:proofErr w:type="spellStart"/>
      <w:r>
        <w:rPr>
          <w:sz w:val="28"/>
          <w:lang w:val="ru-RU"/>
        </w:rPr>
        <w:t>навантаженні</w:t>
      </w:r>
      <w:proofErr w:type="spellEnd"/>
      <w:r>
        <w:rPr>
          <w:sz w:val="28"/>
          <w:lang w:val="ru-RU"/>
        </w:rPr>
        <w:t xml:space="preserve"> штанги </w:t>
      </w:r>
      <w:proofErr w:type="spellStart"/>
      <w:r>
        <w:rPr>
          <w:sz w:val="28"/>
          <w:lang w:val="ru-RU"/>
        </w:rPr>
        <w:t>зусиллям</w:t>
      </w:r>
      <w:proofErr w:type="spellEnd"/>
      <w:r>
        <w:rPr>
          <w:sz w:val="28"/>
          <w:lang w:val="ru-RU"/>
        </w:rPr>
        <w:t xml:space="preserve"> до 50 кН і при </w:t>
      </w:r>
      <w:proofErr w:type="spellStart"/>
      <w:r>
        <w:rPr>
          <w:sz w:val="28"/>
          <w:lang w:val="ru-RU"/>
        </w:rPr>
        <w:t>цьому</w:t>
      </w:r>
      <w:proofErr w:type="spellEnd"/>
      <w:r>
        <w:rPr>
          <w:sz w:val="28"/>
          <w:lang w:val="ru-RU"/>
        </w:rPr>
        <w:t xml:space="preserve"> </w:t>
      </w:r>
      <w:proofErr w:type="spellStart"/>
      <w:r>
        <w:rPr>
          <w:sz w:val="28"/>
          <w:lang w:val="ru-RU"/>
        </w:rPr>
        <w:t>досягають</w:t>
      </w:r>
      <w:proofErr w:type="spellEnd"/>
      <w:r>
        <w:rPr>
          <w:sz w:val="28"/>
          <w:lang w:val="ru-RU"/>
        </w:rPr>
        <w:t xml:space="preserve"> величин до 220-250·10</w:t>
      </w:r>
      <w:r>
        <w:rPr>
          <w:sz w:val="28"/>
          <w:vertAlign w:val="superscript"/>
          <w:lang w:val="ru-RU"/>
        </w:rPr>
        <w:t>-3</w:t>
      </w:r>
      <w:r>
        <w:rPr>
          <w:sz w:val="28"/>
          <w:lang w:val="ru-RU"/>
        </w:rPr>
        <w:t xml:space="preserve"> </w:t>
      </w:r>
      <w:proofErr w:type="spellStart"/>
      <w:r>
        <w:rPr>
          <w:sz w:val="28"/>
          <w:lang w:val="ru-RU"/>
        </w:rPr>
        <w:t>умовних</w:t>
      </w:r>
      <w:proofErr w:type="spellEnd"/>
      <w:r>
        <w:rPr>
          <w:sz w:val="28"/>
          <w:lang w:val="ru-RU"/>
        </w:rPr>
        <w:t xml:space="preserve"> </w:t>
      </w:r>
      <w:proofErr w:type="spellStart"/>
      <w:r>
        <w:rPr>
          <w:sz w:val="28"/>
          <w:lang w:val="ru-RU"/>
        </w:rPr>
        <w:t>одиниць</w:t>
      </w:r>
      <w:proofErr w:type="spellEnd"/>
      <w:r>
        <w:rPr>
          <w:sz w:val="28"/>
          <w:lang w:val="ru-RU"/>
        </w:rPr>
        <w:t xml:space="preserve">, а </w:t>
      </w:r>
      <w:proofErr w:type="spellStart"/>
      <w:r>
        <w:rPr>
          <w:sz w:val="28"/>
          <w:lang w:val="ru-RU"/>
        </w:rPr>
        <w:t>далі</w:t>
      </w:r>
      <w:proofErr w:type="spellEnd"/>
      <w:r>
        <w:rPr>
          <w:sz w:val="28"/>
          <w:lang w:val="ru-RU"/>
        </w:rPr>
        <w:t xml:space="preserve">, по </w:t>
      </w:r>
      <w:proofErr w:type="spellStart"/>
      <w:r>
        <w:rPr>
          <w:sz w:val="28"/>
          <w:lang w:val="ru-RU"/>
        </w:rPr>
        <w:t>мірі</w:t>
      </w:r>
      <w:proofErr w:type="spellEnd"/>
      <w:r>
        <w:rPr>
          <w:sz w:val="28"/>
          <w:lang w:val="ru-RU"/>
        </w:rPr>
        <w:t xml:space="preserve"> </w:t>
      </w:r>
      <w:proofErr w:type="spellStart"/>
      <w:r>
        <w:rPr>
          <w:sz w:val="28"/>
          <w:lang w:val="ru-RU"/>
        </w:rPr>
        <w:t>зростання</w:t>
      </w:r>
      <w:proofErr w:type="spellEnd"/>
      <w:r>
        <w:rPr>
          <w:sz w:val="28"/>
          <w:lang w:val="ru-RU"/>
        </w:rPr>
        <w:t xml:space="preserve"> </w:t>
      </w:r>
      <w:proofErr w:type="spellStart"/>
      <w:r>
        <w:rPr>
          <w:sz w:val="28"/>
          <w:lang w:val="ru-RU"/>
        </w:rPr>
        <w:t>зусилля</w:t>
      </w:r>
      <w:proofErr w:type="spellEnd"/>
      <w:r>
        <w:rPr>
          <w:sz w:val="28"/>
          <w:lang w:val="ru-RU"/>
        </w:rPr>
        <w:t xml:space="preserve"> до 100 кН, </w:t>
      </w:r>
      <w:proofErr w:type="spellStart"/>
      <w:r>
        <w:rPr>
          <w:sz w:val="28"/>
          <w:lang w:val="ru-RU"/>
        </w:rPr>
        <w:t>затухають</w:t>
      </w:r>
      <w:proofErr w:type="spellEnd"/>
      <w:r>
        <w:rPr>
          <w:sz w:val="28"/>
          <w:lang w:val="ru-RU"/>
        </w:rPr>
        <w:t xml:space="preserve"> і </w:t>
      </w:r>
      <w:proofErr w:type="spellStart"/>
      <w:r>
        <w:rPr>
          <w:sz w:val="28"/>
          <w:lang w:val="ru-RU"/>
        </w:rPr>
        <w:t>зменшуються</w:t>
      </w:r>
      <w:proofErr w:type="spellEnd"/>
      <w:r>
        <w:rPr>
          <w:sz w:val="28"/>
          <w:lang w:val="ru-RU"/>
        </w:rPr>
        <w:t xml:space="preserve"> до величин 90-110·10</w:t>
      </w:r>
      <w:r>
        <w:rPr>
          <w:sz w:val="28"/>
          <w:vertAlign w:val="superscript"/>
          <w:lang w:val="ru-RU"/>
        </w:rPr>
        <w:t>-3</w:t>
      </w:r>
      <w:r>
        <w:rPr>
          <w:sz w:val="28"/>
          <w:lang w:val="ru-RU"/>
        </w:rPr>
        <w:t xml:space="preserve"> </w:t>
      </w:r>
      <w:proofErr w:type="spellStart"/>
      <w:r>
        <w:rPr>
          <w:sz w:val="28"/>
          <w:lang w:val="ru-RU"/>
        </w:rPr>
        <w:t>умовних</w:t>
      </w:r>
      <w:proofErr w:type="spellEnd"/>
      <w:r>
        <w:rPr>
          <w:sz w:val="28"/>
          <w:lang w:val="ru-RU"/>
        </w:rPr>
        <w:t xml:space="preserve"> </w:t>
      </w:r>
      <w:proofErr w:type="spellStart"/>
      <w:r>
        <w:rPr>
          <w:sz w:val="28"/>
          <w:lang w:val="ru-RU"/>
        </w:rPr>
        <w:t>одиниць</w:t>
      </w:r>
      <w:proofErr w:type="spellEnd"/>
      <w:r w:rsidR="00FA120B">
        <w:rPr>
          <w:sz w:val="28"/>
          <w:lang w:val="ru-RU"/>
        </w:rPr>
        <w:t xml:space="preserve"> (рис</w:t>
      </w:r>
      <w:r>
        <w:rPr>
          <w:sz w:val="28"/>
          <w:lang w:val="ru-RU"/>
        </w:rPr>
        <w:t>.</w:t>
      </w:r>
      <w:r w:rsidR="00822FB8">
        <w:rPr>
          <w:sz w:val="28"/>
          <w:lang w:val="ru-RU"/>
        </w:rPr>
        <w:t>9</w:t>
      </w:r>
      <w:r w:rsidR="00FA120B">
        <w:rPr>
          <w:sz w:val="28"/>
          <w:lang w:val="ru-RU"/>
        </w:rPr>
        <w:t>).</w:t>
      </w:r>
    </w:p>
    <w:p w:rsidR="001019F6" w:rsidRDefault="00DC0E87" w:rsidP="001019F6">
      <w:pPr>
        <w:pStyle w:val="12"/>
        <w:spacing w:after="0" w:line="240" w:lineRule="auto"/>
        <w:ind w:left="0" w:firstLine="700"/>
        <w:jc w:val="both"/>
        <w:rPr>
          <w:sz w:val="28"/>
          <w:szCs w:val="28"/>
          <w:lang w:val="uk-UA"/>
        </w:rPr>
      </w:pPr>
      <w:r>
        <w:rPr>
          <w:sz w:val="28"/>
          <w:szCs w:val="28"/>
          <w:lang w:val="uk-UA"/>
        </w:rPr>
        <w:t xml:space="preserve">Проблемою </w:t>
      </w:r>
      <w:proofErr w:type="spellStart"/>
      <w:r>
        <w:rPr>
          <w:sz w:val="28"/>
          <w:szCs w:val="28"/>
          <w:lang w:val="uk-UA"/>
        </w:rPr>
        <w:t>штангообертачів</w:t>
      </w:r>
      <w:proofErr w:type="spellEnd"/>
      <w:r>
        <w:rPr>
          <w:sz w:val="28"/>
          <w:szCs w:val="28"/>
          <w:lang w:val="uk-UA"/>
        </w:rPr>
        <w:t xml:space="preserve"> є те, що вони обертають колону насосних штанг тільки при ході балансира вниз або вверх. Це збільшує величину крутного моменту і може пошкодити насосну штангу з ПКМ. </w:t>
      </w:r>
      <w:r w:rsidR="001019F6">
        <w:rPr>
          <w:sz w:val="28"/>
          <w:szCs w:val="28"/>
          <w:lang w:val="uk-UA"/>
        </w:rPr>
        <w:t xml:space="preserve">Було проведено аналіз конструкцій </w:t>
      </w:r>
      <w:proofErr w:type="spellStart"/>
      <w:r w:rsidR="001019F6">
        <w:rPr>
          <w:sz w:val="28"/>
          <w:szCs w:val="28"/>
          <w:lang w:val="uk-UA"/>
        </w:rPr>
        <w:t>штангообертачів</w:t>
      </w:r>
      <w:proofErr w:type="spellEnd"/>
      <w:r w:rsidR="001019F6">
        <w:rPr>
          <w:sz w:val="28"/>
          <w:szCs w:val="28"/>
          <w:lang w:val="uk-UA"/>
        </w:rPr>
        <w:t xml:space="preserve">, з поміж яких був вибраний за прототип черв’ячний </w:t>
      </w:r>
      <w:proofErr w:type="spellStart"/>
      <w:r w:rsidR="001019F6">
        <w:rPr>
          <w:sz w:val="28"/>
          <w:szCs w:val="28"/>
          <w:lang w:val="uk-UA"/>
        </w:rPr>
        <w:t>штангообертач</w:t>
      </w:r>
      <w:proofErr w:type="spellEnd"/>
      <w:r w:rsidR="001019F6">
        <w:rPr>
          <w:sz w:val="28"/>
          <w:szCs w:val="28"/>
          <w:lang w:val="uk-UA"/>
        </w:rPr>
        <w:t>, як найбільш раціональніший для застосування.</w:t>
      </w:r>
    </w:p>
    <w:p w:rsidR="00DC0E87" w:rsidRDefault="00DC0E87" w:rsidP="00DC0E87">
      <w:pPr>
        <w:pStyle w:val="12"/>
        <w:spacing w:after="0" w:line="240" w:lineRule="auto"/>
        <w:ind w:left="0" w:firstLine="709"/>
        <w:jc w:val="both"/>
        <w:rPr>
          <w:sz w:val="28"/>
          <w:szCs w:val="28"/>
          <w:lang w:val="uk-UA"/>
        </w:rPr>
      </w:pPr>
      <w:r>
        <w:rPr>
          <w:sz w:val="28"/>
          <w:szCs w:val="28"/>
          <w:lang w:val="uk-UA"/>
        </w:rPr>
        <w:t xml:space="preserve">Тому, нами розроблено привод </w:t>
      </w:r>
      <w:proofErr w:type="spellStart"/>
      <w:r>
        <w:rPr>
          <w:sz w:val="28"/>
          <w:szCs w:val="28"/>
          <w:lang w:val="uk-UA"/>
        </w:rPr>
        <w:t>штангообертача</w:t>
      </w:r>
      <w:proofErr w:type="spellEnd"/>
      <w:r>
        <w:rPr>
          <w:sz w:val="28"/>
          <w:szCs w:val="28"/>
          <w:lang w:val="uk-UA"/>
        </w:rPr>
        <w:t xml:space="preserve">, який забезпечує безперервне обертання колони насосних штанг, що зменшує величину крутного моменту і </w:t>
      </w:r>
      <w:r w:rsidR="001019F6">
        <w:rPr>
          <w:sz w:val="28"/>
          <w:szCs w:val="28"/>
          <w:lang w:val="uk-UA"/>
        </w:rPr>
        <w:t>менше</w:t>
      </w:r>
      <w:r>
        <w:rPr>
          <w:sz w:val="28"/>
          <w:szCs w:val="28"/>
          <w:lang w:val="uk-UA"/>
        </w:rPr>
        <w:t xml:space="preserve"> пошкоджує насосну штангу з ПКМ.</w:t>
      </w:r>
    </w:p>
    <w:p w:rsidR="00DC0E87" w:rsidRPr="00DC0E87" w:rsidRDefault="00DC0E87">
      <w:pPr>
        <w:tabs>
          <w:tab w:val="left" w:pos="720"/>
          <w:tab w:val="left" w:pos="9088"/>
          <w:tab w:val="left" w:pos="9230"/>
          <w:tab w:val="left" w:pos="9372"/>
        </w:tabs>
        <w:spacing w:after="0" w:line="240" w:lineRule="auto"/>
        <w:jc w:val="both"/>
        <w:rPr>
          <w:sz w:val="28"/>
          <w:lang w:val="uk-UA"/>
        </w:rPr>
      </w:pPr>
    </w:p>
    <w:p w:rsidR="00DC0E87" w:rsidRDefault="00DC0E87">
      <w:pPr>
        <w:tabs>
          <w:tab w:val="left" w:pos="720"/>
          <w:tab w:val="left" w:pos="9088"/>
          <w:tab w:val="left" w:pos="9230"/>
          <w:tab w:val="left" w:pos="9372"/>
        </w:tabs>
        <w:spacing w:after="0" w:line="240" w:lineRule="auto"/>
        <w:jc w:val="both"/>
        <w:rPr>
          <w:sz w:val="28"/>
          <w:lang w:val="ru-RU"/>
        </w:rPr>
      </w:pPr>
    </w:p>
    <w:p w:rsidR="00DC0E87" w:rsidRDefault="00DC0E87">
      <w:pPr>
        <w:tabs>
          <w:tab w:val="left" w:pos="720"/>
          <w:tab w:val="left" w:pos="9088"/>
          <w:tab w:val="left" w:pos="9230"/>
          <w:tab w:val="left" w:pos="9372"/>
        </w:tabs>
        <w:spacing w:after="0" w:line="240" w:lineRule="auto"/>
        <w:jc w:val="both"/>
        <w:rPr>
          <w:sz w:val="28"/>
          <w:lang w:val="ru-RU"/>
        </w:rPr>
      </w:pPr>
    </w:p>
    <w:p w:rsidR="002E037E" w:rsidRDefault="00020A3D">
      <w:pPr>
        <w:tabs>
          <w:tab w:val="left" w:pos="13041"/>
        </w:tabs>
        <w:spacing w:after="0" w:line="360" w:lineRule="auto"/>
        <w:ind w:firstLine="851"/>
        <w:jc w:val="center"/>
        <w:rPr>
          <w:sz w:val="28"/>
          <w:lang w:val="ru-RU" w:eastAsia="ru-RU"/>
        </w:rPr>
      </w:pPr>
      <w:r>
        <w:rPr>
          <w:b/>
          <w:bCs/>
          <w:noProof/>
          <w:sz w:val="28"/>
        </w:rPr>
        <w:pict>
          <v:shape id="Поле 29" o:spid="_x0000_s5127" type="#_x0000_t202" style="position:absolute;left:0;text-align:left;margin-left:228.1pt;margin-top:-41pt;width:32.5pt;height:21.75pt;z-index:2516638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" fillcolor="white [3201]" stroked="f" strokeweight=".5pt">
            <v:textbox>
              <w:txbxContent>
                <w:p w:rsidR="00B41617" w:rsidRPr="00C244FE" w:rsidRDefault="00B41617" w:rsidP="00C244FE">
                  <w:pPr>
                    <w:spacing w:after="0" w:line="240" w:lineRule="auto"/>
                    <w:jc w:val="center"/>
                    <w:rPr>
                      <w:sz w:val="28"/>
                      <w:szCs w:val="28"/>
                      <w:lang w:val="uk-UA"/>
                    </w:rPr>
                  </w:pPr>
                  <w:r>
                    <w:rPr>
                      <w:sz w:val="28"/>
                      <w:szCs w:val="28"/>
                    </w:rPr>
                    <w:t>1</w:t>
                  </w:r>
                  <w:r>
                    <w:rPr>
                      <w:sz w:val="28"/>
                      <w:szCs w:val="28"/>
                      <w:lang w:val="uk-UA"/>
                    </w:rPr>
                    <w:t>2</w:t>
                  </w:r>
                </w:p>
              </w:txbxContent>
            </v:textbox>
          </v:shape>
        </w:pict>
      </w:r>
      <w:r w:rsidR="00510562">
        <w:rPr>
          <w:noProof/>
          <w:sz w:val="28"/>
          <w:lang w:val="ru-RU" w:eastAsia="ru-RU"/>
        </w:rPr>
        <w:drawing>
          <wp:inline distT="0" distB="0" distL="0" distR="0">
            <wp:extent cx="2233930" cy="1980565"/>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Рисунок 113"/>
                    <pic:cNvPicPr>
                      <a:picLocks noChangeAspect="1" noChangeArrowheads="1"/>
                    </pic:cNvPicPr>
                  </pic:nvPicPr>
                  <pic:blipFill>
                    <a:blip r:embed="rId87" cstate="print"/>
                    <a:srcRect/>
                    <a:stretch>
                      <a:fillRect/>
                    </a:stretch>
                  </pic:blipFill>
                  <pic:spPr>
                    <a:xfrm>
                      <a:off x="0" y="0"/>
                      <a:ext cx="2237460" cy="1983451"/>
                    </a:xfrm>
                    <a:prstGeom prst="rect">
                      <a:avLst/>
                    </a:prstGeom>
                    <a:noFill/>
                    <a:ln w="9525">
                      <a:noFill/>
                      <a:miter lim="800000"/>
                      <a:headEnd/>
                      <a:tailEnd/>
                    </a:ln>
                  </pic:spPr>
                </pic:pic>
              </a:graphicData>
            </a:graphic>
          </wp:inline>
        </w:drawing>
      </w:r>
      <w:r w:rsidR="00510562">
        <w:rPr>
          <w:noProof/>
          <w:sz w:val="28"/>
          <w:lang w:val="ru-RU" w:eastAsia="ru-RU"/>
        </w:rPr>
        <w:drawing>
          <wp:inline distT="0" distB="0" distL="0" distR="0">
            <wp:extent cx="2128520" cy="2019300"/>
            <wp:effectExtent l="0" t="0" r="0" b="0"/>
            <wp:docPr id="37" name="Рисунок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425"/>
                    <pic:cNvPicPr>
                      <a:picLocks noChangeAspect="1" noChangeArrowheads="1"/>
                    </pic:cNvPicPr>
                  </pic:nvPicPr>
                  <pic:blipFill>
                    <a:blip r:embed="rId88" cstate="print"/>
                    <a:srcRect/>
                    <a:stretch>
                      <a:fillRect/>
                    </a:stretch>
                  </pic:blipFill>
                  <pic:spPr>
                    <a:xfrm>
                      <a:off x="0" y="0"/>
                      <a:ext cx="2135426" cy="2025749"/>
                    </a:xfrm>
                    <a:prstGeom prst="rect">
                      <a:avLst/>
                    </a:prstGeom>
                    <a:noFill/>
                    <a:ln w="9525">
                      <a:noFill/>
                      <a:miter lim="800000"/>
                      <a:headEnd/>
                      <a:tailEnd/>
                    </a:ln>
                  </pic:spPr>
                </pic:pic>
              </a:graphicData>
            </a:graphic>
          </wp:inline>
        </w:drawing>
      </w:r>
    </w:p>
    <w:p w:rsidR="002E037E" w:rsidRDefault="00510562">
      <w:pPr>
        <w:tabs>
          <w:tab w:val="left" w:pos="13041"/>
        </w:tabs>
        <w:spacing w:after="0" w:line="240" w:lineRule="auto"/>
        <w:ind w:firstLine="851"/>
        <w:jc w:val="center"/>
        <w:rPr>
          <w:sz w:val="28"/>
          <w:lang w:val="uk-UA" w:eastAsia="ru-RU"/>
        </w:rPr>
      </w:pPr>
      <w:r>
        <w:rPr>
          <w:sz w:val="28"/>
          <w:lang w:val="ru-RU"/>
        </w:rPr>
        <w:t xml:space="preserve">а                                                 </w:t>
      </w:r>
      <w:r>
        <w:rPr>
          <w:rFonts w:eastAsia="SimSun"/>
          <w:sz w:val="28"/>
          <w:lang w:val="uk-UA" w:eastAsia="zh-CN"/>
        </w:rPr>
        <w:t>б</w:t>
      </w:r>
    </w:p>
    <w:p w:rsidR="002E037E" w:rsidRDefault="00510562">
      <w:pPr>
        <w:tabs>
          <w:tab w:val="left" w:pos="13041"/>
        </w:tabs>
        <w:spacing w:after="0" w:line="240" w:lineRule="auto"/>
        <w:ind w:firstLine="851"/>
        <w:jc w:val="center"/>
        <w:rPr>
          <w:i/>
          <w:sz w:val="28"/>
          <w:szCs w:val="28"/>
          <w:lang w:val="ru-RU"/>
        </w:rPr>
      </w:pPr>
      <w:proofErr w:type="spellStart"/>
      <w:r>
        <w:rPr>
          <w:i/>
          <w:sz w:val="28"/>
          <w:szCs w:val="28"/>
          <w:lang w:val="ru-RU"/>
        </w:rPr>
        <w:t>зліва</w:t>
      </w:r>
      <w:proofErr w:type="spellEnd"/>
      <w:r>
        <w:rPr>
          <w:i/>
          <w:sz w:val="28"/>
          <w:szCs w:val="28"/>
          <w:lang w:val="ru-RU"/>
        </w:rPr>
        <w:t xml:space="preserve"> – </w:t>
      </w:r>
      <w:proofErr w:type="spellStart"/>
      <w:r>
        <w:rPr>
          <w:i/>
          <w:sz w:val="28"/>
          <w:szCs w:val="28"/>
          <w:lang w:val="ru-RU"/>
        </w:rPr>
        <w:t>діаграма</w:t>
      </w:r>
      <w:proofErr w:type="spellEnd"/>
      <w:r>
        <w:rPr>
          <w:i/>
          <w:sz w:val="28"/>
          <w:szCs w:val="28"/>
          <w:lang w:val="ru-RU"/>
        </w:rPr>
        <w:t xml:space="preserve">  «</w:t>
      </w:r>
      <w:proofErr w:type="spellStart"/>
      <w:r>
        <w:rPr>
          <w:i/>
          <w:sz w:val="28"/>
          <w:szCs w:val="28"/>
          <w:lang w:val="ru-RU"/>
        </w:rPr>
        <w:t>зусилля</w:t>
      </w:r>
      <w:proofErr w:type="spellEnd"/>
      <w:r>
        <w:rPr>
          <w:i/>
          <w:sz w:val="28"/>
          <w:szCs w:val="28"/>
          <w:lang w:val="ru-RU"/>
        </w:rPr>
        <w:t xml:space="preserve"> – </w:t>
      </w:r>
      <w:proofErr w:type="spellStart"/>
      <w:r>
        <w:rPr>
          <w:i/>
          <w:sz w:val="28"/>
          <w:szCs w:val="28"/>
          <w:lang w:val="ru-RU"/>
        </w:rPr>
        <w:t>деформації</w:t>
      </w:r>
      <w:proofErr w:type="spellEnd"/>
      <w:r>
        <w:rPr>
          <w:i/>
          <w:sz w:val="28"/>
          <w:szCs w:val="28"/>
          <w:lang w:val="ru-RU"/>
        </w:rPr>
        <w:t>»,</w:t>
      </w:r>
    </w:p>
    <w:p w:rsidR="002E037E" w:rsidRDefault="00510562">
      <w:pPr>
        <w:tabs>
          <w:tab w:val="left" w:pos="13041"/>
        </w:tabs>
        <w:spacing w:after="0" w:line="240" w:lineRule="auto"/>
        <w:ind w:firstLine="851"/>
        <w:jc w:val="center"/>
        <w:rPr>
          <w:i/>
          <w:sz w:val="28"/>
          <w:lang w:val="ru-RU"/>
        </w:rPr>
      </w:pPr>
      <w:proofErr w:type="spellStart"/>
      <w:r>
        <w:rPr>
          <w:i/>
          <w:sz w:val="28"/>
          <w:szCs w:val="28"/>
          <w:lang w:val="ru-RU"/>
        </w:rPr>
        <w:t>зправа</w:t>
      </w:r>
      <w:proofErr w:type="spellEnd"/>
      <w:r>
        <w:rPr>
          <w:i/>
          <w:sz w:val="28"/>
          <w:szCs w:val="28"/>
          <w:lang w:val="ru-RU"/>
        </w:rPr>
        <w:t xml:space="preserve"> – </w:t>
      </w:r>
      <w:proofErr w:type="spellStart"/>
      <w:r>
        <w:rPr>
          <w:i/>
          <w:sz w:val="28"/>
          <w:szCs w:val="28"/>
          <w:lang w:val="ru-RU"/>
        </w:rPr>
        <w:t>діаграма</w:t>
      </w:r>
      <w:proofErr w:type="spellEnd"/>
      <w:r>
        <w:rPr>
          <w:i/>
          <w:sz w:val="28"/>
          <w:szCs w:val="28"/>
          <w:lang w:val="ru-RU"/>
        </w:rPr>
        <w:t xml:space="preserve"> «</w:t>
      </w:r>
      <w:proofErr w:type="spellStart"/>
      <w:r>
        <w:rPr>
          <w:i/>
          <w:sz w:val="28"/>
          <w:szCs w:val="28"/>
          <w:lang w:val="ru-RU"/>
        </w:rPr>
        <w:t>напруження</w:t>
      </w:r>
      <w:proofErr w:type="spellEnd"/>
      <w:r>
        <w:rPr>
          <w:i/>
          <w:sz w:val="28"/>
          <w:szCs w:val="28"/>
          <w:lang w:val="ru-RU"/>
        </w:rPr>
        <w:t xml:space="preserve"> – </w:t>
      </w:r>
      <w:proofErr w:type="spellStart"/>
      <w:r>
        <w:rPr>
          <w:i/>
          <w:sz w:val="28"/>
          <w:szCs w:val="28"/>
          <w:lang w:val="ru-RU"/>
        </w:rPr>
        <w:t>відносне</w:t>
      </w:r>
      <w:proofErr w:type="spellEnd"/>
      <w:r>
        <w:rPr>
          <w:i/>
          <w:sz w:val="28"/>
          <w:szCs w:val="28"/>
          <w:lang w:val="ru-RU"/>
        </w:rPr>
        <w:t xml:space="preserve"> </w:t>
      </w:r>
      <w:proofErr w:type="spellStart"/>
      <w:r>
        <w:rPr>
          <w:i/>
          <w:sz w:val="28"/>
          <w:szCs w:val="28"/>
          <w:lang w:val="ru-RU"/>
        </w:rPr>
        <w:t>видовження</w:t>
      </w:r>
      <w:proofErr w:type="spellEnd"/>
      <w:r>
        <w:rPr>
          <w:i/>
          <w:sz w:val="28"/>
          <w:szCs w:val="28"/>
          <w:lang w:val="ru-RU"/>
        </w:rPr>
        <w:t>».</w:t>
      </w:r>
    </w:p>
    <w:p w:rsidR="002E037E" w:rsidRDefault="00DC0E87">
      <w:pPr>
        <w:tabs>
          <w:tab w:val="left" w:pos="13041"/>
        </w:tabs>
        <w:spacing w:after="0" w:line="240" w:lineRule="auto"/>
        <w:jc w:val="center"/>
        <w:rPr>
          <w:sz w:val="28"/>
          <w:lang w:val="ru-RU"/>
        </w:rPr>
      </w:pPr>
      <w:r>
        <w:rPr>
          <w:bCs/>
          <w:sz w:val="28"/>
          <w:szCs w:val="28"/>
          <w:lang w:val="uk-UA"/>
        </w:rPr>
        <w:t>Рисунок</w:t>
      </w:r>
      <w:r>
        <w:rPr>
          <w:sz w:val="28"/>
          <w:szCs w:val="28"/>
          <w:lang w:val="uk-UA"/>
        </w:rPr>
        <w:t xml:space="preserve"> 9 </w:t>
      </w:r>
      <w:proofErr w:type="spellStart"/>
      <w:r w:rsidR="00510562">
        <w:rPr>
          <w:rStyle w:val="hps"/>
          <w:color w:val="222222"/>
          <w:sz w:val="28"/>
          <w:szCs w:val="28"/>
          <w:lang w:val="ru-RU"/>
        </w:rPr>
        <w:t>а,б</w:t>
      </w:r>
      <w:proofErr w:type="spellEnd"/>
      <w:r>
        <w:rPr>
          <w:rStyle w:val="hps"/>
          <w:color w:val="222222"/>
          <w:sz w:val="28"/>
          <w:szCs w:val="28"/>
          <w:lang w:val="ru-RU"/>
        </w:rPr>
        <w:t xml:space="preserve"> </w:t>
      </w:r>
      <w:r>
        <w:rPr>
          <w:sz w:val="28"/>
          <w:szCs w:val="28"/>
          <w:lang w:val="uk-UA"/>
        </w:rPr>
        <w:t xml:space="preserve">- </w:t>
      </w:r>
      <w:proofErr w:type="spellStart"/>
      <w:r w:rsidR="00510562">
        <w:rPr>
          <w:sz w:val="28"/>
          <w:lang w:val="ru-RU"/>
        </w:rPr>
        <w:t>Діаграми</w:t>
      </w:r>
      <w:proofErr w:type="spellEnd"/>
      <w:r w:rsidR="00510562">
        <w:rPr>
          <w:sz w:val="28"/>
          <w:lang w:val="ru-RU"/>
        </w:rPr>
        <w:t xml:space="preserve"> </w:t>
      </w:r>
      <w:proofErr w:type="spellStart"/>
      <w:r w:rsidR="00510562">
        <w:rPr>
          <w:sz w:val="28"/>
          <w:lang w:val="ru-RU"/>
        </w:rPr>
        <w:t>розтягу</w:t>
      </w:r>
      <w:proofErr w:type="spellEnd"/>
      <w:r w:rsidR="00510562">
        <w:rPr>
          <w:sz w:val="28"/>
          <w:lang w:val="ru-RU"/>
        </w:rPr>
        <w:t xml:space="preserve"> та </w:t>
      </w:r>
      <w:proofErr w:type="spellStart"/>
      <w:r w:rsidR="00510562">
        <w:rPr>
          <w:sz w:val="28"/>
          <w:lang w:val="ru-RU"/>
        </w:rPr>
        <w:t>інтенсивності</w:t>
      </w:r>
      <w:proofErr w:type="spellEnd"/>
      <w:r w:rsidR="00510562">
        <w:rPr>
          <w:sz w:val="28"/>
          <w:lang w:val="ru-RU"/>
        </w:rPr>
        <w:t xml:space="preserve"> </w:t>
      </w:r>
      <w:proofErr w:type="spellStart"/>
      <w:r w:rsidR="00510562">
        <w:rPr>
          <w:sz w:val="28"/>
          <w:lang w:val="ru-RU"/>
        </w:rPr>
        <w:t>сигналів</w:t>
      </w:r>
      <w:proofErr w:type="spellEnd"/>
      <w:r w:rsidR="00510562">
        <w:rPr>
          <w:sz w:val="28"/>
          <w:lang w:val="ru-RU"/>
        </w:rPr>
        <w:t xml:space="preserve"> </w:t>
      </w:r>
      <w:proofErr w:type="spellStart"/>
      <w:r w:rsidR="00510562">
        <w:rPr>
          <w:sz w:val="28"/>
          <w:lang w:val="ru-RU"/>
        </w:rPr>
        <w:t>акустичної</w:t>
      </w:r>
      <w:proofErr w:type="spellEnd"/>
      <w:r w:rsidR="00510562">
        <w:rPr>
          <w:sz w:val="28"/>
          <w:lang w:val="ru-RU"/>
        </w:rPr>
        <w:t xml:space="preserve"> </w:t>
      </w:r>
      <w:proofErr w:type="spellStart"/>
      <w:r w:rsidR="00510562">
        <w:rPr>
          <w:sz w:val="28"/>
          <w:lang w:val="ru-RU"/>
        </w:rPr>
        <w:t>емісії</w:t>
      </w:r>
      <w:proofErr w:type="spellEnd"/>
      <w:r w:rsidR="00510562">
        <w:rPr>
          <w:sz w:val="28"/>
          <w:lang w:val="ru-RU"/>
        </w:rPr>
        <w:t xml:space="preserve"> в </w:t>
      </w:r>
      <w:proofErr w:type="spellStart"/>
      <w:r w:rsidR="00510562">
        <w:rPr>
          <w:sz w:val="28"/>
          <w:lang w:val="ru-RU"/>
        </w:rPr>
        <w:t>штанзі</w:t>
      </w:r>
      <w:proofErr w:type="spellEnd"/>
      <w:r w:rsidR="00510562">
        <w:rPr>
          <w:sz w:val="28"/>
          <w:lang w:val="ru-RU"/>
        </w:rPr>
        <w:t xml:space="preserve">, </w:t>
      </w:r>
      <w:proofErr w:type="spellStart"/>
      <w:r w:rsidR="00510562">
        <w:rPr>
          <w:sz w:val="28"/>
          <w:lang w:val="ru-RU"/>
        </w:rPr>
        <w:t>випробуваній</w:t>
      </w:r>
      <w:proofErr w:type="spellEnd"/>
      <w:r w:rsidR="00510562">
        <w:rPr>
          <w:sz w:val="28"/>
          <w:lang w:val="ru-RU"/>
        </w:rPr>
        <w:t xml:space="preserve"> на </w:t>
      </w:r>
      <w:proofErr w:type="spellStart"/>
      <w:r w:rsidR="00510562">
        <w:rPr>
          <w:sz w:val="28"/>
          <w:lang w:val="ru-RU"/>
        </w:rPr>
        <w:t>втому</w:t>
      </w:r>
      <w:proofErr w:type="spellEnd"/>
      <w:r w:rsidR="00510562">
        <w:rPr>
          <w:sz w:val="28"/>
          <w:lang w:val="ru-RU"/>
        </w:rPr>
        <w:t xml:space="preserve"> при </w:t>
      </w:r>
      <w:proofErr w:type="spellStart"/>
      <w:r w:rsidR="00510562">
        <w:rPr>
          <w:sz w:val="28"/>
          <w:lang w:val="ru-RU"/>
        </w:rPr>
        <w:t>дії</w:t>
      </w:r>
      <w:proofErr w:type="spellEnd"/>
      <w:r w:rsidR="00510562">
        <w:rPr>
          <w:sz w:val="28"/>
          <w:lang w:val="ru-RU"/>
        </w:rPr>
        <w:t xml:space="preserve"> </w:t>
      </w:r>
      <w:proofErr w:type="spellStart"/>
      <w:r w:rsidR="00510562">
        <w:rPr>
          <w:sz w:val="28"/>
          <w:lang w:val="ru-RU"/>
        </w:rPr>
        <w:t>змінного</w:t>
      </w:r>
      <w:proofErr w:type="spellEnd"/>
      <w:r w:rsidR="00510562">
        <w:rPr>
          <w:sz w:val="28"/>
          <w:lang w:val="ru-RU"/>
        </w:rPr>
        <w:t xml:space="preserve"> </w:t>
      </w:r>
      <w:proofErr w:type="spellStart"/>
      <w:r w:rsidR="00510562">
        <w:rPr>
          <w:sz w:val="28"/>
          <w:lang w:val="ru-RU"/>
        </w:rPr>
        <w:t>напруження</w:t>
      </w:r>
      <w:proofErr w:type="spellEnd"/>
      <w:r w:rsidR="00510562">
        <w:rPr>
          <w:sz w:val="28"/>
          <w:lang w:val="ru-RU"/>
        </w:rPr>
        <w:t xml:space="preserve"> 100 М</w:t>
      </w:r>
      <w:r w:rsidR="00822FB8">
        <w:rPr>
          <w:sz w:val="28"/>
          <w:lang w:val="ru-RU"/>
        </w:rPr>
        <w:t>П</w:t>
      </w:r>
      <w:r w:rsidR="00510562">
        <w:rPr>
          <w:sz w:val="28"/>
          <w:lang w:val="ru-RU"/>
        </w:rPr>
        <w:t>а</w:t>
      </w:r>
    </w:p>
    <w:p w:rsidR="002E037E" w:rsidRDefault="002E037E">
      <w:pPr>
        <w:tabs>
          <w:tab w:val="left" w:pos="13041"/>
        </w:tabs>
        <w:spacing w:after="0" w:line="240" w:lineRule="auto"/>
        <w:jc w:val="center"/>
        <w:rPr>
          <w:sz w:val="28"/>
          <w:lang w:val="ru-RU"/>
        </w:rPr>
      </w:pPr>
    </w:p>
    <w:p w:rsidR="00DC0E87" w:rsidRDefault="00DC0E87" w:rsidP="00DC0E87">
      <w:pPr>
        <w:spacing w:after="0" w:line="240" w:lineRule="auto"/>
        <w:ind w:firstLine="700"/>
        <w:jc w:val="both"/>
        <w:rPr>
          <w:b/>
          <w:bCs/>
          <w:sz w:val="28"/>
          <w:szCs w:val="28"/>
          <w:lang w:val="uk-UA"/>
        </w:rPr>
      </w:pPr>
      <w:proofErr w:type="spellStart"/>
      <w:r>
        <w:rPr>
          <w:sz w:val="28"/>
          <w:szCs w:val="28"/>
          <w:lang w:val="uk-UA"/>
        </w:rPr>
        <w:t>Модернізаця</w:t>
      </w:r>
      <w:proofErr w:type="spellEnd"/>
      <w:r>
        <w:rPr>
          <w:sz w:val="28"/>
          <w:szCs w:val="28"/>
          <w:lang w:val="uk-UA"/>
        </w:rPr>
        <w:t xml:space="preserve"> вузла приводу </w:t>
      </w:r>
      <w:proofErr w:type="spellStart"/>
      <w:r>
        <w:rPr>
          <w:sz w:val="28"/>
          <w:szCs w:val="28"/>
          <w:lang w:val="uk-UA"/>
        </w:rPr>
        <w:t>штангообертача</w:t>
      </w:r>
      <w:proofErr w:type="spellEnd"/>
      <w:r>
        <w:rPr>
          <w:sz w:val="28"/>
          <w:szCs w:val="28"/>
          <w:lang w:val="uk-UA"/>
        </w:rPr>
        <w:t xml:space="preserve">, встановлення двох храпових механізмів, забезпечила його </w:t>
      </w:r>
      <w:proofErr w:type="spellStart"/>
      <w:r>
        <w:rPr>
          <w:sz w:val="28"/>
          <w:szCs w:val="28"/>
          <w:lang w:val="uk-UA"/>
        </w:rPr>
        <w:t>безперевну</w:t>
      </w:r>
      <w:proofErr w:type="spellEnd"/>
      <w:r>
        <w:rPr>
          <w:sz w:val="28"/>
          <w:szCs w:val="28"/>
          <w:lang w:val="uk-UA"/>
        </w:rPr>
        <w:t xml:space="preserve"> дію: поворот колони штанг при русі головки балансира як униз, так і вгору. Це надає йому велику перевагу над іншими механічними </w:t>
      </w:r>
      <w:proofErr w:type="spellStart"/>
      <w:r>
        <w:rPr>
          <w:sz w:val="28"/>
          <w:szCs w:val="28"/>
          <w:lang w:val="uk-UA"/>
        </w:rPr>
        <w:t>штангообертачами</w:t>
      </w:r>
      <w:proofErr w:type="spellEnd"/>
      <w:r>
        <w:rPr>
          <w:sz w:val="28"/>
          <w:szCs w:val="28"/>
          <w:lang w:val="uk-UA"/>
        </w:rPr>
        <w:t xml:space="preserve">, оскільки він обертає колону безперервно під час експлуатації, а не частину нього циклу. Це забезпечує створення порівно менших напружень як у </w:t>
      </w:r>
      <w:proofErr w:type="spellStart"/>
      <w:r>
        <w:rPr>
          <w:sz w:val="28"/>
          <w:szCs w:val="28"/>
          <w:lang w:val="uk-UA"/>
        </w:rPr>
        <w:t>штангообертачі</w:t>
      </w:r>
      <w:proofErr w:type="spellEnd"/>
      <w:r>
        <w:rPr>
          <w:sz w:val="28"/>
          <w:szCs w:val="28"/>
          <w:lang w:val="uk-UA"/>
        </w:rPr>
        <w:t>, так і в підземному обладнанні ШСНУ в цілому.</w:t>
      </w:r>
    </w:p>
    <w:p w:rsidR="00822FB8" w:rsidRDefault="00822FB8" w:rsidP="00822FB8">
      <w:pPr>
        <w:pStyle w:val="12"/>
        <w:spacing w:after="0"/>
        <w:ind w:left="283"/>
        <w:jc w:val="center"/>
        <w:rPr>
          <w:b/>
          <w:bCs/>
          <w:lang w:val="uk-UA" w:eastAsia="ru-RU"/>
        </w:rPr>
      </w:pPr>
      <w:r>
        <w:rPr>
          <w:noProof/>
          <w:lang w:val="ru-RU" w:eastAsia="ru-RU"/>
        </w:rPr>
        <w:drawing>
          <wp:inline distT="0" distB="0" distL="0" distR="0">
            <wp:extent cx="4476750" cy="2578100"/>
            <wp:effectExtent l="0" t="0" r="0" b="0"/>
            <wp:docPr id="8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Рисунок 9"/>
                    <pic:cNvPicPr>
                      <a:picLocks noChangeAspect="1" noChangeArrowheads="1"/>
                    </pic:cNvPicPr>
                  </pic:nvPicPr>
                  <pic:blipFill>
                    <a:blip r:embed="rId89" cstate="print"/>
                    <a:srcRect l="20992" t="20567" r="22009" b="17651"/>
                    <a:stretch>
                      <a:fillRect/>
                    </a:stretch>
                  </pic:blipFill>
                  <pic:spPr>
                    <a:xfrm>
                      <a:off x="0" y="0"/>
                      <a:ext cx="4476997" cy="2578132"/>
                    </a:xfrm>
                    <a:prstGeom prst="rect">
                      <a:avLst/>
                    </a:prstGeom>
                    <a:noFill/>
                    <a:ln w="9525">
                      <a:noFill/>
                      <a:miter lim="800000"/>
                      <a:headEnd/>
                      <a:tailEnd/>
                    </a:ln>
                  </pic:spPr>
                </pic:pic>
              </a:graphicData>
            </a:graphic>
          </wp:inline>
        </w:drawing>
      </w:r>
    </w:p>
    <w:p w:rsidR="00822FB8" w:rsidRDefault="00822FB8" w:rsidP="00822FB8">
      <w:pPr>
        <w:pStyle w:val="12"/>
        <w:spacing w:after="0"/>
        <w:ind w:left="283"/>
        <w:rPr>
          <w:b/>
          <w:bCs/>
          <w:sz w:val="28"/>
          <w:szCs w:val="28"/>
          <w:lang w:val="uk-UA"/>
        </w:rPr>
      </w:pPr>
    </w:p>
    <w:p w:rsidR="00822FB8" w:rsidRPr="00822FB8" w:rsidRDefault="00822FB8" w:rsidP="00822FB8">
      <w:pPr>
        <w:pStyle w:val="12"/>
        <w:spacing w:after="0"/>
        <w:ind w:left="283"/>
        <w:jc w:val="center"/>
        <w:rPr>
          <w:bCs/>
          <w:sz w:val="28"/>
          <w:szCs w:val="28"/>
          <w:lang w:val="uk-UA"/>
        </w:rPr>
      </w:pPr>
      <w:r w:rsidRPr="00822FB8">
        <w:rPr>
          <w:bCs/>
          <w:sz w:val="28"/>
          <w:szCs w:val="28"/>
          <w:lang w:val="uk-UA"/>
        </w:rPr>
        <w:t>Рис</w:t>
      </w:r>
      <w:r w:rsidR="00DC0E87">
        <w:rPr>
          <w:bCs/>
          <w:sz w:val="28"/>
          <w:szCs w:val="28"/>
          <w:lang w:val="uk-UA"/>
        </w:rPr>
        <w:t xml:space="preserve">унок </w:t>
      </w:r>
      <w:r w:rsidRPr="00822FB8">
        <w:rPr>
          <w:bCs/>
          <w:sz w:val="28"/>
          <w:szCs w:val="28"/>
          <w:lang w:val="uk-UA"/>
        </w:rPr>
        <w:t>10</w:t>
      </w:r>
      <w:r w:rsidRPr="004C2231">
        <w:rPr>
          <w:rFonts w:eastAsia="SimSun" w:hint="eastAsia"/>
          <w:bCs/>
          <w:sz w:val="28"/>
          <w:szCs w:val="28"/>
          <w:lang w:val="uk-UA" w:eastAsia="zh-CN"/>
        </w:rPr>
        <w:t xml:space="preserve"> -</w:t>
      </w:r>
      <w:r w:rsidRPr="00822FB8">
        <w:rPr>
          <w:bCs/>
          <w:sz w:val="28"/>
          <w:szCs w:val="28"/>
          <w:lang w:val="uk-UA"/>
        </w:rPr>
        <w:t xml:space="preserve"> Приводний вузол </w:t>
      </w:r>
      <w:proofErr w:type="spellStart"/>
      <w:r w:rsidRPr="00822FB8">
        <w:rPr>
          <w:bCs/>
          <w:sz w:val="28"/>
          <w:szCs w:val="28"/>
          <w:lang w:val="uk-UA"/>
        </w:rPr>
        <w:t>штангообертача</w:t>
      </w:r>
      <w:proofErr w:type="spellEnd"/>
    </w:p>
    <w:p w:rsidR="00822FB8" w:rsidRPr="00822FB8" w:rsidRDefault="00822FB8" w:rsidP="00822FB8">
      <w:pPr>
        <w:pStyle w:val="12"/>
        <w:spacing w:after="0"/>
        <w:ind w:left="283"/>
        <w:jc w:val="center"/>
        <w:rPr>
          <w:bCs/>
          <w:sz w:val="28"/>
          <w:szCs w:val="28"/>
          <w:lang w:val="uk-UA"/>
        </w:rPr>
      </w:pPr>
    </w:p>
    <w:p w:rsidR="00822FB8" w:rsidRDefault="004C2231" w:rsidP="00822FB8">
      <w:pPr>
        <w:pStyle w:val="12"/>
        <w:tabs>
          <w:tab w:val="left" w:pos="567"/>
        </w:tabs>
        <w:spacing w:after="0" w:line="240" w:lineRule="auto"/>
        <w:ind w:left="0"/>
        <w:jc w:val="both"/>
        <w:rPr>
          <w:sz w:val="28"/>
          <w:szCs w:val="28"/>
          <w:lang w:val="uk-UA"/>
        </w:rPr>
      </w:pPr>
      <w:r>
        <w:rPr>
          <w:sz w:val="28"/>
          <w:szCs w:val="28"/>
          <w:lang w:val="uk-UA"/>
        </w:rPr>
        <w:t xml:space="preserve">Для забезпечення безперервної роботи в порівнянні з прототипом </w:t>
      </w:r>
      <w:r w:rsidR="00822FB8">
        <w:rPr>
          <w:sz w:val="28"/>
          <w:szCs w:val="28"/>
          <w:lang w:val="uk-UA"/>
        </w:rPr>
        <w:t>встановлено додатковий важіль з храповим механізмом, що дало змогу обертати колону штанг не тільки при русі головки балансира вверх, а і при її русі вниз (рис.10).</w:t>
      </w:r>
    </w:p>
    <w:p w:rsidR="00822FB8" w:rsidRDefault="00822FB8" w:rsidP="00822FB8">
      <w:pPr>
        <w:spacing w:after="0" w:line="240" w:lineRule="auto"/>
        <w:ind w:firstLine="709"/>
        <w:jc w:val="both"/>
        <w:rPr>
          <w:sz w:val="28"/>
          <w:szCs w:val="28"/>
          <w:lang w:val="uk-UA"/>
        </w:rPr>
      </w:pPr>
      <w:r>
        <w:rPr>
          <w:sz w:val="28"/>
          <w:szCs w:val="28"/>
          <w:lang w:val="uk-UA"/>
        </w:rPr>
        <w:t xml:space="preserve">При русі головки балансира вниз, важіль 1 (рис. 10) підіймається уверх, у важелі встановлена пружина 2, яка підпирає стопор 3. Стопор 3 обертає храпове </w:t>
      </w:r>
      <w:r>
        <w:rPr>
          <w:sz w:val="28"/>
          <w:szCs w:val="28"/>
          <w:lang w:val="uk-UA"/>
        </w:rPr>
        <w:lastRenderedPageBreak/>
        <w:t xml:space="preserve">колесо 4, яке з’єднано шпонкою з черв’яком 5. </w:t>
      </w:r>
      <w:r w:rsidR="000077DE">
        <w:rPr>
          <w:sz w:val="28"/>
          <w:szCs w:val="28"/>
          <w:lang w:val="uk-UA"/>
        </w:rPr>
        <w:t xml:space="preserve">Черв’як 5 приводить в дію </w:t>
      </w:r>
      <w:proofErr w:type="spellStart"/>
      <w:r w:rsidR="000077DE">
        <w:rPr>
          <w:sz w:val="28"/>
          <w:szCs w:val="28"/>
          <w:lang w:val="uk-UA"/>
        </w:rPr>
        <w:t>червячне</w:t>
      </w:r>
      <w:proofErr w:type="spellEnd"/>
      <w:r w:rsidR="000077DE">
        <w:rPr>
          <w:sz w:val="28"/>
          <w:szCs w:val="28"/>
          <w:lang w:val="uk-UA"/>
        </w:rPr>
        <w:t xml:space="preserve"> колесо, яке змонтоване в корпусі </w:t>
      </w:r>
      <w:proofErr w:type="spellStart"/>
      <w:r w:rsidR="000077DE">
        <w:rPr>
          <w:sz w:val="28"/>
          <w:szCs w:val="28"/>
          <w:lang w:val="uk-UA"/>
        </w:rPr>
        <w:t>обертача</w:t>
      </w:r>
      <w:proofErr w:type="spellEnd"/>
      <w:r w:rsidR="000077DE">
        <w:rPr>
          <w:sz w:val="28"/>
          <w:szCs w:val="28"/>
          <w:lang w:val="uk-UA"/>
        </w:rPr>
        <w:t xml:space="preserve"> 6. </w:t>
      </w:r>
      <w:r>
        <w:rPr>
          <w:sz w:val="28"/>
          <w:szCs w:val="28"/>
          <w:lang w:val="uk-UA"/>
        </w:rPr>
        <w:t>Коли головка балансира підіймається вверх, правий важіль опускається вниз, що призводить до обертання черв’яка. Під час цього, завдяки пружинному храповому механізму правий важіль займає вихідне положення.</w:t>
      </w:r>
    </w:p>
    <w:p w:rsidR="00822FB8" w:rsidRDefault="00020A3D" w:rsidP="00822FB8">
      <w:pPr>
        <w:autoSpaceDE w:val="0"/>
        <w:autoSpaceDN w:val="0"/>
        <w:adjustRightInd w:val="0"/>
        <w:spacing w:after="0" w:line="240" w:lineRule="auto"/>
        <w:ind w:firstLine="708"/>
        <w:jc w:val="both"/>
        <w:rPr>
          <w:rFonts w:eastAsia="Calibri"/>
          <w:bCs/>
          <w:sz w:val="28"/>
          <w:szCs w:val="28"/>
          <w:lang w:val="ru-RU" w:eastAsia="ru-RU"/>
        </w:rPr>
      </w:pPr>
      <w:r>
        <w:rPr>
          <w:noProof/>
          <w:sz w:val="28"/>
          <w:szCs w:val="28"/>
          <w:lang w:val="ru-RU" w:eastAsia="ru-RU"/>
        </w:rPr>
        <w:pict>
          <v:shape id="_x0000_s5266" type="#_x0000_t202" style="position:absolute;left:0;text-align:left;margin-left:213.9pt;margin-top:-106.15pt;width:32.5pt;height:21.75pt;z-index:2516771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" fillcolor="white [3201]" stroked="f" strokeweight=".5pt">
            <v:textbox>
              <w:txbxContent>
                <w:p w:rsidR="00B41617" w:rsidRPr="00C244FE" w:rsidRDefault="00B41617" w:rsidP="00822FB8">
                  <w:pPr>
                    <w:spacing w:after="0" w:line="240" w:lineRule="auto"/>
                    <w:jc w:val="center"/>
                    <w:rPr>
                      <w:sz w:val="28"/>
                      <w:szCs w:val="28"/>
                      <w:lang w:val="uk-UA"/>
                    </w:rPr>
                  </w:pPr>
                  <w:r>
                    <w:rPr>
                      <w:sz w:val="28"/>
                      <w:szCs w:val="28"/>
                    </w:rPr>
                    <w:t>1</w:t>
                  </w:r>
                  <w:r>
                    <w:rPr>
                      <w:sz w:val="28"/>
                      <w:szCs w:val="28"/>
                      <w:lang w:val="uk-UA"/>
                    </w:rPr>
                    <w:t>3</w:t>
                  </w:r>
                </w:p>
              </w:txbxContent>
            </v:textbox>
          </v:shape>
        </w:pict>
      </w:r>
      <w:r w:rsidR="00822FB8">
        <w:rPr>
          <w:sz w:val="28"/>
          <w:szCs w:val="28"/>
          <w:lang w:val="uk-UA"/>
        </w:rPr>
        <w:t xml:space="preserve">Таким чином, правий та лівий храпові механізми забезпечують безперервну дію </w:t>
      </w:r>
      <w:proofErr w:type="spellStart"/>
      <w:r w:rsidR="00822FB8">
        <w:rPr>
          <w:sz w:val="28"/>
          <w:szCs w:val="28"/>
          <w:lang w:val="uk-UA"/>
        </w:rPr>
        <w:t>штангообертача</w:t>
      </w:r>
      <w:proofErr w:type="spellEnd"/>
      <w:r w:rsidR="00822FB8">
        <w:rPr>
          <w:sz w:val="28"/>
          <w:szCs w:val="28"/>
          <w:lang w:val="uk-UA"/>
        </w:rPr>
        <w:t>, що дозволить зменшити відкладення парафінів в свердловині та зменшити знос штанг та НКТ</w:t>
      </w:r>
      <w:r w:rsidR="000077DE">
        <w:rPr>
          <w:sz w:val="28"/>
          <w:szCs w:val="28"/>
          <w:lang w:val="uk-UA"/>
        </w:rPr>
        <w:t xml:space="preserve">. </w:t>
      </w:r>
      <w:r w:rsidR="00822FB8">
        <w:rPr>
          <w:rFonts w:eastAsia="Calibri"/>
          <w:bCs/>
          <w:sz w:val="28"/>
          <w:szCs w:val="28"/>
          <w:lang w:val="uk-UA" w:eastAsia="ru-RU"/>
        </w:rPr>
        <w:t xml:space="preserve">Побудовано графік швидкості вихідної ланки в залежності від кута повороту кривошипу </w:t>
      </w:r>
      <w:r w:rsidR="00822FB8" w:rsidRPr="003F67D1">
        <w:rPr>
          <w:position w:val="-12"/>
          <w:sz w:val="28"/>
          <w:szCs w:val="28"/>
        </w:rPr>
        <w:object w:dxaOrig="281" w:dyaOrig="374">
          <v:shape id="_x0000_i1065" type="#_x0000_t75" style="width:13.95pt;height:18.25pt" o:ole="">
            <v:imagedata r:id="rId90" o:title=""/>
          </v:shape>
          <o:OLEObject Type="Embed" ProgID="Equation.3" ShapeID="_x0000_i1065" DrawAspect="Content" ObjectID="_1612685742" r:id="rId91"/>
        </w:object>
      </w:r>
      <w:r w:rsidR="00822FB8">
        <w:rPr>
          <w:rFonts w:eastAsia="Calibri"/>
          <w:bCs/>
          <w:sz w:val="28"/>
          <w:szCs w:val="28"/>
          <w:lang w:val="uk-UA" w:eastAsia="ru-RU"/>
        </w:rPr>
        <w:t xml:space="preserve">, для усталеного режиму роботи машини, який відповідає одному оберту кривошипу. </w:t>
      </w:r>
      <w:proofErr w:type="gramStart"/>
      <w:r w:rsidR="00822FB8">
        <w:rPr>
          <w:rFonts w:eastAsia="Calibri"/>
          <w:bCs/>
          <w:sz w:val="28"/>
          <w:szCs w:val="28"/>
          <w:lang w:val="ru-RU" w:eastAsia="ru-RU"/>
        </w:rPr>
        <w:t>З</w:t>
      </w:r>
      <w:proofErr w:type="gramEnd"/>
      <w:r w:rsidR="00822FB8">
        <w:rPr>
          <w:rFonts w:eastAsia="Calibri"/>
          <w:bCs/>
          <w:sz w:val="28"/>
          <w:szCs w:val="28"/>
          <w:lang w:val="ru-RU" w:eastAsia="ru-RU"/>
        </w:rPr>
        <w:t xml:space="preserve"> </w:t>
      </w:r>
      <w:proofErr w:type="spellStart"/>
      <w:r w:rsidR="00822FB8">
        <w:rPr>
          <w:rFonts w:eastAsia="Calibri"/>
          <w:bCs/>
          <w:sz w:val="28"/>
          <w:szCs w:val="28"/>
          <w:lang w:val="ru-RU" w:eastAsia="ru-RU"/>
        </w:rPr>
        <w:t>цією</w:t>
      </w:r>
      <w:proofErr w:type="spellEnd"/>
      <w:r w:rsidR="00822FB8">
        <w:rPr>
          <w:rFonts w:eastAsia="Calibri"/>
          <w:bCs/>
          <w:sz w:val="28"/>
          <w:szCs w:val="28"/>
          <w:lang w:val="ru-RU" w:eastAsia="ru-RU"/>
        </w:rPr>
        <w:t xml:space="preserve"> метою </w:t>
      </w:r>
      <w:proofErr w:type="spellStart"/>
      <w:r w:rsidR="00822FB8">
        <w:rPr>
          <w:rFonts w:eastAsia="Calibri"/>
          <w:bCs/>
          <w:sz w:val="28"/>
          <w:szCs w:val="28"/>
          <w:lang w:val="ru-RU" w:eastAsia="ru-RU"/>
        </w:rPr>
        <w:t>вибрано</w:t>
      </w:r>
      <w:proofErr w:type="spellEnd"/>
      <w:r w:rsidR="00822FB8">
        <w:rPr>
          <w:rFonts w:eastAsia="Calibri"/>
          <w:bCs/>
          <w:sz w:val="28"/>
          <w:szCs w:val="28"/>
          <w:lang w:val="ru-RU" w:eastAsia="ru-RU"/>
        </w:rPr>
        <w:t xml:space="preserve"> декартову систему координат, по </w:t>
      </w:r>
      <w:proofErr w:type="spellStart"/>
      <w:r w:rsidR="00822FB8">
        <w:rPr>
          <w:rFonts w:eastAsia="Calibri"/>
          <w:bCs/>
          <w:sz w:val="28"/>
          <w:szCs w:val="28"/>
          <w:lang w:val="ru-RU" w:eastAsia="ru-RU"/>
        </w:rPr>
        <w:t>осі</w:t>
      </w:r>
      <w:proofErr w:type="spellEnd"/>
      <w:r w:rsidR="00822FB8">
        <w:rPr>
          <w:rFonts w:eastAsia="Calibri"/>
          <w:bCs/>
          <w:sz w:val="28"/>
          <w:szCs w:val="28"/>
          <w:lang w:val="ru-RU" w:eastAsia="ru-RU"/>
        </w:rPr>
        <w:t xml:space="preserve"> ординат </w:t>
      </w:r>
      <w:proofErr w:type="spellStart"/>
      <w:r w:rsidR="00822FB8">
        <w:rPr>
          <w:rFonts w:eastAsia="Calibri"/>
          <w:bCs/>
          <w:sz w:val="28"/>
          <w:szCs w:val="28"/>
          <w:lang w:val="ru-RU" w:eastAsia="ru-RU"/>
        </w:rPr>
        <w:t>відкладено</w:t>
      </w:r>
      <w:proofErr w:type="spellEnd"/>
      <w:r w:rsidR="00822FB8">
        <w:rPr>
          <w:rFonts w:eastAsia="Calibri"/>
          <w:bCs/>
          <w:sz w:val="28"/>
          <w:szCs w:val="28"/>
          <w:lang w:val="ru-RU" w:eastAsia="ru-RU"/>
        </w:rPr>
        <w:t xml:space="preserve"> </w:t>
      </w:r>
      <w:proofErr w:type="spellStart"/>
      <w:r w:rsidR="00822FB8">
        <w:rPr>
          <w:rFonts w:eastAsia="Calibri"/>
          <w:bCs/>
          <w:sz w:val="28"/>
          <w:szCs w:val="28"/>
          <w:lang w:val="ru-RU" w:eastAsia="ru-RU"/>
        </w:rPr>
        <w:t>швидкість</w:t>
      </w:r>
      <w:proofErr w:type="spellEnd"/>
      <w:r w:rsidR="00822FB8">
        <w:rPr>
          <w:rFonts w:eastAsia="Calibri"/>
          <w:bCs/>
          <w:sz w:val="28"/>
          <w:szCs w:val="28"/>
          <w:lang w:val="ru-RU" w:eastAsia="ru-RU"/>
        </w:rPr>
        <w:t xml:space="preserve"> </w:t>
      </w:r>
      <w:r w:rsidR="00822FB8" w:rsidRPr="003F67D1">
        <w:rPr>
          <w:position w:val="-14"/>
          <w:sz w:val="28"/>
          <w:szCs w:val="28"/>
        </w:rPr>
        <w:object w:dxaOrig="318" w:dyaOrig="374">
          <v:shape id="_x0000_i1066" type="#_x0000_t75" style="width:16.1pt;height:18.25pt" o:ole="">
            <v:imagedata r:id="rId92" o:title=""/>
          </v:shape>
          <o:OLEObject Type="Embed" ProgID="Equation.3" ShapeID="_x0000_i1066" DrawAspect="Content" ObjectID="_1612685743" r:id="rId93"/>
        </w:object>
      </w:r>
      <w:r w:rsidR="00822FB8">
        <w:rPr>
          <w:rFonts w:eastAsia="Calibri"/>
          <w:bCs/>
          <w:sz w:val="28"/>
          <w:szCs w:val="28"/>
          <w:lang w:val="ru-RU" w:eastAsia="ru-RU"/>
        </w:rPr>
        <w:t xml:space="preserve">, по </w:t>
      </w:r>
      <w:proofErr w:type="spellStart"/>
      <w:r w:rsidR="00822FB8">
        <w:rPr>
          <w:rFonts w:eastAsia="Calibri"/>
          <w:bCs/>
          <w:sz w:val="28"/>
          <w:szCs w:val="28"/>
          <w:lang w:val="ru-RU" w:eastAsia="ru-RU"/>
        </w:rPr>
        <w:t>осі</w:t>
      </w:r>
      <w:proofErr w:type="spellEnd"/>
      <w:r w:rsidR="00822FB8">
        <w:rPr>
          <w:rFonts w:eastAsia="Calibri"/>
          <w:bCs/>
          <w:sz w:val="28"/>
          <w:szCs w:val="28"/>
          <w:lang w:val="ru-RU" w:eastAsia="ru-RU"/>
        </w:rPr>
        <w:t xml:space="preserve"> </w:t>
      </w:r>
      <w:proofErr w:type="spellStart"/>
      <w:r w:rsidR="00822FB8">
        <w:rPr>
          <w:rFonts w:eastAsia="Calibri"/>
          <w:bCs/>
          <w:sz w:val="28"/>
          <w:szCs w:val="28"/>
          <w:lang w:val="ru-RU" w:eastAsia="ru-RU"/>
        </w:rPr>
        <w:t>абсцис</w:t>
      </w:r>
      <w:proofErr w:type="spellEnd"/>
      <w:r w:rsidR="00822FB8">
        <w:rPr>
          <w:rFonts w:eastAsia="Calibri"/>
          <w:bCs/>
          <w:sz w:val="28"/>
          <w:szCs w:val="28"/>
          <w:lang w:val="ru-RU" w:eastAsia="ru-RU"/>
        </w:rPr>
        <w:t xml:space="preserve"> кут повороту </w:t>
      </w:r>
      <w:r w:rsidR="00822FB8" w:rsidRPr="003F67D1">
        <w:rPr>
          <w:position w:val="-12"/>
          <w:sz w:val="28"/>
          <w:szCs w:val="28"/>
        </w:rPr>
        <w:object w:dxaOrig="281" w:dyaOrig="374">
          <v:shape id="_x0000_i1067" type="#_x0000_t75" style="width:13.95pt;height:18.25pt" o:ole="">
            <v:imagedata r:id="rId94" o:title=""/>
          </v:shape>
          <o:OLEObject Type="Embed" ProgID="Equation.3" ShapeID="_x0000_i1067" DrawAspect="Content" ObjectID="_1612685744" r:id="rId95"/>
        </w:object>
      </w:r>
      <w:r w:rsidR="00822FB8">
        <w:rPr>
          <w:rFonts w:eastAsia="Calibri"/>
          <w:bCs/>
          <w:sz w:val="28"/>
          <w:szCs w:val="28"/>
          <w:lang w:val="ru-RU" w:eastAsia="ru-RU"/>
        </w:rPr>
        <w:t>.</w:t>
      </w:r>
    </w:p>
    <w:p w:rsidR="00822FB8" w:rsidRDefault="00822FB8" w:rsidP="00822FB8">
      <w:pPr>
        <w:spacing w:after="0" w:line="240" w:lineRule="auto"/>
        <w:ind w:firstLine="425"/>
        <w:jc w:val="both"/>
        <w:rPr>
          <w:sz w:val="28"/>
          <w:szCs w:val="28"/>
          <w:lang w:val="uk-UA"/>
        </w:rPr>
      </w:pPr>
      <w:r>
        <w:rPr>
          <w:bCs/>
          <w:sz w:val="28"/>
          <w:szCs w:val="28"/>
          <w:lang w:val="uk-UA"/>
        </w:rPr>
        <w:t>За п</w:t>
      </w:r>
      <w:r>
        <w:rPr>
          <w:sz w:val="28"/>
          <w:szCs w:val="28"/>
          <w:lang w:val="uk-UA"/>
        </w:rPr>
        <w:t xml:space="preserve">опередніми даними побудовано графік залежності кутової швидкості </w:t>
      </w:r>
      <w:proofErr w:type="spellStart"/>
      <w:r>
        <w:rPr>
          <w:sz w:val="28"/>
          <w:szCs w:val="28"/>
          <w:lang w:val="uk-UA"/>
        </w:rPr>
        <w:t>штангообертача</w:t>
      </w:r>
      <w:proofErr w:type="spellEnd"/>
      <w:r>
        <w:rPr>
          <w:sz w:val="28"/>
          <w:szCs w:val="28"/>
          <w:lang w:val="uk-UA"/>
        </w:rPr>
        <w:t xml:space="preserve"> (колони штанг) від кута повороту колони штанг(рис. 11).</w:t>
      </w:r>
    </w:p>
    <w:p w:rsidR="00822FB8" w:rsidRDefault="00822FB8" w:rsidP="00822FB8">
      <w:pPr>
        <w:spacing w:after="0" w:line="240" w:lineRule="auto"/>
        <w:ind w:firstLine="425"/>
        <w:jc w:val="both"/>
        <w:rPr>
          <w:sz w:val="28"/>
          <w:szCs w:val="28"/>
          <w:lang w:val="uk-UA"/>
        </w:rPr>
      </w:pPr>
    </w:p>
    <w:p w:rsidR="00822FB8" w:rsidRDefault="00822FB8" w:rsidP="00822FB8">
      <w:pPr>
        <w:spacing w:after="0"/>
        <w:jc w:val="center"/>
        <w:rPr>
          <w:b/>
          <w:sz w:val="28"/>
          <w:szCs w:val="28"/>
          <w:lang w:val="uk-UA"/>
        </w:rPr>
      </w:pPr>
      <w:r>
        <w:rPr>
          <w:noProof/>
          <w:lang w:val="ru-RU" w:eastAsia="ru-RU"/>
        </w:rPr>
        <w:drawing>
          <wp:inline distT="0" distB="0" distL="0" distR="0">
            <wp:extent cx="5309235" cy="2516505"/>
            <wp:effectExtent l="0" t="0" r="1905" b="9525"/>
            <wp:docPr id="12"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26"/>
                    <pic:cNvPicPr>
                      <a:picLocks noChangeAspect="1"/>
                    </pic:cNvPicPr>
                  </pic:nvPicPr>
                  <pic:blipFill>
                    <a:blip r:embed="rId96"/>
                    <a:srcRect l="19644" t="16552" r="13152" b="11954"/>
                    <a:stretch>
                      <a:fillRect/>
                    </a:stretch>
                  </pic:blipFill>
                  <pic:spPr>
                    <a:xfrm>
                      <a:off x="0" y="0"/>
                      <a:ext cx="5309235" cy="2516505"/>
                    </a:xfrm>
                    <a:prstGeom prst="rect">
                      <a:avLst/>
                    </a:prstGeom>
                    <a:ln>
                      <a:noFill/>
                    </a:ln>
                  </pic:spPr>
                </pic:pic>
              </a:graphicData>
            </a:graphic>
          </wp:inline>
        </w:drawing>
      </w:r>
    </w:p>
    <w:p w:rsidR="00822FB8" w:rsidRPr="00822FB8" w:rsidRDefault="00822FB8" w:rsidP="00822FB8">
      <w:pPr>
        <w:spacing w:after="0"/>
        <w:ind w:firstLine="426"/>
        <w:jc w:val="center"/>
        <w:rPr>
          <w:sz w:val="28"/>
          <w:szCs w:val="28"/>
          <w:lang w:val="uk-UA"/>
        </w:rPr>
      </w:pPr>
      <w:r w:rsidRPr="00822FB8">
        <w:rPr>
          <w:sz w:val="28"/>
          <w:szCs w:val="28"/>
          <w:lang w:val="uk-UA"/>
        </w:rPr>
        <w:t>Рис</w:t>
      </w:r>
      <w:r w:rsidR="001019F6">
        <w:rPr>
          <w:sz w:val="28"/>
          <w:szCs w:val="28"/>
          <w:lang w:val="uk-UA"/>
        </w:rPr>
        <w:t>унок</w:t>
      </w:r>
      <w:r w:rsidRPr="00822FB8">
        <w:rPr>
          <w:sz w:val="28"/>
          <w:szCs w:val="28"/>
          <w:lang w:val="uk-UA"/>
        </w:rPr>
        <w:t xml:space="preserve"> 11– Графік швидкості </w:t>
      </w:r>
      <w:proofErr w:type="spellStart"/>
      <w:r w:rsidRPr="00822FB8">
        <w:rPr>
          <w:sz w:val="28"/>
          <w:szCs w:val="28"/>
          <w:lang w:val="uk-UA"/>
        </w:rPr>
        <w:t>штангообертача</w:t>
      </w:r>
      <w:proofErr w:type="spellEnd"/>
      <w:r w:rsidRPr="00822FB8">
        <w:rPr>
          <w:sz w:val="28"/>
          <w:szCs w:val="28"/>
          <w:lang w:val="uk-UA"/>
        </w:rPr>
        <w:t xml:space="preserve"> в залежності кута повороту колони штанг</w:t>
      </w:r>
    </w:p>
    <w:p w:rsidR="002E037E" w:rsidRPr="00822FB8" w:rsidRDefault="002E037E">
      <w:pPr>
        <w:tabs>
          <w:tab w:val="left" w:pos="720"/>
          <w:tab w:val="left" w:pos="9088"/>
          <w:tab w:val="left" w:pos="9230"/>
          <w:tab w:val="left" w:pos="9372"/>
        </w:tabs>
        <w:spacing w:after="0" w:line="240" w:lineRule="auto"/>
        <w:jc w:val="both"/>
        <w:rPr>
          <w:sz w:val="28"/>
          <w:szCs w:val="28"/>
          <w:lang w:val="uk-UA"/>
        </w:rPr>
      </w:pPr>
    </w:p>
    <w:p w:rsidR="002E037E" w:rsidRDefault="00510562" w:rsidP="00C244FE">
      <w:pPr>
        <w:spacing w:line="240" w:lineRule="auto"/>
        <w:jc w:val="center"/>
        <w:rPr>
          <w:sz w:val="28"/>
          <w:szCs w:val="28"/>
          <w:lang w:val="uk-UA"/>
        </w:rPr>
      </w:pPr>
      <w:r>
        <w:rPr>
          <w:b/>
          <w:bCs/>
          <w:sz w:val="28"/>
          <w:szCs w:val="28"/>
          <w:lang w:val="uk-UA"/>
        </w:rPr>
        <w:t>ЗАГАЛЬНІ ВИСНОВКИ</w:t>
      </w:r>
    </w:p>
    <w:p w:rsidR="002E037E" w:rsidRDefault="00510562">
      <w:pPr>
        <w:spacing w:after="0" w:line="240" w:lineRule="auto"/>
        <w:ind w:firstLine="700"/>
        <w:jc w:val="both"/>
        <w:rPr>
          <w:sz w:val="28"/>
          <w:szCs w:val="28"/>
          <w:lang w:val="uk-UA"/>
        </w:rPr>
      </w:pPr>
      <w:r>
        <w:rPr>
          <w:sz w:val="28"/>
          <w:szCs w:val="28"/>
          <w:lang w:val="uk-UA"/>
        </w:rPr>
        <w:t xml:space="preserve">У результаті проведення теоретичних і експериментальних досліджень отримано нове вирішення науково-технічної задачі підвищення працездатності та оцінки витривалості насосних штанг з полімерних композитних матеріалів. </w:t>
      </w:r>
    </w:p>
    <w:p w:rsidR="002E037E" w:rsidRDefault="00510562">
      <w:pPr>
        <w:pStyle w:val="21"/>
        <w:tabs>
          <w:tab w:val="left" w:pos="720"/>
          <w:tab w:val="left" w:pos="1080"/>
        </w:tabs>
        <w:spacing w:after="0" w:line="240" w:lineRule="auto"/>
        <w:ind w:left="0"/>
        <w:contextualSpacing/>
        <w:jc w:val="both"/>
        <w:rPr>
          <w:sz w:val="28"/>
          <w:szCs w:val="28"/>
          <w:lang w:val="uk-UA"/>
        </w:rPr>
      </w:pPr>
      <w:r>
        <w:rPr>
          <w:sz w:val="28"/>
          <w:szCs w:val="28"/>
          <w:lang w:val="uk-UA"/>
        </w:rPr>
        <w:tab/>
        <w:t xml:space="preserve">1. Проведено аналіз обривів та вивчено причини відмов насосних штанг з полімерних композитів. Отримані результати свідчать, що штанги руйнуються від втоми і мають характерні ознаки розшарування скловолокна. Визначено, що число аварій, пов’язаних з втомою, становить 1,6 на 100 свердловин, у тому числі обриви по тілу штанг - 0,48, обриви в муфтових з’єднаннях - 1,12 на рік. Тому,  на основі зібраних статистичних даних та проведеного аналізу існуючих методик оцінки працездатності і довговічності штанг встановлено, що необхідно провести дослідження, спрямовані на визначення і прогнозування ресурсу насосних штанг з полімерних композитів, підвищення їх </w:t>
      </w:r>
      <w:r>
        <w:rPr>
          <w:sz w:val="28"/>
          <w:szCs w:val="28"/>
          <w:lang w:val="uk-UA"/>
        </w:rPr>
        <w:lastRenderedPageBreak/>
        <w:t xml:space="preserve">працездатності та оцінки втомної довговічності для отримання об’єктивних результатів. </w:t>
      </w:r>
    </w:p>
    <w:p w:rsidR="002E037E" w:rsidRDefault="00020A3D">
      <w:pPr>
        <w:spacing w:after="0" w:line="240" w:lineRule="auto"/>
        <w:jc w:val="both"/>
        <w:rPr>
          <w:color w:val="000000"/>
          <w:sz w:val="28"/>
          <w:szCs w:val="28"/>
          <w:lang w:val="uk-UA"/>
        </w:rPr>
      </w:pPr>
      <w:r>
        <w:rPr>
          <w:noProof/>
          <w:sz w:val="28"/>
          <w:szCs w:val="28"/>
          <w:lang w:val="uk-UA" w:eastAsia="uk-UA"/>
        </w:rPr>
        <w:pict>
          <v:shape id="_x0000_s5311" type="#_x0000_t202" style="position:absolute;left:0;text-align:left;margin-left:234.15pt;margin-top:-79.75pt;width:32.5pt;height:21.75pt;z-index:2516782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" fillcolor="white [3201]" stroked="f" strokeweight=".5pt">
            <v:textbox>
              <w:txbxContent>
                <w:p w:rsidR="00B41617" w:rsidRPr="00C244FE" w:rsidRDefault="00B41617" w:rsidP="0044345A">
                  <w:pPr>
                    <w:spacing w:after="0" w:line="240" w:lineRule="auto"/>
                    <w:jc w:val="center"/>
                    <w:rPr>
                      <w:sz w:val="28"/>
                      <w:szCs w:val="28"/>
                      <w:lang w:val="uk-UA"/>
                    </w:rPr>
                  </w:pPr>
                  <w:r>
                    <w:rPr>
                      <w:sz w:val="28"/>
                      <w:szCs w:val="28"/>
                    </w:rPr>
                    <w:t>1</w:t>
                  </w:r>
                  <w:r>
                    <w:rPr>
                      <w:sz w:val="28"/>
                      <w:szCs w:val="28"/>
                      <w:lang w:val="uk-UA"/>
                    </w:rPr>
                    <w:t>4</w:t>
                  </w:r>
                </w:p>
              </w:txbxContent>
            </v:textbox>
          </v:shape>
        </w:pict>
      </w:r>
      <w:r w:rsidR="00510562">
        <w:rPr>
          <w:rFonts w:eastAsia="SimSun" w:hint="eastAsia"/>
          <w:sz w:val="28"/>
          <w:szCs w:val="28"/>
          <w:lang w:val="uk-UA" w:eastAsia="zh-CN"/>
        </w:rPr>
        <w:tab/>
      </w:r>
      <w:r w:rsidR="00510562">
        <w:rPr>
          <w:sz w:val="28"/>
          <w:szCs w:val="28"/>
          <w:lang w:val="uk-UA"/>
        </w:rPr>
        <w:t xml:space="preserve">2. Виконані випробування штанг на втому з використанням методу акустичної емісії  для своєчасного попередження наближення небезпечних станів досліджуваних деталей, за результатами яких </w:t>
      </w:r>
      <w:proofErr w:type="spellStart"/>
      <w:r w:rsidR="00510562">
        <w:rPr>
          <w:sz w:val="28"/>
          <w:szCs w:val="28"/>
          <w:lang w:val="uk-UA"/>
        </w:rPr>
        <w:t>встановлсно</w:t>
      </w:r>
      <w:proofErr w:type="spellEnd"/>
      <w:r w:rsidR="00510562">
        <w:rPr>
          <w:sz w:val="28"/>
          <w:szCs w:val="28"/>
          <w:lang w:val="uk-UA"/>
        </w:rPr>
        <w:t xml:space="preserve">, що при </w:t>
      </w:r>
      <w:proofErr w:type="spellStart"/>
      <w:r w:rsidR="00510562">
        <w:rPr>
          <w:sz w:val="28"/>
          <w:szCs w:val="28"/>
          <w:lang w:val="uk-UA"/>
        </w:rPr>
        <w:t>критнічному</w:t>
      </w:r>
      <w:proofErr w:type="spellEnd"/>
      <w:r w:rsidR="00510562">
        <w:rPr>
          <w:sz w:val="28"/>
          <w:szCs w:val="28"/>
          <w:lang w:val="uk-UA"/>
        </w:rPr>
        <w:t xml:space="preserve"> навантаженні має місце різний </w:t>
      </w:r>
      <w:proofErr w:type="spellStart"/>
      <w:r w:rsidR="00510562">
        <w:rPr>
          <w:sz w:val="28"/>
          <w:szCs w:val="28"/>
          <w:lang w:val="uk-UA"/>
        </w:rPr>
        <w:t>силеск</w:t>
      </w:r>
      <w:proofErr w:type="spellEnd"/>
      <w:r w:rsidR="00510562">
        <w:rPr>
          <w:sz w:val="28"/>
          <w:szCs w:val="28"/>
          <w:lang w:val="uk-UA"/>
        </w:rPr>
        <w:t xml:space="preserve"> параметрів АЕ.</w:t>
      </w:r>
    </w:p>
    <w:p w:rsidR="002E037E" w:rsidRDefault="00510562">
      <w:pPr>
        <w:spacing w:after="0" w:line="240" w:lineRule="auto"/>
        <w:ind w:firstLine="567"/>
        <w:jc w:val="both"/>
        <w:rPr>
          <w:color w:val="000000"/>
          <w:sz w:val="28"/>
          <w:szCs w:val="28"/>
          <w:lang w:val="uk-UA"/>
        </w:rPr>
      </w:pPr>
      <w:r>
        <w:rPr>
          <w:sz w:val="28"/>
          <w:szCs w:val="28"/>
          <w:lang w:val="uk-UA"/>
        </w:rPr>
        <w:t>3. Визначено коефіцієнт дисипації коливань для триступе</w:t>
      </w:r>
      <w:r w:rsidR="001019F6">
        <w:rPr>
          <w:sz w:val="28"/>
          <w:szCs w:val="28"/>
          <w:lang w:val="uk-UA"/>
        </w:rPr>
        <w:t>н</w:t>
      </w:r>
      <w:r>
        <w:rPr>
          <w:sz w:val="28"/>
          <w:szCs w:val="28"/>
          <w:lang w:val="uk-UA"/>
        </w:rPr>
        <w:t xml:space="preserve">евої комбінованої колони насосних штанг, укомплектованої склопластиковими та сталевими штангами. </w:t>
      </w:r>
      <w:r>
        <w:rPr>
          <w:color w:val="000000"/>
          <w:sz w:val="28"/>
          <w:szCs w:val="28"/>
          <w:lang w:val="uk-UA"/>
        </w:rPr>
        <w:t xml:space="preserve">Встановлено, що використання склопластикової ступені замість сталевої, зменшує її жорсткість приблизно в 4 рази, і майже в стільки ж разів збільшує коефіцієнт дисипації коливань.  </w:t>
      </w:r>
      <w:r>
        <w:rPr>
          <w:sz w:val="28"/>
          <w:szCs w:val="28"/>
          <w:lang w:val="uk-UA"/>
        </w:rPr>
        <w:t>Застосування коефіцієнтів дисипації для конкретної компоновки колони насосних штанг дає змогу більш точно оцінити динамічну поведінку колони склопластикових насосних штанг та встановити оптимальні режими роботи ШСНУ з метою недопущення резонансу за фактичних умов експлуатації.</w:t>
      </w:r>
    </w:p>
    <w:p w:rsidR="002E037E" w:rsidRDefault="00510562">
      <w:pPr>
        <w:pStyle w:val="12"/>
        <w:spacing w:line="240" w:lineRule="auto"/>
        <w:ind w:left="0" w:firstLine="700"/>
        <w:jc w:val="both"/>
        <w:rPr>
          <w:sz w:val="28"/>
          <w:szCs w:val="28"/>
          <w:lang w:val="uk-UA"/>
        </w:rPr>
      </w:pPr>
      <w:r>
        <w:rPr>
          <w:sz w:val="28"/>
          <w:szCs w:val="28"/>
          <w:lang w:val="uk-UA"/>
        </w:rPr>
        <w:t>4.</w:t>
      </w:r>
      <w:r>
        <w:rPr>
          <w:sz w:val="28"/>
          <w:szCs w:val="28"/>
          <w:lang w:val="ru-RU"/>
        </w:rPr>
        <w:t xml:space="preserve"> </w:t>
      </w:r>
      <w:proofErr w:type="spellStart"/>
      <w:r>
        <w:rPr>
          <w:sz w:val="28"/>
          <w:szCs w:val="28"/>
          <w:lang w:val="ru-RU"/>
        </w:rPr>
        <w:t>Дістала</w:t>
      </w:r>
      <w:proofErr w:type="spellEnd"/>
      <w:r>
        <w:rPr>
          <w:sz w:val="28"/>
          <w:szCs w:val="28"/>
          <w:lang w:val="ru-RU"/>
        </w:rPr>
        <w:t xml:space="preserve"> </w:t>
      </w:r>
      <w:proofErr w:type="spellStart"/>
      <w:r>
        <w:rPr>
          <w:sz w:val="28"/>
          <w:szCs w:val="28"/>
          <w:lang w:val="ru-RU"/>
        </w:rPr>
        <w:t>подальший</w:t>
      </w:r>
      <w:proofErr w:type="spellEnd"/>
      <w:r>
        <w:rPr>
          <w:sz w:val="28"/>
          <w:szCs w:val="28"/>
          <w:lang w:val="ru-RU"/>
        </w:rPr>
        <w:t xml:space="preserve"> </w:t>
      </w:r>
      <w:proofErr w:type="spellStart"/>
      <w:r>
        <w:rPr>
          <w:sz w:val="28"/>
          <w:szCs w:val="28"/>
          <w:lang w:val="ru-RU"/>
        </w:rPr>
        <w:t>розвиток</w:t>
      </w:r>
      <w:proofErr w:type="spellEnd"/>
      <w:r>
        <w:rPr>
          <w:sz w:val="28"/>
          <w:szCs w:val="28"/>
          <w:lang w:val="ru-RU"/>
        </w:rPr>
        <w:t xml:space="preserve"> </w:t>
      </w:r>
      <w:proofErr w:type="spellStart"/>
      <w:r>
        <w:rPr>
          <w:sz w:val="28"/>
          <w:szCs w:val="28"/>
          <w:lang w:val="ru-RU"/>
        </w:rPr>
        <w:t>оцінка</w:t>
      </w:r>
      <w:proofErr w:type="spellEnd"/>
      <w:r>
        <w:rPr>
          <w:sz w:val="28"/>
          <w:szCs w:val="28"/>
          <w:lang w:val="ru-RU"/>
        </w:rPr>
        <w:t xml:space="preserve"> характеристик </w:t>
      </w:r>
      <w:proofErr w:type="spellStart"/>
      <w:r>
        <w:rPr>
          <w:sz w:val="28"/>
          <w:szCs w:val="28"/>
          <w:lang w:val="ru-RU"/>
        </w:rPr>
        <w:t>витривалості</w:t>
      </w:r>
      <w:proofErr w:type="spellEnd"/>
      <w:r>
        <w:rPr>
          <w:sz w:val="28"/>
          <w:szCs w:val="28"/>
          <w:lang w:val="ru-RU"/>
        </w:rPr>
        <w:t xml:space="preserve"> </w:t>
      </w:r>
      <w:proofErr w:type="spellStart"/>
      <w:r>
        <w:rPr>
          <w:sz w:val="28"/>
          <w:szCs w:val="28"/>
          <w:lang w:val="ru-RU"/>
        </w:rPr>
        <w:t>склопластикових</w:t>
      </w:r>
      <w:proofErr w:type="spellEnd"/>
      <w:r>
        <w:rPr>
          <w:sz w:val="28"/>
          <w:szCs w:val="28"/>
          <w:lang w:val="ru-RU"/>
        </w:rPr>
        <w:t xml:space="preserve"> </w:t>
      </w:r>
      <w:proofErr w:type="spellStart"/>
      <w:r>
        <w:rPr>
          <w:sz w:val="28"/>
          <w:szCs w:val="28"/>
          <w:lang w:val="ru-RU"/>
        </w:rPr>
        <w:t>насосних</w:t>
      </w:r>
      <w:proofErr w:type="spellEnd"/>
      <w:r>
        <w:rPr>
          <w:sz w:val="28"/>
          <w:szCs w:val="28"/>
          <w:lang w:val="ru-RU"/>
        </w:rPr>
        <w:t xml:space="preserve"> штанг в </w:t>
      </w:r>
      <w:proofErr w:type="spellStart"/>
      <w:proofErr w:type="gramStart"/>
      <w:r>
        <w:rPr>
          <w:sz w:val="28"/>
          <w:szCs w:val="28"/>
          <w:lang w:val="ru-RU"/>
        </w:rPr>
        <w:t>р</w:t>
      </w:r>
      <w:proofErr w:type="gramEnd"/>
      <w:r>
        <w:rPr>
          <w:sz w:val="28"/>
          <w:szCs w:val="28"/>
          <w:lang w:val="ru-RU"/>
        </w:rPr>
        <w:t>ізних</w:t>
      </w:r>
      <w:proofErr w:type="spellEnd"/>
      <w:r>
        <w:rPr>
          <w:sz w:val="28"/>
          <w:szCs w:val="28"/>
          <w:lang w:val="ru-RU"/>
        </w:rPr>
        <w:t xml:space="preserve"> </w:t>
      </w:r>
      <w:proofErr w:type="spellStart"/>
      <w:r>
        <w:rPr>
          <w:sz w:val="28"/>
          <w:szCs w:val="28"/>
          <w:lang w:val="ru-RU"/>
        </w:rPr>
        <w:t>середовищах</w:t>
      </w:r>
      <w:proofErr w:type="spellEnd"/>
      <w:r>
        <w:rPr>
          <w:sz w:val="28"/>
          <w:szCs w:val="28"/>
          <w:lang w:val="uk-UA"/>
        </w:rPr>
        <w:t xml:space="preserve">. Встановлено, що прісна та солона вода знижують їх втомні характеристики на 25 % та 32%. Визначено втомні характеристики штанг з полімерних композитів за умов дії згину та осьового навантаження. Гібридні штанги мають умовну границю втоми при </w:t>
      </w:r>
      <w:proofErr w:type="spellStart"/>
      <w:r>
        <w:rPr>
          <w:sz w:val="28"/>
          <w:szCs w:val="28"/>
          <w:lang w:val="uk-UA"/>
        </w:rPr>
        <w:t>малоцикловому</w:t>
      </w:r>
      <w:proofErr w:type="spellEnd"/>
      <w:r>
        <w:rPr>
          <w:sz w:val="28"/>
          <w:szCs w:val="28"/>
          <w:lang w:val="uk-UA"/>
        </w:rPr>
        <w:t xml:space="preserve"> навантаженні шляхом осьового асиметричного розтягу на базі 10 тис. циклів в 5 раз вищу, ніж при циклічному згині. Вивчено закономірності росту тріщин в нових та відпрацьованих штангах з ПКМ при випробовуванні на втому. Вперше визначено залежність кількості та довжин тріщин від величини напруження згину при втомних випробуваннях склопластикових та гібридних насосних штанг. Встановлено, що гібридні штанги мають в 1,5 рази вищі характеристики границі втоми, ніж склопластикові. </w:t>
      </w:r>
    </w:p>
    <w:p w:rsidR="002E037E" w:rsidRDefault="00510562">
      <w:pPr>
        <w:pStyle w:val="12"/>
        <w:spacing w:line="240" w:lineRule="auto"/>
        <w:ind w:left="0" w:firstLine="700"/>
        <w:jc w:val="both"/>
        <w:rPr>
          <w:sz w:val="28"/>
          <w:szCs w:val="28"/>
          <w:lang w:val="uk-UA"/>
        </w:rPr>
      </w:pPr>
      <w:r>
        <w:rPr>
          <w:sz w:val="28"/>
          <w:szCs w:val="28"/>
          <w:lang w:val="uk-UA"/>
        </w:rPr>
        <w:t xml:space="preserve">5. На основі аналітичних та експериментальних досліджень вдосконалено конструкцію з’єднань тіла насосних штанг з сталевою головкою з метою підвищення їх працездатності. В з’єднанні полімерно-композиційного тіла штанги зі сталевою головкою напруження знаходяться в допустимих границях. Скінченно-елементний аналіз з’єднання та випробування на втому показали працездатність конструкції. Запропоновано </w:t>
      </w:r>
      <w:proofErr w:type="spellStart"/>
      <w:r>
        <w:rPr>
          <w:sz w:val="28"/>
          <w:szCs w:val="28"/>
          <w:lang w:val="uk-UA"/>
        </w:rPr>
        <w:t>штангообертач</w:t>
      </w:r>
      <w:proofErr w:type="spellEnd"/>
      <w:r>
        <w:rPr>
          <w:sz w:val="28"/>
          <w:szCs w:val="28"/>
          <w:lang w:val="uk-UA"/>
        </w:rPr>
        <w:t xml:space="preserve"> безперервної дії, в якому поворот колони штанг здійснюється при русі головки балансира як униз, так і вгору. Це надає йому велику перевагу над іншими механічними </w:t>
      </w:r>
      <w:proofErr w:type="spellStart"/>
      <w:r>
        <w:rPr>
          <w:sz w:val="28"/>
          <w:szCs w:val="28"/>
          <w:lang w:val="uk-UA"/>
        </w:rPr>
        <w:t>штангообертачами</w:t>
      </w:r>
      <w:proofErr w:type="spellEnd"/>
      <w:r>
        <w:rPr>
          <w:sz w:val="28"/>
          <w:szCs w:val="28"/>
          <w:lang w:val="uk-UA"/>
        </w:rPr>
        <w:t xml:space="preserve">. Забезпечено створення менших крутних моментів та напружень  в підземному обладнанні ШСНУ в цілому завдяки застосуванню модернізованого </w:t>
      </w:r>
      <w:proofErr w:type="spellStart"/>
      <w:r>
        <w:rPr>
          <w:sz w:val="28"/>
          <w:szCs w:val="28"/>
          <w:lang w:val="uk-UA"/>
        </w:rPr>
        <w:t>штангообертача</w:t>
      </w:r>
      <w:proofErr w:type="spellEnd"/>
      <w:r>
        <w:rPr>
          <w:sz w:val="28"/>
          <w:szCs w:val="28"/>
          <w:lang w:val="uk-UA"/>
        </w:rPr>
        <w:t xml:space="preserve"> (Патент №121598). </w:t>
      </w:r>
    </w:p>
    <w:p w:rsidR="002E037E" w:rsidRDefault="00510562">
      <w:pPr>
        <w:spacing w:after="0" w:line="240" w:lineRule="auto"/>
        <w:jc w:val="center"/>
        <w:rPr>
          <w:rFonts w:eastAsia="SimSun"/>
          <w:b/>
          <w:bCs/>
          <w:sz w:val="28"/>
          <w:szCs w:val="28"/>
          <w:lang w:val="uk-UA" w:eastAsia="zh-CN"/>
        </w:rPr>
      </w:pPr>
      <w:r>
        <w:rPr>
          <w:rFonts w:eastAsia="SimSun"/>
          <w:b/>
          <w:bCs/>
          <w:sz w:val="28"/>
          <w:szCs w:val="28"/>
          <w:lang w:val="uk-UA" w:eastAsia="zh-CN"/>
        </w:rPr>
        <w:t>ОСНОВНІ ПРАЦІ, ОПУБЛІКОВАНІ ЗА ТЕМОЮ ДИСЕРТАЦІЇ</w:t>
      </w:r>
    </w:p>
    <w:p w:rsidR="002E037E" w:rsidRDefault="00510562">
      <w:pPr>
        <w:tabs>
          <w:tab w:val="left" w:pos="993"/>
        </w:tabs>
        <w:spacing w:after="0" w:line="240" w:lineRule="auto"/>
        <w:jc w:val="both"/>
        <w:rPr>
          <w:iCs/>
          <w:caps/>
          <w:color w:val="000000"/>
          <w:sz w:val="28"/>
          <w:szCs w:val="28"/>
          <w:lang w:val="uk-UA"/>
        </w:rPr>
      </w:pPr>
      <w:r>
        <w:rPr>
          <w:rFonts w:eastAsia="SimSun"/>
          <w:bCs/>
          <w:sz w:val="28"/>
          <w:szCs w:val="28"/>
          <w:lang w:val="uk-UA" w:eastAsia="zh-CN"/>
        </w:rPr>
        <w:t xml:space="preserve">1. </w:t>
      </w:r>
      <w:proofErr w:type="spellStart"/>
      <w:r>
        <w:rPr>
          <w:bCs/>
          <w:sz w:val="28"/>
          <w:szCs w:val="28"/>
          <w:lang w:val="uk-UA"/>
        </w:rPr>
        <w:t>Гриджук</w:t>
      </w:r>
      <w:proofErr w:type="spellEnd"/>
      <w:r>
        <w:rPr>
          <w:bCs/>
          <w:sz w:val="28"/>
          <w:szCs w:val="28"/>
          <w:lang w:val="uk-UA"/>
        </w:rPr>
        <w:t xml:space="preserve"> Я. С., </w:t>
      </w:r>
      <w:proofErr w:type="spellStart"/>
      <w:r>
        <w:rPr>
          <w:bCs/>
          <w:sz w:val="28"/>
          <w:szCs w:val="28"/>
          <w:lang w:val="uk-UA"/>
        </w:rPr>
        <w:t>Лисканич</w:t>
      </w:r>
      <w:proofErr w:type="spellEnd"/>
      <w:r>
        <w:rPr>
          <w:bCs/>
          <w:sz w:val="28"/>
          <w:szCs w:val="28"/>
          <w:lang w:val="uk-UA"/>
        </w:rPr>
        <w:t xml:space="preserve"> М. В. </w:t>
      </w:r>
      <w:proofErr w:type="spellStart"/>
      <w:r>
        <w:rPr>
          <w:bCs/>
          <w:sz w:val="28"/>
          <w:szCs w:val="28"/>
          <w:lang w:val="uk-UA"/>
        </w:rPr>
        <w:t>Копей</w:t>
      </w:r>
      <w:proofErr w:type="spellEnd"/>
      <w:r>
        <w:rPr>
          <w:bCs/>
          <w:sz w:val="28"/>
          <w:szCs w:val="28"/>
          <w:lang w:val="uk-UA"/>
        </w:rPr>
        <w:t xml:space="preserve"> Б.В. </w:t>
      </w:r>
      <w:proofErr w:type="spellStart"/>
      <w:r>
        <w:rPr>
          <w:bCs/>
          <w:sz w:val="28"/>
          <w:szCs w:val="28"/>
          <w:lang w:val="uk-UA"/>
        </w:rPr>
        <w:t>Юй</w:t>
      </w:r>
      <w:proofErr w:type="spellEnd"/>
      <w:r>
        <w:rPr>
          <w:bCs/>
          <w:sz w:val="28"/>
          <w:szCs w:val="28"/>
          <w:lang w:val="uk-UA"/>
        </w:rPr>
        <w:t xml:space="preserve"> </w:t>
      </w:r>
      <w:proofErr w:type="spellStart"/>
      <w:r>
        <w:rPr>
          <w:bCs/>
          <w:sz w:val="28"/>
          <w:szCs w:val="28"/>
          <w:lang w:val="uk-UA"/>
        </w:rPr>
        <w:t>Шуанжуй</w:t>
      </w:r>
      <w:proofErr w:type="spellEnd"/>
      <w:r>
        <w:rPr>
          <w:bCs/>
          <w:sz w:val="28"/>
          <w:szCs w:val="28"/>
          <w:lang w:val="uk-UA"/>
        </w:rPr>
        <w:t>.</w:t>
      </w:r>
      <w:r>
        <w:rPr>
          <w:caps/>
          <w:sz w:val="28"/>
          <w:szCs w:val="28"/>
          <w:lang w:val="uk-UA"/>
        </w:rPr>
        <w:t xml:space="preserve"> в</w:t>
      </w:r>
      <w:r>
        <w:rPr>
          <w:sz w:val="28"/>
          <w:szCs w:val="28"/>
          <w:lang w:val="uk-UA"/>
        </w:rPr>
        <w:t xml:space="preserve">изначення параметрів дисипації коливань колони насосних штанг. </w:t>
      </w:r>
      <w:r>
        <w:rPr>
          <w:i/>
          <w:iCs/>
          <w:sz w:val="28"/>
          <w:szCs w:val="28"/>
          <w:lang w:val="uk-UA"/>
        </w:rPr>
        <w:t>Східно-Європейський журнал передових технологій</w:t>
      </w:r>
      <w:r>
        <w:rPr>
          <w:sz w:val="28"/>
          <w:szCs w:val="28"/>
          <w:lang w:val="uk-UA"/>
        </w:rPr>
        <w:t xml:space="preserve">. 2017. №2/7(86). </w:t>
      </w:r>
      <w:r>
        <w:rPr>
          <w:sz w:val="28"/>
          <w:szCs w:val="28"/>
        </w:rPr>
        <w:t>C</w:t>
      </w:r>
      <w:r>
        <w:rPr>
          <w:sz w:val="28"/>
          <w:szCs w:val="28"/>
          <w:lang w:val="uk-UA"/>
        </w:rPr>
        <w:t>. 13-17</w:t>
      </w:r>
      <w:r w:rsidR="001019F6">
        <w:rPr>
          <w:sz w:val="28"/>
          <w:szCs w:val="28"/>
          <w:lang w:val="uk-UA"/>
        </w:rPr>
        <w:t>.</w:t>
      </w:r>
      <w:r>
        <w:rPr>
          <w:sz w:val="28"/>
          <w:szCs w:val="28"/>
          <w:lang w:val="uk-UA"/>
        </w:rPr>
        <w:t xml:space="preserve"> (</w:t>
      </w:r>
      <w:r>
        <w:rPr>
          <w:b/>
        </w:rPr>
        <w:t>Scopus</w:t>
      </w:r>
      <w:r>
        <w:rPr>
          <w:sz w:val="28"/>
          <w:szCs w:val="28"/>
          <w:lang w:val="uk-UA"/>
        </w:rPr>
        <w:t>).</w:t>
      </w:r>
    </w:p>
    <w:p w:rsidR="002E037E" w:rsidRDefault="00020A3D">
      <w:pPr>
        <w:pStyle w:val="aa"/>
        <w:tabs>
          <w:tab w:val="left" w:pos="851"/>
        </w:tabs>
        <w:spacing w:after="0" w:line="240" w:lineRule="auto"/>
        <w:ind w:left="0"/>
        <w:jc w:val="both"/>
        <w:rPr>
          <w:sz w:val="28"/>
          <w:szCs w:val="28"/>
          <w:lang w:val="uk-UA"/>
        </w:rPr>
      </w:pPr>
      <w:r>
        <w:rPr>
          <w:rFonts w:eastAsia="SimSun"/>
          <w:noProof/>
          <w:sz w:val="28"/>
          <w:szCs w:val="28"/>
          <w:lang w:val="uk-UA" w:eastAsia="uk-UA"/>
        </w:rPr>
        <w:lastRenderedPageBreak/>
        <w:pict>
          <v:shape id="_x0000_s5313" type="#_x0000_t202" style="position:absolute;left:0;text-align:left;margin-left:224.4pt;margin-top:-39.75pt;width:32.5pt;height:21.75pt;z-index:2516792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" fillcolor="white [3201]" stroked="f" strokeweight=".5pt">
            <v:textbox>
              <w:txbxContent>
                <w:p w:rsidR="00B41617" w:rsidRPr="0044345A" w:rsidRDefault="00B41617" w:rsidP="0044345A">
                  <w:pPr>
                    <w:spacing w:after="0" w:line="240" w:lineRule="auto"/>
                    <w:jc w:val="center"/>
                    <w:rPr>
                      <w:sz w:val="28"/>
                      <w:szCs w:val="28"/>
                      <w:lang w:val="uk-UA"/>
                    </w:rPr>
                  </w:pPr>
                  <w:r>
                    <w:rPr>
                      <w:sz w:val="28"/>
                      <w:szCs w:val="28"/>
                    </w:rPr>
                    <w:t>1</w:t>
                  </w:r>
                  <w:r>
                    <w:rPr>
                      <w:sz w:val="28"/>
                      <w:szCs w:val="28"/>
                      <w:lang w:val="uk-UA"/>
                    </w:rPr>
                    <w:t>5</w:t>
                  </w:r>
                </w:p>
              </w:txbxContent>
            </v:textbox>
          </v:shape>
        </w:pict>
      </w:r>
      <w:r w:rsidR="00510562">
        <w:rPr>
          <w:rFonts w:eastAsia="SimSun"/>
          <w:sz w:val="28"/>
          <w:szCs w:val="28"/>
          <w:lang w:val="uk-UA" w:eastAsia="zh-CN"/>
        </w:rPr>
        <w:t xml:space="preserve">2. </w:t>
      </w:r>
      <w:proofErr w:type="spellStart"/>
      <w:r w:rsidR="00510562">
        <w:rPr>
          <w:sz w:val="28"/>
          <w:szCs w:val="28"/>
        </w:rPr>
        <w:t>Kopey</w:t>
      </w:r>
      <w:proofErr w:type="spellEnd"/>
      <w:r w:rsidR="00D45B5E">
        <w:rPr>
          <w:sz w:val="28"/>
          <w:szCs w:val="28"/>
          <w:lang w:val="uk-UA"/>
        </w:rPr>
        <w:t xml:space="preserve"> </w:t>
      </w:r>
      <w:r w:rsidR="00510562">
        <w:rPr>
          <w:sz w:val="28"/>
          <w:szCs w:val="28"/>
        </w:rPr>
        <w:t>B</w:t>
      </w:r>
      <w:r w:rsidR="00510562">
        <w:rPr>
          <w:sz w:val="28"/>
          <w:szCs w:val="28"/>
          <w:lang w:val="uk-UA"/>
        </w:rPr>
        <w:t>.</w:t>
      </w:r>
      <w:r w:rsidR="00510562">
        <w:rPr>
          <w:sz w:val="28"/>
          <w:szCs w:val="28"/>
        </w:rPr>
        <w:t>V</w:t>
      </w:r>
      <w:r w:rsidR="00510562">
        <w:rPr>
          <w:sz w:val="28"/>
          <w:szCs w:val="28"/>
          <w:lang w:val="uk-UA"/>
        </w:rPr>
        <w:t xml:space="preserve">., </w:t>
      </w:r>
      <w:proofErr w:type="spellStart"/>
      <w:r w:rsidR="00510562">
        <w:rPr>
          <w:sz w:val="28"/>
          <w:szCs w:val="28"/>
        </w:rPr>
        <w:t>Bednarz</w:t>
      </w:r>
      <w:proofErr w:type="spellEnd"/>
      <w:r w:rsidR="00D45B5E">
        <w:rPr>
          <w:sz w:val="28"/>
          <w:szCs w:val="28"/>
          <w:lang w:val="uk-UA"/>
        </w:rPr>
        <w:t xml:space="preserve"> </w:t>
      </w:r>
      <w:r w:rsidR="00510562">
        <w:rPr>
          <w:sz w:val="28"/>
          <w:szCs w:val="28"/>
        </w:rPr>
        <w:t>S</w:t>
      </w:r>
      <w:r w:rsidR="00510562">
        <w:rPr>
          <w:sz w:val="28"/>
          <w:szCs w:val="28"/>
          <w:lang w:val="uk-UA"/>
        </w:rPr>
        <w:t xml:space="preserve">. </w:t>
      </w:r>
      <w:proofErr w:type="spellStart"/>
      <w:r w:rsidR="00510562">
        <w:rPr>
          <w:sz w:val="28"/>
          <w:szCs w:val="28"/>
        </w:rPr>
        <w:t>Youy</w:t>
      </w:r>
      <w:proofErr w:type="spellEnd"/>
      <w:r w:rsidR="00D45B5E">
        <w:rPr>
          <w:sz w:val="28"/>
          <w:szCs w:val="28"/>
          <w:lang w:val="uk-UA"/>
        </w:rPr>
        <w:t xml:space="preserve"> </w:t>
      </w:r>
      <w:proofErr w:type="spellStart"/>
      <w:r w:rsidR="00510562">
        <w:rPr>
          <w:sz w:val="28"/>
          <w:szCs w:val="28"/>
        </w:rPr>
        <w:t>Shuanjui</w:t>
      </w:r>
      <w:proofErr w:type="spellEnd"/>
      <w:r w:rsidR="00510562">
        <w:rPr>
          <w:sz w:val="28"/>
          <w:szCs w:val="28"/>
          <w:lang w:val="uk-UA"/>
        </w:rPr>
        <w:t>.</w:t>
      </w:r>
      <w:r w:rsidR="001019F6">
        <w:rPr>
          <w:sz w:val="28"/>
          <w:szCs w:val="28"/>
          <w:lang w:val="uk-UA"/>
        </w:rPr>
        <w:t xml:space="preserve"> </w:t>
      </w:r>
      <w:proofErr w:type="gramStart"/>
      <w:r w:rsidR="00510562">
        <w:rPr>
          <w:bCs/>
          <w:sz w:val="28"/>
          <w:szCs w:val="28"/>
        </w:rPr>
        <w:t>Fatigue failure</w:t>
      </w:r>
      <w:r w:rsidR="00510562">
        <w:rPr>
          <w:bCs/>
          <w:sz w:val="28"/>
          <w:szCs w:val="28"/>
          <w:lang w:val="uk-UA"/>
        </w:rPr>
        <w:t xml:space="preserve"> s</w:t>
      </w:r>
      <w:proofErr w:type="spellStart"/>
      <w:r w:rsidR="00510562">
        <w:rPr>
          <w:bCs/>
          <w:sz w:val="28"/>
          <w:szCs w:val="28"/>
        </w:rPr>
        <w:t>tudy</w:t>
      </w:r>
      <w:proofErr w:type="spellEnd"/>
      <w:r w:rsidR="00510562">
        <w:rPr>
          <w:bCs/>
          <w:sz w:val="28"/>
          <w:szCs w:val="28"/>
        </w:rPr>
        <w:t xml:space="preserve"> of fiberglass sucker rods joints</w:t>
      </w:r>
      <w:r w:rsidR="00510562">
        <w:rPr>
          <w:bCs/>
          <w:sz w:val="28"/>
          <w:szCs w:val="28"/>
          <w:lang w:val="uk-UA"/>
        </w:rPr>
        <w:t>.</w:t>
      </w:r>
      <w:proofErr w:type="gramEnd"/>
      <w:r w:rsidR="00D45B5E">
        <w:rPr>
          <w:bCs/>
          <w:sz w:val="28"/>
          <w:szCs w:val="28"/>
          <w:lang w:val="uk-UA"/>
        </w:rPr>
        <w:t xml:space="preserve"> </w:t>
      </w:r>
      <w:proofErr w:type="gramStart"/>
      <w:r w:rsidR="00510562">
        <w:rPr>
          <w:i/>
          <w:iCs/>
          <w:sz w:val="28"/>
          <w:szCs w:val="28"/>
        </w:rPr>
        <w:t>AGH</w:t>
      </w:r>
      <w:r w:rsidR="00D45B5E">
        <w:rPr>
          <w:i/>
          <w:iCs/>
          <w:sz w:val="28"/>
          <w:szCs w:val="28"/>
          <w:lang w:val="uk-UA"/>
        </w:rPr>
        <w:t xml:space="preserve"> </w:t>
      </w:r>
      <w:r w:rsidR="00510562">
        <w:rPr>
          <w:i/>
          <w:iCs/>
          <w:sz w:val="28"/>
          <w:szCs w:val="28"/>
        </w:rPr>
        <w:t>Drilling</w:t>
      </w:r>
      <w:r w:rsidR="00510562">
        <w:rPr>
          <w:i/>
          <w:iCs/>
          <w:sz w:val="28"/>
          <w:szCs w:val="28"/>
          <w:lang w:val="uk-UA"/>
        </w:rPr>
        <w:t xml:space="preserve">, </w:t>
      </w:r>
      <w:r w:rsidR="00510562">
        <w:rPr>
          <w:i/>
          <w:iCs/>
          <w:sz w:val="28"/>
          <w:szCs w:val="28"/>
        </w:rPr>
        <w:t>Oil</w:t>
      </w:r>
      <w:r w:rsidR="00510562">
        <w:rPr>
          <w:i/>
          <w:iCs/>
          <w:sz w:val="28"/>
          <w:szCs w:val="28"/>
          <w:lang w:val="uk-UA"/>
        </w:rPr>
        <w:t xml:space="preserve">, </w:t>
      </w:r>
      <w:r w:rsidR="00510562">
        <w:rPr>
          <w:i/>
          <w:iCs/>
          <w:sz w:val="28"/>
          <w:szCs w:val="28"/>
        </w:rPr>
        <w:t>Gas</w:t>
      </w:r>
      <w:r w:rsidR="00510562">
        <w:rPr>
          <w:i/>
          <w:iCs/>
          <w:sz w:val="28"/>
          <w:szCs w:val="28"/>
          <w:lang w:val="uk-UA"/>
        </w:rPr>
        <w:t>.</w:t>
      </w:r>
      <w:r w:rsidR="00510562">
        <w:rPr>
          <w:sz w:val="28"/>
          <w:szCs w:val="28"/>
          <w:lang w:val="uk-UA"/>
        </w:rPr>
        <w:t>2016.</w:t>
      </w:r>
      <w:r w:rsidR="00510562">
        <w:rPr>
          <w:sz w:val="28"/>
          <w:szCs w:val="28"/>
        </w:rPr>
        <w:t>Vol</w:t>
      </w:r>
      <w:r w:rsidR="00510562">
        <w:rPr>
          <w:sz w:val="28"/>
          <w:szCs w:val="28"/>
          <w:lang w:val="uk-UA"/>
        </w:rPr>
        <w:t xml:space="preserve">.33, </w:t>
      </w:r>
      <w:r w:rsidR="00510562">
        <w:rPr>
          <w:sz w:val="28"/>
          <w:szCs w:val="28"/>
        </w:rPr>
        <w:t>No</w:t>
      </w:r>
      <w:r w:rsidR="00510562">
        <w:rPr>
          <w:sz w:val="28"/>
          <w:szCs w:val="28"/>
          <w:lang w:val="uk-UA"/>
        </w:rPr>
        <w:t>.1.</w:t>
      </w:r>
      <w:r w:rsidR="00510562">
        <w:rPr>
          <w:sz w:val="28"/>
          <w:szCs w:val="28"/>
        </w:rPr>
        <w:t>Krakow</w:t>
      </w:r>
      <w:r w:rsidR="00510562">
        <w:rPr>
          <w:sz w:val="28"/>
          <w:szCs w:val="28"/>
          <w:lang w:val="uk-UA"/>
        </w:rPr>
        <w:t>.</w:t>
      </w:r>
      <w:proofErr w:type="gramEnd"/>
      <w:r w:rsidR="00510562">
        <w:rPr>
          <w:sz w:val="28"/>
          <w:szCs w:val="28"/>
          <w:lang w:val="uk-UA"/>
        </w:rPr>
        <w:t xml:space="preserve"> </w:t>
      </w:r>
      <w:r w:rsidR="00510562">
        <w:rPr>
          <w:sz w:val="28"/>
          <w:szCs w:val="28"/>
        </w:rPr>
        <w:t>pp</w:t>
      </w:r>
      <w:r w:rsidR="00510562">
        <w:rPr>
          <w:sz w:val="28"/>
          <w:szCs w:val="28"/>
          <w:lang w:val="uk-UA"/>
        </w:rPr>
        <w:t>. 31 – 37</w:t>
      </w:r>
      <w:r w:rsidR="001019F6">
        <w:rPr>
          <w:sz w:val="28"/>
          <w:szCs w:val="28"/>
          <w:lang w:val="uk-UA"/>
        </w:rPr>
        <w:t>. (</w:t>
      </w:r>
      <w:r w:rsidR="001019F6" w:rsidRPr="001019F6">
        <w:rPr>
          <w:b/>
          <w:lang w:val="uk-UA"/>
        </w:rPr>
        <w:t>Закордонне видання</w:t>
      </w:r>
      <w:r w:rsidR="001019F6">
        <w:rPr>
          <w:sz w:val="28"/>
          <w:szCs w:val="28"/>
          <w:lang w:val="uk-UA"/>
        </w:rPr>
        <w:t>)</w:t>
      </w:r>
      <w:r w:rsidR="00510562">
        <w:rPr>
          <w:sz w:val="28"/>
          <w:szCs w:val="28"/>
          <w:lang w:val="uk-UA"/>
        </w:rPr>
        <w:t>.</w:t>
      </w:r>
    </w:p>
    <w:p w:rsidR="002E037E" w:rsidRDefault="00510562">
      <w:pPr>
        <w:pStyle w:val="aa"/>
        <w:tabs>
          <w:tab w:val="left" w:pos="720"/>
        </w:tabs>
        <w:spacing w:after="0" w:line="240" w:lineRule="auto"/>
        <w:ind w:left="0"/>
        <w:jc w:val="both"/>
        <w:rPr>
          <w:sz w:val="28"/>
          <w:szCs w:val="28"/>
          <w:lang w:val="ru-RU"/>
        </w:rPr>
      </w:pPr>
      <w:r>
        <w:rPr>
          <w:rFonts w:eastAsia="SimSun"/>
          <w:sz w:val="28"/>
          <w:szCs w:val="28"/>
          <w:lang w:val="uk-UA" w:eastAsia="zh-CN"/>
        </w:rPr>
        <w:t xml:space="preserve">3. </w:t>
      </w:r>
      <w:proofErr w:type="spellStart"/>
      <w:r>
        <w:rPr>
          <w:bCs/>
          <w:sz w:val="28"/>
          <w:szCs w:val="28"/>
          <w:lang w:val="uk-UA"/>
        </w:rPr>
        <w:t>Копей</w:t>
      </w:r>
      <w:proofErr w:type="spellEnd"/>
      <w:r>
        <w:rPr>
          <w:bCs/>
          <w:sz w:val="28"/>
          <w:szCs w:val="28"/>
          <w:lang w:val="uk-UA"/>
        </w:rPr>
        <w:t xml:space="preserve"> Б. В., </w:t>
      </w:r>
      <w:proofErr w:type="spellStart"/>
      <w:r>
        <w:rPr>
          <w:bCs/>
          <w:sz w:val="28"/>
          <w:szCs w:val="28"/>
          <w:lang w:val="uk-UA"/>
        </w:rPr>
        <w:t>Юй</w:t>
      </w:r>
      <w:proofErr w:type="spellEnd"/>
      <w:r>
        <w:rPr>
          <w:bCs/>
          <w:sz w:val="28"/>
          <w:szCs w:val="28"/>
          <w:lang w:val="uk-UA"/>
        </w:rPr>
        <w:t xml:space="preserve"> </w:t>
      </w:r>
      <w:proofErr w:type="spellStart"/>
      <w:r>
        <w:rPr>
          <w:bCs/>
          <w:sz w:val="28"/>
          <w:szCs w:val="28"/>
          <w:lang w:val="uk-UA"/>
        </w:rPr>
        <w:t>Шуанжуй</w:t>
      </w:r>
      <w:proofErr w:type="spellEnd"/>
      <w:r>
        <w:rPr>
          <w:bCs/>
          <w:sz w:val="28"/>
          <w:szCs w:val="28"/>
          <w:lang w:val="uk-UA"/>
        </w:rPr>
        <w:t xml:space="preserve">, Орленко В. І. </w:t>
      </w:r>
      <w:r>
        <w:rPr>
          <w:sz w:val="28"/>
          <w:szCs w:val="28"/>
          <w:lang w:val="uk-UA"/>
        </w:rPr>
        <w:t xml:space="preserve">Вдосконалення черв’ячних </w:t>
      </w:r>
      <w:proofErr w:type="spellStart"/>
      <w:r>
        <w:rPr>
          <w:sz w:val="28"/>
          <w:szCs w:val="28"/>
          <w:lang w:val="uk-UA"/>
        </w:rPr>
        <w:t>обертачів</w:t>
      </w:r>
      <w:proofErr w:type="spellEnd"/>
      <w:r>
        <w:rPr>
          <w:sz w:val="28"/>
          <w:szCs w:val="28"/>
          <w:lang w:val="uk-UA"/>
        </w:rPr>
        <w:t xml:space="preserve"> безперервної дії колони склопластикових насосних штанг</w:t>
      </w:r>
      <w:r>
        <w:rPr>
          <w:rFonts w:eastAsia="SimSun"/>
          <w:sz w:val="28"/>
          <w:szCs w:val="28"/>
          <w:lang w:val="uk-UA" w:eastAsia="zh-CN"/>
        </w:rPr>
        <w:t xml:space="preserve">. </w:t>
      </w:r>
      <w:proofErr w:type="spellStart"/>
      <w:r>
        <w:rPr>
          <w:i/>
          <w:iCs/>
          <w:sz w:val="28"/>
          <w:szCs w:val="28"/>
          <w:lang w:val="uk-UA"/>
        </w:rPr>
        <w:t>Сборник</w:t>
      </w:r>
      <w:proofErr w:type="spellEnd"/>
      <w:r>
        <w:rPr>
          <w:i/>
          <w:iCs/>
          <w:sz w:val="28"/>
          <w:szCs w:val="28"/>
          <w:lang w:val="uk-UA"/>
        </w:rPr>
        <w:t xml:space="preserve"> </w:t>
      </w:r>
      <w:proofErr w:type="spellStart"/>
      <w:r>
        <w:rPr>
          <w:i/>
          <w:iCs/>
          <w:sz w:val="28"/>
          <w:szCs w:val="28"/>
          <w:lang w:val="uk-UA"/>
        </w:rPr>
        <w:t>научных</w:t>
      </w:r>
      <w:proofErr w:type="spellEnd"/>
      <w:r>
        <w:rPr>
          <w:i/>
          <w:iCs/>
          <w:sz w:val="28"/>
          <w:szCs w:val="28"/>
          <w:lang w:val="uk-UA"/>
        </w:rPr>
        <w:t xml:space="preserve"> </w:t>
      </w:r>
      <w:proofErr w:type="spellStart"/>
      <w:r>
        <w:rPr>
          <w:i/>
          <w:iCs/>
          <w:sz w:val="28"/>
          <w:szCs w:val="28"/>
          <w:lang w:val="uk-UA"/>
        </w:rPr>
        <w:t>трудов</w:t>
      </w:r>
      <w:proofErr w:type="spellEnd"/>
      <w:r>
        <w:rPr>
          <w:i/>
          <w:iCs/>
          <w:sz w:val="28"/>
          <w:szCs w:val="28"/>
          <w:lang w:val="uk-UA"/>
        </w:rPr>
        <w:t xml:space="preserve"> </w:t>
      </w:r>
      <w:proofErr w:type="spellStart"/>
      <w:r>
        <w:rPr>
          <w:i/>
          <w:iCs/>
          <w:sz w:val="28"/>
          <w:szCs w:val="28"/>
        </w:rPr>
        <w:t>SWorld</w:t>
      </w:r>
      <w:proofErr w:type="spellEnd"/>
      <w:r>
        <w:rPr>
          <w:i/>
          <w:iCs/>
          <w:sz w:val="28"/>
          <w:szCs w:val="28"/>
          <w:lang w:val="uk-UA"/>
        </w:rPr>
        <w:t xml:space="preserve">. </w:t>
      </w:r>
      <w:r>
        <w:rPr>
          <w:i/>
          <w:iCs/>
          <w:sz w:val="28"/>
          <w:szCs w:val="28"/>
          <w:lang w:val="ru-RU"/>
        </w:rPr>
        <w:t>Научный взгляд в будущее</w:t>
      </w:r>
      <w:r>
        <w:rPr>
          <w:sz w:val="28"/>
          <w:szCs w:val="28"/>
          <w:lang w:val="ru-RU"/>
        </w:rPr>
        <w:t>. Выпуск 2(2). Том 5. Одесса: КУПРИЕНКО С.В., 2016</w:t>
      </w:r>
      <w:r>
        <w:rPr>
          <w:sz w:val="28"/>
          <w:szCs w:val="28"/>
          <w:lang w:val="uk-UA"/>
        </w:rPr>
        <w:t>.</w:t>
      </w:r>
      <w:r>
        <w:rPr>
          <w:sz w:val="28"/>
          <w:szCs w:val="28"/>
          <w:lang w:val="ru-RU"/>
        </w:rPr>
        <w:t xml:space="preserve"> С.71-74</w:t>
      </w:r>
      <w:r w:rsidR="001019F6">
        <w:rPr>
          <w:sz w:val="28"/>
          <w:szCs w:val="28"/>
          <w:lang w:val="ru-RU"/>
        </w:rPr>
        <w:t xml:space="preserve">. </w:t>
      </w:r>
      <w:r>
        <w:rPr>
          <w:b/>
          <w:lang w:val="ru-RU"/>
        </w:rPr>
        <w:t xml:space="preserve">(РИНЦ і </w:t>
      </w:r>
      <w:r>
        <w:rPr>
          <w:b/>
        </w:rPr>
        <w:t>Copernicus</w:t>
      </w:r>
      <w:r>
        <w:rPr>
          <w:b/>
          <w:lang w:val="ru-RU"/>
        </w:rPr>
        <w:t>)</w:t>
      </w:r>
      <w:r>
        <w:rPr>
          <w:sz w:val="28"/>
          <w:szCs w:val="28"/>
          <w:lang w:val="ru-RU"/>
        </w:rPr>
        <w:t>.</w:t>
      </w:r>
    </w:p>
    <w:p w:rsidR="001019F6" w:rsidRDefault="001019F6" w:rsidP="001019F6">
      <w:pPr>
        <w:autoSpaceDE w:val="0"/>
        <w:autoSpaceDN w:val="0"/>
        <w:adjustRightInd w:val="0"/>
        <w:spacing w:after="0" w:line="240" w:lineRule="auto"/>
        <w:jc w:val="both"/>
        <w:rPr>
          <w:iCs/>
          <w:caps/>
          <w:color w:val="000000"/>
          <w:sz w:val="28"/>
          <w:szCs w:val="28"/>
          <w:lang w:val="uk-UA"/>
        </w:rPr>
      </w:pPr>
      <w:r>
        <w:rPr>
          <w:sz w:val="28"/>
          <w:szCs w:val="28"/>
          <w:lang w:val="ru-RU"/>
        </w:rPr>
        <w:t xml:space="preserve">4. Копей Б.В., </w:t>
      </w:r>
      <w:proofErr w:type="spellStart"/>
      <w:r>
        <w:rPr>
          <w:sz w:val="28"/>
          <w:szCs w:val="28"/>
          <w:lang w:val="ru-RU"/>
        </w:rPr>
        <w:t>Юй</w:t>
      </w:r>
      <w:proofErr w:type="spellEnd"/>
      <w:r>
        <w:rPr>
          <w:sz w:val="28"/>
          <w:szCs w:val="28"/>
          <w:lang w:val="ru-RU"/>
        </w:rPr>
        <w:t xml:space="preserve"> </w:t>
      </w:r>
      <w:proofErr w:type="spellStart"/>
      <w:r>
        <w:rPr>
          <w:sz w:val="28"/>
          <w:szCs w:val="28"/>
          <w:lang w:val="ru-RU"/>
        </w:rPr>
        <w:t>Шуанжуй</w:t>
      </w:r>
      <w:proofErr w:type="spellEnd"/>
      <w:r>
        <w:rPr>
          <w:sz w:val="28"/>
          <w:szCs w:val="28"/>
          <w:lang w:val="ru-RU"/>
        </w:rPr>
        <w:t xml:space="preserve">, </w:t>
      </w:r>
      <w:proofErr w:type="spellStart"/>
      <w:r>
        <w:rPr>
          <w:sz w:val="28"/>
          <w:szCs w:val="28"/>
          <w:lang w:val="ru-RU"/>
        </w:rPr>
        <w:t>Стефанишин</w:t>
      </w:r>
      <w:proofErr w:type="spellEnd"/>
      <w:r>
        <w:rPr>
          <w:sz w:val="28"/>
          <w:szCs w:val="28"/>
          <w:lang w:val="ru-RU"/>
        </w:rPr>
        <w:t xml:space="preserve"> А.Б. </w:t>
      </w:r>
      <w:proofErr w:type="spellStart"/>
      <w:r>
        <w:rPr>
          <w:sz w:val="28"/>
          <w:szCs w:val="28"/>
          <w:lang w:val="ru-RU"/>
        </w:rPr>
        <w:t>Перспективи</w:t>
      </w:r>
      <w:proofErr w:type="spellEnd"/>
      <w:r>
        <w:rPr>
          <w:sz w:val="28"/>
          <w:szCs w:val="28"/>
          <w:lang w:val="ru-RU"/>
        </w:rPr>
        <w:t xml:space="preserve"> </w:t>
      </w:r>
      <w:proofErr w:type="spellStart"/>
      <w:r>
        <w:rPr>
          <w:sz w:val="28"/>
          <w:szCs w:val="28"/>
          <w:lang w:val="ru-RU"/>
        </w:rPr>
        <w:t>застосування</w:t>
      </w:r>
      <w:proofErr w:type="spellEnd"/>
      <w:r>
        <w:rPr>
          <w:sz w:val="28"/>
          <w:szCs w:val="28"/>
          <w:lang w:val="ru-RU"/>
        </w:rPr>
        <w:t xml:space="preserve"> </w:t>
      </w:r>
      <w:proofErr w:type="spellStart"/>
      <w:r>
        <w:rPr>
          <w:sz w:val="28"/>
          <w:szCs w:val="28"/>
          <w:lang w:val="ru-RU"/>
        </w:rPr>
        <w:t>вуглепластикових</w:t>
      </w:r>
      <w:proofErr w:type="spellEnd"/>
      <w:r>
        <w:rPr>
          <w:sz w:val="28"/>
          <w:szCs w:val="28"/>
          <w:lang w:val="ru-RU"/>
        </w:rPr>
        <w:t xml:space="preserve"> та </w:t>
      </w:r>
      <w:proofErr w:type="spellStart"/>
      <w:proofErr w:type="gramStart"/>
      <w:r>
        <w:rPr>
          <w:sz w:val="28"/>
          <w:szCs w:val="28"/>
          <w:lang w:val="ru-RU"/>
        </w:rPr>
        <w:t>г</w:t>
      </w:r>
      <w:proofErr w:type="gramEnd"/>
      <w:r>
        <w:rPr>
          <w:sz w:val="28"/>
          <w:szCs w:val="28"/>
          <w:lang w:val="ru-RU"/>
        </w:rPr>
        <w:t>ібридних</w:t>
      </w:r>
      <w:proofErr w:type="spellEnd"/>
      <w:r>
        <w:rPr>
          <w:sz w:val="28"/>
          <w:szCs w:val="28"/>
          <w:lang w:val="ru-RU"/>
        </w:rPr>
        <w:t xml:space="preserve"> </w:t>
      </w:r>
      <w:proofErr w:type="spellStart"/>
      <w:r>
        <w:rPr>
          <w:sz w:val="28"/>
          <w:szCs w:val="28"/>
          <w:lang w:val="ru-RU"/>
        </w:rPr>
        <w:t>насосних</w:t>
      </w:r>
      <w:proofErr w:type="spellEnd"/>
      <w:r>
        <w:rPr>
          <w:sz w:val="28"/>
          <w:szCs w:val="28"/>
          <w:lang w:val="ru-RU"/>
        </w:rPr>
        <w:t xml:space="preserve"> штанг. </w:t>
      </w:r>
      <w:proofErr w:type="spellStart"/>
      <w:r>
        <w:rPr>
          <w:i/>
          <w:iCs/>
          <w:sz w:val="28"/>
          <w:szCs w:val="28"/>
          <w:lang w:val="ru-RU"/>
        </w:rPr>
        <w:t>Розвідка</w:t>
      </w:r>
      <w:proofErr w:type="spellEnd"/>
      <w:r>
        <w:rPr>
          <w:i/>
          <w:iCs/>
          <w:sz w:val="28"/>
          <w:szCs w:val="28"/>
          <w:lang w:val="ru-RU"/>
        </w:rPr>
        <w:t xml:space="preserve"> і </w:t>
      </w:r>
      <w:proofErr w:type="spellStart"/>
      <w:r>
        <w:rPr>
          <w:i/>
          <w:iCs/>
          <w:sz w:val="28"/>
          <w:szCs w:val="28"/>
          <w:lang w:val="ru-RU"/>
        </w:rPr>
        <w:t>розробка</w:t>
      </w:r>
      <w:proofErr w:type="spellEnd"/>
      <w:r>
        <w:rPr>
          <w:i/>
          <w:iCs/>
          <w:sz w:val="28"/>
          <w:szCs w:val="28"/>
          <w:lang w:val="ru-RU"/>
        </w:rPr>
        <w:t xml:space="preserve"> </w:t>
      </w:r>
      <w:proofErr w:type="spellStart"/>
      <w:r>
        <w:rPr>
          <w:i/>
          <w:iCs/>
          <w:sz w:val="28"/>
          <w:szCs w:val="28"/>
          <w:lang w:val="ru-RU"/>
        </w:rPr>
        <w:t>нафтогазових</w:t>
      </w:r>
      <w:proofErr w:type="spellEnd"/>
      <w:r>
        <w:rPr>
          <w:i/>
          <w:iCs/>
          <w:sz w:val="28"/>
          <w:szCs w:val="28"/>
          <w:lang w:val="ru-RU"/>
        </w:rPr>
        <w:t xml:space="preserve"> </w:t>
      </w:r>
      <w:proofErr w:type="spellStart"/>
      <w:r>
        <w:rPr>
          <w:i/>
          <w:iCs/>
          <w:sz w:val="28"/>
          <w:szCs w:val="28"/>
          <w:lang w:val="ru-RU"/>
        </w:rPr>
        <w:t>родовищ</w:t>
      </w:r>
      <w:proofErr w:type="spellEnd"/>
      <w:r>
        <w:rPr>
          <w:sz w:val="28"/>
          <w:szCs w:val="28"/>
          <w:lang w:val="ru-RU"/>
        </w:rPr>
        <w:t>. №4(65), 2017</w:t>
      </w:r>
      <w:r>
        <w:rPr>
          <w:sz w:val="28"/>
          <w:szCs w:val="28"/>
          <w:lang w:val="uk-UA"/>
        </w:rPr>
        <w:t>. С.40-46.</w:t>
      </w:r>
      <w:r w:rsidRPr="001019F6">
        <w:rPr>
          <w:sz w:val="28"/>
          <w:szCs w:val="28"/>
          <w:lang w:val="uk-UA"/>
        </w:rPr>
        <w:t xml:space="preserve"> </w:t>
      </w:r>
      <w:r>
        <w:rPr>
          <w:sz w:val="28"/>
          <w:szCs w:val="28"/>
          <w:lang w:val="uk-UA"/>
        </w:rPr>
        <w:t>(</w:t>
      </w:r>
      <w:r>
        <w:rPr>
          <w:b/>
          <w:lang w:val="uk-UA"/>
        </w:rPr>
        <w:t>Фахов</w:t>
      </w:r>
      <w:r w:rsidRPr="001019F6">
        <w:rPr>
          <w:b/>
          <w:lang w:val="uk-UA"/>
        </w:rPr>
        <w:t>е видання</w:t>
      </w:r>
      <w:r>
        <w:rPr>
          <w:sz w:val="28"/>
          <w:szCs w:val="28"/>
          <w:lang w:val="uk-UA"/>
        </w:rPr>
        <w:t>).</w:t>
      </w:r>
    </w:p>
    <w:p w:rsidR="001019F6" w:rsidRPr="001019F6" w:rsidRDefault="001019F6" w:rsidP="001019F6">
      <w:pPr>
        <w:autoSpaceDE w:val="0"/>
        <w:autoSpaceDN w:val="0"/>
        <w:adjustRightInd w:val="0"/>
        <w:spacing w:after="0" w:line="240" w:lineRule="auto"/>
        <w:jc w:val="both"/>
        <w:rPr>
          <w:rFonts w:eastAsia="Calibri"/>
          <w:sz w:val="28"/>
          <w:szCs w:val="28"/>
          <w:lang w:val="uk-UA"/>
        </w:rPr>
      </w:pPr>
      <w:r>
        <w:rPr>
          <w:sz w:val="28"/>
          <w:szCs w:val="28"/>
          <w:lang w:val="uk-UA"/>
        </w:rPr>
        <w:t xml:space="preserve">5. </w:t>
      </w:r>
      <w:proofErr w:type="spellStart"/>
      <w:r>
        <w:rPr>
          <w:sz w:val="28"/>
          <w:szCs w:val="28"/>
          <w:lang w:val="uk-UA"/>
        </w:rPr>
        <w:t>Копей</w:t>
      </w:r>
      <w:proofErr w:type="spellEnd"/>
      <w:r>
        <w:rPr>
          <w:sz w:val="28"/>
          <w:szCs w:val="28"/>
          <w:lang w:val="uk-UA"/>
        </w:rPr>
        <w:t xml:space="preserve"> Б.В., </w:t>
      </w:r>
      <w:proofErr w:type="spellStart"/>
      <w:r>
        <w:rPr>
          <w:sz w:val="28"/>
          <w:szCs w:val="28"/>
          <w:lang w:val="uk-UA"/>
        </w:rPr>
        <w:t>Юй</w:t>
      </w:r>
      <w:proofErr w:type="spellEnd"/>
      <w:r>
        <w:rPr>
          <w:sz w:val="28"/>
          <w:szCs w:val="28"/>
          <w:lang w:val="uk-UA"/>
        </w:rPr>
        <w:t xml:space="preserve"> </w:t>
      </w:r>
      <w:proofErr w:type="spellStart"/>
      <w:r>
        <w:rPr>
          <w:sz w:val="28"/>
          <w:szCs w:val="28"/>
          <w:lang w:val="uk-UA"/>
        </w:rPr>
        <w:t>Шуанжуй</w:t>
      </w:r>
      <w:proofErr w:type="spellEnd"/>
      <w:r>
        <w:rPr>
          <w:sz w:val="28"/>
          <w:szCs w:val="28"/>
          <w:lang w:val="uk-UA"/>
        </w:rPr>
        <w:t xml:space="preserve">, </w:t>
      </w:r>
      <w:proofErr w:type="spellStart"/>
      <w:r>
        <w:rPr>
          <w:sz w:val="28"/>
          <w:szCs w:val="28"/>
          <w:lang w:val="uk-UA"/>
        </w:rPr>
        <w:t>Стефанишин</w:t>
      </w:r>
      <w:proofErr w:type="spellEnd"/>
      <w:r>
        <w:rPr>
          <w:sz w:val="28"/>
          <w:szCs w:val="28"/>
          <w:lang w:val="uk-UA"/>
        </w:rPr>
        <w:t xml:space="preserve"> А.Б. Аналіз ефективності склопластикових, </w:t>
      </w:r>
      <w:proofErr w:type="spellStart"/>
      <w:r>
        <w:rPr>
          <w:sz w:val="28"/>
          <w:szCs w:val="28"/>
          <w:lang w:val="uk-UA"/>
        </w:rPr>
        <w:t>вуглепластикових</w:t>
      </w:r>
      <w:proofErr w:type="spellEnd"/>
      <w:r>
        <w:rPr>
          <w:sz w:val="28"/>
          <w:szCs w:val="28"/>
          <w:lang w:val="uk-UA"/>
        </w:rPr>
        <w:t xml:space="preserve"> та гібридних насосних штанг. </w:t>
      </w:r>
      <w:r>
        <w:rPr>
          <w:i/>
          <w:iCs/>
          <w:caps/>
          <w:sz w:val="28"/>
          <w:szCs w:val="28"/>
          <w:lang w:val="uk-UA"/>
        </w:rPr>
        <w:t>н</w:t>
      </w:r>
      <w:r>
        <w:rPr>
          <w:i/>
          <w:iCs/>
          <w:sz w:val="28"/>
          <w:szCs w:val="28"/>
          <w:lang w:val="uk-UA"/>
        </w:rPr>
        <w:t>афтогазова енергетика</w:t>
      </w:r>
      <w:r>
        <w:rPr>
          <w:sz w:val="28"/>
          <w:szCs w:val="28"/>
          <w:lang w:val="uk-UA"/>
        </w:rPr>
        <w:t xml:space="preserve">. </w:t>
      </w:r>
      <w:r w:rsidRPr="001019F6">
        <w:rPr>
          <w:sz w:val="28"/>
          <w:szCs w:val="28"/>
          <w:lang w:val="uk-UA"/>
        </w:rPr>
        <w:t>№ 2(28), 2017</w:t>
      </w:r>
      <w:r>
        <w:rPr>
          <w:sz w:val="28"/>
          <w:szCs w:val="28"/>
          <w:lang w:val="uk-UA"/>
        </w:rPr>
        <w:t>.С</w:t>
      </w:r>
      <w:r w:rsidRPr="001019F6">
        <w:rPr>
          <w:sz w:val="28"/>
          <w:szCs w:val="28"/>
          <w:lang w:val="uk-UA"/>
        </w:rPr>
        <w:t xml:space="preserve">.31-41. </w:t>
      </w:r>
      <w:r>
        <w:rPr>
          <w:sz w:val="28"/>
          <w:szCs w:val="28"/>
          <w:lang w:val="uk-UA"/>
        </w:rPr>
        <w:t>(</w:t>
      </w:r>
      <w:r>
        <w:rPr>
          <w:b/>
          <w:lang w:val="uk-UA"/>
        </w:rPr>
        <w:t>Фахов</w:t>
      </w:r>
      <w:r w:rsidRPr="001019F6">
        <w:rPr>
          <w:b/>
          <w:lang w:val="uk-UA"/>
        </w:rPr>
        <w:t>е видання</w:t>
      </w:r>
      <w:r>
        <w:rPr>
          <w:sz w:val="28"/>
          <w:szCs w:val="28"/>
          <w:lang w:val="uk-UA"/>
        </w:rPr>
        <w:t>).</w:t>
      </w:r>
    </w:p>
    <w:p w:rsidR="002E037E" w:rsidRDefault="001019F6">
      <w:pPr>
        <w:tabs>
          <w:tab w:val="left" w:pos="720"/>
        </w:tabs>
        <w:autoSpaceDE w:val="0"/>
        <w:autoSpaceDN w:val="0"/>
        <w:adjustRightInd w:val="0"/>
        <w:spacing w:after="0" w:line="240" w:lineRule="auto"/>
        <w:jc w:val="both"/>
        <w:rPr>
          <w:b/>
          <w:sz w:val="28"/>
          <w:szCs w:val="28"/>
          <w:lang w:val="uk-UA"/>
        </w:rPr>
      </w:pPr>
      <w:r>
        <w:rPr>
          <w:rFonts w:eastAsia="SimSun"/>
          <w:sz w:val="28"/>
          <w:szCs w:val="28"/>
          <w:lang w:val="ru-RU" w:eastAsia="zh-CN"/>
        </w:rPr>
        <w:t>6</w:t>
      </w:r>
      <w:r w:rsidR="00510562">
        <w:rPr>
          <w:rFonts w:eastAsia="SimSun"/>
          <w:sz w:val="28"/>
          <w:szCs w:val="28"/>
          <w:lang w:val="ru-RU" w:eastAsia="zh-CN"/>
        </w:rPr>
        <w:t>.</w:t>
      </w:r>
      <w:r w:rsidR="00510562">
        <w:rPr>
          <w:sz w:val="28"/>
          <w:szCs w:val="28"/>
          <w:lang w:val="uk-UA"/>
        </w:rPr>
        <w:t xml:space="preserve"> </w:t>
      </w:r>
      <w:proofErr w:type="spellStart"/>
      <w:r w:rsidR="00510562">
        <w:rPr>
          <w:sz w:val="28"/>
          <w:szCs w:val="28"/>
          <w:lang w:val="uk-UA"/>
        </w:rPr>
        <w:t>Копей</w:t>
      </w:r>
      <w:proofErr w:type="spellEnd"/>
      <w:r w:rsidR="00510562">
        <w:rPr>
          <w:sz w:val="28"/>
          <w:szCs w:val="28"/>
          <w:lang w:val="uk-UA"/>
        </w:rPr>
        <w:t xml:space="preserve"> Б. В., </w:t>
      </w:r>
      <w:proofErr w:type="spellStart"/>
      <w:r w:rsidR="00510562">
        <w:rPr>
          <w:sz w:val="28"/>
          <w:szCs w:val="28"/>
          <w:lang w:val="uk-UA"/>
        </w:rPr>
        <w:t>Копей</w:t>
      </w:r>
      <w:proofErr w:type="spellEnd"/>
      <w:r w:rsidR="00510562">
        <w:rPr>
          <w:sz w:val="28"/>
          <w:szCs w:val="28"/>
          <w:lang w:val="uk-UA"/>
        </w:rPr>
        <w:t xml:space="preserve"> В. Б. </w:t>
      </w:r>
      <w:proofErr w:type="spellStart"/>
      <w:r w:rsidR="00510562">
        <w:rPr>
          <w:sz w:val="28"/>
          <w:szCs w:val="28"/>
          <w:lang w:val="uk-UA"/>
        </w:rPr>
        <w:t>Бублінський</w:t>
      </w:r>
      <w:proofErr w:type="spellEnd"/>
      <w:r w:rsidR="00510562">
        <w:rPr>
          <w:sz w:val="28"/>
          <w:szCs w:val="28"/>
          <w:lang w:val="uk-UA"/>
        </w:rPr>
        <w:t xml:space="preserve"> Ю. Я. </w:t>
      </w:r>
      <w:proofErr w:type="spellStart"/>
      <w:r w:rsidR="00510562">
        <w:rPr>
          <w:sz w:val="28"/>
          <w:szCs w:val="28"/>
          <w:lang w:val="uk-UA"/>
        </w:rPr>
        <w:t>Юй</w:t>
      </w:r>
      <w:proofErr w:type="spellEnd"/>
      <w:r w:rsidR="00510562">
        <w:rPr>
          <w:sz w:val="28"/>
          <w:szCs w:val="28"/>
          <w:lang w:val="uk-UA"/>
        </w:rPr>
        <w:t xml:space="preserve"> </w:t>
      </w:r>
      <w:proofErr w:type="spellStart"/>
      <w:r w:rsidR="00510562">
        <w:rPr>
          <w:sz w:val="28"/>
          <w:szCs w:val="28"/>
          <w:lang w:val="uk-UA"/>
        </w:rPr>
        <w:t>Шуанжуй</w:t>
      </w:r>
      <w:proofErr w:type="spellEnd"/>
      <w:r w:rsidR="00510562">
        <w:rPr>
          <w:sz w:val="28"/>
          <w:szCs w:val="28"/>
          <w:lang w:val="uk-UA"/>
        </w:rPr>
        <w:t xml:space="preserve">. Прогнозування ресурсу склопластикових насосних штанг на основі контролю їх втомного руйнування. </w:t>
      </w:r>
      <w:r w:rsidR="00510562">
        <w:rPr>
          <w:i/>
          <w:iCs/>
          <w:sz w:val="28"/>
          <w:szCs w:val="28"/>
          <w:lang w:val="uk-UA"/>
        </w:rPr>
        <w:t xml:space="preserve">Збірник матеріалів доповідей </w:t>
      </w:r>
      <w:r w:rsidR="00510562">
        <w:rPr>
          <w:bCs/>
          <w:i/>
          <w:iCs/>
          <w:sz w:val="28"/>
          <w:szCs w:val="28"/>
          <w:lang w:val="uk-UA"/>
        </w:rPr>
        <w:t>7-ої Міжнародної науково-технічної конференції „Сучасні прилади, матеріали і технології для неруйнівного контролю і технічної діагностики машинобудівного і нафтогазопромислового обладнання”</w:t>
      </w:r>
      <w:r w:rsidR="00510562">
        <w:rPr>
          <w:bCs/>
          <w:sz w:val="28"/>
          <w:szCs w:val="28"/>
          <w:lang w:val="uk-UA"/>
        </w:rPr>
        <w:t xml:space="preserve">, 25 - 28 листопада 2014., м. Івано-Франківськ 2014. С. 130 </w:t>
      </w:r>
      <w:r w:rsidR="00510562">
        <w:rPr>
          <w:sz w:val="28"/>
          <w:szCs w:val="28"/>
          <w:lang w:val="uk-UA"/>
        </w:rPr>
        <w:t>–</w:t>
      </w:r>
      <w:r w:rsidR="00510562">
        <w:rPr>
          <w:bCs/>
          <w:sz w:val="28"/>
          <w:szCs w:val="28"/>
          <w:lang w:val="uk-UA"/>
        </w:rPr>
        <w:t xml:space="preserve"> 133.</w:t>
      </w:r>
    </w:p>
    <w:p w:rsidR="002E037E" w:rsidRDefault="001019F6">
      <w:pPr>
        <w:pStyle w:val="aa"/>
        <w:tabs>
          <w:tab w:val="left" w:pos="720"/>
        </w:tabs>
        <w:spacing w:after="0" w:line="240" w:lineRule="auto"/>
        <w:ind w:left="0"/>
        <w:jc w:val="both"/>
        <w:rPr>
          <w:sz w:val="28"/>
          <w:szCs w:val="28"/>
          <w:lang w:val="uk-UA"/>
        </w:rPr>
      </w:pPr>
      <w:r>
        <w:rPr>
          <w:rFonts w:eastAsia="SimSun"/>
          <w:sz w:val="28"/>
          <w:szCs w:val="28"/>
          <w:lang w:val="uk-UA" w:eastAsia="zh-CN"/>
        </w:rPr>
        <w:t>7</w:t>
      </w:r>
      <w:r w:rsidR="00510562">
        <w:rPr>
          <w:rFonts w:eastAsia="SimSun"/>
          <w:sz w:val="28"/>
          <w:szCs w:val="28"/>
          <w:lang w:val="uk-UA" w:eastAsia="zh-CN"/>
        </w:rPr>
        <w:t xml:space="preserve">. </w:t>
      </w:r>
      <w:proofErr w:type="spellStart"/>
      <w:r w:rsidR="00510562">
        <w:rPr>
          <w:sz w:val="28"/>
          <w:szCs w:val="28"/>
          <w:lang w:val="uk-UA"/>
        </w:rPr>
        <w:t>Юй</w:t>
      </w:r>
      <w:proofErr w:type="spellEnd"/>
      <w:r w:rsidR="00510562">
        <w:rPr>
          <w:sz w:val="28"/>
          <w:szCs w:val="28"/>
          <w:lang w:val="uk-UA"/>
        </w:rPr>
        <w:t xml:space="preserve"> </w:t>
      </w:r>
      <w:proofErr w:type="spellStart"/>
      <w:r w:rsidR="00510562">
        <w:rPr>
          <w:sz w:val="28"/>
          <w:szCs w:val="28"/>
          <w:lang w:val="uk-UA"/>
        </w:rPr>
        <w:t>Шуанжуй</w:t>
      </w:r>
      <w:proofErr w:type="spellEnd"/>
      <w:r w:rsidR="00510562">
        <w:rPr>
          <w:sz w:val="28"/>
          <w:szCs w:val="28"/>
          <w:lang w:val="uk-UA"/>
        </w:rPr>
        <w:t>.</w:t>
      </w:r>
      <w:r w:rsidR="00510562">
        <w:rPr>
          <w:rFonts w:eastAsia="SimSun"/>
          <w:sz w:val="28"/>
          <w:szCs w:val="28"/>
          <w:lang w:val="ru-RU" w:eastAsia="zh-CN"/>
        </w:rPr>
        <w:t>,</w:t>
      </w:r>
      <w:r w:rsidR="00510562">
        <w:rPr>
          <w:sz w:val="28"/>
          <w:szCs w:val="28"/>
          <w:lang w:val="uk-UA"/>
        </w:rPr>
        <w:t xml:space="preserve"> Прогнозування ресурсу насосних штанг з полімерних композитних матеріалів. </w:t>
      </w:r>
      <w:r w:rsidR="00510562">
        <w:rPr>
          <w:i/>
          <w:iCs/>
          <w:sz w:val="28"/>
          <w:szCs w:val="28"/>
          <w:lang w:val="uk-UA"/>
        </w:rPr>
        <w:t xml:space="preserve">Матеріали </w:t>
      </w:r>
      <w:r w:rsidR="00510562">
        <w:rPr>
          <w:bCs/>
          <w:i/>
          <w:iCs/>
          <w:sz w:val="28"/>
          <w:szCs w:val="28"/>
          <w:lang w:val="uk-UA"/>
        </w:rPr>
        <w:t>Міжнародної науково-технічної конференції «Нафтогазова освіта та наука: стан та перспективи»,</w:t>
      </w:r>
      <w:r w:rsidR="00510562">
        <w:rPr>
          <w:sz w:val="28"/>
          <w:szCs w:val="28"/>
          <w:lang w:val="uk-UA"/>
        </w:rPr>
        <w:t>10-12 грудня 2014. м. Івано-Франківськ, ІФНТУНГ С. 84-86.</w:t>
      </w:r>
    </w:p>
    <w:p w:rsidR="002E037E" w:rsidRDefault="001019F6">
      <w:pPr>
        <w:spacing w:after="0" w:line="240" w:lineRule="auto"/>
        <w:jc w:val="both"/>
        <w:rPr>
          <w:iCs/>
          <w:caps/>
          <w:color w:val="000000"/>
          <w:sz w:val="28"/>
          <w:szCs w:val="28"/>
          <w:lang w:val="uk-UA"/>
        </w:rPr>
      </w:pPr>
      <w:r>
        <w:rPr>
          <w:rFonts w:eastAsia="SimSun"/>
          <w:sz w:val="28"/>
          <w:szCs w:val="28"/>
          <w:lang w:val="uk-UA" w:eastAsia="zh-CN"/>
        </w:rPr>
        <w:t>8</w:t>
      </w:r>
      <w:r w:rsidR="00510562">
        <w:rPr>
          <w:rFonts w:eastAsia="SimSun"/>
          <w:sz w:val="28"/>
          <w:szCs w:val="28"/>
          <w:lang w:val="uk-UA" w:eastAsia="zh-CN"/>
        </w:rPr>
        <w:t xml:space="preserve">. </w:t>
      </w:r>
      <w:proofErr w:type="spellStart"/>
      <w:r w:rsidR="00510562">
        <w:rPr>
          <w:sz w:val="28"/>
          <w:szCs w:val="28"/>
          <w:lang w:val="uk-UA"/>
        </w:rPr>
        <w:t>Копей</w:t>
      </w:r>
      <w:proofErr w:type="spellEnd"/>
      <w:r w:rsidR="00510562">
        <w:rPr>
          <w:sz w:val="28"/>
          <w:szCs w:val="28"/>
          <w:lang w:val="uk-UA"/>
        </w:rPr>
        <w:t xml:space="preserve"> Б. В., </w:t>
      </w:r>
      <w:proofErr w:type="spellStart"/>
      <w:r w:rsidR="00510562">
        <w:rPr>
          <w:sz w:val="28"/>
          <w:szCs w:val="28"/>
          <w:lang w:val="uk-UA"/>
        </w:rPr>
        <w:t>Юй</w:t>
      </w:r>
      <w:proofErr w:type="spellEnd"/>
      <w:r w:rsidR="00510562">
        <w:rPr>
          <w:sz w:val="28"/>
          <w:szCs w:val="28"/>
          <w:lang w:val="uk-UA"/>
        </w:rPr>
        <w:t xml:space="preserve"> </w:t>
      </w:r>
      <w:proofErr w:type="spellStart"/>
      <w:r w:rsidR="00510562">
        <w:rPr>
          <w:sz w:val="28"/>
          <w:szCs w:val="28"/>
          <w:lang w:val="uk-UA"/>
        </w:rPr>
        <w:t>Шуанжуй</w:t>
      </w:r>
      <w:proofErr w:type="spellEnd"/>
      <w:r w:rsidR="00510562">
        <w:rPr>
          <w:sz w:val="28"/>
          <w:szCs w:val="28"/>
          <w:lang w:val="uk-UA"/>
        </w:rPr>
        <w:t xml:space="preserve">. Метод прогнозування втомної довговічності виробів з полімерних композитів. </w:t>
      </w:r>
      <w:r w:rsidR="00510562">
        <w:rPr>
          <w:i/>
          <w:iCs/>
          <w:sz w:val="28"/>
          <w:szCs w:val="28"/>
          <w:lang w:val="uk-UA"/>
        </w:rPr>
        <w:t>Тези доповідей 4-ї Міжнародної науково-технічної конференції «Нафтогазова енергетика - 2015»</w:t>
      </w:r>
      <w:r w:rsidR="00510562">
        <w:rPr>
          <w:sz w:val="28"/>
          <w:szCs w:val="28"/>
          <w:lang w:val="uk-UA"/>
        </w:rPr>
        <w:t xml:space="preserve">, 21-24 квітня 2015., м. Івано-Франківськ. 2015. С. 55-58. </w:t>
      </w:r>
    </w:p>
    <w:p w:rsidR="002E037E" w:rsidRDefault="001019F6">
      <w:pPr>
        <w:pStyle w:val="aa"/>
        <w:tabs>
          <w:tab w:val="left" w:pos="993"/>
        </w:tabs>
        <w:spacing w:after="0" w:line="240" w:lineRule="auto"/>
        <w:ind w:left="0"/>
        <w:jc w:val="both"/>
        <w:rPr>
          <w:sz w:val="28"/>
          <w:szCs w:val="28"/>
          <w:lang w:val="uk-UA"/>
        </w:rPr>
      </w:pPr>
      <w:r>
        <w:rPr>
          <w:rFonts w:eastAsia="SimSun"/>
          <w:bCs/>
          <w:sz w:val="28"/>
          <w:szCs w:val="28"/>
          <w:lang w:val="uk-UA" w:eastAsia="zh-CN"/>
        </w:rPr>
        <w:t>9</w:t>
      </w:r>
      <w:r w:rsidR="00510562">
        <w:rPr>
          <w:rFonts w:eastAsia="SimSun"/>
          <w:bCs/>
          <w:sz w:val="28"/>
          <w:szCs w:val="28"/>
          <w:lang w:val="uk-UA" w:eastAsia="zh-CN"/>
        </w:rPr>
        <w:t xml:space="preserve">. </w:t>
      </w:r>
      <w:proofErr w:type="spellStart"/>
      <w:r w:rsidR="00510562">
        <w:rPr>
          <w:bCs/>
          <w:sz w:val="28"/>
          <w:szCs w:val="28"/>
          <w:lang w:val="uk-UA"/>
        </w:rPr>
        <w:t>Копей</w:t>
      </w:r>
      <w:proofErr w:type="spellEnd"/>
      <w:r w:rsidR="00510562">
        <w:rPr>
          <w:bCs/>
          <w:sz w:val="28"/>
          <w:szCs w:val="28"/>
          <w:lang w:val="uk-UA"/>
        </w:rPr>
        <w:t xml:space="preserve"> Б. В., Кузьмін О. О. </w:t>
      </w:r>
      <w:proofErr w:type="spellStart"/>
      <w:r w:rsidR="00510562">
        <w:rPr>
          <w:bCs/>
          <w:sz w:val="28"/>
          <w:szCs w:val="28"/>
          <w:lang w:val="uk-UA"/>
        </w:rPr>
        <w:t>Юй</w:t>
      </w:r>
      <w:proofErr w:type="spellEnd"/>
      <w:r w:rsidR="00510562">
        <w:rPr>
          <w:bCs/>
          <w:sz w:val="28"/>
          <w:szCs w:val="28"/>
          <w:lang w:val="uk-UA"/>
        </w:rPr>
        <w:t xml:space="preserve"> </w:t>
      </w:r>
      <w:proofErr w:type="spellStart"/>
      <w:r w:rsidR="00510562">
        <w:rPr>
          <w:bCs/>
          <w:sz w:val="28"/>
          <w:szCs w:val="28"/>
          <w:lang w:val="uk-UA"/>
        </w:rPr>
        <w:t>Шуанжуй</w:t>
      </w:r>
      <w:proofErr w:type="spellEnd"/>
      <w:r w:rsidR="00510562">
        <w:rPr>
          <w:bCs/>
          <w:sz w:val="28"/>
          <w:szCs w:val="28"/>
          <w:lang w:val="uk-UA"/>
        </w:rPr>
        <w:t xml:space="preserve">. </w:t>
      </w:r>
      <w:r w:rsidR="00510562">
        <w:rPr>
          <w:sz w:val="28"/>
          <w:szCs w:val="28"/>
          <w:lang w:val="uk-UA"/>
        </w:rPr>
        <w:t>Закономірності росту тріщин втомного руйнування в з’єднаннях склопластикових насосних штанг</w:t>
      </w:r>
      <w:r w:rsidR="00510562">
        <w:rPr>
          <w:rFonts w:eastAsia="SimSun"/>
          <w:sz w:val="28"/>
          <w:szCs w:val="28"/>
          <w:lang w:val="uk-UA" w:eastAsia="zh-CN"/>
        </w:rPr>
        <w:t xml:space="preserve">. </w:t>
      </w:r>
      <w:r w:rsidR="00510562">
        <w:rPr>
          <w:i/>
          <w:iCs/>
          <w:sz w:val="28"/>
          <w:szCs w:val="28"/>
          <w:lang w:val="uk-UA"/>
        </w:rPr>
        <w:t>Матеріали 5-тої науково-практичної конференції студентів і молодих вчених «Методи та засоби неруйнівного контролю промислового обладнання»</w:t>
      </w:r>
      <w:r w:rsidR="00510562">
        <w:rPr>
          <w:sz w:val="28"/>
          <w:szCs w:val="28"/>
          <w:lang w:val="uk-UA"/>
        </w:rPr>
        <w:t>. 24-25 листопада 2015. Івано-Франківськ. С.23-24.</w:t>
      </w:r>
    </w:p>
    <w:p w:rsidR="002E037E" w:rsidRDefault="001019F6">
      <w:pPr>
        <w:tabs>
          <w:tab w:val="left" w:pos="1134"/>
        </w:tabs>
        <w:spacing w:after="0" w:line="240" w:lineRule="auto"/>
        <w:jc w:val="both"/>
        <w:rPr>
          <w:sz w:val="28"/>
          <w:szCs w:val="28"/>
          <w:lang w:val="uk-UA"/>
        </w:rPr>
      </w:pPr>
      <w:r>
        <w:rPr>
          <w:sz w:val="28"/>
          <w:szCs w:val="28"/>
          <w:lang w:val="uk-UA" w:eastAsia="zh-CN"/>
        </w:rPr>
        <w:t>10</w:t>
      </w:r>
      <w:r w:rsidR="00510562">
        <w:rPr>
          <w:sz w:val="28"/>
          <w:szCs w:val="28"/>
          <w:lang w:val="uk-UA" w:eastAsia="zh-CN"/>
        </w:rPr>
        <w:t xml:space="preserve">. </w:t>
      </w:r>
      <w:proofErr w:type="spellStart"/>
      <w:r w:rsidR="00510562">
        <w:rPr>
          <w:sz w:val="28"/>
          <w:szCs w:val="28"/>
          <w:lang w:val="uk-UA"/>
        </w:rPr>
        <w:t>Копей</w:t>
      </w:r>
      <w:proofErr w:type="spellEnd"/>
      <w:r w:rsidR="00510562">
        <w:rPr>
          <w:sz w:val="28"/>
          <w:szCs w:val="28"/>
          <w:lang w:val="uk-UA"/>
        </w:rPr>
        <w:t xml:space="preserve"> Б. В., </w:t>
      </w:r>
      <w:proofErr w:type="spellStart"/>
      <w:r w:rsidR="00510562">
        <w:rPr>
          <w:sz w:val="28"/>
          <w:szCs w:val="28"/>
          <w:lang w:val="uk-UA"/>
        </w:rPr>
        <w:t>Юй</w:t>
      </w:r>
      <w:proofErr w:type="spellEnd"/>
      <w:r w:rsidR="00510562">
        <w:rPr>
          <w:sz w:val="28"/>
          <w:szCs w:val="28"/>
          <w:lang w:val="uk-UA"/>
        </w:rPr>
        <w:t xml:space="preserve"> </w:t>
      </w:r>
      <w:proofErr w:type="spellStart"/>
      <w:r w:rsidR="00510562">
        <w:rPr>
          <w:sz w:val="28"/>
          <w:szCs w:val="28"/>
          <w:lang w:val="uk-UA"/>
        </w:rPr>
        <w:t>Шуанжуй</w:t>
      </w:r>
      <w:proofErr w:type="spellEnd"/>
      <w:r w:rsidR="00510562">
        <w:rPr>
          <w:sz w:val="28"/>
          <w:szCs w:val="28"/>
          <w:lang w:val="uk-UA"/>
        </w:rPr>
        <w:t>, Орленко В. І. Скінченно-елементний аналіз з’єднання склопластикової насосної штанги</w:t>
      </w:r>
      <w:r w:rsidR="00510562">
        <w:rPr>
          <w:rFonts w:eastAsia="SimSun"/>
          <w:b/>
          <w:sz w:val="28"/>
          <w:szCs w:val="28"/>
          <w:lang w:val="uk-UA" w:eastAsia="zh-CN"/>
        </w:rPr>
        <w:t xml:space="preserve">. </w:t>
      </w:r>
      <w:r w:rsidR="00510562">
        <w:rPr>
          <w:i/>
          <w:iCs/>
          <w:sz w:val="28"/>
          <w:szCs w:val="28"/>
          <w:lang w:val="uk-UA"/>
        </w:rPr>
        <w:t>Матеріали Всеукраїнської науково-технічної конференції «Нафта і газ. Наука-освіта-виробництво: шляхи інтеграції та інноваційного розвитку»</w:t>
      </w:r>
      <w:r w:rsidR="00510562">
        <w:rPr>
          <w:sz w:val="28"/>
          <w:szCs w:val="28"/>
          <w:lang w:val="uk-UA"/>
        </w:rPr>
        <w:t>, м. Дрогобич, 02 – 03 березня 2017. С. 104-109.</w:t>
      </w:r>
    </w:p>
    <w:p w:rsidR="002E037E" w:rsidRDefault="00650D07">
      <w:pPr>
        <w:tabs>
          <w:tab w:val="left" w:pos="993"/>
        </w:tabs>
        <w:autoSpaceDE w:val="0"/>
        <w:autoSpaceDN w:val="0"/>
        <w:adjustRightInd w:val="0"/>
        <w:spacing w:after="0" w:line="240" w:lineRule="auto"/>
        <w:jc w:val="both"/>
        <w:rPr>
          <w:rFonts w:eastAsia="Calibri"/>
          <w:sz w:val="28"/>
          <w:szCs w:val="28"/>
          <w:lang w:val="ru-RU"/>
        </w:rPr>
      </w:pPr>
      <w:r>
        <w:rPr>
          <w:sz w:val="28"/>
          <w:szCs w:val="28"/>
          <w:lang w:val="uk-UA"/>
        </w:rPr>
        <w:t>11</w:t>
      </w:r>
      <w:r w:rsidR="00510562">
        <w:rPr>
          <w:sz w:val="28"/>
          <w:szCs w:val="28"/>
          <w:lang w:val="uk-UA"/>
        </w:rPr>
        <w:t xml:space="preserve">. </w:t>
      </w:r>
      <w:proofErr w:type="spellStart"/>
      <w:r w:rsidR="00510562">
        <w:rPr>
          <w:sz w:val="28"/>
          <w:szCs w:val="28"/>
          <w:lang w:val="uk-UA"/>
        </w:rPr>
        <w:t>Копей</w:t>
      </w:r>
      <w:proofErr w:type="spellEnd"/>
      <w:r w:rsidR="00510562">
        <w:rPr>
          <w:sz w:val="28"/>
          <w:szCs w:val="28"/>
          <w:lang w:val="uk-UA"/>
        </w:rPr>
        <w:t xml:space="preserve"> Б.В., </w:t>
      </w:r>
      <w:proofErr w:type="spellStart"/>
      <w:r w:rsidR="00510562">
        <w:rPr>
          <w:sz w:val="28"/>
          <w:szCs w:val="28"/>
          <w:lang w:val="uk-UA"/>
        </w:rPr>
        <w:t>Блажків</w:t>
      </w:r>
      <w:proofErr w:type="spellEnd"/>
      <w:r w:rsidR="00510562">
        <w:rPr>
          <w:sz w:val="28"/>
          <w:szCs w:val="28"/>
          <w:lang w:val="uk-UA"/>
        </w:rPr>
        <w:t xml:space="preserve"> Т.Б., </w:t>
      </w:r>
      <w:proofErr w:type="spellStart"/>
      <w:r w:rsidR="00510562">
        <w:rPr>
          <w:sz w:val="28"/>
          <w:szCs w:val="28"/>
          <w:lang w:val="uk-UA"/>
        </w:rPr>
        <w:t>Юй</w:t>
      </w:r>
      <w:proofErr w:type="spellEnd"/>
      <w:r w:rsidR="00510562">
        <w:rPr>
          <w:sz w:val="28"/>
          <w:szCs w:val="28"/>
          <w:lang w:val="uk-UA"/>
        </w:rPr>
        <w:t xml:space="preserve"> </w:t>
      </w:r>
      <w:proofErr w:type="spellStart"/>
      <w:r w:rsidR="00510562">
        <w:rPr>
          <w:sz w:val="28"/>
          <w:szCs w:val="28"/>
          <w:lang w:val="uk-UA"/>
        </w:rPr>
        <w:t>Шуанжуй</w:t>
      </w:r>
      <w:proofErr w:type="spellEnd"/>
      <w:r w:rsidR="00510562">
        <w:rPr>
          <w:sz w:val="28"/>
          <w:szCs w:val="28"/>
          <w:lang w:val="uk-UA"/>
        </w:rPr>
        <w:t xml:space="preserve">, </w:t>
      </w:r>
      <w:proofErr w:type="spellStart"/>
      <w:r w:rsidR="00510562">
        <w:rPr>
          <w:sz w:val="28"/>
          <w:szCs w:val="28"/>
          <w:lang w:val="uk-UA"/>
        </w:rPr>
        <w:t>Стефанишин</w:t>
      </w:r>
      <w:proofErr w:type="spellEnd"/>
      <w:r w:rsidR="00510562">
        <w:rPr>
          <w:sz w:val="28"/>
          <w:szCs w:val="28"/>
          <w:lang w:val="uk-UA"/>
        </w:rPr>
        <w:t xml:space="preserve"> А.Б. Контроль руйнування та росту втомних тріщин в гібридних насосних штангах. </w:t>
      </w:r>
      <w:proofErr w:type="spellStart"/>
      <w:r w:rsidR="00510562">
        <w:rPr>
          <w:i/>
          <w:iCs/>
          <w:sz w:val="28"/>
          <w:szCs w:val="28"/>
          <w:lang w:val="ru-RU"/>
        </w:rPr>
        <w:t>Збірник</w:t>
      </w:r>
      <w:proofErr w:type="spellEnd"/>
      <w:r w:rsidR="00510562">
        <w:rPr>
          <w:i/>
          <w:iCs/>
          <w:sz w:val="28"/>
          <w:szCs w:val="28"/>
          <w:lang w:val="ru-RU"/>
        </w:rPr>
        <w:t xml:space="preserve"> тез </w:t>
      </w:r>
      <w:proofErr w:type="spellStart"/>
      <w:r w:rsidR="00510562">
        <w:rPr>
          <w:i/>
          <w:iCs/>
          <w:sz w:val="28"/>
          <w:szCs w:val="28"/>
          <w:lang w:val="ru-RU"/>
        </w:rPr>
        <w:t>доповідей</w:t>
      </w:r>
      <w:proofErr w:type="spellEnd"/>
      <w:r w:rsidR="00510562">
        <w:rPr>
          <w:i/>
          <w:iCs/>
          <w:sz w:val="28"/>
          <w:szCs w:val="28"/>
          <w:lang w:val="ru-RU"/>
        </w:rPr>
        <w:t xml:space="preserve"> 6-ої </w:t>
      </w:r>
      <w:proofErr w:type="spellStart"/>
      <w:r w:rsidR="00510562">
        <w:rPr>
          <w:i/>
          <w:iCs/>
          <w:sz w:val="28"/>
          <w:szCs w:val="28"/>
          <w:lang w:val="ru-RU"/>
        </w:rPr>
        <w:t>науково-практичної</w:t>
      </w:r>
      <w:proofErr w:type="spellEnd"/>
      <w:r w:rsidR="00510562">
        <w:rPr>
          <w:i/>
          <w:iCs/>
          <w:sz w:val="28"/>
          <w:szCs w:val="28"/>
          <w:lang w:val="ru-RU"/>
        </w:rPr>
        <w:t xml:space="preserve"> </w:t>
      </w:r>
      <w:proofErr w:type="spellStart"/>
      <w:r w:rsidR="00510562">
        <w:rPr>
          <w:i/>
          <w:iCs/>
          <w:sz w:val="28"/>
          <w:szCs w:val="28"/>
          <w:lang w:val="ru-RU"/>
        </w:rPr>
        <w:t>конференції</w:t>
      </w:r>
      <w:proofErr w:type="spellEnd"/>
      <w:r w:rsidR="00510562">
        <w:rPr>
          <w:i/>
          <w:iCs/>
          <w:sz w:val="28"/>
          <w:szCs w:val="28"/>
          <w:lang w:val="ru-RU"/>
        </w:rPr>
        <w:t xml:space="preserve"> «</w:t>
      </w:r>
      <w:proofErr w:type="spellStart"/>
      <w:r w:rsidR="00510562">
        <w:rPr>
          <w:i/>
          <w:iCs/>
          <w:sz w:val="28"/>
          <w:szCs w:val="28"/>
          <w:lang w:val="ru-RU"/>
        </w:rPr>
        <w:t>методи</w:t>
      </w:r>
      <w:proofErr w:type="spellEnd"/>
      <w:r w:rsidR="00510562">
        <w:rPr>
          <w:i/>
          <w:iCs/>
          <w:sz w:val="28"/>
          <w:szCs w:val="28"/>
          <w:lang w:val="ru-RU"/>
        </w:rPr>
        <w:t xml:space="preserve"> та </w:t>
      </w:r>
      <w:proofErr w:type="spellStart"/>
      <w:r w:rsidR="00510562">
        <w:rPr>
          <w:i/>
          <w:iCs/>
          <w:sz w:val="28"/>
          <w:szCs w:val="28"/>
          <w:lang w:val="ru-RU"/>
        </w:rPr>
        <w:t>засоби</w:t>
      </w:r>
      <w:proofErr w:type="spellEnd"/>
      <w:r w:rsidR="00510562">
        <w:rPr>
          <w:i/>
          <w:iCs/>
          <w:sz w:val="28"/>
          <w:szCs w:val="28"/>
          <w:lang w:val="ru-RU"/>
        </w:rPr>
        <w:t xml:space="preserve"> </w:t>
      </w:r>
      <w:proofErr w:type="spellStart"/>
      <w:r w:rsidR="00510562">
        <w:rPr>
          <w:i/>
          <w:iCs/>
          <w:sz w:val="28"/>
          <w:szCs w:val="28"/>
          <w:lang w:val="ru-RU"/>
        </w:rPr>
        <w:t>неруйнівного</w:t>
      </w:r>
      <w:proofErr w:type="spellEnd"/>
      <w:r w:rsidR="00510562">
        <w:rPr>
          <w:i/>
          <w:iCs/>
          <w:sz w:val="28"/>
          <w:szCs w:val="28"/>
          <w:lang w:val="ru-RU"/>
        </w:rPr>
        <w:t xml:space="preserve"> контролю </w:t>
      </w:r>
      <w:proofErr w:type="spellStart"/>
      <w:r w:rsidR="00510562">
        <w:rPr>
          <w:i/>
          <w:iCs/>
          <w:sz w:val="28"/>
          <w:szCs w:val="28"/>
          <w:lang w:val="ru-RU"/>
        </w:rPr>
        <w:t>промислового</w:t>
      </w:r>
      <w:proofErr w:type="spellEnd"/>
      <w:r w:rsidR="00510562">
        <w:rPr>
          <w:i/>
          <w:iCs/>
          <w:sz w:val="28"/>
          <w:szCs w:val="28"/>
          <w:lang w:val="ru-RU"/>
        </w:rPr>
        <w:t xml:space="preserve"> </w:t>
      </w:r>
      <w:proofErr w:type="spellStart"/>
      <w:r w:rsidR="00510562">
        <w:rPr>
          <w:i/>
          <w:iCs/>
          <w:sz w:val="28"/>
          <w:szCs w:val="28"/>
          <w:lang w:val="ru-RU"/>
        </w:rPr>
        <w:t>обладнання</w:t>
      </w:r>
      <w:proofErr w:type="spellEnd"/>
      <w:r w:rsidR="00510562">
        <w:rPr>
          <w:sz w:val="28"/>
          <w:szCs w:val="28"/>
          <w:lang w:val="ru-RU"/>
        </w:rPr>
        <w:t xml:space="preserve">, 15-16 листопада 2017., м. </w:t>
      </w:r>
      <w:proofErr w:type="spellStart"/>
      <w:r w:rsidR="00510562">
        <w:rPr>
          <w:sz w:val="28"/>
          <w:szCs w:val="28"/>
          <w:lang w:val="ru-RU"/>
        </w:rPr>
        <w:t>Івано-Франківськ</w:t>
      </w:r>
      <w:proofErr w:type="spellEnd"/>
      <w:r w:rsidR="00510562">
        <w:rPr>
          <w:sz w:val="28"/>
          <w:szCs w:val="28"/>
          <w:lang w:val="ru-RU"/>
        </w:rPr>
        <w:t>, ЕІ, ІФНТУНГ. 2017</w:t>
      </w:r>
      <w:r w:rsidR="00510562">
        <w:rPr>
          <w:sz w:val="28"/>
          <w:szCs w:val="28"/>
          <w:lang w:val="uk-UA"/>
        </w:rPr>
        <w:t>.С</w:t>
      </w:r>
      <w:r w:rsidR="00510562">
        <w:rPr>
          <w:rFonts w:eastAsia="Calibri"/>
          <w:sz w:val="28"/>
          <w:szCs w:val="28"/>
          <w:lang w:val="ru-RU"/>
        </w:rPr>
        <w:t>. 30-31.</w:t>
      </w:r>
    </w:p>
    <w:p w:rsidR="002E037E" w:rsidRDefault="00510562">
      <w:pPr>
        <w:autoSpaceDE w:val="0"/>
        <w:autoSpaceDN w:val="0"/>
        <w:adjustRightInd w:val="0"/>
        <w:spacing w:after="0" w:line="240" w:lineRule="auto"/>
        <w:jc w:val="both"/>
        <w:rPr>
          <w:color w:val="000000"/>
          <w:sz w:val="28"/>
          <w:szCs w:val="28"/>
          <w:lang w:val="ru-RU"/>
        </w:rPr>
      </w:pPr>
      <w:r>
        <w:rPr>
          <w:color w:val="000000"/>
          <w:sz w:val="28"/>
          <w:szCs w:val="28"/>
          <w:lang w:val="ru-RU"/>
        </w:rPr>
        <w:t xml:space="preserve">12. Копей Б.В., Орленко В. </w:t>
      </w:r>
      <w:r>
        <w:rPr>
          <w:color w:val="000000"/>
          <w:sz w:val="28"/>
          <w:szCs w:val="28"/>
        </w:rPr>
        <w:t>I</w:t>
      </w:r>
      <w:r>
        <w:rPr>
          <w:color w:val="000000"/>
          <w:sz w:val="28"/>
          <w:szCs w:val="28"/>
          <w:lang w:val="ru-RU"/>
        </w:rPr>
        <w:t xml:space="preserve">. </w:t>
      </w:r>
      <w:proofErr w:type="spellStart"/>
      <w:r>
        <w:rPr>
          <w:color w:val="000000"/>
          <w:sz w:val="28"/>
          <w:szCs w:val="28"/>
          <w:lang w:val="ru-RU"/>
        </w:rPr>
        <w:t>Юй</w:t>
      </w:r>
      <w:proofErr w:type="spellEnd"/>
      <w:r>
        <w:rPr>
          <w:color w:val="000000"/>
          <w:sz w:val="28"/>
          <w:szCs w:val="28"/>
          <w:lang w:val="ru-RU"/>
        </w:rPr>
        <w:t xml:space="preserve"> </w:t>
      </w:r>
      <w:proofErr w:type="spellStart"/>
      <w:r>
        <w:rPr>
          <w:color w:val="000000"/>
          <w:sz w:val="28"/>
          <w:szCs w:val="28"/>
          <w:lang w:val="ru-RU"/>
        </w:rPr>
        <w:t>Шуанжуй</w:t>
      </w:r>
      <w:proofErr w:type="spellEnd"/>
      <w:r>
        <w:rPr>
          <w:color w:val="000000"/>
          <w:sz w:val="28"/>
          <w:szCs w:val="28"/>
          <w:lang w:val="ru-RU"/>
        </w:rPr>
        <w:t xml:space="preserve">, </w:t>
      </w:r>
      <w:proofErr w:type="spellStart"/>
      <w:r>
        <w:rPr>
          <w:color w:val="000000"/>
          <w:sz w:val="28"/>
          <w:szCs w:val="28"/>
          <w:lang w:val="ru-RU"/>
        </w:rPr>
        <w:t>Блажків</w:t>
      </w:r>
      <w:proofErr w:type="spellEnd"/>
      <w:r>
        <w:rPr>
          <w:color w:val="000000"/>
          <w:sz w:val="28"/>
          <w:szCs w:val="28"/>
          <w:lang w:val="ru-RU"/>
        </w:rPr>
        <w:t xml:space="preserve"> Т.Б. </w:t>
      </w:r>
      <w:proofErr w:type="spellStart"/>
      <w:r>
        <w:rPr>
          <w:color w:val="000000"/>
          <w:sz w:val="28"/>
          <w:szCs w:val="28"/>
          <w:lang w:val="ru-RU"/>
        </w:rPr>
        <w:t>Пристрій</w:t>
      </w:r>
      <w:proofErr w:type="spellEnd"/>
      <w:r>
        <w:rPr>
          <w:color w:val="000000"/>
          <w:sz w:val="28"/>
          <w:szCs w:val="28"/>
          <w:lang w:val="ru-RU"/>
        </w:rPr>
        <w:t xml:space="preserve"> для </w:t>
      </w:r>
      <w:proofErr w:type="spellStart"/>
      <w:r>
        <w:rPr>
          <w:color w:val="000000"/>
          <w:sz w:val="28"/>
          <w:szCs w:val="28"/>
          <w:lang w:val="ru-RU"/>
        </w:rPr>
        <w:t>безперервного</w:t>
      </w:r>
      <w:proofErr w:type="spellEnd"/>
      <w:r>
        <w:rPr>
          <w:color w:val="000000"/>
          <w:sz w:val="28"/>
          <w:szCs w:val="28"/>
          <w:lang w:val="ru-RU"/>
        </w:rPr>
        <w:t xml:space="preserve"> </w:t>
      </w:r>
      <w:proofErr w:type="spellStart"/>
      <w:r>
        <w:rPr>
          <w:color w:val="000000"/>
          <w:sz w:val="28"/>
          <w:szCs w:val="28"/>
          <w:lang w:val="ru-RU"/>
        </w:rPr>
        <w:t>обертання</w:t>
      </w:r>
      <w:proofErr w:type="spellEnd"/>
      <w:r>
        <w:rPr>
          <w:color w:val="000000"/>
          <w:sz w:val="28"/>
          <w:szCs w:val="28"/>
          <w:lang w:val="ru-RU"/>
        </w:rPr>
        <w:t xml:space="preserve"> колони штанг. </w:t>
      </w:r>
      <w:r>
        <w:rPr>
          <w:i/>
          <w:iCs/>
          <w:color w:val="000000"/>
          <w:sz w:val="28"/>
          <w:szCs w:val="28"/>
          <w:lang w:val="ru-RU"/>
        </w:rPr>
        <w:t xml:space="preserve">Патент на </w:t>
      </w:r>
      <w:proofErr w:type="spellStart"/>
      <w:r>
        <w:rPr>
          <w:i/>
          <w:iCs/>
          <w:color w:val="000000"/>
          <w:sz w:val="28"/>
          <w:szCs w:val="28"/>
          <w:lang w:val="ru-RU"/>
        </w:rPr>
        <w:t>корисну</w:t>
      </w:r>
      <w:proofErr w:type="spellEnd"/>
      <w:r>
        <w:rPr>
          <w:i/>
          <w:iCs/>
          <w:color w:val="000000"/>
          <w:sz w:val="28"/>
          <w:szCs w:val="28"/>
          <w:lang w:val="ru-RU"/>
        </w:rPr>
        <w:t xml:space="preserve"> модель</w:t>
      </w:r>
      <w:r>
        <w:rPr>
          <w:color w:val="000000"/>
          <w:sz w:val="28"/>
          <w:szCs w:val="28"/>
          <w:lang w:val="ru-RU"/>
        </w:rPr>
        <w:t xml:space="preserve"> № 121598. </w:t>
      </w:r>
      <w:r>
        <w:rPr>
          <w:sz w:val="28"/>
          <w:szCs w:val="28"/>
          <w:lang w:val="ru-RU"/>
        </w:rPr>
        <w:t xml:space="preserve">По </w:t>
      </w:r>
      <w:proofErr w:type="spellStart"/>
      <w:r>
        <w:rPr>
          <w:sz w:val="28"/>
          <w:szCs w:val="28"/>
          <w:lang w:val="ru-RU"/>
        </w:rPr>
        <w:t>заявці</w:t>
      </w:r>
      <w:proofErr w:type="spellEnd"/>
      <w:r>
        <w:rPr>
          <w:sz w:val="28"/>
          <w:szCs w:val="28"/>
          <w:lang w:val="ru-RU"/>
        </w:rPr>
        <w:t xml:space="preserve"> </w:t>
      </w:r>
      <w:r>
        <w:rPr>
          <w:sz w:val="28"/>
          <w:szCs w:val="28"/>
        </w:rPr>
        <w:t>u</w:t>
      </w:r>
      <w:r>
        <w:rPr>
          <w:sz w:val="28"/>
          <w:szCs w:val="28"/>
          <w:lang w:val="ru-RU"/>
        </w:rPr>
        <w:t xml:space="preserve"> 2017</w:t>
      </w:r>
      <w:r>
        <w:rPr>
          <w:sz w:val="28"/>
          <w:szCs w:val="28"/>
          <w:lang w:val="uk-UA"/>
        </w:rPr>
        <w:t>.</w:t>
      </w:r>
      <w:r>
        <w:rPr>
          <w:sz w:val="28"/>
          <w:szCs w:val="28"/>
          <w:lang w:val="ru-RU"/>
        </w:rPr>
        <w:t xml:space="preserve"> 06156 </w:t>
      </w:r>
      <w:proofErr w:type="spellStart"/>
      <w:r>
        <w:rPr>
          <w:sz w:val="28"/>
          <w:szCs w:val="28"/>
          <w:lang w:val="ru-RU"/>
        </w:rPr>
        <w:t>від</w:t>
      </w:r>
      <w:proofErr w:type="spellEnd"/>
      <w:r>
        <w:rPr>
          <w:sz w:val="28"/>
          <w:szCs w:val="28"/>
          <w:lang w:val="ru-RU"/>
        </w:rPr>
        <w:t xml:space="preserve"> 19.06.2017. </w:t>
      </w:r>
      <w:proofErr w:type="spellStart"/>
      <w:r>
        <w:rPr>
          <w:sz w:val="28"/>
          <w:szCs w:val="28"/>
          <w:lang w:val="ru-RU"/>
        </w:rPr>
        <w:t>Опубл</w:t>
      </w:r>
      <w:proofErr w:type="spellEnd"/>
      <w:r>
        <w:rPr>
          <w:sz w:val="28"/>
          <w:szCs w:val="28"/>
          <w:lang w:val="ru-RU"/>
        </w:rPr>
        <w:t xml:space="preserve">. </w:t>
      </w:r>
      <w:r>
        <w:rPr>
          <w:color w:val="000000"/>
          <w:sz w:val="28"/>
          <w:szCs w:val="28"/>
          <w:lang w:val="ru-RU"/>
        </w:rPr>
        <w:t xml:space="preserve">11.12.2017, </w:t>
      </w:r>
      <w:proofErr w:type="spellStart"/>
      <w:r>
        <w:rPr>
          <w:color w:val="000000"/>
          <w:sz w:val="28"/>
          <w:szCs w:val="28"/>
          <w:lang w:val="ru-RU"/>
        </w:rPr>
        <w:t>Бюл</w:t>
      </w:r>
      <w:proofErr w:type="spellEnd"/>
      <w:r>
        <w:rPr>
          <w:color w:val="000000"/>
          <w:sz w:val="28"/>
          <w:szCs w:val="28"/>
          <w:lang w:val="ru-RU"/>
        </w:rPr>
        <w:t>. №23.</w:t>
      </w:r>
    </w:p>
    <w:p w:rsidR="00B41617" w:rsidRPr="00670684" w:rsidRDefault="00020A3D" w:rsidP="00B41617">
      <w:pPr>
        <w:spacing w:after="0" w:line="240" w:lineRule="auto"/>
        <w:jc w:val="center"/>
        <w:rPr>
          <w:b/>
          <w:sz w:val="28"/>
          <w:szCs w:val="28"/>
          <w:lang w:val="ru-RU"/>
        </w:rPr>
      </w:pPr>
      <w:r>
        <w:rPr>
          <w:bCs/>
          <w:i/>
          <w:noProof/>
          <w:sz w:val="28"/>
          <w:szCs w:val="28"/>
          <w:lang w:val="uk-UA" w:eastAsia="uk-UA"/>
        </w:rPr>
        <w:lastRenderedPageBreak/>
        <w:pict>
          <v:shape id="_x0000_s5407" type="#_x0000_t202" style="position:absolute;left:0;text-align:left;margin-left:234.15pt;margin-top:-31.15pt;width:32.5pt;height:21.75pt;z-index:2516864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" fillcolor="white [3201]" stroked="f" strokeweight=".5pt">
            <v:textbox>
              <w:txbxContent>
                <w:p w:rsidR="00B41617" w:rsidRPr="0044345A" w:rsidRDefault="00B41617" w:rsidP="00B41617">
                  <w:pPr>
                    <w:spacing w:after="0" w:line="240" w:lineRule="auto"/>
                    <w:jc w:val="center"/>
                    <w:rPr>
                      <w:sz w:val="28"/>
                      <w:szCs w:val="28"/>
                      <w:lang w:val="uk-UA"/>
                    </w:rPr>
                  </w:pPr>
                  <w:r>
                    <w:rPr>
                      <w:sz w:val="28"/>
                      <w:szCs w:val="28"/>
                    </w:rPr>
                    <w:t>1</w:t>
                  </w:r>
                  <w:r>
                    <w:rPr>
                      <w:sz w:val="28"/>
                      <w:szCs w:val="28"/>
                      <w:lang w:val="uk-UA"/>
                    </w:rPr>
                    <w:t>6</w:t>
                  </w:r>
                </w:p>
              </w:txbxContent>
            </v:textbox>
          </v:shape>
        </w:pict>
      </w:r>
      <w:r w:rsidR="00B41617">
        <w:rPr>
          <w:b/>
          <w:sz w:val="28"/>
          <w:szCs w:val="28"/>
          <w:lang w:val="uk-UA"/>
        </w:rPr>
        <w:t>АНОТАЦІЯ</w:t>
      </w:r>
    </w:p>
    <w:p w:rsidR="00B41617" w:rsidRPr="00670684" w:rsidRDefault="00B41617" w:rsidP="00B41617">
      <w:pPr>
        <w:spacing w:after="0" w:line="240" w:lineRule="auto"/>
        <w:jc w:val="center"/>
        <w:rPr>
          <w:b/>
          <w:sz w:val="28"/>
          <w:szCs w:val="28"/>
          <w:lang w:val="ru-RU"/>
        </w:rPr>
      </w:pPr>
    </w:p>
    <w:p w:rsidR="00B41617" w:rsidRDefault="00B41617" w:rsidP="00B41617">
      <w:pPr>
        <w:spacing w:after="0" w:line="240" w:lineRule="auto"/>
        <w:ind w:firstLine="709"/>
        <w:jc w:val="both"/>
        <w:rPr>
          <w:sz w:val="28"/>
          <w:szCs w:val="28"/>
          <w:lang w:val="uk-UA"/>
        </w:rPr>
      </w:pPr>
      <w:proofErr w:type="spellStart"/>
      <w:r>
        <w:rPr>
          <w:bCs/>
          <w:i/>
          <w:sz w:val="28"/>
          <w:szCs w:val="28"/>
          <w:lang w:val="uk-UA"/>
        </w:rPr>
        <w:t>Юй</w:t>
      </w:r>
      <w:proofErr w:type="spellEnd"/>
      <w:r>
        <w:rPr>
          <w:bCs/>
          <w:i/>
          <w:sz w:val="28"/>
          <w:szCs w:val="28"/>
          <w:lang w:val="uk-UA"/>
        </w:rPr>
        <w:t xml:space="preserve"> </w:t>
      </w:r>
      <w:proofErr w:type="spellStart"/>
      <w:r>
        <w:rPr>
          <w:bCs/>
          <w:i/>
          <w:sz w:val="28"/>
          <w:szCs w:val="28"/>
          <w:lang w:val="uk-UA"/>
        </w:rPr>
        <w:t>Шуанжуй</w:t>
      </w:r>
      <w:proofErr w:type="spellEnd"/>
      <w:r>
        <w:rPr>
          <w:bCs/>
          <w:i/>
          <w:sz w:val="28"/>
          <w:szCs w:val="28"/>
          <w:lang w:val="uk-UA"/>
        </w:rPr>
        <w:t xml:space="preserve">. </w:t>
      </w:r>
      <w:r>
        <w:rPr>
          <w:bCs/>
          <w:sz w:val="28"/>
          <w:szCs w:val="28"/>
          <w:lang w:val="uk-UA"/>
        </w:rPr>
        <w:t>Підвищення працездатності насосних штанг з полімерних композитних матеріалів</w:t>
      </w:r>
      <w:r>
        <w:rPr>
          <w:sz w:val="28"/>
          <w:szCs w:val="28"/>
          <w:lang w:val="uk-UA"/>
        </w:rPr>
        <w:t>. - Кваліфікаційна наукова праця на правах рукопису.</w:t>
      </w:r>
    </w:p>
    <w:p w:rsidR="00B41617" w:rsidRDefault="00B41617" w:rsidP="00B41617">
      <w:pPr>
        <w:spacing w:after="0" w:line="240" w:lineRule="auto"/>
        <w:ind w:firstLine="720"/>
        <w:jc w:val="both"/>
        <w:rPr>
          <w:sz w:val="28"/>
          <w:szCs w:val="28"/>
          <w:lang w:val="uk-UA"/>
        </w:rPr>
      </w:pPr>
      <w:r>
        <w:rPr>
          <w:bCs/>
          <w:sz w:val="28"/>
          <w:szCs w:val="28"/>
          <w:lang w:val="uk-UA"/>
        </w:rPr>
        <w:t xml:space="preserve">Дисертація на здобуття наукового ступеня кандидата технічних наук за спеціальністю </w:t>
      </w:r>
      <w:r>
        <w:rPr>
          <w:sz w:val="28"/>
          <w:szCs w:val="28"/>
          <w:lang w:val="uk-UA"/>
        </w:rPr>
        <w:t>05.05.12 - машини нафтової та газової промисловості – Івано-Франківський національний технічний університет нафти і газу, Івано</w:t>
      </w:r>
      <w:r>
        <w:rPr>
          <w:sz w:val="28"/>
          <w:szCs w:val="28"/>
          <w:lang w:val="ru-RU"/>
        </w:rPr>
        <w:t>-</w:t>
      </w:r>
      <w:r>
        <w:rPr>
          <w:sz w:val="28"/>
          <w:szCs w:val="28"/>
          <w:lang w:val="uk-UA"/>
        </w:rPr>
        <w:t>Франківськ, 201</w:t>
      </w:r>
      <w:r w:rsidRPr="00B41617">
        <w:rPr>
          <w:sz w:val="28"/>
          <w:szCs w:val="28"/>
          <w:lang w:val="ru-RU"/>
        </w:rPr>
        <w:t>9</w:t>
      </w:r>
      <w:r>
        <w:rPr>
          <w:sz w:val="28"/>
          <w:szCs w:val="28"/>
          <w:lang w:val="uk-UA"/>
        </w:rPr>
        <w:t>.</w:t>
      </w:r>
    </w:p>
    <w:p w:rsidR="00B41617" w:rsidRDefault="00B41617" w:rsidP="00B41617">
      <w:pPr>
        <w:spacing w:after="0" w:line="240" w:lineRule="auto"/>
        <w:ind w:firstLine="720"/>
        <w:jc w:val="both"/>
        <w:rPr>
          <w:sz w:val="28"/>
          <w:szCs w:val="28"/>
          <w:lang w:val="uk-UA"/>
        </w:rPr>
      </w:pPr>
      <w:r>
        <w:rPr>
          <w:sz w:val="28"/>
          <w:szCs w:val="28"/>
          <w:lang w:val="uk-UA"/>
        </w:rPr>
        <w:t>Дисертація присвячена питанню підвищення працездатності насосних штанг з полімерних композитних матеріалів (ПКМ) шляхом розроблення нових конструкцій з’єднань, оцінки їх напружено-деформованого стану та вибору умов для забезпечення розсіювання енергії її коливань, а разом з тим і попередження виникнення резонансу.</w:t>
      </w:r>
    </w:p>
    <w:p w:rsidR="00B41617" w:rsidRDefault="00B41617" w:rsidP="00B41617">
      <w:pPr>
        <w:spacing w:after="0" w:line="240" w:lineRule="auto"/>
        <w:ind w:firstLine="708"/>
        <w:jc w:val="both"/>
        <w:rPr>
          <w:sz w:val="28"/>
          <w:szCs w:val="28"/>
          <w:lang w:val="uk-UA"/>
        </w:rPr>
      </w:pPr>
      <w:r>
        <w:rPr>
          <w:rFonts w:eastAsia="SimSun"/>
          <w:bCs/>
          <w:sz w:val="28"/>
          <w:szCs w:val="28"/>
          <w:lang w:val="uk-UA" w:eastAsia="zh-CN"/>
        </w:rPr>
        <w:t xml:space="preserve">Досліджено </w:t>
      </w:r>
      <w:r>
        <w:rPr>
          <w:sz w:val="28"/>
          <w:szCs w:val="28"/>
          <w:lang w:val="uk-UA"/>
        </w:rPr>
        <w:t>вплив дефектів в нових та відпрацьованих штангах з ПКМ  на їх напружено-деформований стан. Дана оцінка напружено-деформованому стану з’єднання склопластикового тіла та сталевої головки за умов сумісної дії згину та осьового навантаження. За результатами аналітичних та експериментальних досліджень вдосконалено конструкції з’єднань насосних штанг з метою підвищення ефективності їх експлуатації.</w:t>
      </w:r>
    </w:p>
    <w:p w:rsidR="00B41617" w:rsidRDefault="00B41617" w:rsidP="00B41617">
      <w:pPr>
        <w:spacing w:after="0" w:line="240" w:lineRule="auto"/>
        <w:ind w:firstLine="708"/>
        <w:jc w:val="both"/>
        <w:rPr>
          <w:rFonts w:eastAsia="SimSun"/>
          <w:bCs/>
          <w:sz w:val="28"/>
          <w:szCs w:val="28"/>
          <w:lang w:val="uk-UA" w:eastAsia="zh-CN"/>
        </w:rPr>
      </w:pPr>
      <w:r>
        <w:rPr>
          <w:rFonts w:eastAsia="SimSun"/>
          <w:bCs/>
          <w:sz w:val="28"/>
          <w:szCs w:val="28"/>
          <w:lang w:val="uk-UA" w:eastAsia="zh-CN"/>
        </w:rPr>
        <w:t xml:space="preserve">Проведені випробування на втому </w:t>
      </w:r>
      <w:r>
        <w:rPr>
          <w:sz w:val="28"/>
          <w:szCs w:val="28"/>
          <w:lang w:val="uk-UA"/>
        </w:rPr>
        <w:t xml:space="preserve">насосних штанг на </w:t>
      </w:r>
      <w:r>
        <w:rPr>
          <w:rFonts w:eastAsia="SimSun"/>
          <w:bCs/>
          <w:sz w:val="28"/>
          <w:szCs w:val="28"/>
          <w:lang w:val="uk-UA" w:eastAsia="zh-CN"/>
        </w:rPr>
        <w:t xml:space="preserve">лабораторному стенді </w:t>
      </w:r>
      <w:r>
        <w:rPr>
          <w:sz w:val="28"/>
          <w:szCs w:val="28"/>
          <w:lang w:val="uk-UA"/>
        </w:rPr>
        <w:t xml:space="preserve">з обертанням при круговому консольному </w:t>
      </w:r>
      <w:proofErr w:type="spellStart"/>
      <w:r>
        <w:rPr>
          <w:sz w:val="28"/>
          <w:szCs w:val="28"/>
          <w:lang w:val="uk-UA"/>
        </w:rPr>
        <w:t>згині.</w:t>
      </w:r>
      <w:r>
        <w:rPr>
          <w:rFonts w:eastAsia="SimSun"/>
          <w:bCs/>
          <w:sz w:val="28"/>
          <w:szCs w:val="28"/>
          <w:lang w:val="uk-UA" w:eastAsia="zh-CN"/>
        </w:rPr>
        <w:t>Запропоновано</w:t>
      </w:r>
      <w:proofErr w:type="spellEnd"/>
      <w:r>
        <w:rPr>
          <w:rFonts w:eastAsia="SimSun"/>
          <w:bCs/>
          <w:sz w:val="28"/>
          <w:szCs w:val="28"/>
          <w:lang w:val="uk-UA" w:eastAsia="zh-CN"/>
        </w:rPr>
        <w:t xml:space="preserve"> та </w:t>
      </w:r>
      <w:proofErr w:type="spellStart"/>
      <w:r>
        <w:rPr>
          <w:rFonts w:eastAsia="SimSun"/>
          <w:bCs/>
          <w:sz w:val="28"/>
          <w:szCs w:val="28"/>
          <w:lang w:val="uk-UA" w:eastAsia="zh-CN"/>
        </w:rPr>
        <w:t>обгрунтовано</w:t>
      </w:r>
      <w:proofErr w:type="spellEnd"/>
      <w:r>
        <w:rPr>
          <w:rFonts w:eastAsia="SimSun"/>
          <w:bCs/>
          <w:sz w:val="28"/>
          <w:szCs w:val="28"/>
          <w:lang w:val="uk-UA" w:eastAsia="zh-CN"/>
        </w:rPr>
        <w:t xml:space="preserve"> використання</w:t>
      </w:r>
      <w:r>
        <w:rPr>
          <w:sz w:val="28"/>
          <w:szCs w:val="28"/>
          <w:lang w:val="uk-UA"/>
        </w:rPr>
        <w:t xml:space="preserve"> конструкції клинового з’єднання склопластикового тіла з сталевою головкою</w:t>
      </w:r>
      <w:r>
        <w:rPr>
          <w:rFonts w:eastAsia="SimSun"/>
          <w:bCs/>
          <w:sz w:val="28"/>
          <w:szCs w:val="28"/>
          <w:lang w:val="uk-UA" w:eastAsia="zh-CN"/>
        </w:rPr>
        <w:t xml:space="preserve"> насосних штанг з метою збільшення їх довговічності.</w:t>
      </w:r>
    </w:p>
    <w:p w:rsidR="00B41617" w:rsidRDefault="00B41617" w:rsidP="00B41617">
      <w:pPr>
        <w:spacing w:after="0" w:line="240" w:lineRule="auto"/>
        <w:ind w:firstLine="708"/>
        <w:jc w:val="both"/>
        <w:rPr>
          <w:sz w:val="28"/>
          <w:szCs w:val="28"/>
          <w:lang w:val="uk-UA"/>
        </w:rPr>
      </w:pPr>
      <w:r>
        <w:rPr>
          <w:sz w:val="28"/>
          <w:szCs w:val="28"/>
          <w:lang w:val="uk-UA"/>
        </w:rPr>
        <w:t xml:space="preserve">Запропоновано </w:t>
      </w:r>
      <w:proofErr w:type="spellStart"/>
      <w:r>
        <w:rPr>
          <w:sz w:val="28"/>
          <w:szCs w:val="28"/>
          <w:lang w:val="uk-UA"/>
        </w:rPr>
        <w:t>штангообертач</w:t>
      </w:r>
      <w:proofErr w:type="spellEnd"/>
      <w:r>
        <w:rPr>
          <w:sz w:val="28"/>
          <w:szCs w:val="28"/>
          <w:lang w:val="uk-UA"/>
        </w:rPr>
        <w:t xml:space="preserve"> безперервної дії, який дає можливість безперервно обертати колону насосних штанг меншими величинами крутного моменту при її роботі в свердловині.</w:t>
      </w:r>
    </w:p>
    <w:p w:rsidR="00B41617" w:rsidRDefault="00B41617" w:rsidP="00B41617">
      <w:pPr>
        <w:spacing w:after="0" w:line="240" w:lineRule="auto"/>
        <w:ind w:firstLine="420"/>
        <w:jc w:val="both"/>
        <w:rPr>
          <w:rFonts w:eastAsia="SimSun"/>
          <w:bCs/>
          <w:sz w:val="28"/>
          <w:szCs w:val="28"/>
          <w:lang w:val="uk-UA" w:eastAsia="zh-CN"/>
        </w:rPr>
      </w:pPr>
      <w:r>
        <w:rPr>
          <w:rFonts w:eastAsia="SimSun"/>
          <w:b/>
          <w:bCs/>
          <w:sz w:val="28"/>
          <w:szCs w:val="28"/>
          <w:lang w:val="uk-UA" w:eastAsia="zh-CN"/>
        </w:rPr>
        <w:t>Ключові слова:</w:t>
      </w:r>
      <w:r>
        <w:rPr>
          <w:rFonts w:eastAsia="SimSun"/>
          <w:bCs/>
          <w:sz w:val="28"/>
          <w:szCs w:val="28"/>
          <w:lang w:val="uk-UA" w:eastAsia="zh-CN"/>
        </w:rPr>
        <w:t xml:space="preserve"> насосні штанги, гібридні насосні штанги, склопластик, вуглепластик, напружено-деформований стан, втомна довговічність, тріщини, коливання, дисипація, </w:t>
      </w:r>
      <w:proofErr w:type="spellStart"/>
      <w:r>
        <w:rPr>
          <w:rFonts w:eastAsia="SimSun"/>
          <w:bCs/>
          <w:sz w:val="28"/>
          <w:szCs w:val="28"/>
          <w:lang w:val="uk-UA" w:eastAsia="zh-CN"/>
        </w:rPr>
        <w:t>обертач</w:t>
      </w:r>
      <w:proofErr w:type="spellEnd"/>
      <w:r>
        <w:rPr>
          <w:rFonts w:eastAsia="SimSun"/>
          <w:bCs/>
          <w:sz w:val="28"/>
          <w:szCs w:val="28"/>
          <w:lang w:val="uk-UA" w:eastAsia="zh-CN"/>
        </w:rPr>
        <w:t xml:space="preserve"> </w:t>
      </w:r>
      <w:proofErr w:type="spellStart"/>
      <w:r>
        <w:rPr>
          <w:rFonts w:eastAsia="SimSun"/>
          <w:bCs/>
          <w:sz w:val="28"/>
          <w:szCs w:val="28"/>
          <w:lang w:val="uk-UA" w:eastAsia="zh-CN"/>
        </w:rPr>
        <w:t>безперевної</w:t>
      </w:r>
      <w:proofErr w:type="spellEnd"/>
      <w:r>
        <w:rPr>
          <w:rFonts w:eastAsia="SimSun"/>
          <w:bCs/>
          <w:sz w:val="28"/>
          <w:szCs w:val="28"/>
          <w:lang w:val="uk-UA" w:eastAsia="zh-CN"/>
        </w:rPr>
        <w:t xml:space="preserve"> дії.</w:t>
      </w:r>
    </w:p>
    <w:p w:rsidR="00F94F33" w:rsidRDefault="00F94F33" w:rsidP="00C244FE">
      <w:pPr>
        <w:spacing w:after="120" w:line="240" w:lineRule="auto"/>
        <w:jc w:val="center"/>
        <w:rPr>
          <w:b/>
          <w:sz w:val="28"/>
          <w:szCs w:val="28"/>
          <w:lang w:val="uk-UA"/>
        </w:rPr>
      </w:pPr>
    </w:p>
    <w:p w:rsidR="002E037E" w:rsidRDefault="00510562" w:rsidP="00C244FE">
      <w:pPr>
        <w:spacing w:after="120" w:line="240" w:lineRule="auto"/>
        <w:jc w:val="center"/>
        <w:rPr>
          <w:b/>
          <w:sz w:val="28"/>
          <w:szCs w:val="28"/>
          <w:lang w:val="uk-UA"/>
        </w:rPr>
      </w:pPr>
      <w:r>
        <w:rPr>
          <w:b/>
          <w:sz w:val="28"/>
          <w:szCs w:val="28"/>
          <w:lang w:val="uk-UA"/>
        </w:rPr>
        <w:t>АННОТАЦИЯ</w:t>
      </w:r>
    </w:p>
    <w:p w:rsidR="00787E06" w:rsidRPr="00670684" w:rsidRDefault="00B41617" w:rsidP="00670684">
      <w:pPr>
        <w:spacing w:after="0" w:line="240" w:lineRule="auto"/>
        <w:ind w:firstLine="709"/>
        <w:jc w:val="both"/>
        <w:rPr>
          <w:rStyle w:val="tlid-translation"/>
          <w:sz w:val="28"/>
          <w:szCs w:val="28"/>
          <w:lang w:val="ru-RU"/>
        </w:rPr>
      </w:pPr>
      <w:proofErr w:type="spellStart"/>
      <w:r w:rsidRPr="00670684">
        <w:rPr>
          <w:rStyle w:val="tlid-translation"/>
          <w:i/>
          <w:sz w:val="28"/>
          <w:szCs w:val="28"/>
          <w:lang w:val="ru-RU"/>
        </w:rPr>
        <w:t>Юй</w:t>
      </w:r>
      <w:proofErr w:type="spellEnd"/>
      <w:r w:rsidRPr="00670684">
        <w:rPr>
          <w:rStyle w:val="tlid-translation"/>
          <w:i/>
          <w:sz w:val="28"/>
          <w:szCs w:val="28"/>
          <w:lang w:val="ru-RU"/>
        </w:rPr>
        <w:t xml:space="preserve"> </w:t>
      </w:r>
      <w:proofErr w:type="spellStart"/>
      <w:r w:rsidRPr="00670684">
        <w:rPr>
          <w:rStyle w:val="tlid-translation"/>
          <w:i/>
          <w:sz w:val="28"/>
          <w:szCs w:val="28"/>
          <w:lang w:val="ru-RU"/>
        </w:rPr>
        <w:t>Шуанжуй</w:t>
      </w:r>
      <w:proofErr w:type="spellEnd"/>
      <w:r w:rsidRPr="00670684">
        <w:rPr>
          <w:rStyle w:val="tlid-translation"/>
          <w:i/>
          <w:sz w:val="28"/>
          <w:szCs w:val="28"/>
          <w:lang w:val="ru-RU"/>
        </w:rPr>
        <w:t>.</w:t>
      </w:r>
      <w:r w:rsidRPr="000B06F6">
        <w:rPr>
          <w:rStyle w:val="tlid-translation"/>
          <w:sz w:val="28"/>
          <w:szCs w:val="28"/>
          <w:lang w:val="ru-RU"/>
        </w:rPr>
        <w:t xml:space="preserve"> Повышение работоспособности насосных штанг из полимерных композитных материалов. - Квалификационн</w:t>
      </w:r>
      <w:r>
        <w:rPr>
          <w:rStyle w:val="tlid-translation"/>
          <w:sz w:val="28"/>
          <w:szCs w:val="28"/>
          <w:lang w:val="ru-RU"/>
        </w:rPr>
        <w:t>ый</w:t>
      </w:r>
      <w:r w:rsidRPr="000B06F6">
        <w:rPr>
          <w:rStyle w:val="tlid-translation"/>
          <w:sz w:val="28"/>
          <w:szCs w:val="28"/>
          <w:lang w:val="ru-RU"/>
        </w:rPr>
        <w:t xml:space="preserve"> научный труд на правах рукописи.</w:t>
      </w:r>
      <w:r w:rsidR="00787E06" w:rsidRPr="00787E06">
        <w:rPr>
          <w:rStyle w:val="tlid-translation"/>
          <w:sz w:val="28"/>
          <w:szCs w:val="28"/>
          <w:lang w:val="ru-RU"/>
        </w:rPr>
        <w:t xml:space="preserve"> </w:t>
      </w:r>
    </w:p>
    <w:p w:rsidR="00B41617" w:rsidRDefault="00B41617" w:rsidP="00670684">
      <w:pPr>
        <w:spacing w:after="0" w:line="240" w:lineRule="auto"/>
        <w:ind w:firstLine="709"/>
        <w:jc w:val="both"/>
        <w:rPr>
          <w:rStyle w:val="tlid-translation"/>
          <w:sz w:val="28"/>
          <w:szCs w:val="28"/>
          <w:lang w:val="ru-RU"/>
        </w:rPr>
      </w:pPr>
      <w:r w:rsidRPr="000B06F6">
        <w:rPr>
          <w:rStyle w:val="tlid-translation"/>
          <w:sz w:val="28"/>
          <w:szCs w:val="28"/>
          <w:lang w:val="ru-RU"/>
        </w:rPr>
        <w:t xml:space="preserve">Диссертация на соискание ученой степени кандидата технических наук по специальности 05.05.12 - машины нефтяной и газовой промышленности - </w:t>
      </w:r>
      <w:proofErr w:type="spellStart"/>
      <w:r w:rsidRPr="000B06F6">
        <w:rPr>
          <w:rStyle w:val="tlid-translation"/>
          <w:sz w:val="28"/>
          <w:szCs w:val="28"/>
          <w:lang w:val="ru-RU"/>
        </w:rPr>
        <w:t>Ивано-Франковский</w:t>
      </w:r>
      <w:proofErr w:type="spellEnd"/>
      <w:r w:rsidRPr="000B06F6">
        <w:rPr>
          <w:rStyle w:val="tlid-translation"/>
          <w:sz w:val="28"/>
          <w:szCs w:val="28"/>
          <w:lang w:val="ru-RU"/>
        </w:rPr>
        <w:t xml:space="preserve"> национальный технический университет нефти и газа, Ивано-Франковск, 2019.</w:t>
      </w:r>
    </w:p>
    <w:p w:rsidR="00B41617" w:rsidRDefault="00B41617" w:rsidP="00670684">
      <w:pPr>
        <w:spacing w:after="0" w:line="240" w:lineRule="auto"/>
        <w:ind w:firstLine="709"/>
        <w:jc w:val="both"/>
        <w:rPr>
          <w:rStyle w:val="tlid-translation"/>
          <w:sz w:val="28"/>
          <w:szCs w:val="28"/>
          <w:lang w:val="ru-RU"/>
        </w:rPr>
      </w:pPr>
      <w:r w:rsidRPr="000B06F6">
        <w:rPr>
          <w:rStyle w:val="tlid-translation"/>
          <w:sz w:val="28"/>
          <w:szCs w:val="28"/>
          <w:lang w:val="ru-RU"/>
        </w:rPr>
        <w:t>Диссертация посвящена вопросу повышения работоспособности насосных штанг из полимерных композитных материалов (ПКМ) путем разработки новых конструкций соединений, оценки их напряженно-деформированного состояния и выбора условий для обеспечения рассеивания энергии ее колебаний, а вместе с тем и предупреждения возникновения резонанса.</w:t>
      </w:r>
    </w:p>
    <w:p w:rsidR="00B41617" w:rsidRDefault="00020A3D" w:rsidP="00670684">
      <w:pPr>
        <w:spacing w:after="0" w:line="240" w:lineRule="auto"/>
        <w:ind w:firstLine="709"/>
        <w:jc w:val="both"/>
        <w:rPr>
          <w:rStyle w:val="tlid-translation"/>
          <w:sz w:val="28"/>
          <w:szCs w:val="28"/>
          <w:lang w:val="ru-RU"/>
        </w:rPr>
      </w:pPr>
      <w:r>
        <w:rPr>
          <w:noProof/>
          <w:sz w:val="28"/>
          <w:szCs w:val="28"/>
          <w:lang w:val="ru-RU" w:eastAsia="ru-RU"/>
        </w:rPr>
        <w:lastRenderedPageBreak/>
        <w:pict>
          <v:shape id="_x0000_s5408" type="#_x0000_t202" style="position:absolute;left:0;text-align:left;margin-left:216.85pt;margin-top:-29.25pt;width:32.5pt;height:21.75pt;z-index:2516874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" fillcolor="white [3201]" stroked="f" strokeweight=".5pt">
            <v:textbox>
              <w:txbxContent>
                <w:p w:rsidR="00787E06" w:rsidRPr="00787E06" w:rsidRDefault="00787E06" w:rsidP="00787E06">
                  <w:pPr>
                    <w:spacing w:after="0" w:line="240" w:lineRule="auto"/>
                    <w:jc w:val="center"/>
                    <w:rPr>
                      <w:sz w:val="28"/>
                      <w:szCs w:val="28"/>
                    </w:rPr>
                  </w:pPr>
                  <w:r>
                    <w:rPr>
                      <w:sz w:val="28"/>
                      <w:szCs w:val="28"/>
                    </w:rPr>
                    <w:t>17</w:t>
                  </w:r>
                </w:p>
              </w:txbxContent>
            </v:textbox>
          </v:shape>
        </w:pict>
      </w:r>
      <w:r w:rsidR="00B41617" w:rsidRPr="000B06F6">
        <w:rPr>
          <w:rStyle w:val="tlid-translation"/>
          <w:sz w:val="28"/>
          <w:szCs w:val="28"/>
          <w:lang w:val="ru-RU"/>
        </w:rPr>
        <w:t>Для этого в работе проведен анализ причин отказов насосных штанг, существующих методик оценки их эффективности и долговечности, усовершенствована методика испытаний насосных штанг для оценки их напряженно-деформированного состояния в эксплуатационных условиях.</w:t>
      </w:r>
      <w:r w:rsidR="00B41617">
        <w:rPr>
          <w:rStyle w:val="tlid-translation"/>
          <w:sz w:val="28"/>
          <w:szCs w:val="28"/>
          <w:lang w:val="ru-RU"/>
        </w:rPr>
        <w:t xml:space="preserve"> </w:t>
      </w:r>
      <w:r w:rsidR="00B41617" w:rsidRPr="000B06F6">
        <w:rPr>
          <w:rStyle w:val="tlid-translation"/>
          <w:sz w:val="28"/>
          <w:szCs w:val="28"/>
          <w:lang w:val="ru-RU"/>
        </w:rPr>
        <w:t>Исследовано влияние дефектов в новых и отработанных штангах из ПКМ на их напряженно-деформированное состояние. Дана оценка напряженно-деформированно</w:t>
      </w:r>
      <w:r w:rsidR="00B41617">
        <w:rPr>
          <w:rStyle w:val="tlid-translation"/>
          <w:sz w:val="28"/>
          <w:szCs w:val="28"/>
          <w:lang w:val="ru-RU"/>
        </w:rPr>
        <w:t>го</w:t>
      </w:r>
      <w:r w:rsidR="00B41617" w:rsidRPr="000B06F6">
        <w:rPr>
          <w:rStyle w:val="tlid-translation"/>
          <w:sz w:val="28"/>
          <w:szCs w:val="28"/>
          <w:lang w:val="ru-RU"/>
        </w:rPr>
        <w:t xml:space="preserve"> состояния соединения стеклопластикового тела и стальной головки в условиях совместного действия изгиба и осевой нагрузки.</w:t>
      </w:r>
      <w:r w:rsidR="00B41617">
        <w:rPr>
          <w:rStyle w:val="tlid-translation"/>
          <w:sz w:val="28"/>
          <w:szCs w:val="28"/>
          <w:lang w:val="ru-RU"/>
        </w:rPr>
        <w:t xml:space="preserve"> </w:t>
      </w:r>
      <w:r w:rsidR="00B41617" w:rsidRPr="000B06F6">
        <w:rPr>
          <w:rStyle w:val="tlid-translation"/>
          <w:sz w:val="28"/>
          <w:szCs w:val="28"/>
          <w:lang w:val="ru-RU"/>
        </w:rPr>
        <w:t>По результатам аналитических и экспериментальных исследований усовершенствована конструкци</w:t>
      </w:r>
      <w:r w:rsidR="00B41617">
        <w:rPr>
          <w:rStyle w:val="tlid-translation"/>
          <w:sz w:val="28"/>
          <w:szCs w:val="28"/>
          <w:lang w:val="ru-RU"/>
        </w:rPr>
        <w:t>я</w:t>
      </w:r>
      <w:r w:rsidR="00B41617" w:rsidRPr="000B06F6">
        <w:rPr>
          <w:rStyle w:val="tlid-translation"/>
          <w:sz w:val="28"/>
          <w:szCs w:val="28"/>
          <w:lang w:val="ru-RU"/>
        </w:rPr>
        <w:t xml:space="preserve"> соединени</w:t>
      </w:r>
      <w:r w:rsidR="00B41617">
        <w:rPr>
          <w:rStyle w:val="tlid-translation"/>
          <w:sz w:val="28"/>
          <w:szCs w:val="28"/>
          <w:lang w:val="ru-RU"/>
        </w:rPr>
        <w:t>я</w:t>
      </w:r>
      <w:r w:rsidR="00B41617" w:rsidRPr="000B06F6">
        <w:rPr>
          <w:rStyle w:val="tlid-translation"/>
          <w:sz w:val="28"/>
          <w:szCs w:val="28"/>
          <w:lang w:val="ru-RU"/>
        </w:rPr>
        <w:t xml:space="preserve"> насосных штанг с целью повышения эффективности их эксплуатации. Предложено и обосновано использование конструкции клинового соединения стеклопластикового тела </w:t>
      </w:r>
      <w:proofErr w:type="gramStart"/>
      <w:r w:rsidR="00B41617" w:rsidRPr="000B06F6">
        <w:rPr>
          <w:rStyle w:val="tlid-translation"/>
          <w:sz w:val="28"/>
          <w:szCs w:val="28"/>
          <w:lang w:val="ru-RU"/>
        </w:rPr>
        <w:t>с</w:t>
      </w:r>
      <w:proofErr w:type="gramEnd"/>
      <w:r w:rsidR="00B41617" w:rsidRPr="000B06F6">
        <w:rPr>
          <w:rStyle w:val="tlid-translation"/>
          <w:sz w:val="28"/>
          <w:szCs w:val="28"/>
          <w:lang w:val="ru-RU"/>
        </w:rPr>
        <w:t xml:space="preserve"> стальной головкой насосных штанг с целью увеличения их долговечности.</w:t>
      </w:r>
      <w:r w:rsidR="00B41617">
        <w:rPr>
          <w:rStyle w:val="tlid-translation"/>
          <w:sz w:val="28"/>
          <w:szCs w:val="28"/>
          <w:lang w:val="ru-RU"/>
        </w:rPr>
        <w:t xml:space="preserve"> </w:t>
      </w:r>
      <w:proofErr w:type="gramStart"/>
      <w:r w:rsidR="00B41617" w:rsidRPr="000B06F6">
        <w:rPr>
          <w:rStyle w:val="tlid-translation"/>
          <w:sz w:val="28"/>
          <w:szCs w:val="28"/>
          <w:lang w:val="ru-RU"/>
        </w:rPr>
        <w:t>Проведено</w:t>
      </w:r>
      <w:proofErr w:type="gramEnd"/>
      <w:r w:rsidR="00B41617" w:rsidRPr="000B06F6">
        <w:rPr>
          <w:rStyle w:val="tlid-translation"/>
          <w:sz w:val="28"/>
          <w:szCs w:val="28"/>
          <w:lang w:val="ru-RU"/>
        </w:rPr>
        <w:t xml:space="preserve"> конечно-элементный анализ соединения полимерно-композиционного тела штанги со стальной головкой. В программном комплексе «</w:t>
      </w:r>
      <w:r w:rsidR="00B41617" w:rsidRPr="000B06F6">
        <w:rPr>
          <w:rStyle w:val="tlid-translation"/>
          <w:sz w:val="28"/>
          <w:szCs w:val="28"/>
        </w:rPr>
        <w:t>SolidWorks</w:t>
      </w:r>
      <w:r w:rsidR="00B41617" w:rsidRPr="000B06F6">
        <w:rPr>
          <w:rStyle w:val="tlid-translation"/>
          <w:sz w:val="28"/>
          <w:szCs w:val="28"/>
          <w:lang w:val="ru-RU"/>
        </w:rPr>
        <w:t>» было с</w:t>
      </w:r>
      <w:r w:rsidR="00B41617">
        <w:rPr>
          <w:rStyle w:val="tlid-translation"/>
          <w:sz w:val="28"/>
          <w:szCs w:val="28"/>
          <w:lang w:val="ru-RU"/>
        </w:rPr>
        <w:t>оз</w:t>
      </w:r>
      <w:r w:rsidR="00B41617" w:rsidRPr="000B06F6">
        <w:rPr>
          <w:rStyle w:val="tlid-translation"/>
          <w:sz w:val="28"/>
          <w:szCs w:val="28"/>
          <w:lang w:val="ru-RU"/>
        </w:rPr>
        <w:t>дано 3</w:t>
      </w:r>
      <w:r w:rsidR="00B41617" w:rsidRPr="000B06F6">
        <w:rPr>
          <w:rStyle w:val="tlid-translation"/>
          <w:sz w:val="28"/>
          <w:szCs w:val="28"/>
        </w:rPr>
        <w:t>D</w:t>
      </w:r>
      <w:r w:rsidR="00B41617" w:rsidRPr="000B06F6">
        <w:rPr>
          <w:rStyle w:val="tlid-translation"/>
          <w:sz w:val="28"/>
          <w:szCs w:val="28"/>
          <w:lang w:val="ru-RU"/>
        </w:rPr>
        <w:t xml:space="preserve"> модель соединения полимерно-композиционного тела штанги со стальной головкой. К соединению штанги было приложено нагрузк</w:t>
      </w:r>
      <w:r w:rsidR="00B41617">
        <w:rPr>
          <w:rStyle w:val="tlid-translation"/>
          <w:sz w:val="28"/>
          <w:szCs w:val="28"/>
          <w:lang w:val="ru-RU"/>
        </w:rPr>
        <w:t>у</w:t>
      </w:r>
      <w:r w:rsidR="00B41617" w:rsidRPr="000B06F6">
        <w:rPr>
          <w:rStyle w:val="tlid-translation"/>
          <w:sz w:val="28"/>
          <w:szCs w:val="28"/>
          <w:lang w:val="ru-RU"/>
        </w:rPr>
        <w:t xml:space="preserve"> </w:t>
      </w:r>
      <w:r w:rsidR="00B41617">
        <w:rPr>
          <w:rStyle w:val="tlid-translation"/>
          <w:sz w:val="28"/>
          <w:szCs w:val="28"/>
          <w:lang w:val="ru-RU"/>
        </w:rPr>
        <w:t xml:space="preserve">величиной </w:t>
      </w:r>
      <w:r w:rsidR="00B41617" w:rsidRPr="000B06F6">
        <w:rPr>
          <w:rStyle w:val="tlid-translation"/>
          <w:sz w:val="28"/>
          <w:szCs w:val="28"/>
          <w:lang w:val="ru-RU"/>
        </w:rPr>
        <w:t>120 кН, котор</w:t>
      </w:r>
      <w:r w:rsidR="00B41617">
        <w:rPr>
          <w:rStyle w:val="tlid-translation"/>
          <w:sz w:val="28"/>
          <w:szCs w:val="28"/>
          <w:lang w:val="ru-RU"/>
        </w:rPr>
        <w:t>ая</w:t>
      </w:r>
      <w:r w:rsidR="00B41617" w:rsidRPr="000B06F6">
        <w:rPr>
          <w:rStyle w:val="tlid-translation"/>
          <w:sz w:val="28"/>
          <w:szCs w:val="28"/>
          <w:lang w:val="ru-RU"/>
        </w:rPr>
        <w:t xml:space="preserve"> соответствует эксплуатационному. Из полученных эпюр напряжений установлено, что в соединении полимерно-композиционного тела штанги со стальной головкой напряжения находятся в допустимых пределах, а</w:t>
      </w:r>
      <w:r w:rsidR="00B41617">
        <w:rPr>
          <w:rStyle w:val="tlid-translation"/>
          <w:sz w:val="28"/>
          <w:szCs w:val="28"/>
          <w:lang w:val="ru-RU"/>
        </w:rPr>
        <w:t>,</w:t>
      </w:r>
      <w:r w:rsidR="00B41617" w:rsidRPr="000B06F6">
        <w:rPr>
          <w:rStyle w:val="tlid-translation"/>
          <w:sz w:val="28"/>
          <w:szCs w:val="28"/>
          <w:lang w:val="ru-RU"/>
        </w:rPr>
        <w:t xml:space="preserve"> следовательно</w:t>
      </w:r>
      <w:r w:rsidR="00B41617">
        <w:rPr>
          <w:rStyle w:val="tlid-translation"/>
          <w:sz w:val="28"/>
          <w:szCs w:val="28"/>
          <w:lang w:val="ru-RU"/>
        </w:rPr>
        <w:t>,</w:t>
      </w:r>
      <w:r w:rsidR="00B41617" w:rsidRPr="000B06F6">
        <w:rPr>
          <w:rStyle w:val="tlid-translation"/>
          <w:sz w:val="28"/>
          <w:szCs w:val="28"/>
          <w:lang w:val="ru-RU"/>
        </w:rPr>
        <w:t xml:space="preserve"> использования такого соединения в практике добычи нефти представляется возможным.</w:t>
      </w:r>
    </w:p>
    <w:p w:rsidR="00B41617" w:rsidRDefault="00B41617" w:rsidP="00670684">
      <w:pPr>
        <w:spacing w:after="0" w:line="240" w:lineRule="auto"/>
        <w:ind w:firstLine="709"/>
        <w:jc w:val="both"/>
        <w:rPr>
          <w:rStyle w:val="tlid-translation"/>
          <w:sz w:val="28"/>
          <w:szCs w:val="28"/>
          <w:lang w:val="ru-RU"/>
        </w:rPr>
      </w:pPr>
      <w:r w:rsidRPr="000B06F6">
        <w:rPr>
          <w:rStyle w:val="tlid-translation"/>
          <w:sz w:val="28"/>
          <w:szCs w:val="28"/>
          <w:lang w:val="ru-RU"/>
        </w:rPr>
        <w:t>Проведены испытания на усталость насосных штанг на лабораторном стенде с вращением при круговом консольном изгибе.</w:t>
      </w:r>
      <w:r>
        <w:rPr>
          <w:rStyle w:val="tlid-translation"/>
          <w:sz w:val="28"/>
          <w:szCs w:val="28"/>
          <w:lang w:val="ru-RU"/>
        </w:rPr>
        <w:t xml:space="preserve"> </w:t>
      </w:r>
      <w:r w:rsidRPr="000B06F6">
        <w:rPr>
          <w:rStyle w:val="tlid-translation"/>
          <w:sz w:val="28"/>
          <w:szCs w:val="28"/>
          <w:lang w:val="ru-RU"/>
        </w:rPr>
        <w:t xml:space="preserve">На основе обработки лабораторных данных впервые получена зависимость количества и длины трещин от величины напряжения изгиба при усталостных испытаниях стеклопластиковых и гибридных насосных штанг и получены характеристики кривых усталости при их циклическом изгибе. Гибридные штанги имеют условную границу усталости при малоцикловой нагрузке путем осевого асимметричного растяжения на базе 10 тыс. </w:t>
      </w:r>
      <w:r>
        <w:rPr>
          <w:rStyle w:val="tlid-translation"/>
          <w:sz w:val="28"/>
          <w:szCs w:val="28"/>
          <w:lang w:val="ru-RU"/>
        </w:rPr>
        <w:t>ц</w:t>
      </w:r>
      <w:r w:rsidRPr="000B06F6">
        <w:rPr>
          <w:rStyle w:val="tlid-translation"/>
          <w:sz w:val="28"/>
          <w:szCs w:val="28"/>
          <w:lang w:val="ru-RU"/>
        </w:rPr>
        <w:t>иклов в 5 раз выше, чем при циклическом изгибе. Изучены закономерности роста трещин в новых и отработанных штангах из ПКМ при испытании на усталость.</w:t>
      </w:r>
      <w:r>
        <w:rPr>
          <w:rStyle w:val="tlid-translation"/>
          <w:sz w:val="28"/>
          <w:szCs w:val="28"/>
          <w:lang w:val="ru-RU"/>
        </w:rPr>
        <w:t xml:space="preserve"> </w:t>
      </w:r>
      <w:r w:rsidRPr="000B06F6">
        <w:rPr>
          <w:rStyle w:val="tlid-translation"/>
          <w:sz w:val="28"/>
          <w:szCs w:val="28"/>
          <w:lang w:val="ru-RU"/>
        </w:rPr>
        <w:t>Учитывая природу возникновения диссипативных сил и их влияние на динамическое состояние колонны насосных штанг, обоснована возможность определения параметров диссипации колебаний в степенях колонны насосных штанг, учитывая параметры ее компоновки.</w:t>
      </w:r>
      <w:r>
        <w:rPr>
          <w:rStyle w:val="tlid-translation"/>
          <w:sz w:val="28"/>
          <w:szCs w:val="28"/>
          <w:lang w:val="ru-RU"/>
        </w:rPr>
        <w:t xml:space="preserve"> </w:t>
      </w:r>
      <w:r w:rsidRPr="000B06F6">
        <w:rPr>
          <w:rStyle w:val="tlid-translation"/>
          <w:sz w:val="28"/>
          <w:szCs w:val="28"/>
          <w:lang w:val="ru-RU"/>
        </w:rPr>
        <w:t>Путем составления и р</w:t>
      </w:r>
      <w:r>
        <w:rPr>
          <w:rStyle w:val="tlid-translation"/>
          <w:sz w:val="28"/>
          <w:szCs w:val="28"/>
          <w:lang w:val="ru-RU"/>
        </w:rPr>
        <w:t>ешения</w:t>
      </w:r>
      <w:r w:rsidRPr="000B06F6">
        <w:rPr>
          <w:rStyle w:val="tlid-translation"/>
          <w:sz w:val="28"/>
          <w:szCs w:val="28"/>
          <w:lang w:val="ru-RU"/>
        </w:rPr>
        <w:t xml:space="preserve"> системы уравнений движения условно вертикальной трехступенчатой колонны насосных штанг получены значения коэффициентов диссипации колебаний для ступеней, сформированных из стеклопластиковых и стальных штанг. Установлено, что использование стеклопластиковой ст</w:t>
      </w:r>
      <w:r>
        <w:rPr>
          <w:rStyle w:val="tlid-translation"/>
          <w:sz w:val="28"/>
          <w:szCs w:val="28"/>
          <w:lang w:val="ru-RU"/>
        </w:rPr>
        <w:t>у</w:t>
      </w:r>
      <w:r w:rsidRPr="000B06F6">
        <w:rPr>
          <w:rStyle w:val="tlid-translation"/>
          <w:sz w:val="28"/>
          <w:szCs w:val="28"/>
          <w:lang w:val="ru-RU"/>
        </w:rPr>
        <w:t xml:space="preserve">пени вместо стальной, уменьшает ее жесткость примерно в 4 раза, и почти во столько же раз увеличивает коэффициент диссипации колебаний. Полученные результаты исследований позволяют оценить динамическое поведение колонны насосных штанг и установить оптимальные режимы работы ШСНУ с целью недопущения </w:t>
      </w:r>
      <w:r w:rsidRPr="000B06F6">
        <w:rPr>
          <w:rStyle w:val="tlid-translation"/>
          <w:sz w:val="28"/>
          <w:szCs w:val="28"/>
          <w:lang w:val="ru-RU"/>
        </w:rPr>
        <w:lastRenderedPageBreak/>
        <w:t xml:space="preserve">резонанса </w:t>
      </w:r>
      <w:r>
        <w:rPr>
          <w:rStyle w:val="tlid-translation"/>
          <w:sz w:val="28"/>
          <w:szCs w:val="28"/>
          <w:lang w:val="ru-RU"/>
        </w:rPr>
        <w:t>в</w:t>
      </w:r>
      <w:r w:rsidRPr="000B06F6">
        <w:rPr>
          <w:rStyle w:val="tlid-translation"/>
          <w:sz w:val="28"/>
          <w:szCs w:val="28"/>
          <w:lang w:val="ru-RU"/>
        </w:rPr>
        <w:t xml:space="preserve"> </w:t>
      </w:r>
      <w:r>
        <w:rPr>
          <w:rStyle w:val="tlid-translation"/>
          <w:sz w:val="28"/>
          <w:szCs w:val="28"/>
          <w:lang w:val="ru-RU"/>
        </w:rPr>
        <w:t>реальны</w:t>
      </w:r>
      <w:r w:rsidRPr="000B06F6">
        <w:rPr>
          <w:rStyle w:val="tlid-translation"/>
          <w:sz w:val="28"/>
          <w:szCs w:val="28"/>
          <w:lang w:val="ru-RU"/>
        </w:rPr>
        <w:t>х услови</w:t>
      </w:r>
      <w:r>
        <w:rPr>
          <w:rStyle w:val="tlid-translation"/>
          <w:sz w:val="28"/>
          <w:szCs w:val="28"/>
          <w:lang w:val="ru-RU"/>
        </w:rPr>
        <w:t>ях</w:t>
      </w:r>
      <w:r w:rsidRPr="000B06F6">
        <w:rPr>
          <w:rStyle w:val="tlid-translation"/>
          <w:sz w:val="28"/>
          <w:szCs w:val="28"/>
          <w:lang w:val="ru-RU"/>
        </w:rPr>
        <w:t xml:space="preserve"> эксплуатации.</w:t>
      </w:r>
      <w:r>
        <w:rPr>
          <w:rStyle w:val="tlid-translation"/>
          <w:sz w:val="28"/>
          <w:szCs w:val="28"/>
          <w:lang w:val="ru-RU"/>
        </w:rPr>
        <w:t xml:space="preserve"> </w:t>
      </w:r>
      <w:r w:rsidRPr="000B06F6">
        <w:rPr>
          <w:rStyle w:val="tlid-translation"/>
          <w:sz w:val="28"/>
          <w:szCs w:val="28"/>
          <w:lang w:val="ru-RU"/>
        </w:rPr>
        <w:t>Получила дальнейшее развитие оценка характеристик усталости стеклопластиковых насосных штанг в различных средах.</w:t>
      </w:r>
    </w:p>
    <w:p w:rsidR="00B41617" w:rsidRDefault="00020A3D" w:rsidP="00670684">
      <w:pPr>
        <w:spacing w:after="0" w:line="240" w:lineRule="auto"/>
        <w:ind w:firstLine="709"/>
        <w:jc w:val="both"/>
        <w:rPr>
          <w:rStyle w:val="tlid-translation"/>
          <w:sz w:val="28"/>
          <w:szCs w:val="28"/>
          <w:lang w:val="ru-RU"/>
        </w:rPr>
      </w:pPr>
      <w:r>
        <w:rPr>
          <w:noProof/>
          <w:sz w:val="28"/>
          <w:szCs w:val="28"/>
          <w:lang w:val="ru-RU" w:eastAsia="ru-RU"/>
        </w:rPr>
        <w:pict>
          <v:shape id="_x0000_s5409" type="#_x0000_t202" style="position:absolute;left:0;text-align:left;margin-left:228.15pt;margin-top:-80.8pt;width:32.5pt;height:21.75pt;z-index:2516884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" fillcolor="white [3201]" stroked="f" strokeweight=".5pt">
            <v:textbox>
              <w:txbxContent>
                <w:p w:rsidR="00787E06" w:rsidRPr="00C244FE" w:rsidRDefault="00787E06" w:rsidP="00787E06">
                  <w:pPr>
                    <w:spacing w:after="0" w:line="240" w:lineRule="auto"/>
                    <w:jc w:val="center"/>
                    <w:rPr>
                      <w:sz w:val="28"/>
                      <w:szCs w:val="28"/>
                      <w:lang w:val="uk-UA"/>
                    </w:rPr>
                  </w:pPr>
                  <w:r>
                    <w:rPr>
                      <w:sz w:val="28"/>
                      <w:szCs w:val="28"/>
                    </w:rPr>
                    <w:t>1</w:t>
                  </w:r>
                  <w:r>
                    <w:rPr>
                      <w:sz w:val="28"/>
                      <w:szCs w:val="28"/>
                      <w:lang w:val="uk-UA"/>
                    </w:rPr>
                    <w:t>8</w:t>
                  </w:r>
                </w:p>
              </w:txbxContent>
            </v:textbox>
          </v:shape>
        </w:pict>
      </w:r>
      <w:r w:rsidR="00B41617" w:rsidRPr="000B06F6">
        <w:rPr>
          <w:rStyle w:val="tlid-translation"/>
          <w:sz w:val="28"/>
          <w:szCs w:val="28"/>
          <w:lang w:val="ru-RU"/>
        </w:rPr>
        <w:t xml:space="preserve">На основании метода акустической эмиссии и полученных результатов оценки выносливости и долговечности насосных штанг на основе усталостных </w:t>
      </w:r>
      <w:r w:rsidR="00B41617">
        <w:rPr>
          <w:rStyle w:val="tlid-translation"/>
          <w:sz w:val="28"/>
          <w:szCs w:val="28"/>
          <w:lang w:val="ru-RU"/>
        </w:rPr>
        <w:t>испытаний</w:t>
      </w:r>
      <w:r w:rsidR="00B41617" w:rsidRPr="000B06F6">
        <w:rPr>
          <w:rStyle w:val="tlid-translation"/>
          <w:sz w:val="28"/>
          <w:szCs w:val="28"/>
          <w:lang w:val="ru-RU"/>
        </w:rPr>
        <w:t xml:space="preserve"> натурных образцов проведен</w:t>
      </w:r>
      <w:r w:rsidR="00B41617">
        <w:rPr>
          <w:rStyle w:val="tlid-translation"/>
          <w:sz w:val="28"/>
          <w:szCs w:val="28"/>
          <w:lang w:val="ru-RU"/>
        </w:rPr>
        <w:t>о</w:t>
      </w:r>
      <w:r w:rsidR="00B41617" w:rsidRPr="000B06F6">
        <w:rPr>
          <w:rStyle w:val="tlid-translation"/>
          <w:sz w:val="28"/>
          <w:szCs w:val="28"/>
          <w:lang w:val="ru-RU"/>
        </w:rPr>
        <w:t xml:space="preserve"> диагностик</w:t>
      </w:r>
      <w:r w:rsidR="00B41617">
        <w:rPr>
          <w:rStyle w:val="tlid-translation"/>
          <w:sz w:val="28"/>
          <w:szCs w:val="28"/>
          <w:lang w:val="ru-RU"/>
        </w:rPr>
        <w:t>у</w:t>
      </w:r>
      <w:r w:rsidR="00B41617" w:rsidRPr="000B06F6">
        <w:rPr>
          <w:rStyle w:val="tlid-translation"/>
          <w:sz w:val="28"/>
          <w:szCs w:val="28"/>
          <w:lang w:val="ru-RU"/>
        </w:rPr>
        <w:t xml:space="preserve"> и прогнозировани</w:t>
      </w:r>
      <w:r w:rsidR="00B41617">
        <w:rPr>
          <w:rStyle w:val="tlid-translation"/>
          <w:sz w:val="28"/>
          <w:szCs w:val="28"/>
          <w:lang w:val="ru-RU"/>
        </w:rPr>
        <w:t>е</w:t>
      </w:r>
      <w:r w:rsidR="00B41617" w:rsidRPr="000B06F6">
        <w:rPr>
          <w:rStyle w:val="tlid-translation"/>
          <w:sz w:val="28"/>
          <w:szCs w:val="28"/>
          <w:lang w:val="ru-RU"/>
        </w:rPr>
        <w:t xml:space="preserve"> прочности стеклопластиковых насосных штанг. </w:t>
      </w:r>
      <w:r w:rsidR="00B41617">
        <w:rPr>
          <w:rStyle w:val="tlid-translation"/>
          <w:sz w:val="28"/>
          <w:szCs w:val="28"/>
          <w:lang w:val="ru-RU"/>
        </w:rPr>
        <w:t>Данная</w:t>
      </w:r>
      <w:r w:rsidR="00B41617" w:rsidRPr="000B06F6">
        <w:rPr>
          <w:rStyle w:val="tlid-translation"/>
          <w:sz w:val="28"/>
          <w:szCs w:val="28"/>
          <w:lang w:val="ru-RU"/>
        </w:rPr>
        <w:t xml:space="preserve"> методика акустической эмиссии позволяет организовать неразрушающий контроль штанг при их производстве и во время эксплуатации.</w:t>
      </w:r>
      <w:r w:rsidR="00B41617">
        <w:rPr>
          <w:rStyle w:val="tlid-translation"/>
          <w:sz w:val="28"/>
          <w:szCs w:val="28"/>
          <w:lang w:val="ru-RU"/>
        </w:rPr>
        <w:t xml:space="preserve"> </w:t>
      </w:r>
      <w:r w:rsidR="00B41617" w:rsidRPr="000B06F6">
        <w:rPr>
          <w:rStyle w:val="tlid-translation"/>
          <w:sz w:val="28"/>
          <w:szCs w:val="28"/>
          <w:lang w:val="ru-RU"/>
        </w:rPr>
        <w:t>Из результатов экспериментов видно, что сигналы АЭ в отработанных на усталость штангах наиболее активно появляются при нагрузке штанги усилием до 50 кН и при этом достигают величин до 220-250 • 10</w:t>
      </w:r>
      <w:r w:rsidR="00B41617" w:rsidRPr="00FB0D53">
        <w:rPr>
          <w:rStyle w:val="tlid-translation"/>
          <w:sz w:val="28"/>
          <w:szCs w:val="28"/>
          <w:vertAlign w:val="superscript"/>
          <w:lang w:val="ru-RU"/>
        </w:rPr>
        <w:t>-3</w:t>
      </w:r>
      <w:r w:rsidR="00B41617" w:rsidRPr="000B06F6">
        <w:rPr>
          <w:rStyle w:val="tlid-translation"/>
          <w:sz w:val="28"/>
          <w:szCs w:val="28"/>
          <w:lang w:val="ru-RU"/>
        </w:rPr>
        <w:t xml:space="preserve"> условных единиц, а дальше, по мере роста усилия до 100 кН, затухают и уменьшаются до величин 90-110 • 10</w:t>
      </w:r>
      <w:r w:rsidR="00B41617" w:rsidRPr="00FB0D53">
        <w:rPr>
          <w:rStyle w:val="tlid-translation"/>
          <w:sz w:val="28"/>
          <w:szCs w:val="28"/>
          <w:vertAlign w:val="superscript"/>
          <w:lang w:val="ru-RU"/>
        </w:rPr>
        <w:t>-3</w:t>
      </w:r>
      <w:r w:rsidR="00B41617" w:rsidRPr="000B06F6">
        <w:rPr>
          <w:rStyle w:val="tlid-translation"/>
          <w:sz w:val="28"/>
          <w:szCs w:val="28"/>
          <w:lang w:val="ru-RU"/>
        </w:rPr>
        <w:t xml:space="preserve"> условных единиц.</w:t>
      </w:r>
      <w:r w:rsidR="00B41617">
        <w:rPr>
          <w:rStyle w:val="tlid-translation"/>
          <w:sz w:val="28"/>
          <w:szCs w:val="28"/>
          <w:lang w:val="ru-RU"/>
        </w:rPr>
        <w:t xml:space="preserve"> </w:t>
      </w:r>
      <w:r w:rsidR="00B41617" w:rsidRPr="000B06F6">
        <w:rPr>
          <w:rStyle w:val="tlid-translation"/>
          <w:sz w:val="28"/>
          <w:szCs w:val="28"/>
          <w:lang w:val="ru-RU"/>
        </w:rPr>
        <w:t xml:space="preserve">Предложено </w:t>
      </w:r>
      <w:proofErr w:type="spellStart"/>
      <w:r w:rsidR="00B41617" w:rsidRPr="000B06F6">
        <w:rPr>
          <w:rStyle w:val="tlid-translation"/>
          <w:sz w:val="28"/>
          <w:szCs w:val="28"/>
          <w:lang w:val="ru-RU"/>
        </w:rPr>
        <w:t>штанго</w:t>
      </w:r>
      <w:r w:rsidR="00B41617">
        <w:rPr>
          <w:rStyle w:val="tlid-translation"/>
          <w:sz w:val="28"/>
          <w:szCs w:val="28"/>
          <w:lang w:val="ru-RU"/>
        </w:rPr>
        <w:t>вращатель</w:t>
      </w:r>
      <w:proofErr w:type="spellEnd"/>
      <w:r w:rsidR="00B41617" w:rsidRPr="000B06F6">
        <w:rPr>
          <w:rStyle w:val="tlid-translation"/>
          <w:sz w:val="28"/>
          <w:szCs w:val="28"/>
          <w:lang w:val="ru-RU"/>
        </w:rPr>
        <w:t xml:space="preserve"> непрерывного действия, </w:t>
      </w:r>
      <w:proofErr w:type="gramStart"/>
      <w:r w:rsidR="00B41617" w:rsidRPr="000B06F6">
        <w:rPr>
          <w:rStyle w:val="tlid-translation"/>
          <w:sz w:val="28"/>
          <w:szCs w:val="28"/>
          <w:lang w:val="ru-RU"/>
        </w:rPr>
        <w:t>который</w:t>
      </w:r>
      <w:proofErr w:type="gramEnd"/>
      <w:r w:rsidR="00B41617" w:rsidRPr="000B06F6">
        <w:rPr>
          <w:rStyle w:val="tlid-translation"/>
          <w:sz w:val="28"/>
          <w:szCs w:val="28"/>
          <w:lang w:val="ru-RU"/>
        </w:rPr>
        <w:t xml:space="preserve"> дает возможность непрерывно вращать колонну насосных штанг </w:t>
      </w:r>
      <w:r w:rsidR="00B41617">
        <w:rPr>
          <w:rStyle w:val="tlid-translation"/>
          <w:sz w:val="28"/>
          <w:szCs w:val="28"/>
          <w:lang w:val="ru-RU"/>
        </w:rPr>
        <w:t xml:space="preserve">гораздо </w:t>
      </w:r>
      <w:r w:rsidR="00B41617" w:rsidRPr="000B06F6">
        <w:rPr>
          <w:rStyle w:val="tlid-translation"/>
          <w:sz w:val="28"/>
          <w:szCs w:val="28"/>
          <w:lang w:val="ru-RU"/>
        </w:rPr>
        <w:t>меньш</w:t>
      </w:r>
      <w:r w:rsidR="00B41617">
        <w:rPr>
          <w:rStyle w:val="tlid-translation"/>
          <w:sz w:val="28"/>
          <w:szCs w:val="28"/>
          <w:lang w:val="ru-RU"/>
        </w:rPr>
        <w:t>ими</w:t>
      </w:r>
      <w:r w:rsidR="00B41617" w:rsidRPr="000B06F6">
        <w:rPr>
          <w:rStyle w:val="tlid-translation"/>
          <w:sz w:val="28"/>
          <w:szCs w:val="28"/>
          <w:lang w:val="ru-RU"/>
        </w:rPr>
        <w:t xml:space="preserve"> величинами крутящего момента при ее работе в скважине. Модернизаци</w:t>
      </w:r>
      <w:r w:rsidR="00B41617">
        <w:rPr>
          <w:rStyle w:val="tlid-translation"/>
          <w:sz w:val="28"/>
          <w:szCs w:val="28"/>
          <w:lang w:val="ru-RU"/>
        </w:rPr>
        <w:t>я</w:t>
      </w:r>
      <w:r w:rsidR="00B41617" w:rsidRPr="000B06F6">
        <w:rPr>
          <w:rStyle w:val="tlid-translation"/>
          <w:sz w:val="28"/>
          <w:szCs w:val="28"/>
          <w:lang w:val="ru-RU"/>
        </w:rPr>
        <w:t xml:space="preserve"> узла п</w:t>
      </w:r>
      <w:r w:rsidR="00B41617">
        <w:rPr>
          <w:rStyle w:val="tlid-translation"/>
          <w:sz w:val="28"/>
          <w:szCs w:val="28"/>
          <w:lang w:val="ru-RU"/>
        </w:rPr>
        <w:t>ривода</w:t>
      </w:r>
      <w:r w:rsidR="00B41617" w:rsidRPr="000B06F6">
        <w:rPr>
          <w:rStyle w:val="tlid-translation"/>
          <w:sz w:val="28"/>
          <w:szCs w:val="28"/>
          <w:lang w:val="ru-RU"/>
        </w:rPr>
        <w:t xml:space="preserve"> </w:t>
      </w:r>
      <w:proofErr w:type="spellStart"/>
      <w:r w:rsidR="00B41617" w:rsidRPr="000B06F6">
        <w:rPr>
          <w:rStyle w:val="tlid-translation"/>
          <w:sz w:val="28"/>
          <w:szCs w:val="28"/>
          <w:lang w:val="ru-RU"/>
        </w:rPr>
        <w:t>штанго</w:t>
      </w:r>
      <w:r w:rsidR="00B41617">
        <w:rPr>
          <w:rStyle w:val="tlid-translation"/>
          <w:sz w:val="28"/>
          <w:szCs w:val="28"/>
          <w:lang w:val="ru-RU"/>
        </w:rPr>
        <w:t>вращателя</w:t>
      </w:r>
      <w:proofErr w:type="spellEnd"/>
      <w:r w:rsidR="00B41617" w:rsidRPr="000B06F6">
        <w:rPr>
          <w:rStyle w:val="tlid-translation"/>
          <w:sz w:val="28"/>
          <w:szCs w:val="28"/>
          <w:lang w:val="ru-RU"/>
        </w:rPr>
        <w:t>, установк</w:t>
      </w:r>
      <w:r w:rsidR="00B41617">
        <w:rPr>
          <w:rStyle w:val="tlid-translation"/>
          <w:sz w:val="28"/>
          <w:szCs w:val="28"/>
          <w:lang w:val="ru-RU"/>
        </w:rPr>
        <w:t>а</w:t>
      </w:r>
      <w:r w:rsidR="00B41617" w:rsidRPr="000B06F6">
        <w:rPr>
          <w:rStyle w:val="tlid-translation"/>
          <w:sz w:val="28"/>
          <w:szCs w:val="28"/>
          <w:lang w:val="ru-RU"/>
        </w:rPr>
        <w:t xml:space="preserve"> двух храповы</w:t>
      </w:r>
      <w:r w:rsidR="00B41617">
        <w:rPr>
          <w:rStyle w:val="tlid-translation"/>
          <w:sz w:val="28"/>
          <w:szCs w:val="28"/>
          <w:lang w:val="ru-RU"/>
        </w:rPr>
        <w:t>х</w:t>
      </w:r>
      <w:r w:rsidR="00B41617" w:rsidRPr="000B06F6">
        <w:rPr>
          <w:rStyle w:val="tlid-translation"/>
          <w:sz w:val="28"/>
          <w:szCs w:val="28"/>
          <w:lang w:val="ru-RU"/>
        </w:rPr>
        <w:t xml:space="preserve"> механизмов, обеспечила его непрерывно</w:t>
      </w:r>
      <w:r w:rsidR="00B41617">
        <w:rPr>
          <w:rStyle w:val="tlid-translation"/>
          <w:sz w:val="28"/>
          <w:szCs w:val="28"/>
          <w:lang w:val="ru-RU"/>
        </w:rPr>
        <w:t>е</w:t>
      </w:r>
      <w:r w:rsidR="00B41617" w:rsidRPr="000B06F6">
        <w:rPr>
          <w:rStyle w:val="tlid-translation"/>
          <w:sz w:val="28"/>
          <w:szCs w:val="28"/>
          <w:lang w:val="ru-RU"/>
        </w:rPr>
        <w:t xml:space="preserve"> действие: поворот колонны штанг при движении головки балансира как вниз, так и вверх. Это дает ему большое преимущество над другими механическими </w:t>
      </w:r>
      <w:proofErr w:type="spellStart"/>
      <w:r w:rsidR="00B41617" w:rsidRPr="000B06F6">
        <w:rPr>
          <w:rStyle w:val="tlid-translation"/>
          <w:sz w:val="28"/>
          <w:szCs w:val="28"/>
          <w:lang w:val="ru-RU"/>
        </w:rPr>
        <w:t>штанго</w:t>
      </w:r>
      <w:r w:rsidR="00B41617">
        <w:rPr>
          <w:rStyle w:val="tlid-translation"/>
          <w:sz w:val="28"/>
          <w:szCs w:val="28"/>
          <w:lang w:val="ru-RU"/>
        </w:rPr>
        <w:t>вращателями</w:t>
      </w:r>
      <w:proofErr w:type="spellEnd"/>
      <w:r w:rsidR="00B41617" w:rsidRPr="000B06F6">
        <w:rPr>
          <w:rStyle w:val="tlid-translation"/>
          <w:sz w:val="28"/>
          <w:szCs w:val="28"/>
          <w:lang w:val="ru-RU"/>
        </w:rPr>
        <w:t xml:space="preserve">, поскольку он </w:t>
      </w:r>
      <w:r w:rsidR="00B41617">
        <w:rPr>
          <w:rStyle w:val="tlid-translation"/>
          <w:sz w:val="28"/>
          <w:szCs w:val="28"/>
          <w:lang w:val="ru-RU"/>
        </w:rPr>
        <w:t>в</w:t>
      </w:r>
      <w:r w:rsidR="00B41617" w:rsidRPr="000B06F6">
        <w:rPr>
          <w:rStyle w:val="tlid-translation"/>
          <w:sz w:val="28"/>
          <w:szCs w:val="28"/>
          <w:lang w:val="ru-RU"/>
        </w:rPr>
        <w:t xml:space="preserve">ращает колонну непрерывно во время эксплуатации, а не часть его цикла. Это обеспечивает создание </w:t>
      </w:r>
      <w:r w:rsidR="00B41617">
        <w:rPr>
          <w:rStyle w:val="tlid-translation"/>
          <w:sz w:val="28"/>
          <w:szCs w:val="28"/>
          <w:lang w:val="ru-RU"/>
        </w:rPr>
        <w:t>значительно</w:t>
      </w:r>
      <w:r w:rsidR="00B41617" w:rsidRPr="000B06F6">
        <w:rPr>
          <w:rStyle w:val="tlid-translation"/>
          <w:sz w:val="28"/>
          <w:szCs w:val="28"/>
          <w:lang w:val="ru-RU"/>
        </w:rPr>
        <w:t xml:space="preserve"> меньших напряжений как в </w:t>
      </w:r>
      <w:proofErr w:type="spellStart"/>
      <w:r w:rsidR="00B41617" w:rsidRPr="000B06F6">
        <w:rPr>
          <w:rStyle w:val="tlid-translation"/>
          <w:sz w:val="28"/>
          <w:szCs w:val="28"/>
          <w:lang w:val="ru-RU"/>
        </w:rPr>
        <w:t>штангоо</w:t>
      </w:r>
      <w:r w:rsidR="00B41617">
        <w:rPr>
          <w:rStyle w:val="tlid-translation"/>
          <w:sz w:val="28"/>
          <w:szCs w:val="28"/>
          <w:lang w:val="ru-RU"/>
        </w:rPr>
        <w:t>вращателе</w:t>
      </w:r>
      <w:proofErr w:type="spellEnd"/>
      <w:r w:rsidR="00B41617" w:rsidRPr="000B06F6">
        <w:rPr>
          <w:rStyle w:val="tlid-translation"/>
          <w:sz w:val="28"/>
          <w:szCs w:val="28"/>
          <w:lang w:val="ru-RU"/>
        </w:rPr>
        <w:t>, так и в подземном оборудовании ШСНУ в целом.</w:t>
      </w:r>
      <w:r w:rsidR="00B41617">
        <w:rPr>
          <w:rStyle w:val="tlid-translation"/>
          <w:sz w:val="28"/>
          <w:szCs w:val="28"/>
          <w:lang w:val="ru-RU"/>
        </w:rPr>
        <w:t xml:space="preserve"> </w:t>
      </w:r>
      <w:r w:rsidR="00B41617" w:rsidRPr="000B06F6">
        <w:rPr>
          <w:rStyle w:val="tlid-translation"/>
          <w:sz w:val="28"/>
          <w:szCs w:val="28"/>
          <w:lang w:val="ru-RU"/>
        </w:rPr>
        <w:t xml:space="preserve">Построен график зависимости угловой скорости </w:t>
      </w:r>
      <w:proofErr w:type="spellStart"/>
      <w:r w:rsidR="00B41617" w:rsidRPr="000B06F6">
        <w:rPr>
          <w:rStyle w:val="tlid-translation"/>
          <w:sz w:val="28"/>
          <w:szCs w:val="28"/>
          <w:lang w:val="ru-RU"/>
        </w:rPr>
        <w:t>штанго</w:t>
      </w:r>
      <w:r w:rsidR="00B41617">
        <w:rPr>
          <w:rStyle w:val="tlid-translation"/>
          <w:sz w:val="28"/>
          <w:szCs w:val="28"/>
          <w:lang w:val="ru-RU"/>
        </w:rPr>
        <w:t>вращателя</w:t>
      </w:r>
      <w:proofErr w:type="spellEnd"/>
      <w:r w:rsidR="00B41617" w:rsidRPr="000B06F6">
        <w:rPr>
          <w:rStyle w:val="tlid-translation"/>
          <w:sz w:val="28"/>
          <w:szCs w:val="28"/>
          <w:lang w:val="ru-RU"/>
        </w:rPr>
        <w:t xml:space="preserve"> (колонны штанг) от угла поворота колонны штанг.</w:t>
      </w:r>
    </w:p>
    <w:p w:rsidR="00B41617" w:rsidRDefault="00B41617" w:rsidP="00670684">
      <w:pPr>
        <w:spacing w:after="0" w:line="240" w:lineRule="auto"/>
        <w:ind w:firstLine="709"/>
        <w:jc w:val="both"/>
        <w:rPr>
          <w:rStyle w:val="tlid-translation"/>
          <w:sz w:val="28"/>
          <w:szCs w:val="28"/>
          <w:lang w:val="ru-RU"/>
        </w:rPr>
      </w:pPr>
      <w:proofErr w:type="gramStart"/>
      <w:r w:rsidRPr="000B06F6">
        <w:rPr>
          <w:rStyle w:val="tlid-translation"/>
          <w:sz w:val="28"/>
          <w:szCs w:val="28"/>
          <w:lang w:val="ru-RU"/>
        </w:rPr>
        <w:t>Ключевые слова: насосные штанги, гибридные насосные штанги, стеклопластик, углепластик, напряженно-деформированное состояние, усталостная долговечность, трещин</w:t>
      </w:r>
      <w:r>
        <w:rPr>
          <w:rStyle w:val="tlid-translation"/>
          <w:sz w:val="28"/>
          <w:szCs w:val="28"/>
          <w:lang w:val="ru-RU"/>
        </w:rPr>
        <w:t>а</w:t>
      </w:r>
      <w:r w:rsidRPr="000B06F6">
        <w:rPr>
          <w:rStyle w:val="tlid-translation"/>
          <w:sz w:val="28"/>
          <w:szCs w:val="28"/>
          <w:lang w:val="ru-RU"/>
        </w:rPr>
        <w:t xml:space="preserve">, колебания, диссипация, </w:t>
      </w:r>
      <w:proofErr w:type="spellStart"/>
      <w:r w:rsidRPr="000B06F6">
        <w:rPr>
          <w:rStyle w:val="tlid-translation"/>
          <w:sz w:val="28"/>
          <w:szCs w:val="28"/>
          <w:lang w:val="ru-RU"/>
        </w:rPr>
        <w:t>вращатель</w:t>
      </w:r>
      <w:proofErr w:type="spellEnd"/>
      <w:r w:rsidRPr="000B06F6">
        <w:rPr>
          <w:rStyle w:val="tlid-translation"/>
          <w:sz w:val="28"/>
          <w:szCs w:val="28"/>
          <w:lang w:val="ru-RU"/>
        </w:rPr>
        <w:t xml:space="preserve"> непрерывно</w:t>
      </w:r>
      <w:r>
        <w:rPr>
          <w:rStyle w:val="tlid-translation"/>
          <w:sz w:val="28"/>
          <w:szCs w:val="28"/>
          <w:lang w:val="ru-RU"/>
        </w:rPr>
        <w:t>го</w:t>
      </w:r>
      <w:r w:rsidRPr="000B06F6">
        <w:rPr>
          <w:rStyle w:val="tlid-translation"/>
          <w:sz w:val="28"/>
          <w:szCs w:val="28"/>
          <w:lang w:val="ru-RU"/>
        </w:rPr>
        <w:t xml:space="preserve"> действия, клиновое соединени</w:t>
      </w:r>
      <w:r>
        <w:rPr>
          <w:rStyle w:val="tlid-translation"/>
          <w:sz w:val="28"/>
          <w:szCs w:val="28"/>
          <w:lang w:val="ru-RU"/>
        </w:rPr>
        <w:t>е</w:t>
      </w:r>
      <w:r w:rsidRPr="000B06F6">
        <w:rPr>
          <w:rStyle w:val="tlid-translation"/>
          <w:sz w:val="28"/>
          <w:szCs w:val="28"/>
          <w:lang w:val="ru-RU"/>
        </w:rPr>
        <w:t>.</w:t>
      </w:r>
      <w:proofErr w:type="gramEnd"/>
    </w:p>
    <w:p w:rsidR="00670684" w:rsidRPr="000B06F6" w:rsidRDefault="00670684" w:rsidP="00670684">
      <w:pPr>
        <w:spacing w:after="0" w:line="240" w:lineRule="auto"/>
        <w:ind w:firstLine="709"/>
        <w:jc w:val="both"/>
        <w:rPr>
          <w:sz w:val="28"/>
          <w:szCs w:val="28"/>
          <w:lang w:val="ru-RU"/>
        </w:rPr>
      </w:pPr>
    </w:p>
    <w:p w:rsidR="002E037E" w:rsidRDefault="00510562">
      <w:pPr>
        <w:spacing w:after="0" w:line="240" w:lineRule="auto"/>
        <w:jc w:val="center"/>
        <w:rPr>
          <w:b/>
          <w:sz w:val="28"/>
          <w:szCs w:val="28"/>
        </w:rPr>
      </w:pPr>
      <w:r>
        <w:rPr>
          <w:b/>
          <w:sz w:val="28"/>
          <w:szCs w:val="28"/>
        </w:rPr>
        <w:t>ABSTRACT</w:t>
      </w:r>
    </w:p>
    <w:p w:rsidR="00787E06" w:rsidRDefault="00787E06">
      <w:pPr>
        <w:spacing w:after="0" w:line="240" w:lineRule="auto"/>
        <w:jc w:val="center"/>
        <w:rPr>
          <w:b/>
          <w:sz w:val="28"/>
          <w:szCs w:val="28"/>
          <w:lang w:val="uk-UA"/>
        </w:rPr>
      </w:pPr>
    </w:p>
    <w:p w:rsidR="002E037E" w:rsidRDefault="00510562">
      <w:pPr>
        <w:spacing w:after="0" w:line="240" w:lineRule="auto"/>
        <w:ind w:firstLine="700"/>
        <w:jc w:val="both"/>
        <w:rPr>
          <w:bCs/>
          <w:iCs/>
          <w:sz w:val="28"/>
          <w:szCs w:val="28"/>
        </w:rPr>
      </w:pPr>
      <w:r>
        <w:rPr>
          <w:bCs/>
          <w:i/>
          <w:sz w:val="28"/>
          <w:szCs w:val="28"/>
        </w:rPr>
        <w:t xml:space="preserve">Yu </w:t>
      </w:r>
      <w:proofErr w:type="spellStart"/>
      <w:r>
        <w:rPr>
          <w:bCs/>
          <w:i/>
          <w:sz w:val="28"/>
          <w:szCs w:val="28"/>
        </w:rPr>
        <w:t>Shuangjuy</w:t>
      </w:r>
      <w:proofErr w:type="spellEnd"/>
      <w:r>
        <w:rPr>
          <w:bCs/>
          <w:i/>
          <w:sz w:val="28"/>
          <w:szCs w:val="28"/>
        </w:rPr>
        <w:t xml:space="preserve">. </w:t>
      </w:r>
      <w:r w:rsidR="00B41617" w:rsidRPr="00B41617">
        <w:rPr>
          <w:bCs/>
          <w:iCs/>
          <w:sz w:val="28"/>
          <w:szCs w:val="28"/>
        </w:rPr>
        <w:t>Incre</w:t>
      </w:r>
      <w:r w:rsidR="00B41617">
        <w:rPr>
          <w:bCs/>
          <w:iCs/>
          <w:sz w:val="28"/>
          <w:szCs w:val="28"/>
        </w:rPr>
        <w:t>a</w:t>
      </w:r>
      <w:r>
        <w:rPr>
          <w:bCs/>
          <w:iCs/>
          <w:sz w:val="28"/>
          <w:szCs w:val="28"/>
        </w:rPr>
        <w:t>sing the workability of sucker rods made of polymeric composite materials. - Qualification scientific work on the rights of the manuscript.</w:t>
      </w:r>
    </w:p>
    <w:p w:rsidR="002E037E" w:rsidRDefault="00510562">
      <w:pPr>
        <w:spacing w:after="0" w:line="240" w:lineRule="auto"/>
        <w:ind w:firstLine="700"/>
        <w:jc w:val="both"/>
        <w:rPr>
          <w:bCs/>
          <w:iCs/>
          <w:sz w:val="28"/>
          <w:szCs w:val="28"/>
        </w:rPr>
      </w:pPr>
      <w:r>
        <w:rPr>
          <w:bCs/>
          <w:iCs/>
          <w:sz w:val="28"/>
          <w:szCs w:val="28"/>
        </w:rPr>
        <w:t>Thesis for the degree of candidate of technical sciences in the specialty 05.05.12 - machines of the oil and gas industry - Ivano-Frankivsk National Technical University of Oil and Gas, Ivano-Frankivsk, 201</w:t>
      </w:r>
      <w:r w:rsidR="00B41617">
        <w:rPr>
          <w:bCs/>
          <w:iCs/>
          <w:sz w:val="28"/>
          <w:szCs w:val="28"/>
        </w:rPr>
        <w:t>9</w:t>
      </w:r>
      <w:r>
        <w:rPr>
          <w:bCs/>
          <w:iCs/>
          <w:sz w:val="28"/>
          <w:szCs w:val="28"/>
        </w:rPr>
        <w:t>.</w:t>
      </w:r>
    </w:p>
    <w:p w:rsidR="002E037E" w:rsidRDefault="00510562">
      <w:pPr>
        <w:spacing w:after="0" w:line="240" w:lineRule="auto"/>
        <w:ind w:firstLine="700"/>
        <w:jc w:val="both"/>
        <w:rPr>
          <w:bCs/>
          <w:iCs/>
          <w:sz w:val="28"/>
          <w:szCs w:val="28"/>
        </w:rPr>
      </w:pPr>
      <w:r>
        <w:rPr>
          <w:bCs/>
          <w:iCs/>
          <w:sz w:val="28"/>
          <w:szCs w:val="28"/>
        </w:rPr>
        <w:t xml:space="preserve">The thesis is devoted to the issue of </w:t>
      </w:r>
      <w:r w:rsidR="00787E06">
        <w:rPr>
          <w:bCs/>
          <w:iCs/>
          <w:sz w:val="28"/>
          <w:szCs w:val="28"/>
        </w:rPr>
        <w:t>increa</w:t>
      </w:r>
      <w:r>
        <w:rPr>
          <w:bCs/>
          <w:iCs/>
          <w:sz w:val="28"/>
          <w:szCs w:val="28"/>
        </w:rPr>
        <w:t>sing the workability of sucker rods made of polymer composites by developing new designs of connections, evaluating their stress-strain state and choosing conditions to ensure the dissipation of the energy of its vibrations, and at the same time prevent resonance.</w:t>
      </w:r>
    </w:p>
    <w:p w:rsidR="002E037E" w:rsidRDefault="00510562">
      <w:pPr>
        <w:spacing w:after="0" w:line="240" w:lineRule="auto"/>
        <w:ind w:firstLine="700"/>
        <w:jc w:val="both"/>
        <w:rPr>
          <w:bCs/>
          <w:iCs/>
          <w:sz w:val="28"/>
          <w:szCs w:val="28"/>
        </w:rPr>
      </w:pPr>
      <w:r>
        <w:rPr>
          <w:bCs/>
          <w:iCs/>
          <w:sz w:val="28"/>
          <w:szCs w:val="28"/>
        </w:rPr>
        <w:t xml:space="preserve">The influence of defects in new and worn sucker rods made of composite on their stress-strain state is investigated. This assessment of the stress-strain state of the connection of the fiberglass body and the steel head under the conditions of the combined action of bending and axial load was </w:t>
      </w:r>
      <w:proofErr w:type="spellStart"/>
      <w:r>
        <w:rPr>
          <w:bCs/>
          <w:iCs/>
          <w:sz w:val="28"/>
          <w:szCs w:val="28"/>
        </w:rPr>
        <w:t>studed</w:t>
      </w:r>
      <w:proofErr w:type="spellEnd"/>
      <w:r>
        <w:rPr>
          <w:bCs/>
          <w:iCs/>
          <w:sz w:val="28"/>
          <w:szCs w:val="28"/>
        </w:rPr>
        <w:t>.</w:t>
      </w:r>
    </w:p>
    <w:p w:rsidR="002E037E" w:rsidRDefault="00020A3D">
      <w:pPr>
        <w:spacing w:after="0" w:line="240" w:lineRule="auto"/>
        <w:ind w:firstLine="700"/>
        <w:jc w:val="both"/>
        <w:rPr>
          <w:bCs/>
          <w:iCs/>
          <w:sz w:val="28"/>
          <w:szCs w:val="28"/>
        </w:rPr>
      </w:pPr>
      <w:r>
        <w:rPr>
          <w:b/>
          <w:noProof/>
          <w:sz w:val="28"/>
          <w:szCs w:val="28"/>
          <w:lang w:val="ru-RU" w:eastAsia="ru-RU"/>
        </w:rPr>
        <w:lastRenderedPageBreak/>
        <w:pict>
          <v:shape id="_x0000_s5362" type="#_x0000_t202" style="position:absolute;left:0;text-align:left;margin-left:244.45pt;margin-top:-33.3pt;width:32.5pt;height:21.75pt;z-index:2516843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" fillcolor="white [3201]" stroked="f" strokeweight=".5pt">
            <v:textbox>
              <w:txbxContent>
                <w:p w:rsidR="00B41617" w:rsidRPr="00C244FE" w:rsidRDefault="00B41617" w:rsidP="00F94F33">
                  <w:pPr>
                    <w:spacing w:after="0" w:line="240" w:lineRule="auto"/>
                    <w:jc w:val="center"/>
                    <w:rPr>
                      <w:sz w:val="28"/>
                      <w:szCs w:val="28"/>
                      <w:lang w:val="uk-UA"/>
                    </w:rPr>
                  </w:pPr>
                  <w:r>
                    <w:rPr>
                      <w:sz w:val="28"/>
                      <w:szCs w:val="28"/>
                    </w:rPr>
                    <w:t>1</w:t>
                  </w:r>
                  <w:r>
                    <w:rPr>
                      <w:sz w:val="28"/>
                      <w:szCs w:val="28"/>
                      <w:lang w:val="uk-UA"/>
                    </w:rPr>
                    <w:t>9</w:t>
                  </w:r>
                </w:p>
              </w:txbxContent>
            </v:textbox>
          </v:shape>
        </w:pict>
      </w:r>
      <w:r w:rsidR="00510562">
        <w:rPr>
          <w:bCs/>
          <w:iCs/>
          <w:sz w:val="28"/>
          <w:szCs w:val="28"/>
        </w:rPr>
        <w:t>According to the results of analytical and experimental research, the design of sucker rod joints has been improved in order to increase the efficiency of their operation.</w:t>
      </w:r>
    </w:p>
    <w:p w:rsidR="002E037E" w:rsidRDefault="00510562">
      <w:pPr>
        <w:spacing w:after="0" w:line="240" w:lineRule="auto"/>
        <w:ind w:firstLine="700"/>
        <w:jc w:val="both"/>
        <w:rPr>
          <w:bCs/>
          <w:iCs/>
          <w:sz w:val="28"/>
          <w:szCs w:val="28"/>
        </w:rPr>
      </w:pPr>
      <w:r>
        <w:rPr>
          <w:bCs/>
          <w:iCs/>
          <w:sz w:val="28"/>
          <w:szCs w:val="28"/>
        </w:rPr>
        <w:t>To confirm the adequacy of the proposed mathematical model and the correctness of the obtained theoretical results, fatigue tests of sucker rods were carried out on a laboratory bench with rotation with a circular cantilever bending. The use of the wedge joint design of a fiberglass body with a steel head was justified and tested.</w:t>
      </w:r>
    </w:p>
    <w:p w:rsidR="002E037E" w:rsidRDefault="00510562">
      <w:pPr>
        <w:spacing w:after="0" w:line="240" w:lineRule="auto"/>
        <w:ind w:firstLine="700"/>
        <w:jc w:val="both"/>
        <w:rPr>
          <w:bCs/>
          <w:iCs/>
          <w:sz w:val="28"/>
          <w:szCs w:val="28"/>
        </w:rPr>
      </w:pPr>
      <w:r>
        <w:rPr>
          <w:bCs/>
          <w:iCs/>
          <w:sz w:val="28"/>
          <w:szCs w:val="28"/>
        </w:rPr>
        <w:t>A continuous rotator has been improved, which makes it possible to continuously rotate the string of sucker rods, which reduces the value of torque when it is working in the well.</w:t>
      </w:r>
    </w:p>
    <w:p w:rsidR="002E037E" w:rsidRDefault="00510562">
      <w:pPr>
        <w:spacing w:after="0" w:line="240" w:lineRule="auto"/>
        <w:ind w:firstLine="700"/>
        <w:jc w:val="both"/>
        <w:rPr>
          <w:bCs/>
          <w:iCs/>
          <w:sz w:val="28"/>
          <w:szCs w:val="28"/>
        </w:rPr>
      </w:pPr>
      <w:r>
        <w:rPr>
          <w:bCs/>
          <w:iCs/>
          <w:sz w:val="28"/>
          <w:szCs w:val="28"/>
        </w:rPr>
        <w:t>Based on the processing of laboratory data for the first time, the dependence of the number and length of cracks on the magnitude of bending stress was obtained during fatigu</w:t>
      </w:r>
      <w:bookmarkStart w:id="2" w:name="_GoBack"/>
      <w:bookmarkEnd w:id="2"/>
      <w:r>
        <w:rPr>
          <w:bCs/>
          <w:iCs/>
          <w:sz w:val="28"/>
          <w:szCs w:val="28"/>
        </w:rPr>
        <w:t>e testing of fiberglass and hybrid sucker rods and the fatigue characteristics during cyclic bending of rods were obtained.</w:t>
      </w:r>
    </w:p>
    <w:p w:rsidR="002E037E" w:rsidRDefault="00510562">
      <w:pPr>
        <w:spacing w:after="0" w:line="240" w:lineRule="auto"/>
        <w:ind w:firstLine="700"/>
        <w:jc w:val="both"/>
        <w:rPr>
          <w:bCs/>
          <w:iCs/>
          <w:sz w:val="28"/>
          <w:szCs w:val="28"/>
        </w:rPr>
      </w:pPr>
      <w:r>
        <w:rPr>
          <w:bCs/>
          <w:iCs/>
          <w:sz w:val="28"/>
          <w:szCs w:val="28"/>
        </w:rPr>
        <w:t>The evaluation of the endurance characteristics of fiberglass sucker rods materials in various environments has been further developed.</w:t>
      </w:r>
    </w:p>
    <w:p w:rsidR="008E6AEA" w:rsidRPr="008E6AEA" w:rsidRDefault="00510562" w:rsidP="0044345A">
      <w:pPr>
        <w:spacing w:after="0" w:line="240" w:lineRule="auto"/>
        <w:ind w:firstLine="700"/>
        <w:jc w:val="both"/>
        <w:rPr>
          <w:sz w:val="28"/>
          <w:szCs w:val="28"/>
          <w:lang w:val="uk-UA"/>
        </w:rPr>
      </w:pPr>
      <w:r>
        <w:rPr>
          <w:rFonts w:eastAsia="SimSun"/>
          <w:b/>
          <w:bCs/>
          <w:sz w:val="28"/>
          <w:szCs w:val="28"/>
          <w:lang w:eastAsia="zh-CN"/>
        </w:rPr>
        <w:t>Key words</w:t>
      </w:r>
      <w:r>
        <w:rPr>
          <w:rFonts w:eastAsia="SimSun"/>
          <w:b/>
          <w:bCs/>
          <w:sz w:val="28"/>
          <w:szCs w:val="28"/>
          <w:lang w:val="uk-UA" w:eastAsia="zh-CN"/>
        </w:rPr>
        <w:t>:</w:t>
      </w:r>
      <w:r w:rsidR="00650D07">
        <w:rPr>
          <w:rFonts w:eastAsia="SimSun"/>
          <w:b/>
          <w:bCs/>
          <w:sz w:val="28"/>
          <w:szCs w:val="28"/>
          <w:lang w:val="uk-UA" w:eastAsia="zh-CN"/>
        </w:rPr>
        <w:t xml:space="preserve"> </w:t>
      </w:r>
      <w:r>
        <w:rPr>
          <w:rFonts w:eastAsia="SimSun"/>
          <w:bCs/>
          <w:sz w:val="28"/>
          <w:szCs w:val="28"/>
          <w:lang w:eastAsia="zh-CN"/>
        </w:rPr>
        <w:t xml:space="preserve">sucker rods, hybrid sucker rods, fiberglass, carbon fiber, stress-strain state, fatigue life, cracks, vibrations, dissipation, </w:t>
      </w:r>
      <w:proofErr w:type="gramStart"/>
      <w:r>
        <w:rPr>
          <w:rFonts w:eastAsia="SimSun"/>
          <w:bCs/>
          <w:sz w:val="28"/>
          <w:szCs w:val="28"/>
          <w:lang w:eastAsia="zh-CN"/>
        </w:rPr>
        <w:t>rotator</w:t>
      </w:r>
      <w:proofErr w:type="gramEnd"/>
      <w:r>
        <w:rPr>
          <w:rFonts w:eastAsia="SimSun"/>
          <w:bCs/>
          <w:sz w:val="28"/>
          <w:szCs w:val="28"/>
          <w:lang w:eastAsia="zh-CN"/>
        </w:rPr>
        <w:t xml:space="preserve"> of continuous action.</w:t>
      </w:r>
    </w:p>
    <w:p w:rsidR="002E037E" w:rsidRDefault="002E037E">
      <w:pPr>
        <w:tabs>
          <w:tab w:val="left" w:pos="1134"/>
        </w:tabs>
        <w:spacing w:after="0" w:line="240" w:lineRule="auto"/>
        <w:jc w:val="both"/>
        <w:rPr>
          <w:sz w:val="28"/>
          <w:szCs w:val="28"/>
          <w:lang w:val="uk-UA"/>
        </w:rPr>
      </w:pPr>
    </w:p>
    <w:sectPr w:rsidR="002E037E" w:rsidSect="00FE5D4C">
      <w:type w:val="continuous"/>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1617" w:rsidRDefault="00B41617">
      <w:pPr>
        <w:spacing w:after="0" w:line="240" w:lineRule="auto"/>
      </w:pPr>
      <w:r>
        <w:separator/>
      </w:r>
    </w:p>
  </w:endnote>
  <w:endnote w:type="continuationSeparator" w:id="0">
    <w:p w:rsidR="00B41617" w:rsidRDefault="00B416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1617" w:rsidRDefault="00B41617">
      <w:pPr>
        <w:spacing w:after="0" w:line="240" w:lineRule="auto"/>
      </w:pPr>
      <w:r>
        <w:separator/>
      </w:r>
    </w:p>
  </w:footnote>
  <w:footnote w:type="continuationSeparator" w:id="0">
    <w:p w:rsidR="00B41617" w:rsidRDefault="00B416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1617" w:rsidRDefault="00020A3D">
    <w:pPr>
      <w:pStyle w:val="af2"/>
    </w:pPr>
    <w:r>
      <w:rPr>
        <w:noProof/>
      </w:rPr>
      <w:pict>
        <v:shapetype id="_x0000_t202" coordsize="21600,21600" o:spt="202" path="m,l,21600r21600,l21600,xe">
          <v:stroke joinstyle="miter"/>
          <v:path gradientshapeok="t" o:connecttype="rect"/>
        </v:shapetype>
        <v:shape id="Text Box 1025" o:spid="_x0000_s1044" type="#_x0000_t202" style="position:absolute;margin-left:-553.6pt;margin-top:0;width:4.1pt;height:21.9pt;z-index:251659264;visibility:visible;mso-wrap-style:none;mso-position-horizontal:righ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" filled="f" stroked="f">
          <v:textbox style="mso-fit-shape-to-text:t" inset="0,0,0,0">
            <w:txbxContent>
              <w:p w:rsidR="00B41617" w:rsidRDefault="00B41617">
                <w:pPr>
                  <w:snapToGrid w:val="0"/>
                  <w:rPr>
                    <w:rFonts w:eastAsia="SimSun"/>
                    <w:sz w:val="18"/>
                    <w:lang w:eastAsia="zh-CN"/>
                  </w:rPr>
                </w:pPr>
              </w:p>
            </w:txbxContent>
          </v:textbox>
          <w10:wrap anchorx="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9705C2"/>
    <w:multiLevelType w:val="multilevel"/>
    <w:tmpl w:val="399705C2"/>
    <w:lvl w:ilvl="0">
      <w:start w:val="1"/>
      <w:numFmt w:val="decimal"/>
      <w:lvlText w:val="%1."/>
      <w:lvlJc w:val="left"/>
      <w:pPr>
        <w:tabs>
          <w:tab w:val="left" w:pos="644"/>
        </w:tabs>
        <w:ind w:left="644" w:hanging="360"/>
      </w:pPr>
      <w:rPr>
        <w:rFonts w:hint="default"/>
        <w:b w:val="0"/>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
    <w:nsid w:val="51C424A7"/>
    <w:multiLevelType w:val="multilevel"/>
    <w:tmpl w:val="51C424A7"/>
    <w:lvl w:ilvl="0">
      <w:start w:val="1"/>
      <w:numFmt w:val="decimal"/>
      <w:lvlText w:val="%1."/>
      <w:lvlJc w:val="left"/>
      <w:pPr>
        <w:tabs>
          <w:tab w:val="left" w:pos="720"/>
        </w:tabs>
        <w:ind w:left="533" w:hanging="173"/>
      </w:pPr>
      <w:rPr>
        <w:rFonts w:hint="default"/>
        <w:color w:val="auto"/>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2">
    <w:nsid w:val="551D7FF2"/>
    <w:multiLevelType w:val="multilevel"/>
    <w:tmpl w:val="551D7FF2"/>
    <w:lvl w:ilvl="0">
      <w:start w:val="1"/>
      <w:numFmt w:val="decimal"/>
      <w:pStyle w:val="3"/>
      <w:lvlText w:val="%1"/>
      <w:lvlJc w:val="left"/>
      <w:pPr>
        <w:tabs>
          <w:tab w:val="left" w:pos="690"/>
        </w:tabs>
        <w:ind w:left="690" w:hanging="690"/>
      </w:pPr>
      <w:rPr>
        <w:rFonts w:hint="default"/>
      </w:rPr>
    </w:lvl>
    <w:lvl w:ilvl="1">
      <w:start w:val="1"/>
      <w:numFmt w:val="decimal"/>
      <w:lvlText w:val="%1.%2"/>
      <w:lvlJc w:val="left"/>
      <w:pPr>
        <w:tabs>
          <w:tab w:val="left" w:pos="1399"/>
        </w:tabs>
        <w:ind w:left="1399" w:hanging="690"/>
      </w:pPr>
      <w:rPr>
        <w:rFonts w:hint="default"/>
      </w:rPr>
    </w:lvl>
    <w:lvl w:ilvl="2">
      <w:start w:val="1"/>
      <w:numFmt w:val="decimal"/>
      <w:lvlText w:val="%1.%2.%3"/>
      <w:lvlJc w:val="left"/>
      <w:pPr>
        <w:tabs>
          <w:tab w:val="left" w:pos="2138"/>
        </w:tabs>
        <w:ind w:left="2138" w:hanging="720"/>
      </w:pPr>
      <w:rPr>
        <w:rFonts w:hint="default"/>
      </w:rPr>
    </w:lvl>
    <w:lvl w:ilvl="3">
      <w:start w:val="1"/>
      <w:numFmt w:val="decimal"/>
      <w:lvlText w:val="%1.%2.%3.%4"/>
      <w:lvlJc w:val="left"/>
      <w:pPr>
        <w:tabs>
          <w:tab w:val="left" w:pos="3207"/>
        </w:tabs>
        <w:ind w:left="3207" w:hanging="1080"/>
      </w:pPr>
      <w:rPr>
        <w:rFonts w:hint="default"/>
      </w:rPr>
    </w:lvl>
    <w:lvl w:ilvl="4">
      <w:start w:val="1"/>
      <w:numFmt w:val="decimal"/>
      <w:lvlText w:val="%1.%2.%3.%4.%5"/>
      <w:lvlJc w:val="left"/>
      <w:pPr>
        <w:tabs>
          <w:tab w:val="left" w:pos="3916"/>
        </w:tabs>
        <w:ind w:left="3916" w:hanging="1080"/>
      </w:pPr>
      <w:rPr>
        <w:rFonts w:hint="default"/>
      </w:rPr>
    </w:lvl>
    <w:lvl w:ilvl="5">
      <w:start w:val="1"/>
      <w:numFmt w:val="decimal"/>
      <w:lvlText w:val="%1.%2.%3.%4.%5.%6"/>
      <w:lvlJc w:val="left"/>
      <w:pPr>
        <w:tabs>
          <w:tab w:val="left" w:pos="4985"/>
        </w:tabs>
        <w:ind w:left="4985" w:hanging="1440"/>
      </w:pPr>
      <w:rPr>
        <w:rFonts w:hint="default"/>
      </w:rPr>
    </w:lvl>
    <w:lvl w:ilvl="6">
      <w:start w:val="1"/>
      <w:numFmt w:val="decimal"/>
      <w:lvlText w:val="%1.%2.%3.%4.%5.%6.%7"/>
      <w:lvlJc w:val="left"/>
      <w:pPr>
        <w:tabs>
          <w:tab w:val="left" w:pos="5694"/>
        </w:tabs>
        <w:ind w:left="5694" w:hanging="1440"/>
      </w:pPr>
      <w:rPr>
        <w:rFonts w:hint="default"/>
      </w:rPr>
    </w:lvl>
    <w:lvl w:ilvl="7">
      <w:start w:val="1"/>
      <w:numFmt w:val="decimal"/>
      <w:lvlText w:val="%1.%2.%3.%4.%5.%6.%7.%8"/>
      <w:lvlJc w:val="left"/>
      <w:pPr>
        <w:tabs>
          <w:tab w:val="left" w:pos="6763"/>
        </w:tabs>
        <w:ind w:left="6763" w:hanging="1800"/>
      </w:pPr>
      <w:rPr>
        <w:rFonts w:hint="default"/>
      </w:rPr>
    </w:lvl>
    <w:lvl w:ilvl="8">
      <w:start w:val="1"/>
      <w:numFmt w:val="decimal"/>
      <w:lvlText w:val="%1.%2.%3.%4.%5.%6.%7.%8.%9"/>
      <w:lvlJc w:val="left"/>
      <w:pPr>
        <w:tabs>
          <w:tab w:val="left" w:pos="7832"/>
        </w:tabs>
        <w:ind w:left="7832" w:hanging="2160"/>
      </w:pPr>
      <w:rPr>
        <w:rFonts w:hint="default"/>
      </w:rPr>
    </w:lvl>
  </w:abstractNum>
  <w:abstractNum w:abstractNumId="3">
    <w:nsid w:val="753B3996"/>
    <w:multiLevelType w:val="multilevel"/>
    <w:tmpl w:val="753B3996"/>
    <w:lvl w:ilvl="0">
      <w:start w:val="2"/>
      <w:numFmt w:val="bullet"/>
      <w:lvlText w:val="-"/>
      <w:lvlJc w:val="left"/>
      <w:pPr>
        <w:ind w:left="1609" w:hanging="360"/>
      </w:pPr>
      <w:rPr>
        <w:rFonts w:ascii="Times New Roman" w:eastAsia="Times New Roman" w:hAnsi="Times New Roman" w:cs="Times New Roman" w:hint="default"/>
      </w:rPr>
    </w:lvl>
    <w:lvl w:ilvl="1">
      <w:start w:val="1"/>
      <w:numFmt w:val="bullet"/>
      <w:lvlText w:val="o"/>
      <w:lvlJc w:val="left"/>
      <w:pPr>
        <w:ind w:left="2329" w:hanging="360"/>
      </w:pPr>
      <w:rPr>
        <w:rFonts w:ascii="Courier New" w:hAnsi="Courier New" w:cs="Courier New" w:hint="default"/>
      </w:rPr>
    </w:lvl>
    <w:lvl w:ilvl="2">
      <w:start w:val="1"/>
      <w:numFmt w:val="bullet"/>
      <w:lvlText w:val=""/>
      <w:lvlJc w:val="left"/>
      <w:pPr>
        <w:ind w:left="3049" w:hanging="360"/>
      </w:pPr>
      <w:rPr>
        <w:rFonts w:ascii="Wingdings" w:hAnsi="Wingdings" w:hint="default"/>
      </w:rPr>
    </w:lvl>
    <w:lvl w:ilvl="3">
      <w:start w:val="1"/>
      <w:numFmt w:val="bullet"/>
      <w:lvlText w:val=""/>
      <w:lvlJc w:val="left"/>
      <w:pPr>
        <w:ind w:left="3769" w:hanging="360"/>
      </w:pPr>
      <w:rPr>
        <w:rFonts w:ascii="Symbol" w:hAnsi="Symbol" w:hint="default"/>
      </w:rPr>
    </w:lvl>
    <w:lvl w:ilvl="4">
      <w:start w:val="1"/>
      <w:numFmt w:val="bullet"/>
      <w:lvlText w:val="o"/>
      <w:lvlJc w:val="left"/>
      <w:pPr>
        <w:ind w:left="4489" w:hanging="360"/>
      </w:pPr>
      <w:rPr>
        <w:rFonts w:ascii="Courier New" w:hAnsi="Courier New" w:cs="Courier New" w:hint="default"/>
      </w:rPr>
    </w:lvl>
    <w:lvl w:ilvl="5">
      <w:start w:val="1"/>
      <w:numFmt w:val="bullet"/>
      <w:lvlText w:val=""/>
      <w:lvlJc w:val="left"/>
      <w:pPr>
        <w:ind w:left="5209" w:hanging="360"/>
      </w:pPr>
      <w:rPr>
        <w:rFonts w:ascii="Wingdings" w:hAnsi="Wingdings" w:hint="default"/>
      </w:rPr>
    </w:lvl>
    <w:lvl w:ilvl="6">
      <w:start w:val="1"/>
      <w:numFmt w:val="bullet"/>
      <w:lvlText w:val=""/>
      <w:lvlJc w:val="left"/>
      <w:pPr>
        <w:ind w:left="5929" w:hanging="360"/>
      </w:pPr>
      <w:rPr>
        <w:rFonts w:ascii="Symbol" w:hAnsi="Symbol" w:hint="default"/>
      </w:rPr>
    </w:lvl>
    <w:lvl w:ilvl="7">
      <w:start w:val="1"/>
      <w:numFmt w:val="bullet"/>
      <w:lvlText w:val="o"/>
      <w:lvlJc w:val="left"/>
      <w:pPr>
        <w:ind w:left="6649" w:hanging="360"/>
      </w:pPr>
      <w:rPr>
        <w:rFonts w:ascii="Courier New" w:hAnsi="Courier New" w:cs="Courier New" w:hint="default"/>
      </w:rPr>
    </w:lvl>
    <w:lvl w:ilvl="8">
      <w:start w:val="1"/>
      <w:numFmt w:val="bullet"/>
      <w:lvlText w:val=""/>
      <w:lvlJc w:val="left"/>
      <w:pPr>
        <w:ind w:left="7369" w:hanging="360"/>
      </w:pPr>
      <w:rPr>
        <w:rFonts w:ascii="Wingdings" w:hAnsi="Wingdings" w:hint="default"/>
      </w:rPr>
    </w:lvl>
  </w:abstractNum>
  <w:abstractNum w:abstractNumId="4">
    <w:nsid w:val="76BB2FAB"/>
    <w:multiLevelType w:val="multilevel"/>
    <w:tmpl w:val="76BB2FAB"/>
    <w:lvl w:ilvl="0">
      <w:start w:val="1"/>
      <w:numFmt w:val="bullet"/>
      <w:lvlText w:val="-"/>
      <w:lvlJc w:val="left"/>
      <w:pPr>
        <w:tabs>
          <w:tab w:val="left" w:pos="1418"/>
        </w:tabs>
        <w:ind w:left="0" w:firstLine="737"/>
      </w:pPr>
      <w:rPr>
        <w:rFonts w:ascii="Times New Roman" w:eastAsia="Times New Roman" w:hAnsi="Times New Roman" w:cs="Times New Roman" w:hint="default"/>
      </w:rPr>
    </w:lvl>
    <w:lvl w:ilvl="1">
      <w:start w:val="1"/>
      <w:numFmt w:val="bullet"/>
      <w:lvlText w:val="o"/>
      <w:lvlJc w:val="left"/>
      <w:pPr>
        <w:tabs>
          <w:tab w:val="left" w:pos="2160"/>
        </w:tabs>
        <w:ind w:left="2160" w:hanging="360"/>
      </w:pPr>
      <w:rPr>
        <w:rFonts w:ascii="Courier New" w:hAnsi="Courier New" w:cs="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cs="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cs="Courier New" w:hint="default"/>
      </w:rPr>
    </w:lvl>
    <w:lvl w:ilvl="8">
      <w:start w:val="1"/>
      <w:numFmt w:val="bullet"/>
      <w:lvlText w:val=""/>
      <w:lvlJc w:val="left"/>
      <w:pPr>
        <w:tabs>
          <w:tab w:val="left" w:pos="7200"/>
        </w:tabs>
        <w:ind w:left="7200" w:hanging="360"/>
      </w:pPr>
      <w:rPr>
        <w:rFonts w:ascii="Wingdings" w:hAnsi="Wingdings" w:hint="default"/>
      </w:rPr>
    </w:lvl>
  </w:abstractNum>
  <w:num w:numId="1">
    <w:abstractNumId w:val="2"/>
  </w:num>
  <w:num w:numId="2">
    <w:abstractNumId w:val="1"/>
  </w:num>
  <w:num w:numId="3">
    <w:abstractNumId w:val="3"/>
  </w:num>
  <w:num w:numId="4">
    <w:abstractNumId w:val="4"/>
  </w:num>
  <w:num w:numId="5">
    <w:abstractNumId w:val="0"/>
  </w:num>
  <w:num w:numId="6">
    <w:abstractNumId w:val="4"/>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spelling="clean" w:grammar="clean"/>
  <w:defaultTabStop w:val="708"/>
  <w:hyphenationZone w:val="425"/>
  <w:characterSpacingControl w:val="doNotCompress"/>
  <w:hdrShapeDefaults>
    <o:shapedefaults v:ext="edit" spidmax="5454"/>
    <o:shapelayout v:ext="edit">
      <o:idmap v:ext="edit" data="1"/>
    </o:shapelayout>
  </w:hdrShapeDefaults>
  <w:footnotePr>
    <w:footnote w:id="-1"/>
    <w:footnote w:id="0"/>
  </w:footnotePr>
  <w:endnotePr>
    <w:endnote w:id="-1"/>
    <w:endnote w:id="0"/>
  </w:endnotePr>
  <w:compat>
    <w:compatSetting w:name="compatibilityMode" w:uri="http://schemas.microsoft.com/office/word" w:val="12"/>
  </w:compat>
  <w:rsids>
    <w:rsidRoot w:val="00172A27"/>
    <w:rsid w:val="00002189"/>
    <w:rsid w:val="00006C83"/>
    <w:rsid w:val="000075CC"/>
    <w:rsid w:val="000077DE"/>
    <w:rsid w:val="0000797C"/>
    <w:rsid w:val="00020A3D"/>
    <w:rsid w:val="0002266C"/>
    <w:rsid w:val="00023697"/>
    <w:rsid w:val="00026144"/>
    <w:rsid w:val="00031511"/>
    <w:rsid w:val="000337AB"/>
    <w:rsid w:val="000542FD"/>
    <w:rsid w:val="00080E0B"/>
    <w:rsid w:val="00083D53"/>
    <w:rsid w:val="00085385"/>
    <w:rsid w:val="000952F6"/>
    <w:rsid w:val="000A3CC0"/>
    <w:rsid w:val="000B3917"/>
    <w:rsid w:val="000D6B4E"/>
    <w:rsid w:val="000E4981"/>
    <w:rsid w:val="000F168A"/>
    <w:rsid w:val="001019F6"/>
    <w:rsid w:val="0010572E"/>
    <w:rsid w:val="00106FC9"/>
    <w:rsid w:val="00110725"/>
    <w:rsid w:val="00111A63"/>
    <w:rsid w:val="00112789"/>
    <w:rsid w:val="00113ADA"/>
    <w:rsid w:val="00121B93"/>
    <w:rsid w:val="0012368E"/>
    <w:rsid w:val="00123FB2"/>
    <w:rsid w:val="001277C3"/>
    <w:rsid w:val="00131624"/>
    <w:rsid w:val="00137F69"/>
    <w:rsid w:val="00141C85"/>
    <w:rsid w:val="00141FE9"/>
    <w:rsid w:val="00144E99"/>
    <w:rsid w:val="001604B5"/>
    <w:rsid w:val="001647B8"/>
    <w:rsid w:val="00171C2F"/>
    <w:rsid w:val="00172A27"/>
    <w:rsid w:val="00174389"/>
    <w:rsid w:val="001775F5"/>
    <w:rsid w:val="001840DC"/>
    <w:rsid w:val="001919AC"/>
    <w:rsid w:val="00193DDB"/>
    <w:rsid w:val="001A4C27"/>
    <w:rsid w:val="001A5B2A"/>
    <w:rsid w:val="001A5DA1"/>
    <w:rsid w:val="001C6400"/>
    <w:rsid w:val="001D5C57"/>
    <w:rsid w:val="001D681B"/>
    <w:rsid w:val="001E0E23"/>
    <w:rsid w:val="001E299E"/>
    <w:rsid w:val="001F234E"/>
    <w:rsid w:val="001F2EB6"/>
    <w:rsid w:val="001F5D6A"/>
    <w:rsid w:val="0020216C"/>
    <w:rsid w:val="00203DA2"/>
    <w:rsid w:val="00214D51"/>
    <w:rsid w:val="0023054E"/>
    <w:rsid w:val="00244CFA"/>
    <w:rsid w:val="0024619E"/>
    <w:rsid w:val="002524FE"/>
    <w:rsid w:val="002615E0"/>
    <w:rsid w:val="00265D43"/>
    <w:rsid w:val="00270B2A"/>
    <w:rsid w:val="00272D3E"/>
    <w:rsid w:val="00275767"/>
    <w:rsid w:val="00275F7B"/>
    <w:rsid w:val="002763C0"/>
    <w:rsid w:val="00287C5F"/>
    <w:rsid w:val="00295440"/>
    <w:rsid w:val="00295B6C"/>
    <w:rsid w:val="002A2328"/>
    <w:rsid w:val="002A5B13"/>
    <w:rsid w:val="002B2BEF"/>
    <w:rsid w:val="002B6CAD"/>
    <w:rsid w:val="002C0097"/>
    <w:rsid w:val="002D3B33"/>
    <w:rsid w:val="002D5C50"/>
    <w:rsid w:val="002E037E"/>
    <w:rsid w:val="002E3141"/>
    <w:rsid w:val="002F0C2D"/>
    <w:rsid w:val="002F106B"/>
    <w:rsid w:val="002F5CC8"/>
    <w:rsid w:val="002F7456"/>
    <w:rsid w:val="00304B69"/>
    <w:rsid w:val="00307739"/>
    <w:rsid w:val="00310CBD"/>
    <w:rsid w:val="003128E6"/>
    <w:rsid w:val="00314B40"/>
    <w:rsid w:val="00317F04"/>
    <w:rsid w:val="00321A78"/>
    <w:rsid w:val="00323DAF"/>
    <w:rsid w:val="0032735D"/>
    <w:rsid w:val="00330624"/>
    <w:rsid w:val="00331D98"/>
    <w:rsid w:val="003342C7"/>
    <w:rsid w:val="00337997"/>
    <w:rsid w:val="00341D5C"/>
    <w:rsid w:val="003476ED"/>
    <w:rsid w:val="00360E99"/>
    <w:rsid w:val="00361AB6"/>
    <w:rsid w:val="0036308C"/>
    <w:rsid w:val="003636AA"/>
    <w:rsid w:val="003678FD"/>
    <w:rsid w:val="0037186B"/>
    <w:rsid w:val="00372510"/>
    <w:rsid w:val="00372CB1"/>
    <w:rsid w:val="00374F1D"/>
    <w:rsid w:val="0037639D"/>
    <w:rsid w:val="003839CB"/>
    <w:rsid w:val="0039155F"/>
    <w:rsid w:val="0039598F"/>
    <w:rsid w:val="003A6BE4"/>
    <w:rsid w:val="003B2BFA"/>
    <w:rsid w:val="003B5C48"/>
    <w:rsid w:val="003B77C5"/>
    <w:rsid w:val="003C012B"/>
    <w:rsid w:val="003C060F"/>
    <w:rsid w:val="003C11B4"/>
    <w:rsid w:val="003C3E36"/>
    <w:rsid w:val="003D209E"/>
    <w:rsid w:val="003D4297"/>
    <w:rsid w:val="003E599A"/>
    <w:rsid w:val="003E6A55"/>
    <w:rsid w:val="003F0BCF"/>
    <w:rsid w:val="003F3E52"/>
    <w:rsid w:val="003F6544"/>
    <w:rsid w:val="00402B00"/>
    <w:rsid w:val="00403350"/>
    <w:rsid w:val="00416C85"/>
    <w:rsid w:val="00420ECF"/>
    <w:rsid w:val="00431FE4"/>
    <w:rsid w:val="00440A5D"/>
    <w:rsid w:val="00441532"/>
    <w:rsid w:val="00441B2B"/>
    <w:rsid w:val="0044345A"/>
    <w:rsid w:val="00445089"/>
    <w:rsid w:val="004476B1"/>
    <w:rsid w:val="00447DE7"/>
    <w:rsid w:val="00454380"/>
    <w:rsid w:val="00460E15"/>
    <w:rsid w:val="00461B20"/>
    <w:rsid w:val="004638AA"/>
    <w:rsid w:val="00463CFD"/>
    <w:rsid w:val="0047358B"/>
    <w:rsid w:val="004804BC"/>
    <w:rsid w:val="004817AB"/>
    <w:rsid w:val="0048386C"/>
    <w:rsid w:val="004859C8"/>
    <w:rsid w:val="004870E2"/>
    <w:rsid w:val="00487237"/>
    <w:rsid w:val="00487481"/>
    <w:rsid w:val="00493B92"/>
    <w:rsid w:val="00494A3D"/>
    <w:rsid w:val="004B07E0"/>
    <w:rsid w:val="004B526C"/>
    <w:rsid w:val="004B7C14"/>
    <w:rsid w:val="004C2231"/>
    <w:rsid w:val="004D0419"/>
    <w:rsid w:val="004D1E63"/>
    <w:rsid w:val="004D298E"/>
    <w:rsid w:val="004D73CD"/>
    <w:rsid w:val="004E133F"/>
    <w:rsid w:val="004E3EBA"/>
    <w:rsid w:val="004E4ECD"/>
    <w:rsid w:val="004F1C9C"/>
    <w:rsid w:val="005018A0"/>
    <w:rsid w:val="00504174"/>
    <w:rsid w:val="00510562"/>
    <w:rsid w:val="00515DEE"/>
    <w:rsid w:val="0051632A"/>
    <w:rsid w:val="00516B0C"/>
    <w:rsid w:val="0051701C"/>
    <w:rsid w:val="00521798"/>
    <w:rsid w:val="00533FF3"/>
    <w:rsid w:val="00534A89"/>
    <w:rsid w:val="005416C5"/>
    <w:rsid w:val="00543856"/>
    <w:rsid w:val="00546939"/>
    <w:rsid w:val="005531D4"/>
    <w:rsid w:val="00560BFF"/>
    <w:rsid w:val="005610DA"/>
    <w:rsid w:val="00565807"/>
    <w:rsid w:val="005660FA"/>
    <w:rsid w:val="0057260E"/>
    <w:rsid w:val="005765DA"/>
    <w:rsid w:val="00582D08"/>
    <w:rsid w:val="00583F8B"/>
    <w:rsid w:val="00587F6F"/>
    <w:rsid w:val="005926D2"/>
    <w:rsid w:val="00594BE1"/>
    <w:rsid w:val="00597C16"/>
    <w:rsid w:val="005A02F7"/>
    <w:rsid w:val="005A099B"/>
    <w:rsid w:val="005A194A"/>
    <w:rsid w:val="005A5C7F"/>
    <w:rsid w:val="005B0174"/>
    <w:rsid w:val="005B3CD1"/>
    <w:rsid w:val="005B5997"/>
    <w:rsid w:val="005B77D5"/>
    <w:rsid w:val="005C0290"/>
    <w:rsid w:val="005C03E1"/>
    <w:rsid w:val="005C155E"/>
    <w:rsid w:val="005C1D9C"/>
    <w:rsid w:val="005C7B69"/>
    <w:rsid w:val="005D1828"/>
    <w:rsid w:val="005D3F10"/>
    <w:rsid w:val="005D6143"/>
    <w:rsid w:val="005D6D2D"/>
    <w:rsid w:val="005E29C1"/>
    <w:rsid w:val="005E7864"/>
    <w:rsid w:val="005F528E"/>
    <w:rsid w:val="006057FE"/>
    <w:rsid w:val="00611D8A"/>
    <w:rsid w:val="00611E71"/>
    <w:rsid w:val="00612C5A"/>
    <w:rsid w:val="00617F41"/>
    <w:rsid w:val="006209F3"/>
    <w:rsid w:val="006264D8"/>
    <w:rsid w:val="0062663F"/>
    <w:rsid w:val="00635AD7"/>
    <w:rsid w:val="00637F6F"/>
    <w:rsid w:val="00645BDB"/>
    <w:rsid w:val="00647781"/>
    <w:rsid w:val="00650D07"/>
    <w:rsid w:val="006537F8"/>
    <w:rsid w:val="00666F75"/>
    <w:rsid w:val="00666FF8"/>
    <w:rsid w:val="006676F4"/>
    <w:rsid w:val="00670684"/>
    <w:rsid w:val="0067375A"/>
    <w:rsid w:val="00677B97"/>
    <w:rsid w:val="006823EC"/>
    <w:rsid w:val="006840C4"/>
    <w:rsid w:val="00687FE6"/>
    <w:rsid w:val="0069115B"/>
    <w:rsid w:val="006A61B9"/>
    <w:rsid w:val="006A6620"/>
    <w:rsid w:val="006B4347"/>
    <w:rsid w:val="006B5DF6"/>
    <w:rsid w:val="006C2BFF"/>
    <w:rsid w:val="006C2E50"/>
    <w:rsid w:val="006C5DAA"/>
    <w:rsid w:val="006C6CC1"/>
    <w:rsid w:val="006D3689"/>
    <w:rsid w:val="006D6ABB"/>
    <w:rsid w:val="006E1DC4"/>
    <w:rsid w:val="006E2868"/>
    <w:rsid w:val="006F251E"/>
    <w:rsid w:val="006F2DBB"/>
    <w:rsid w:val="00703D2E"/>
    <w:rsid w:val="00707595"/>
    <w:rsid w:val="00713D22"/>
    <w:rsid w:val="00717A12"/>
    <w:rsid w:val="007279DF"/>
    <w:rsid w:val="00734E3D"/>
    <w:rsid w:val="00737A27"/>
    <w:rsid w:val="00741D98"/>
    <w:rsid w:val="00744A80"/>
    <w:rsid w:val="00761F84"/>
    <w:rsid w:val="007628AB"/>
    <w:rsid w:val="00765C12"/>
    <w:rsid w:val="0077256A"/>
    <w:rsid w:val="00773AC6"/>
    <w:rsid w:val="0078384B"/>
    <w:rsid w:val="00787E06"/>
    <w:rsid w:val="00790ABD"/>
    <w:rsid w:val="00791A76"/>
    <w:rsid w:val="0079584E"/>
    <w:rsid w:val="00796251"/>
    <w:rsid w:val="007A0D4C"/>
    <w:rsid w:val="007B1334"/>
    <w:rsid w:val="007B1886"/>
    <w:rsid w:val="007B5C40"/>
    <w:rsid w:val="007B72E8"/>
    <w:rsid w:val="007C359B"/>
    <w:rsid w:val="007C675B"/>
    <w:rsid w:val="007D3E6C"/>
    <w:rsid w:val="007F0182"/>
    <w:rsid w:val="007F2F2D"/>
    <w:rsid w:val="008001CD"/>
    <w:rsid w:val="0080051B"/>
    <w:rsid w:val="008045A8"/>
    <w:rsid w:val="00815B28"/>
    <w:rsid w:val="00817B0A"/>
    <w:rsid w:val="008224A1"/>
    <w:rsid w:val="00822FB8"/>
    <w:rsid w:val="0082352B"/>
    <w:rsid w:val="0082538C"/>
    <w:rsid w:val="008336BF"/>
    <w:rsid w:val="00834AC2"/>
    <w:rsid w:val="00835067"/>
    <w:rsid w:val="00840D4A"/>
    <w:rsid w:val="008424D1"/>
    <w:rsid w:val="008505A1"/>
    <w:rsid w:val="0085264D"/>
    <w:rsid w:val="00855E50"/>
    <w:rsid w:val="00856372"/>
    <w:rsid w:val="00861A8A"/>
    <w:rsid w:val="0086345A"/>
    <w:rsid w:val="00865634"/>
    <w:rsid w:val="00875743"/>
    <w:rsid w:val="0087690C"/>
    <w:rsid w:val="00886419"/>
    <w:rsid w:val="008924A0"/>
    <w:rsid w:val="00894C59"/>
    <w:rsid w:val="008A00F9"/>
    <w:rsid w:val="008A0C96"/>
    <w:rsid w:val="008A13C5"/>
    <w:rsid w:val="008A2B5D"/>
    <w:rsid w:val="008A410D"/>
    <w:rsid w:val="008A6519"/>
    <w:rsid w:val="008B1688"/>
    <w:rsid w:val="008B44C8"/>
    <w:rsid w:val="008C17AF"/>
    <w:rsid w:val="008D2CF7"/>
    <w:rsid w:val="008D2EC0"/>
    <w:rsid w:val="008D3438"/>
    <w:rsid w:val="008E0844"/>
    <w:rsid w:val="008E6AEA"/>
    <w:rsid w:val="008E749B"/>
    <w:rsid w:val="008E74DA"/>
    <w:rsid w:val="008F7ED6"/>
    <w:rsid w:val="00900DAD"/>
    <w:rsid w:val="009113DA"/>
    <w:rsid w:val="00912E80"/>
    <w:rsid w:val="00916A24"/>
    <w:rsid w:val="00922877"/>
    <w:rsid w:val="0092296F"/>
    <w:rsid w:val="00925E6D"/>
    <w:rsid w:val="009316E8"/>
    <w:rsid w:val="0093272D"/>
    <w:rsid w:val="00932D05"/>
    <w:rsid w:val="00936223"/>
    <w:rsid w:val="009402E6"/>
    <w:rsid w:val="00960366"/>
    <w:rsid w:val="00962AB0"/>
    <w:rsid w:val="0096690A"/>
    <w:rsid w:val="00973B60"/>
    <w:rsid w:val="009758F1"/>
    <w:rsid w:val="00977743"/>
    <w:rsid w:val="009800C3"/>
    <w:rsid w:val="00984014"/>
    <w:rsid w:val="009841D7"/>
    <w:rsid w:val="009851B1"/>
    <w:rsid w:val="00990AE2"/>
    <w:rsid w:val="00993A0B"/>
    <w:rsid w:val="0099630A"/>
    <w:rsid w:val="00997C6A"/>
    <w:rsid w:val="009A6ED4"/>
    <w:rsid w:val="009A7A8C"/>
    <w:rsid w:val="009B0D0F"/>
    <w:rsid w:val="009B5A82"/>
    <w:rsid w:val="009C1097"/>
    <w:rsid w:val="009C421F"/>
    <w:rsid w:val="009E0649"/>
    <w:rsid w:val="009E37F5"/>
    <w:rsid w:val="009E3FE2"/>
    <w:rsid w:val="009E5C7E"/>
    <w:rsid w:val="009F112F"/>
    <w:rsid w:val="009F36FC"/>
    <w:rsid w:val="009F7F71"/>
    <w:rsid w:val="00A04838"/>
    <w:rsid w:val="00A121DE"/>
    <w:rsid w:val="00A2215C"/>
    <w:rsid w:val="00A276CB"/>
    <w:rsid w:val="00A30F73"/>
    <w:rsid w:val="00A3204D"/>
    <w:rsid w:val="00A34F51"/>
    <w:rsid w:val="00A36AD4"/>
    <w:rsid w:val="00A41AC0"/>
    <w:rsid w:val="00A42B6E"/>
    <w:rsid w:val="00A4311D"/>
    <w:rsid w:val="00A619E8"/>
    <w:rsid w:val="00A62136"/>
    <w:rsid w:val="00A84DBE"/>
    <w:rsid w:val="00A96370"/>
    <w:rsid w:val="00AA14C4"/>
    <w:rsid w:val="00AA69F0"/>
    <w:rsid w:val="00AB3DD8"/>
    <w:rsid w:val="00AC04F8"/>
    <w:rsid w:val="00AD500E"/>
    <w:rsid w:val="00AD536C"/>
    <w:rsid w:val="00AD79F6"/>
    <w:rsid w:val="00AE32AE"/>
    <w:rsid w:val="00AE34A3"/>
    <w:rsid w:val="00AE4AF6"/>
    <w:rsid w:val="00AE64E3"/>
    <w:rsid w:val="00AF4013"/>
    <w:rsid w:val="00AF42C5"/>
    <w:rsid w:val="00AF4C32"/>
    <w:rsid w:val="00B15846"/>
    <w:rsid w:val="00B22D00"/>
    <w:rsid w:val="00B22F3E"/>
    <w:rsid w:val="00B242CC"/>
    <w:rsid w:val="00B24F2B"/>
    <w:rsid w:val="00B26FDB"/>
    <w:rsid w:val="00B27E92"/>
    <w:rsid w:val="00B307C9"/>
    <w:rsid w:val="00B31404"/>
    <w:rsid w:val="00B32312"/>
    <w:rsid w:val="00B33FF7"/>
    <w:rsid w:val="00B41617"/>
    <w:rsid w:val="00B42B9F"/>
    <w:rsid w:val="00B50D5B"/>
    <w:rsid w:val="00B518D4"/>
    <w:rsid w:val="00B6727E"/>
    <w:rsid w:val="00B74496"/>
    <w:rsid w:val="00B74E5F"/>
    <w:rsid w:val="00B767F3"/>
    <w:rsid w:val="00B76DA4"/>
    <w:rsid w:val="00B77CA5"/>
    <w:rsid w:val="00B8613A"/>
    <w:rsid w:val="00B97345"/>
    <w:rsid w:val="00BB0BF4"/>
    <w:rsid w:val="00BB56FD"/>
    <w:rsid w:val="00BC1296"/>
    <w:rsid w:val="00BC2859"/>
    <w:rsid w:val="00BC2D9D"/>
    <w:rsid w:val="00BD35ED"/>
    <w:rsid w:val="00BD494D"/>
    <w:rsid w:val="00BE53E6"/>
    <w:rsid w:val="00BF2CE7"/>
    <w:rsid w:val="00BF5C03"/>
    <w:rsid w:val="00BF5FA9"/>
    <w:rsid w:val="00C01F14"/>
    <w:rsid w:val="00C03E15"/>
    <w:rsid w:val="00C12C60"/>
    <w:rsid w:val="00C1339B"/>
    <w:rsid w:val="00C16764"/>
    <w:rsid w:val="00C1736D"/>
    <w:rsid w:val="00C17B88"/>
    <w:rsid w:val="00C244FE"/>
    <w:rsid w:val="00C31784"/>
    <w:rsid w:val="00C31C3C"/>
    <w:rsid w:val="00C35372"/>
    <w:rsid w:val="00C357D2"/>
    <w:rsid w:val="00C37E55"/>
    <w:rsid w:val="00C44DE6"/>
    <w:rsid w:val="00C47615"/>
    <w:rsid w:val="00C515DB"/>
    <w:rsid w:val="00C63625"/>
    <w:rsid w:val="00C74C70"/>
    <w:rsid w:val="00C84027"/>
    <w:rsid w:val="00C86024"/>
    <w:rsid w:val="00C94A30"/>
    <w:rsid w:val="00C97127"/>
    <w:rsid w:val="00CA1548"/>
    <w:rsid w:val="00CB53CB"/>
    <w:rsid w:val="00CB6AEF"/>
    <w:rsid w:val="00CC5BAA"/>
    <w:rsid w:val="00CD2E08"/>
    <w:rsid w:val="00CD4C0E"/>
    <w:rsid w:val="00D02CD9"/>
    <w:rsid w:val="00D04ADB"/>
    <w:rsid w:val="00D0699C"/>
    <w:rsid w:val="00D1359E"/>
    <w:rsid w:val="00D17512"/>
    <w:rsid w:val="00D3119A"/>
    <w:rsid w:val="00D31CDE"/>
    <w:rsid w:val="00D31F3E"/>
    <w:rsid w:val="00D3259A"/>
    <w:rsid w:val="00D33062"/>
    <w:rsid w:val="00D334C6"/>
    <w:rsid w:val="00D351F5"/>
    <w:rsid w:val="00D4010B"/>
    <w:rsid w:val="00D43BCD"/>
    <w:rsid w:val="00D450FD"/>
    <w:rsid w:val="00D45B5E"/>
    <w:rsid w:val="00D46F53"/>
    <w:rsid w:val="00D602AB"/>
    <w:rsid w:val="00D728D5"/>
    <w:rsid w:val="00D83107"/>
    <w:rsid w:val="00D8665E"/>
    <w:rsid w:val="00D86BF0"/>
    <w:rsid w:val="00DA00F4"/>
    <w:rsid w:val="00DA0CE7"/>
    <w:rsid w:val="00DA7212"/>
    <w:rsid w:val="00DB1B03"/>
    <w:rsid w:val="00DB4F19"/>
    <w:rsid w:val="00DB78C3"/>
    <w:rsid w:val="00DC0E87"/>
    <w:rsid w:val="00DC44B9"/>
    <w:rsid w:val="00DC4DA1"/>
    <w:rsid w:val="00DD1A79"/>
    <w:rsid w:val="00DD5B0D"/>
    <w:rsid w:val="00DE1E9E"/>
    <w:rsid w:val="00DE579A"/>
    <w:rsid w:val="00DE62BD"/>
    <w:rsid w:val="00DE6D6E"/>
    <w:rsid w:val="00DE6FDA"/>
    <w:rsid w:val="00DE7DB3"/>
    <w:rsid w:val="00E00BD1"/>
    <w:rsid w:val="00E01056"/>
    <w:rsid w:val="00E06FDD"/>
    <w:rsid w:val="00E07B0A"/>
    <w:rsid w:val="00E1693C"/>
    <w:rsid w:val="00E207DF"/>
    <w:rsid w:val="00E320B2"/>
    <w:rsid w:val="00E325D4"/>
    <w:rsid w:val="00E33656"/>
    <w:rsid w:val="00E57841"/>
    <w:rsid w:val="00E662B1"/>
    <w:rsid w:val="00E71996"/>
    <w:rsid w:val="00E74671"/>
    <w:rsid w:val="00E74FA8"/>
    <w:rsid w:val="00E81F30"/>
    <w:rsid w:val="00E8387F"/>
    <w:rsid w:val="00E92734"/>
    <w:rsid w:val="00EA00C9"/>
    <w:rsid w:val="00EA5823"/>
    <w:rsid w:val="00EB10D8"/>
    <w:rsid w:val="00EB3034"/>
    <w:rsid w:val="00ED4C87"/>
    <w:rsid w:val="00EE0BB4"/>
    <w:rsid w:val="00EE4ADC"/>
    <w:rsid w:val="00EF129F"/>
    <w:rsid w:val="00F009C6"/>
    <w:rsid w:val="00F016C1"/>
    <w:rsid w:val="00F036F7"/>
    <w:rsid w:val="00F10A6C"/>
    <w:rsid w:val="00F11A36"/>
    <w:rsid w:val="00F31BBE"/>
    <w:rsid w:val="00F3289F"/>
    <w:rsid w:val="00F35646"/>
    <w:rsid w:val="00F36B8C"/>
    <w:rsid w:val="00F40B84"/>
    <w:rsid w:val="00F460FE"/>
    <w:rsid w:val="00F56A6B"/>
    <w:rsid w:val="00F619D3"/>
    <w:rsid w:val="00F6721F"/>
    <w:rsid w:val="00F77517"/>
    <w:rsid w:val="00F82C11"/>
    <w:rsid w:val="00F837AE"/>
    <w:rsid w:val="00F85D8D"/>
    <w:rsid w:val="00F94F33"/>
    <w:rsid w:val="00F96018"/>
    <w:rsid w:val="00FA120B"/>
    <w:rsid w:val="00FA5EEB"/>
    <w:rsid w:val="00FA7A88"/>
    <w:rsid w:val="00FB3E93"/>
    <w:rsid w:val="00FB7A36"/>
    <w:rsid w:val="00FC0B5B"/>
    <w:rsid w:val="00FC5C63"/>
    <w:rsid w:val="00FC6652"/>
    <w:rsid w:val="00FD093E"/>
    <w:rsid w:val="00FD1A24"/>
    <w:rsid w:val="00FD21BF"/>
    <w:rsid w:val="00FD498A"/>
    <w:rsid w:val="00FE0089"/>
    <w:rsid w:val="00FE3003"/>
    <w:rsid w:val="00FE5D4C"/>
    <w:rsid w:val="00FE78A3"/>
    <w:rsid w:val="00FE799F"/>
    <w:rsid w:val="00FF102B"/>
    <w:rsid w:val="00FF6FD0"/>
    <w:rsid w:val="0241269A"/>
    <w:rsid w:val="049A6B02"/>
    <w:rsid w:val="0BDF648A"/>
    <w:rsid w:val="0D626EF6"/>
    <w:rsid w:val="10BD60B8"/>
    <w:rsid w:val="11A61289"/>
    <w:rsid w:val="129961DB"/>
    <w:rsid w:val="1BC11612"/>
    <w:rsid w:val="1CA85AAD"/>
    <w:rsid w:val="1EEA0C81"/>
    <w:rsid w:val="23AB1210"/>
    <w:rsid w:val="252E7AF5"/>
    <w:rsid w:val="271A4C94"/>
    <w:rsid w:val="2EFD41DA"/>
    <w:rsid w:val="2F672265"/>
    <w:rsid w:val="341E032C"/>
    <w:rsid w:val="44F31C05"/>
    <w:rsid w:val="47455B19"/>
    <w:rsid w:val="475F7BB2"/>
    <w:rsid w:val="48FD4890"/>
    <w:rsid w:val="4AC33E32"/>
    <w:rsid w:val="4E507E8C"/>
    <w:rsid w:val="557A6129"/>
    <w:rsid w:val="5B956109"/>
    <w:rsid w:val="5C4F67BD"/>
    <w:rsid w:val="61A964E2"/>
    <w:rsid w:val="658832D6"/>
    <w:rsid w:val="67F70FB6"/>
    <w:rsid w:val="689349C3"/>
    <w:rsid w:val="6A1F0DAB"/>
    <w:rsid w:val="6DD76988"/>
    <w:rsid w:val="6ED42ABD"/>
    <w:rsid w:val="6F36121B"/>
    <w:rsid w:val="7068002E"/>
    <w:rsid w:val="77494530"/>
    <w:rsid w:val="77504AD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454"/>
    <o:shapelayout v:ext="edit">
      <o:idmap v:ext="edit" data="5"/>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unhideWhenUsed="0" w:qFormat="1"/>
    <w:lsdException w:name="heading 4" w:uiPriority="0" w:qFormat="1"/>
    <w:lsdException w:name="heading 5" w:uiPriority="0" w:unhideWhenUsed="0" w:qFormat="1"/>
    <w:lsdException w:name="heading 6" w:uiPriority="9" w:qFormat="1"/>
    <w:lsdException w:name="heading 7"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qFormat="1"/>
    <w:lsdException w:name="header" w:unhideWhenUsed="0" w:qFormat="1"/>
    <w:lsdException w:name="footer" w:unhideWhenUsed="0" w:qFormat="1"/>
    <w:lsdException w:name="caption" w:uiPriority="0" w:unhideWhenUsed="0" w:qFormat="1"/>
    <w:lsdException w:name="annotation reference" w:unhideWhenUsed="0" w:qFormat="1"/>
    <w:lsdException w:name="page number" w:unhideWhenUsed="0" w:qFormat="1"/>
    <w:lsdException w:name="List" w:unhideWhenUsed="0" w:qFormat="1"/>
    <w:lsdException w:name="Title" w:semiHidden="0" w:uiPriority="10" w:unhideWhenUsed="0" w:qFormat="1"/>
    <w:lsdException w:name="Default Paragraph Font" w:uiPriority="1"/>
    <w:lsdException w:name="Body Text" w:uiPriority="0" w:unhideWhenUsed="0" w:qFormat="1"/>
    <w:lsdException w:name="Body Text Indent" w:qFormat="1"/>
    <w:lsdException w:name="Subtitle" w:semiHidden="0" w:uiPriority="11" w:unhideWhenUsed="0" w:qFormat="1"/>
    <w:lsdException w:name="Body Text 2" w:qFormat="1"/>
    <w:lsdException w:name="Body Text 3" w:uiPriority="0" w:qFormat="1"/>
    <w:lsdException w:name="Body Text Indent 2" w:qFormat="1"/>
    <w:lsdException w:name="Body Text Indent 3" w:uiPriority="0" w:qFormat="1"/>
    <w:lsdException w:name="Hyperlink" w:unhideWhenUsed="0" w:qFormat="1"/>
    <w:lsdException w:name="FollowedHyperlink" w:unhideWhenUsed="0" w:qFormat="1"/>
    <w:lsdException w:name="Strong" w:semiHidden="0" w:uiPriority="22" w:unhideWhenUsed="0" w:qFormat="1"/>
    <w:lsdException w:name="Emphasis" w:semiHidden="0" w:uiPriority="20" w:unhideWhenUsed="0" w:qFormat="1"/>
    <w:lsdException w:name="Plain Text" w:unhideWhenUsed="0" w:qFormat="1"/>
    <w:lsdException w:name="Normal (Web)" w:qFormat="1"/>
    <w:lsdException w:name="HTML Preformatted" w:qFormat="1"/>
    <w:lsdException w:name="annotation subject" w:unhideWhenUsed="0"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99E"/>
    <w:rPr>
      <w:rFonts w:ascii="Times New Roman" w:eastAsia="Times New Roman" w:hAnsi="Times New Roman" w:cs="Times New Roman"/>
      <w:sz w:val="24"/>
      <w:szCs w:val="24"/>
      <w:lang w:val="en-US" w:eastAsia="en-US"/>
    </w:rPr>
  </w:style>
  <w:style w:type="paragraph" w:styleId="1">
    <w:name w:val="heading 1"/>
    <w:basedOn w:val="a"/>
    <w:next w:val="a"/>
    <w:link w:val="10"/>
    <w:qFormat/>
    <w:rsid w:val="001E299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1E299E"/>
    <w:pPr>
      <w:keepNext/>
      <w:spacing w:before="120" w:after="120" w:line="204" w:lineRule="auto"/>
      <w:jc w:val="center"/>
      <w:outlineLvl w:val="1"/>
    </w:pPr>
    <w:rPr>
      <w:b/>
      <w:bCs/>
      <w:lang w:val="uk-UA"/>
    </w:rPr>
  </w:style>
  <w:style w:type="paragraph" w:styleId="3">
    <w:name w:val="heading 3"/>
    <w:basedOn w:val="a"/>
    <w:next w:val="a"/>
    <w:link w:val="30"/>
    <w:uiPriority w:val="9"/>
    <w:qFormat/>
    <w:rsid w:val="001E299E"/>
    <w:pPr>
      <w:keepNext/>
      <w:numPr>
        <w:numId w:val="1"/>
      </w:numPr>
      <w:ind w:firstLine="19"/>
      <w:jc w:val="both"/>
      <w:outlineLvl w:val="2"/>
    </w:pPr>
    <w:rPr>
      <w:sz w:val="28"/>
      <w:szCs w:val="28"/>
      <w:lang w:val="uk-UA"/>
    </w:rPr>
  </w:style>
  <w:style w:type="paragraph" w:styleId="4">
    <w:name w:val="heading 4"/>
    <w:basedOn w:val="a"/>
    <w:next w:val="a"/>
    <w:link w:val="40"/>
    <w:unhideWhenUsed/>
    <w:qFormat/>
    <w:rsid w:val="001E299E"/>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qFormat/>
    <w:rsid w:val="001E299E"/>
    <w:pPr>
      <w:keepNext/>
      <w:spacing w:line="204" w:lineRule="auto"/>
      <w:ind w:left="-70"/>
      <w:jc w:val="center"/>
      <w:outlineLvl w:val="4"/>
    </w:pPr>
    <w:rPr>
      <w:b/>
      <w:bCs/>
      <w:spacing w:val="-4"/>
      <w:sz w:val="20"/>
      <w:szCs w:val="20"/>
      <w:lang w:val="uk-UA"/>
    </w:rPr>
  </w:style>
  <w:style w:type="paragraph" w:styleId="6">
    <w:name w:val="heading 6"/>
    <w:basedOn w:val="a"/>
    <w:next w:val="a"/>
    <w:link w:val="60"/>
    <w:uiPriority w:val="9"/>
    <w:unhideWhenUsed/>
    <w:qFormat/>
    <w:rsid w:val="001E299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qFormat/>
    <w:rsid w:val="001E299E"/>
    <w:pPr>
      <w:spacing w:before="240" w:after="60"/>
      <w:outlineLvl w:val="6"/>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qFormat/>
    <w:rsid w:val="001E299E"/>
    <w:rPr>
      <w:b/>
      <w:bCs/>
    </w:rPr>
  </w:style>
  <w:style w:type="paragraph" w:styleId="a4">
    <w:name w:val="annotation text"/>
    <w:basedOn w:val="a"/>
    <w:link w:val="a6"/>
    <w:uiPriority w:val="99"/>
    <w:qFormat/>
    <w:rsid w:val="001E299E"/>
    <w:rPr>
      <w:sz w:val="20"/>
      <w:szCs w:val="20"/>
      <w:lang w:val="ru-RU" w:eastAsia="ru-RU"/>
    </w:rPr>
  </w:style>
  <w:style w:type="paragraph" w:styleId="a7">
    <w:name w:val="caption"/>
    <w:basedOn w:val="a"/>
    <w:next w:val="a"/>
    <w:qFormat/>
    <w:rsid w:val="001E299E"/>
    <w:pPr>
      <w:jc w:val="center"/>
    </w:pPr>
    <w:rPr>
      <w:sz w:val="28"/>
      <w:szCs w:val="20"/>
      <w:lang w:val="uk-UA" w:eastAsia="uk-UA"/>
    </w:rPr>
  </w:style>
  <w:style w:type="paragraph" w:styleId="31">
    <w:name w:val="Body Text 3"/>
    <w:basedOn w:val="a"/>
    <w:link w:val="32"/>
    <w:unhideWhenUsed/>
    <w:qFormat/>
    <w:rsid w:val="001E299E"/>
    <w:pPr>
      <w:spacing w:after="120"/>
    </w:pPr>
    <w:rPr>
      <w:sz w:val="16"/>
      <w:szCs w:val="16"/>
    </w:rPr>
  </w:style>
  <w:style w:type="paragraph" w:styleId="a8">
    <w:name w:val="Body Text"/>
    <w:basedOn w:val="a"/>
    <w:link w:val="a9"/>
    <w:qFormat/>
    <w:rsid w:val="001E299E"/>
    <w:pPr>
      <w:spacing w:after="120" w:line="336" w:lineRule="auto"/>
      <w:jc w:val="both"/>
    </w:pPr>
    <w:rPr>
      <w:sz w:val="28"/>
      <w:szCs w:val="20"/>
      <w:lang w:val="ru-RU" w:eastAsia="uk-UA"/>
    </w:rPr>
  </w:style>
  <w:style w:type="paragraph" w:styleId="aa">
    <w:name w:val="Body Text Indent"/>
    <w:basedOn w:val="a"/>
    <w:link w:val="ab"/>
    <w:uiPriority w:val="99"/>
    <w:unhideWhenUsed/>
    <w:qFormat/>
    <w:rsid w:val="001E299E"/>
    <w:pPr>
      <w:spacing w:after="120"/>
      <w:ind w:left="283"/>
    </w:pPr>
  </w:style>
  <w:style w:type="paragraph" w:styleId="ac">
    <w:name w:val="Plain Text"/>
    <w:basedOn w:val="aa"/>
    <w:link w:val="ad"/>
    <w:uiPriority w:val="99"/>
    <w:qFormat/>
    <w:rsid w:val="001E299E"/>
    <w:pPr>
      <w:widowControl w:val="0"/>
    </w:pPr>
    <w:rPr>
      <w:sz w:val="20"/>
      <w:szCs w:val="20"/>
      <w:lang w:val="uk-UA" w:eastAsia="ru-RU"/>
    </w:rPr>
  </w:style>
  <w:style w:type="paragraph" w:styleId="21">
    <w:name w:val="Body Text Indent 2"/>
    <w:basedOn w:val="a"/>
    <w:link w:val="22"/>
    <w:uiPriority w:val="99"/>
    <w:unhideWhenUsed/>
    <w:qFormat/>
    <w:rsid w:val="001E299E"/>
    <w:pPr>
      <w:spacing w:after="120" w:line="480" w:lineRule="auto"/>
      <w:ind w:left="283"/>
    </w:pPr>
  </w:style>
  <w:style w:type="paragraph" w:styleId="ae">
    <w:name w:val="Balloon Text"/>
    <w:basedOn w:val="a"/>
    <w:link w:val="af"/>
    <w:uiPriority w:val="99"/>
    <w:unhideWhenUsed/>
    <w:qFormat/>
    <w:rsid w:val="001E299E"/>
    <w:rPr>
      <w:rFonts w:ascii="Tahoma" w:hAnsi="Tahoma" w:cs="Tahoma"/>
      <w:sz w:val="16"/>
      <w:szCs w:val="16"/>
    </w:rPr>
  </w:style>
  <w:style w:type="paragraph" w:styleId="af0">
    <w:name w:val="footer"/>
    <w:basedOn w:val="a"/>
    <w:link w:val="af1"/>
    <w:uiPriority w:val="99"/>
    <w:qFormat/>
    <w:rsid w:val="001E299E"/>
    <w:pPr>
      <w:tabs>
        <w:tab w:val="center" w:pos="4153"/>
        <w:tab w:val="right" w:pos="8306"/>
      </w:tabs>
    </w:pPr>
    <w:rPr>
      <w:spacing w:val="-4"/>
    </w:rPr>
  </w:style>
  <w:style w:type="paragraph" w:styleId="af2">
    <w:name w:val="header"/>
    <w:basedOn w:val="a"/>
    <w:link w:val="af3"/>
    <w:uiPriority w:val="99"/>
    <w:qFormat/>
    <w:rsid w:val="001E299E"/>
    <w:pPr>
      <w:tabs>
        <w:tab w:val="center" w:pos="4677"/>
        <w:tab w:val="right" w:pos="9355"/>
      </w:tabs>
    </w:pPr>
    <w:rPr>
      <w:lang w:val="ru-RU" w:eastAsia="ru-RU"/>
    </w:rPr>
  </w:style>
  <w:style w:type="paragraph" w:styleId="af4">
    <w:name w:val="List"/>
    <w:basedOn w:val="a"/>
    <w:uiPriority w:val="99"/>
    <w:qFormat/>
    <w:rsid w:val="001E299E"/>
    <w:pPr>
      <w:spacing w:line="360" w:lineRule="auto"/>
      <w:ind w:left="283" w:hanging="283"/>
      <w:jc w:val="both"/>
    </w:pPr>
    <w:rPr>
      <w:sz w:val="28"/>
      <w:szCs w:val="20"/>
      <w:lang w:val="uk-UA" w:eastAsia="uk-UA"/>
    </w:rPr>
  </w:style>
  <w:style w:type="paragraph" w:styleId="33">
    <w:name w:val="Body Text Indent 3"/>
    <w:basedOn w:val="a"/>
    <w:link w:val="34"/>
    <w:unhideWhenUsed/>
    <w:qFormat/>
    <w:rsid w:val="001E299E"/>
    <w:pPr>
      <w:spacing w:after="120"/>
      <w:ind w:left="283"/>
    </w:pPr>
    <w:rPr>
      <w:sz w:val="16"/>
      <w:szCs w:val="16"/>
    </w:rPr>
  </w:style>
  <w:style w:type="paragraph" w:styleId="23">
    <w:name w:val="Body Text 2"/>
    <w:basedOn w:val="a"/>
    <w:link w:val="24"/>
    <w:uiPriority w:val="99"/>
    <w:unhideWhenUsed/>
    <w:qFormat/>
    <w:rsid w:val="001E299E"/>
    <w:pPr>
      <w:spacing w:after="120" w:line="480" w:lineRule="auto"/>
    </w:pPr>
  </w:style>
  <w:style w:type="paragraph" w:styleId="HTML">
    <w:name w:val="HTML Preformatted"/>
    <w:basedOn w:val="a"/>
    <w:link w:val="HTML0"/>
    <w:uiPriority w:val="99"/>
    <w:unhideWhenUsed/>
    <w:qFormat/>
    <w:rsid w:val="001E29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paragraph" w:styleId="af5">
    <w:name w:val="Normal (Web)"/>
    <w:basedOn w:val="a"/>
    <w:uiPriority w:val="99"/>
    <w:unhideWhenUsed/>
    <w:qFormat/>
    <w:rsid w:val="001E299E"/>
    <w:pPr>
      <w:spacing w:before="100" w:beforeAutospacing="1" w:after="100" w:afterAutospacing="1"/>
    </w:pPr>
    <w:rPr>
      <w:lang w:val="ru-RU" w:eastAsia="ru-RU"/>
    </w:rPr>
  </w:style>
  <w:style w:type="paragraph" w:styleId="af6">
    <w:name w:val="Title"/>
    <w:basedOn w:val="a"/>
    <w:link w:val="af7"/>
    <w:uiPriority w:val="10"/>
    <w:qFormat/>
    <w:rsid w:val="001E299E"/>
    <w:pPr>
      <w:spacing w:before="240" w:after="60"/>
      <w:jc w:val="center"/>
      <w:outlineLvl w:val="0"/>
    </w:pPr>
    <w:rPr>
      <w:rFonts w:ascii="Arial" w:hAnsi="Arial" w:cs="Arial"/>
      <w:b/>
      <w:bCs/>
      <w:kern w:val="28"/>
      <w:sz w:val="32"/>
      <w:szCs w:val="32"/>
    </w:rPr>
  </w:style>
  <w:style w:type="character" w:styleId="af8">
    <w:name w:val="page number"/>
    <w:basedOn w:val="a0"/>
    <w:uiPriority w:val="99"/>
    <w:qFormat/>
    <w:rsid w:val="001E299E"/>
  </w:style>
  <w:style w:type="character" w:styleId="af9">
    <w:name w:val="FollowedHyperlink"/>
    <w:uiPriority w:val="99"/>
    <w:qFormat/>
    <w:rsid w:val="001E299E"/>
    <w:rPr>
      <w:rFonts w:cs="Times New Roman"/>
      <w:color w:val="800080"/>
      <w:u w:val="single"/>
    </w:rPr>
  </w:style>
  <w:style w:type="character" w:styleId="afa">
    <w:name w:val="Emphasis"/>
    <w:uiPriority w:val="20"/>
    <w:qFormat/>
    <w:rsid w:val="001E299E"/>
    <w:rPr>
      <w:rFonts w:cs="Times New Roman"/>
      <w:i/>
    </w:rPr>
  </w:style>
  <w:style w:type="character" w:styleId="afb">
    <w:name w:val="Hyperlink"/>
    <w:uiPriority w:val="99"/>
    <w:qFormat/>
    <w:rsid w:val="001E299E"/>
    <w:rPr>
      <w:rFonts w:cs="Times New Roman"/>
      <w:color w:val="0000FF"/>
      <w:u w:val="single"/>
    </w:rPr>
  </w:style>
  <w:style w:type="character" w:styleId="afc">
    <w:name w:val="annotation reference"/>
    <w:uiPriority w:val="99"/>
    <w:qFormat/>
    <w:rsid w:val="001E299E"/>
    <w:rPr>
      <w:rFonts w:cs="Times New Roman"/>
      <w:sz w:val="16"/>
    </w:rPr>
  </w:style>
  <w:style w:type="table" w:styleId="afd">
    <w:name w:val="Table Grid"/>
    <w:basedOn w:val="a1"/>
    <w:uiPriority w:val="59"/>
    <w:qFormat/>
    <w:rsid w:val="001E29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Основний текст Знак"/>
    <w:basedOn w:val="a0"/>
    <w:link w:val="a8"/>
    <w:qFormat/>
    <w:rsid w:val="001E299E"/>
    <w:rPr>
      <w:rFonts w:ascii="Times New Roman" w:eastAsia="Times New Roman" w:hAnsi="Times New Roman" w:cs="Times New Roman"/>
      <w:sz w:val="28"/>
      <w:szCs w:val="20"/>
      <w:lang w:eastAsia="uk-UA"/>
    </w:rPr>
  </w:style>
  <w:style w:type="paragraph" w:customStyle="1" w:styleId="11">
    <w:name w:val="Без интервала1"/>
    <w:uiPriority w:val="99"/>
    <w:qFormat/>
    <w:rsid w:val="001E299E"/>
    <w:rPr>
      <w:rFonts w:ascii="Times New Roman" w:eastAsia="Times New Roman" w:hAnsi="Times New Roman" w:cs="Times New Roman"/>
      <w:lang w:eastAsia="uk-UA"/>
    </w:rPr>
  </w:style>
  <w:style w:type="character" w:customStyle="1" w:styleId="af">
    <w:name w:val="Текст у виносці Знак"/>
    <w:basedOn w:val="a0"/>
    <w:link w:val="ae"/>
    <w:uiPriority w:val="99"/>
    <w:qFormat/>
    <w:rsid w:val="001E299E"/>
    <w:rPr>
      <w:rFonts w:ascii="Tahoma" w:eastAsia="Times New Roman" w:hAnsi="Tahoma" w:cs="Tahoma"/>
      <w:sz w:val="16"/>
      <w:szCs w:val="16"/>
      <w:lang w:val="en-US"/>
    </w:rPr>
  </w:style>
  <w:style w:type="character" w:customStyle="1" w:styleId="hps">
    <w:name w:val="hps"/>
    <w:basedOn w:val="a0"/>
    <w:qFormat/>
    <w:rsid w:val="001E299E"/>
    <w:rPr>
      <w:rFonts w:cs="Times New Roman"/>
    </w:rPr>
  </w:style>
  <w:style w:type="character" w:customStyle="1" w:styleId="atn">
    <w:name w:val="atn"/>
    <w:basedOn w:val="a0"/>
    <w:uiPriority w:val="99"/>
    <w:qFormat/>
    <w:rsid w:val="001E299E"/>
    <w:rPr>
      <w:rFonts w:cs="Times New Roman"/>
    </w:rPr>
  </w:style>
  <w:style w:type="character" w:customStyle="1" w:styleId="ab">
    <w:name w:val="Основний текст з відступом Знак"/>
    <w:basedOn w:val="a0"/>
    <w:link w:val="aa"/>
    <w:uiPriority w:val="99"/>
    <w:qFormat/>
    <w:rsid w:val="001E299E"/>
    <w:rPr>
      <w:rFonts w:ascii="Times New Roman" w:eastAsia="Times New Roman" w:hAnsi="Times New Roman" w:cs="Times New Roman"/>
      <w:sz w:val="24"/>
      <w:szCs w:val="24"/>
      <w:lang w:val="en-US"/>
    </w:rPr>
  </w:style>
  <w:style w:type="character" w:customStyle="1" w:styleId="70">
    <w:name w:val="Заголовок 7 Знак"/>
    <w:basedOn w:val="a0"/>
    <w:link w:val="7"/>
    <w:uiPriority w:val="99"/>
    <w:qFormat/>
    <w:rsid w:val="001E299E"/>
    <w:rPr>
      <w:rFonts w:ascii="Times New Roman" w:eastAsia="Times New Roman" w:hAnsi="Times New Roman" w:cs="Times New Roman"/>
      <w:sz w:val="24"/>
      <w:szCs w:val="24"/>
      <w:lang w:val="uk-UA"/>
    </w:rPr>
  </w:style>
  <w:style w:type="character" w:customStyle="1" w:styleId="af7">
    <w:name w:val="Назва Знак"/>
    <w:basedOn w:val="a0"/>
    <w:link w:val="af6"/>
    <w:uiPriority w:val="10"/>
    <w:qFormat/>
    <w:rsid w:val="001E299E"/>
    <w:rPr>
      <w:rFonts w:ascii="Arial" w:eastAsia="Times New Roman" w:hAnsi="Arial" w:cs="Arial"/>
      <w:b/>
      <w:bCs/>
      <w:kern w:val="28"/>
      <w:sz w:val="32"/>
      <w:szCs w:val="32"/>
      <w:lang w:val="en-US"/>
    </w:rPr>
  </w:style>
  <w:style w:type="paragraph" w:customStyle="1" w:styleId="12">
    <w:name w:val="Абзац списка1"/>
    <w:basedOn w:val="a"/>
    <w:uiPriority w:val="34"/>
    <w:qFormat/>
    <w:rsid w:val="001E299E"/>
    <w:pPr>
      <w:ind w:left="720"/>
      <w:contextualSpacing/>
    </w:pPr>
  </w:style>
  <w:style w:type="character" w:customStyle="1" w:styleId="30">
    <w:name w:val="Заголовок 3 Знак"/>
    <w:basedOn w:val="a0"/>
    <w:link w:val="3"/>
    <w:uiPriority w:val="9"/>
    <w:qFormat/>
    <w:rsid w:val="001E299E"/>
    <w:rPr>
      <w:rFonts w:ascii="Times New Roman" w:eastAsia="Times New Roman" w:hAnsi="Times New Roman" w:cs="Times New Roman"/>
      <w:sz w:val="28"/>
      <w:szCs w:val="28"/>
      <w:lang w:val="uk-UA"/>
    </w:rPr>
  </w:style>
  <w:style w:type="character" w:customStyle="1" w:styleId="10">
    <w:name w:val="Заголовок 1 Знак"/>
    <w:basedOn w:val="a0"/>
    <w:link w:val="1"/>
    <w:qFormat/>
    <w:rsid w:val="001E299E"/>
    <w:rPr>
      <w:rFonts w:asciiTheme="majorHAnsi" w:eastAsiaTheme="majorEastAsia" w:hAnsiTheme="majorHAnsi" w:cstheme="majorBidi"/>
      <w:b/>
      <w:bCs/>
      <w:color w:val="365F91" w:themeColor="accent1" w:themeShade="BF"/>
      <w:sz w:val="28"/>
      <w:szCs w:val="28"/>
      <w:lang w:val="en-US"/>
    </w:rPr>
  </w:style>
  <w:style w:type="character" w:customStyle="1" w:styleId="40">
    <w:name w:val="Заголовок 4 Знак"/>
    <w:basedOn w:val="a0"/>
    <w:link w:val="4"/>
    <w:qFormat/>
    <w:rsid w:val="001E299E"/>
    <w:rPr>
      <w:rFonts w:asciiTheme="majorHAnsi" w:eastAsiaTheme="majorEastAsia" w:hAnsiTheme="majorHAnsi" w:cstheme="majorBidi"/>
      <w:b/>
      <w:bCs/>
      <w:i/>
      <w:iCs/>
      <w:color w:val="4F81BD" w:themeColor="accent1"/>
      <w:sz w:val="24"/>
      <w:szCs w:val="24"/>
      <w:lang w:val="en-US"/>
    </w:rPr>
  </w:style>
  <w:style w:type="character" w:customStyle="1" w:styleId="24">
    <w:name w:val="Основний текст 2 Знак"/>
    <w:basedOn w:val="a0"/>
    <w:link w:val="23"/>
    <w:uiPriority w:val="99"/>
    <w:qFormat/>
    <w:rsid w:val="001E299E"/>
    <w:rPr>
      <w:rFonts w:ascii="Times New Roman" w:eastAsia="Times New Roman" w:hAnsi="Times New Roman" w:cs="Times New Roman"/>
      <w:sz w:val="24"/>
      <w:szCs w:val="24"/>
      <w:lang w:val="en-US"/>
    </w:rPr>
  </w:style>
  <w:style w:type="character" w:customStyle="1" w:styleId="22">
    <w:name w:val="Основний текст з відступом 2 Знак"/>
    <w:basedOn w:val="a0"/>
    <w:link w:val="21"/>
    <w:uiPriority w:val="99"/>
    <w:qFormat/>
    <w:rsid w:val="001E299E"/>
    <w:rPr>
      <w:rFonts w:ascii="Times New Roman" w:eastAsia="Times New Roman" w:hAnsi="Times New Roman" w:cs="Times New Roman"/>
      <w:sz w:val="24"/>
      <w:szCs w:val="24"/>
      <w:lang w:val="en-US"/>
    </w:rPr>
  </w:style>
  <w:style w:type="character" w:customStyle="1" w:styleId="32">
    <w:name w:val="Основний текст 3 Знак"/>
    <w:basedOn w:val="a0"/>
    <w:link w:val="31"/>
    <w:qFormat/>
    <w:rsid w:val="001E299E"/>
    <w:rPr>
      <w:rFonts w:ascii="Times New Roman" w:eastAsia="Times New Roman" w:hAnsi="Times New Roman" w:cs="Times New Roman"/>
      <w:sz w:val="16"/>
      <w:szCs w:val="16"/>
      <w:lang w:val="en-US"/>
    </w:rPr>
  </w:style>
  <w:style w:type="character" w:customStyle="1" w:styleId="34">
    <w:name w:val="Основний текст з відступом 3 Знак"/>
    <w:basedOn w:val="a0"/>
    <w:link w:val="33"/>
    <w:qFormat/>
    <w:rsid w:val="001E299E"/>
    <w:rPr>
      <w:rFonts w:ascii="Times New Roman" w:eastAsia="Times New Roman" w:hAnsi="Times New Roman" w:cs="Times New Roman"/>
      <w:sz w:val="16"/>
      <w:szCs w:val="16"/>
      <w:lang w:val="en-US"/>
    </w:rPr>
  </w:style>
  <w:style w:type="character" w:customStyle="1" w:styleId="20">
    <w:name w:val="Заголовок 2 Знак"/>
    <w:basedOn w:val="a0"/>
    <w:link w:val="2"/>
    <w:qFormat/>
    <w:rsid w:val="001E299E"/>
    <w:rPr>
      <w:rFonts w:ascii="Times New Roman" w:eastAsia="Times New Roman" w:hAnsi="Times New Roman" w:cs="Times New Roman"/>
      <w:b/>
      <w:bCs/>
      <w:sz w:val="24"/>
      <w:szCs w:val="24"/>
      <w:lang w:val="uk-UA"/>
    </w:rPr>
  </w:style>
  <w:style w:type="character" w:customStyle="1" w:styleId="50">
    <w:name w:val="Заголовок 5 Знак"/>
    <w:basedOn w:val="a0"/>
    <w:link w:val="5"/>
    <w:qFormat/>
    <w:rsid w:val="001E299E"/>
    <w:rPr>
      <w:rFonts w:ascii="Times New Roman" w:eastAsia="Times New Roman" w:hAnsi="Times New Roman" w:cs="Times New Roman"/>
      <w:b/>
      <w:bCs/>
      <w:spacing w:val="-4"/>
      <w:sz w:val="20"/>
      <w:szCs w:val="20"/>
      <w:lang w:val="uk-UA"/>
    </w:rPr>
  </w:style>
  <w:style w:type="character" w:customStyle="1" w:styleId="af1">
    <w:name w:val="Нижній колонтитул Знак"/>
    <w:basedOn w:val="a0"/>
    <w:link w:val="af0"/>
    <w:uiPriority w:val="99"/>
    <w:qFormat/>
    <w:rsid w:val="001E299E"/>
    <w:rPr>
      <w:rFonts w:ascii="Times New Roman" w:eastAsia="Times New Roman" w:hAnsi="Times New Roman" w:cs="Times New Roman"/>
      <w:spacing w:val="-4"/>
      <w:sz w:val="24"/>
      <w:szCs w:val="24"/>
      <w:lang w:val="en-US"/>
    </w:rPr>
  </w:style>
  <w:style w:type="character" w:customStyle="1" w:styleId="af3">
    <w:name w:val="Верхній колонтитул Знак"/>
    <w:basedOn w:val="a0"/>
    <w:link w:val="af2"/>
    <w:uiPriority w:val="99"/>
    <w:qFormat/>
    <w:rsid w:val="001E299E"/>
    <w:rPr>
      <w:rFonts w:ascii="Times New Roman" w:eastAsia="Times New Roman" w:hAnsi="Times New Roman" w:cs="Times New Roman"/>
      <w:sz w:val="24"/>
      <w:szCs w:val="24"/>
      <w:lang w:eastAsia="ru-RU"/>
    </w:rPr>
  </w:style>
  <w:style w:type="paragraph" w:customStyle="1" w:styleId="Default">
    <w:name w:val="Default"/>
    <w:qFormat/>
    <w:rsid w:val="001E299E"/>
    <w:pPr>
      <w:autoSpaceDE w:val="0"/>
      <w:autoSpaceDN w:val="0"/>
      <w:adjustRightInd w:val="0"/>
    </w:pPr>
    <w:rPr>
      <w:rFonts w:ascii="Times New Roman" w:eastAsia="Times New Roman" w:hAnsi="Times New Roman" w:cs="Times New Roman"/>
      <w:color w:val="000000"/>
      <w:sz w:val="24"/>
      <w:szCs w:val="24"/>
    </w:rPr>
  </w:style>
  <w:style w:type="character" w:customStyle="1" w:styleId="ad">
    <w:name w:val="Текст Знак"/>
    <w:basedOn w:val="a0"/>
    <w:link w:val="ac"/>
    <w:uiPriority w:val="99"/>
    <w:qFormat/>
    <w:rsid w:val="001E299E"/>
    <w:rPr>
      <w:rFonts w:ascii="Times New Roman" w:eastAsia="Times New Roman" w:hAnsi="Times New Roman" w:cs="Times New Roman"/>
      <w:sz w:val="20"/>
      <w:szCs w:val="20"/>
      <w:lang w:val="uk-UA" w:eastAsia="ru-RU"/>
    </w:rPr>
  </w:style>
  <w:style w:type="character" w:customStyle="1" w:styleId="hpsatn">
    <w:name w:val="hps atn"/>
    <w:qFormat/>
    <w:rsid w:val="001E299E"/>
    <w:rPr>
      <w:rFonts w:cs="Times New Roman"/>
    </w:rPr>
  </w:style>
  <w:style w:type="character" w:customStyle="1" w:styleId="hpsalt-edited">
    <w:name w:val="hps alt-edited"/>
    <w:qFormat/>
    <w:rsid w:val="001E299E"/>
    <w:rPr>
      <w:rFonts w:cs="Times New Roman"/>
    </w:rPr>
  </w:style>
  <w:style w:type="character" w:customStyle="1" w:styleId="shorttext">
    <w:name w:val="short_text"/>
    <w:qFormat/>
    <w:rsid w:val="001E299E"/>
    <w:rPr>
      <w:rFonts w:cs="Times New Roman"/>
    </w:rPr>
  </w:style>
  <w:style w:type="character" w:customStyle="1" w:styleId="a6">
    <w:name w:val="Текст примітки Знак"/>
    <w:basedOn w:val="a0"/>
    <w:link w:val="a4"/>
    <w:uiPriority w:val="99"/>
    <w:qFormat/>
    <w:rsid w:val="001E299E"/>
    <w:rPr>
      <w:rFonts w:ascii="Times New Roman" w:eastAsia="Times New Roman" w:hAnsi="Times New Roman" w:cs="Times New Roman"/>
      <w:sz w:val="20"/>
      <w:szCs w:val="20"/>
      <w:lang w:eastAsia="ru-RU"/>
    </w:rPr>
  </w:style>
  <w:style w:type="character" w:customStyle="1" w:styleId="a5">
    <w:name w:val="Тема примітки Знак"/>
    <w:basedOn w:val="a6"/>
    <w:link w:val="a3"/>
    <w:uiPriority w:val="99"/>
    <w:qFormat/>
    <w:rsid w:val="001E299E"/>
    <w:rPr>
      <w:rFonts w:ascii="Times New Roman" w:eastAsia="Times New Roman" w:hAnsi="Times New Roman" w:cs="Times New Roman"/>
      <w:b/>
      <w:bCs/>
      <w:sz w:val="20"/>
      <w:szCs w:val="20"/>
      <w:lang w:eastAsia="ru-RU"/>
    </w:rPr>
  </w:style>
  <w:style w:type="character" w:customStyle="1" w:styleId="xdb">
    <w:name w:val="_xdb"/>
    <w:qFormat/>
    <w:rsid w:val="001E299E"/>
  </w:style>
  <w:style w:type="character" w:customStyle="1" w:styleId="apple-converted-space">
    <w:name w:val="apple-converted-space"/>
    <w:qFormat/>
    <w:rsid w:val="001E299E"/>
  </w:style>
  <w:style w:type="character" w:customStyle="1" w:styleId="xbe">
    <w:name w:val="_xbe"/>
    <w:qFormat/>
    <w:rsid w:val="001E299E"/>
  </w:style>
  <w:style w:type="character" w:customStyle="1" w:styleId="qug">
    <w:name w:val="_qug"/>
    <w:qFormat/>
    <w:rsid w:val="001E299E"/>
  </w:style>
  <w:style w:type="character" w:customStyle="1" w:styleId="green">
    <w:name w:val="green"/>
    <w:qFormat/>
    <w:rsid w:val="001E299E"/>
  </w:style>
  <w:style w:type="character" w:customStyle="1" w:styleId="60">
    <w:name w:val="Заголовок 6 Знак"/>
    <w:basedOn w:val="a0"/>
    <w:link w:val="6"/>
    <w:uiPriority w:val="9"/>
    <w:semiHidden/>
    <w:qFormat/>
    <w:rsid w:val="001E299E"/>
    <w:rPr>
      <w:rFonts w:asciiTheme="majorHAnsi" w:eastAsiaTheme="majorEastAsia" w:hAnsiTheme="majorHAnsi" w:cstheme="majorBidi"/>
      <w:i/>
      <w:iCs/>
      <w:color w:val="243F60" w:themeColor="accent1" w:themeShade="7F"/>
      <w:sz w:val="24"/>
      <w:szCs w:val="24"/>
      <w:lang w:val="en-US"/>
    </w:rPr>
  </w:style>
  <w:style w:type="character" w:customStyle="1" w:styleId="HTML0">
    <w:name w:val="Стандартний HTML Знак"/>
    <w:basedOn w:val="a0"/>
    <w:link w:val="HTML"/>
    <w:uiPriority w:val="99"/>
    <w:qFormat/>
    <w:rsid w:val="001E299E"/>
    <w:rPr>
      <w:rFonts w:ascii="Courier New" w:eastAsia="Times New Roman" w:hAnsi="Courier New" w:cs="Courier New"/>
      <w:sz w:val="20"/>
      <w:szCs w:val="20"/>
      <w:lang w:eastAsia="ru-RU"/>
    </w:rPr>
  </w:style>
  <w:style w:type="character" w:customStyle="1" w:styleId="translation-chunk">
    <w:name w:val="translation-chunk"/>
    <w:basedOn w:val="a0"/>
    <w:qFormat/>
    <w:rsid w:val="001E299E"/>
  </w:style>
  <w:style w:type="paragraph" w:customStyle="1" w:styleId="13">
    <w:name w:val="Обычный1"/>
    <w:qFormat/>
    <w:rsid w:val="001E299E"/>
    <w:pPr>
      <w:widowControl w:val="0"/>
    </w:pPr>
    <w:rPr>
      <w:rFonts w:ascii="Arial" w:eastAsia="Times New Roman" w:hAnsi="Arial" w:cs="Times New Roman"/>
      <w:snapToGrid w:val="0"/>
      <w:lang w:val="uk-UA"/>
    </w:rPr>
  </w:style>
  <w:style w:type="paragraph" w:customStyle="1" w:styleId="25">
    <w:name w:val="Абзац списка2"/>
    <w:basedOn w:val="a"/>
    <w:uiPriority w:val="34"/>
    <w:qFormat/>
    <w:rsid w:val="001E299E"/>
    <w:pPr>
      <w:autoSpaceDE w:val="0"/>
      <w:autoSpaceDN w:val="0"/>
      <w:adjustRightInd w:val="0"/>
      <w:spacing w:after="0" w:line="240" w:lineRule="auto"/>
      <w:ind w:left="720"/>
      <w:contextualSpacing/>
    </w:pPr>
    <w:rPr>
      <w:sz w:val="28"/>
      <w:szCs w:val="28"/>
      <w:lang w:val="uk-UA" w:eastAsia="ru-RU"/>
    </w:rPr>
  </w:style>
  <w:style w:type="paragraph" w:customStyle="1" w:styleId="35">
    <w:name w:val="Абзац списка3"/>
    <w:basedOn w:val="a"/>
    <w:uiPriority w:val="99"/>
    <w:unhideWhenUsed/>
    <w:qFormat/>
    <w:rsid w:val="001E299E"/>
    <w:pPr>
      <w:widowControl w:val="0"/>
      <w:ind w:left="720"/>
      <w:contextualSpacing/>
      <w:jc w:val="both"/>
    </w:pPr>
    <w:rPr>
      <w:rFonts w:asciiTheme="minorHAnsi" w:eastAsiaTheme="minorEastAsia" w:hAnsiTheme="minorHAnsi" w:cstheme="minorBidi"/>
      <w:kern w:val="2"/>
      <w:sz w:val="21"/>
      <w:lang w:eastAsia="zh-CN"/>
    </w:rPr>
  </w:style>
  <w:style w:type="paragraph" w:customStyle="1" w:styleId="41">
    <w:name w:val="Абзац списка4"/>
    <w:basedOn w:val="a"/>
    <w:uiPriority w:val="99"/>
    <w:qFormat/>
    <w:rsid w:val="001E299E"/>
    <w:pPr>
      <w:ind w:left="720"/>
      <w:contextualSpacing/>
    </w:pPr>
  </w:style>
  <w:style w:type="paragraph" w:customStyle="1" w:styleId="410">
    <w:name w:val="Абзац списка41"/>
    <w:basedOn w:val="a"/>
    <w:uiPriority w:val="99"/>
    <w:qFormat/>
    <w:rsid w:val="001E299E"/>
    <w:pPr>
      <w:ind w:left="720"/>
      <w:contextualSpacing/>
    </w:pPr>
  </w:style>
  <w:style w:type="paragraph" w:customStyle="1" w:styleId="51">
    <w:name w:val="Абзац списка5"/>
    <w:basedOn w:val="a"/>
    <w:uiPriority w:val="34"/>
    <w:qFormat/>
    <w:rsid w:val="001E299E"/>
    <w:pPr>
      <w:ind w:left="720"/>
      <w:contextualSpacing/>
    </w:pPr>
  </w:style>
  <w:style w:type="paragraph" w:customStyle="1" w:styleId="61">
    <w:name w:val="Абзац списка6"/>
    <w:basedOn w:val="a"/>
    <w:uiPriority w:val="99"/>
    <w:qFormat/>
    <w:rsid w:val="001E299E"/>
    <w:pPr>
      <w:ind w:left="720"/>
      <w:contextualSpacing/>
    </w:pPr>
  </w:style>
  <w:style w:type="paragraph" w:customStyle="1" w:styleId="text">
    <w:name w:val="text"/>
    <w:basedOn w:val="a"/>
    <w:qFormat/>
    <w:rsid w:val="001E299E"/>
    <w:pPr>
      <w:spacing w:after="0" w:line="360" w:lineRule="auto"/>
      <w:ind w:firstLine="567"/>
      <w:jc w:val="both"/>
    </w:pPr>
    <w:rPr>
      <w:rFonts w:eastAsia="Calibri"/>
      <w:sz w:val="28"/>
      <w:szCs w:val="28"/>
      <w:lang w:val="ru-RU"/>
    </w:rPr>
  </w:style>
  <w:style w:type="paragraph" w:styleId="afe">
    <w:name w:val="List Paragraph"/>
    <w:basedOn w:val="a"/>
    <w:uiPriority w:val="34"/>
    <w:qFormat/>
    <w:rsid w:val="001E299E"/>
    <w:pPr>
      <w:ind w:left="720"/>
      <w:contextualSpacing/>
    </w:pPr>
  </w:style>
  <w:style w:type="character" w:customStyle="1" w:styleId="xfm03740139">
    <w:name w:val="xfm_03740139"/>
    <w:basedOn w:val="a0"/>
    <w:rsid w:val="0086345A"/>
  </w:style>
  <w:style w:type="character" w:customStyle="1" w:styleId="tlid-translation">
    <w:name w:val="tlid-translation"/>
    <w:basedOn w:val="a0"/>
    <w:rsid w:val="00B4161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3661361">
      <w:bodyDiv w:val="1"/>
      <w:marLeft w:val="0"/>
      <w:marRight w:val="0"/>
      <w:marTop w:val="0"/>
      <w:marBottom w:val="0"/>
      <w:divBdr>
        <w:top w:val="none" w:sz="0" w:space="0" w:color="auto"/>
        <w:left w:val="none" w:sz="0" w:space="0" w:color="auto"/>
        <w:bottom w:val="none" w:sz="0" w:space="0" w:color="auto"/>
        <w:right w:val="none" w:sz="0" w:space="0" w:color="auto"/>
      </w:divBdr>
    </w:div>
    <w:div w:id="17567020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9.wmf"/><Relationship Id="rId21" Type="http://schemas.openxmlformats.org/officeDocument/2006/relationships/image" Target="media/image7.wmf"/><Relationship Id="rId34" Type="http://schemas.openxmlformats.org/officeDocument/2006/relationships/oleObject" Target="embeddings/oleObject14.bin"/><Relationship Id="rId42" Type="http://schemas.openxmlformats.org/officeDocument/2006/relationships/oleObject" Target="embeddings/oleObject17.bin"/><Relationship Id="rId47" Type="http://schemas.openxmlformats.org/officeDocument/2006/relationships/oleObject" Target="embeddings/oleObject19.bin"/><Relationship Id="rId50" Type="http://schemas.openxmlformats.org/officeDocument/2006/relationships/image" Target="media/image20.wmf"/><Relationship Id="rId55" Type="http://schemas.openxmlformats.org/officeDocument/2006/relationships/oleObject" Target="embeddings/oleObject23.bin"/><Relationship Id="rId63" Type="http://schemas.openxmlformats.org/officeDocument/2006/relationships/image" Target="media/image26.wmf"/><Relationship Id="rId68" Type="http://schemas.openxmlformats.org/officeDocument/2006/relationships/oleObject" Target="embeddings/oleObject30.bin"/><Relationship Id="rId76" Type="http://schemas.openxmlformats.org/officeDocument/2006/relationships/oleObject" Target="embeddings/oleObject35.bin"/><Relationship Id="rId84" Type="http://schemas.openxmlformats.org/officeDocument/2006/relationships/image" Target="media/image37.png"/><Relationship Id="rId89" Type="http://schemas.openxmlformats.org/officeDocument/2006/relationships/image" Target="media/image42.png"/><Relationship Id="rId97" Type="http://schemas.openxmlformats.org/officeDocument/2006/relationships/fontTable" Target="fontTable.xml"/><Relationship Id="rId7" Type="http://schemas.openxmlformats.org/officeDocument/2006/relationships/webSettings" Target="webSettings.xml"/><Relationship Id="rId71" Type="http://schemas.openxmlformats.org/officeDocument/2006/relationships/image" Target="media/image30.wmf"/><Relationship Id="rId92" Type="http://schemas.openxmlformats.org/officeDocument/2006/relationships/image" Target="media/image44.wmf"/><Relationship Id="rId2" Type="http://schemas.openxmlformats.org/officeDocument/2006/relationships/customXml" Target="../customXml/item2.xml"/><Relationship Id="rId16" Type="http://schemas.openxmlformats.org/officeDocument/2006/relationships/oleObject" Target="embeddings/oleObject3.bin"/><Relationship Id="rId29" Type="http://schemas.openxmlformats.org/officeDocument/2006/relationships/oleObject" Target="embeddings/oleObject10.bin"/><Relationship Id="rId11" Type="http://schemas.openxmlformats.org/officeDocument/2006/relationships/image" Target="media/image2.wmf"/><Relationship Id="rId24" Type="http://schemas.openxmlformats.org/officeDocument/2006/relationships/image" Target="media/image8.wmf"/><Relationship Id="rId32" Type="http://schemas.openxmlformats.org/officeDocument/2006/relationships/oleObject" Target="embeddings/oleObject12.bin"/><Relationship Id="rId37" Type="http://schemas.openxmlformats.org/officeDocument/2006/relationships/oleObject" Target="embeddings/oleObject16.bin"/><Relationship Id="rId40" Type="http://schemas.openxmlformats.org/officeDocument/2006/relationships/image" Target="media/image14.emf"/><Relationship Id="rId45" Type="http://schemas.openxmlformats.org/officeDocument/2006/relationships/image" Target="media/image17.png"/><Relationship Id="rId53" Type="http://schemas.openxmlformats.org/officeDocument/2006/relationships/oleObject" Target="embeddings/oleObject22.bin"/><Relationship Id="rId58" Type="http://schemas.openxmlformats.org/officeDocument/2006/relationships/image" Target="media/image24.wmf"/><Relationship Id="rId66" Type="http://schemas.openxmlformats.org/officeDocument/2006/relationships/oleObject" Target="embeddings/oleObject29.bin"/><Relationship Id="rId74" Type="http://schemas.openxmlformats.org/officeDocument/2006/relationships/oleObject" Target="embeddings/oleObject33.bin"/><Relationship Id="rId79" Type="http://schemas.openxmlformats.org/officeDocument/2006/relationships/image" Target="media/image33.wmf"/><Relationship Id="rId87" Type="http://schemas.openxmlformats.org/officeDocument/2006/relationships/image" Target="media/image40.png"/><Relationship Id="rId5" Type="http://schemas.microsoft.com/office/2007/relationships/stylesWithEffects" Target="stylesWithEffects.xml"/><Relationship Id="rId61" Type="http://schemas.openxmlformats.org/officeDocument/2006/relationships/image" Target="media/image25.wmf"/><Relationship Id="rId82" Type="http://schemas.openxmlformats.org/officeDocument/2006/relationships/image" Target="media/image35.jpeg"/><Relationship Id="rId90" Type="http://schemas.openxmlformats.org/officeDocument/2006/relationships/image" Target="media/image43.wmf"/><Relationship Id="rId95" Type="http://schemas.openxmlformats.org/officeDocument/2006/relationships/oleObject" Target="embeddings/oleObject40.bin"/><Relationship Id="rId19" Type="http://schemas.openxmlformats.org/officeDocument/2006/relationships/image" Target="media/image6.wmf"/><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oleObject" Target="embeddings/oleObject9.bin"/><Relationship Id="rId30" Type="http://schemas.openxmlformats.org/officeDocument/2006/relationships/image" Target="media/image11.wmf"/><Relationship Id="rId35" Type="http://schemas.openxmlformats.org/officeDocument/2006/relationships/image" Target="media/image12.wmf"/><Relationship Id="rId43" Type="http://schemas.openxmlformats.org/officeDocument/2006/relationships/image" Target="media/image16.wmf"/><Relationship Id="rId48" Type="http://schemas.openxmlformats.org/officeDocument/2006/relationships/image" Target="media/image19.wmf"/><Relationship Id="rId56" Type="http://schemas.openxmlformats.org/officeDocument/2006/relationships/image" Target="media/image23.wmf"/><Relationship Id="rId64" Type="http://schemas.openxmlformats.org/officeDocument/2006/relationships/oleObject" Target="embeddings/oleObject28.bin"/><Relationship Id="rId69" Type="http://schemas.openxmlformats.org/officeDocument/2006/relationships/image" Target="media/image29.wmf"/><Relationship Id="rId77" Type="http://schemas.openxmlformats.org/officeDocument/2006/relationships/image" Target="media/image32.wmf"/><Relationship Id="rId8" Type="http://schemas.openxmlformats.org/officeDocument/2006/relationships/footnotes" Target="footnotes.xml"/><Relationship Id="rId51" Type="http://schemas.openxmlformats.org/officeDocument/2006/relationships/oleObject" Target="embeddings/oleObject21.bin"/><Relationship Id="rId72" Type="http://schemas.openxmlformats.org/officeDocument/2006/relationships/oleObject" Target="embeddings/oleObject32.bin"/><Relationship Id="rId80" Type="http://schemas.openxmlformats.org/officeDocument/2006/relationships/oleObject" Target="embeddings/oleObject37.bin"/><Relationship Id="rId85" Type="http://schemas.openxmlformats.org/officeDocument/2006/relationships/image" Target="media/image38.png"/><Relationship Id="rId93" Type="http://schemas.openxmlformats.org/officeDocument/2006/relationships/oleObject" Target="embeddings/oleObject39.bin"/><Relationship Id="rId98"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oleObject" Target="embeddings/oleObject1.bin"/><Relationship Id="rId17" Type="http://schemas.openxmlformats.org/officeDocument/2006/relationships/image" Target="media/image5.wmf"/><Relationship Id="rId25" Type="http://schemas.openxmlformats.org/officeDocument/2006/relationships/oleObject" Target="embeddings/oleObject8.bin"/><Relationship Id="rId33" Type="http://schemas.openxmlformats.org/officeDocument/2006/relationships/oleObject" Target="embeddings/oleObject13.bin"/><Relationship Id="rId38" Type="http://schemas.openxmlformats.org/officeDocument/2006/relationships/header" Target="header1.xml"/><Relationship Id="rId46" Type="http://schemas.openxmlformats.org/officeDocument/2006/relationships/image" Target="media/image18.png"/><Relationship Id="rId59" Type="http://schemas.openxmlformats.org/officeDocument/2006/relationships/oleObject" Target="embeddings/oleObject25.bin"/><Relationship Id="rId67" Type="http://schemas.openxmlformats.org/officeDocument/2006/relationships/image" Target="media/image28.wmf"/><Relationship Id="rId20" Type="http://schemas.openxmlformats.org/officeDocument/2006/relationships/oleObject" Target="embeddings/oleObject5.bin"/><Relationship Id="rId41" Type="http://schemas.openxmlformats.org/officeDocument/2006/relationships/image" Target="media/image15.wmf"/><Relationship Id="rId54" Type="http://schemas.openxmlformats.org/officeDocument/2006/relationships/image" Target="media/image22.wmf"/><Relationship Id="rId62" Type="http://schemas.openxmlformats.org/officeDocument/2006/relationships/oleObject" Target="embeddings/oleObject27.bin"/><Relationship Id="rId70" Type="http://schemas.openxmlformats.org/officeDocument/2006/relationships/oleObject" Target="embeddings/oleObject31.bin"/><Relationship Id="rId75" Type="http://schemas.openxmlformats.org/officeDocument/2006/relationships/oleObject" Target="embeddings/oleObject34.bin"/><Relationship Id="rId83" Type="http://schemas.openxmlformats.org/officeDocument/2006/relationships/image" Target="media/image36.jpeg"/><Relationship Id="rId88" Type="http://schemas.openxmlformats.org/officeDocument/2006/relationships/image" Target="media/image41.png"/><Relationship Id="rId91" Type="http://schemas.openxmlformats.org/officeDocument/2006/relationships/oleObject" Target="embeddings/oleObject38.bin"/><Relationship Id="rId96"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4.wmf"/><Relationship Id="rId23" Type="http://schemas.openxmlformats.org/officeDocument/2006/relationships/oleObject" Target="embeddings/oleObject7.bin"/><Relationship Id="rId28" Type="http://schemas.openxmlformats.org/officeDocument/2006/relationships/image" Target="media/image10.wmf"/><Relationship Id="rId36" Type="http://schemas.openxmlformats.org/officeDocument/2006/relationships/oleObject" Target="embeddings/oleObject15.bin"/><Relationship Id="rId49" Type="http://schemas.openxmlformats.org/officeDocument/2006/relationships/oleObject" Target="embeddings/oleObject20.bin"/><Relationship Id="rId57" Type="http://schemas.openxmlformats.org/officeDocument/2006/relationships/oleObject" Target="embeddings/oleObject24.bin"/><Relationship Id="rId10" Type="http://schemas.openxmlformats.org/officeDocument/2006/relationships/image" Target="media/image1.png"/><Relationship Id="rId31" Type="http://schemas.openxmlformats.org/officeDocument/2006/relationships/oleObject" Target="embeddings/oleObject11.bin"/><Relationship Id="rId44" Type="http://schemas.openxmlformats.org/officeDocument/2006/relationships/oleObject" Target="embeddings/oleObject18.bin"/><Relationship Id="rId52" Type="http://schemas.openxmlformats.org/officeDocument/2006/relationships/image" Target="media/image21.wmf"/><Relationship Id="rId60" Type="http://schemas.openxmlformats.org/officeDocument/2006/relationships/oleObject" Target="embeddings/oleObject26.bin"/><Relationship Id="rId65" Type="http://schemas.openxmlformats.org/officeDocument/2006/relationships/image" Target="media/image27.wmf"/><Relationship Id="rId73" Type="http://schemas.openxmlformats.org/officeDocument/2006/relationships/image" Target="media/image31.wmf"/><Relationship Id="rId78" Type="http://schemas.openxmlformats.org/officeDocument/2006/relationships/oleObject" Target="embeddings/oleObject36.bin"/><Relationship Id="rId81" Type="http://schemas.openxmlformats.org/officeDocument/2006/relationships/image" Target="media/image34.png"/><Relationship Id="rId86" Type="http://schemas.openxmlformats.org/officeDocument/2006/relationships/image" Target="media/image39.png"/><Relationship Id="rId94" Type="http://schemas.openxmlformats.org/officeDocument/2006/relationships/image" Target="media/image45.wmf"/><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oleObject" Target="embeddings/oleObject4.bin"/><Relationship Id="rId39" Type="http://schemas.openxmlformats.org/officeDocument/2006/relationships/image" Target="media/image1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095AB50-56B7-4501-BCAA-0F0EAE7B7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21</Pages>
  <Words>6980</Words>
  <Characters>39786</Characters>
  <Application>Microsoft Office Word</Application>
  <DocSecurity>0</DocSecurity>
  <Lines>331</Lines>
  <Paragraphs>93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46673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Богдан</dc:creator>
  <cp:lastModifiedBy>BAZD</cp:lastModifiedBy>
  <cp:revision>5</cp:revision>
  <cp:lastPrinted>2019-02-26T09:27:00Z</cp:lastPrinted>
  <dcterms:created xsi:type="dcterms:W3CDTF">2019-02-26T08:51:00Z</dcterms:created>
  <dcterms:modified xsi:type="dcterms:W3CDTF">2019-02-26T09:28:00Z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