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462" w:rsidRPr="004A7A77" w:rsidRDefault="00311462" w:rsidP="00311462">
      <w:pPr>
        <w:pStyle w:val="Nafta"/>
        <w:ind w:firstLine="0"/>
        <w:jc w:val="center"/>
        <w:rPr>
          <w:lang w:eastAsia="ru-RU"/>
        </w:rPr>
      </w:pPr>
      <w:r w:rsidRPr="004A7A77">
        <w:rPr>
          <w:lang w:eastAsia="ru-RU"/>
        </w:rPr>
        <w:t>Міністерство освіти і науки України</w:t>
      </w:r>
    </w:p>
    <w:p w:rsidR="00311462" w:rsidRPr="004A7A77" w:rsidRDefault="00311462" w:rsidP="00311462">
      <w:pPr>
        <w:pStyle w:val="Nafta"/>
        <w:ind w:firstLine="0"/>
        <w:jc w:val="center"/>
        <w:rPr>
          <w:lang w:eastAsia="ru-RU"/>
        </w:rPr>
      </w:pPr>
      <w:r w:rsidRPr="004A7A77">
        <w:rPr>
          <w:lang w:eastAsia="ru-RU"/>
        </w:rPr>
        <w:t>Івано-Франківський національний технічний університет нафти і газу</w:t>
      </w:r>
    </w:p>
    <w:p w:rsidR="00311462" w:rsidRDefault="00311462" w:rsidP="00311462">
      <w:pPr>
        <w:pStyle w:val="Nafta"/>
        <w:ind w:firstLine="0"/>
        <w:jc w:val="center"/>
        <w:rPr>
          <w:lang w:eastAsia="ru-RU"/>
        </w:rPr>
      </w:pPr>
      <w:r w:rsidRPr="004A7A77">
        <w:rPr>
          <w:lang w:eastAsia="ru-RU"/>
        </w:rPr>
        <w:t>Інститут інформаційних технологій</w:t>
      </w:r>
    </w:p>
    <w:p w:rsidR="00311462" w:rsidRPr="004A7A77" w:rsidRDefault="00311462" w:rsidP="00311462">
      <w:pPr>
        <w:pStyle w:val="Nafta"/>
        <w:ind w:firstLine="0"/>
        <w:jc w:val="center"/>
        <w:rPr>
          <w:lang w:eastAsia="ru-RU"/>
        </w:rPr>
      </w:pPr>
    </w:p>
    <w:p w:rsidR="00311462" w:rsidRPr="004A7A77" w:rsidRDefault="00311462" w:rsidP="00311462">
      <w:pPr>
        <w:pStyle w:val="Nafta"/>
        <w:ind w:firstLine="0"/>
        <w:jc w:val="center"/>
        <w:rPr>
          <w:lang w:eastAsia="ru-RU"/>
        </w:rPr>
      </w:pPr>
      <w:r w:rsidRPr="004A7A77">
        <w:rPr>
          <w:lang w:eastAsia="ru-RU"/>
        </w:rPr>
        <w:t>Кафедра комп’ютерних систем і мереж</w:t>
      </w:r>
    </w:p>
    <w:p w:rsidR="00311462" w:rsidRPr="004A7A77" w:rsidRDefault="00311462" w:rsidP="00311462">
      <w:pPr>
        <w:widowControl w:val="0"/>
        <w:suppressAutoHyphens w:val="0"/>
        <w:kinsoku w:val="0"/>
        <w:overflowPunct w:val="0"/>
        <w:autoSpaceDE w:val="0"/>
        <w:autoSpaceDN w:val="0"/>
        <w:adjustRightInd w:val="0"/>
        <w:spacing w:line="360" w:lineRule="auto"/>
        <w:jc w:val="center"/>
        <w:rPr>
          <w:sz w:val="28"/>
          <w:szCs w:val="28"/>
          <w:lang w:val="uk-UA" w:eastAsia="uk-UA"/>
        </w:rPr>
      </w:pPr>
    </w:p>
    <w:p w:rsidR="00311462" w:rsidRPr="004A7A77" w:rsidRDefault="00311462" w:rsidP="00311462">
      <w:pPr>
        <w:suppressAutoHyphens w:val="0"/>
        <w:kinsoku w:val="0"/>
        <w:overflowPunct w:val="0"/>
        <w:spacing w:before="6" w:line="100" w:lineRule="exact"/>
        <w:rPr>
          <w:sz w:val="10"/>
          <w:szCs w:val="10"/>
          <w:lang w:val="uk-UA" w:eastAsia="ru-RU"/>
        </w:rPr>
      </w:pPr>
    </w:p>
    <w:p w:rsidR="00311462" w:rsidRPr="004A7A77" w:rsidRDefault="00311462" w:rsidP="00311462">
      <w:pPr>
        <w:suppressAutoHyphens w:val="0"/>
        <w:kinsoku w:val="0"/>
        <w:overflowPunct w:val="0"/>
        <w:spacing w:line="360" w:lineRule="auto"/>
        <w:jc w:val="center"/>
        <w:rPr>
          <w:b/>
          <w:color w:val="000000"/>
          <w:sz w:val="32"/>
          <w:szCs w:val="32"/>
          <w:lang w:val="uk-UA" w:eastAsia="ru-RU"/>
        </w:rPr>
      </w:pPr>
      <w:r w:rsidRPr="00D16DD5">
        <w:rPr>
          <w:b/>
          <w:color w:val="000000"/>
          <w:sz w:val="32"/>
          <w:szCs w:val="32"/>
          <w:lang w:val="uk-UA" w:eastAsia="ru-RU"/>
        </w:rPr>
        <w:t>Козак Назар Іванович</w:t>
      </w:r>
    </w:p>
    <w:p w:rsidR="00311462" w:rsidRPr="004A7A77" w:rsidRDefault="00311462" w:rsidP="00311462">
      <w:pPr>
        <w:numPr>
          <w:ilvl w:val="0"/>
          <w:numId w:val="1"/>
        </w:numPr>
        <w:tabs>
          <w:tab w:val="clear" w:pos="0"/>
        </w:tabs>
        <w:jc w:val="center"/>
        <w:outlineLvl w:val="0"/>
        <w:rPr>
          <w:b/>
          <w:color w:val="000000"/>
          <w:sz w:val="28"/>
          <w:szCs w:val="20"/>
          <w:u w:val="single"/>
          <w:lang w:val="uk-UA" w:eastAsia="ru-RU"/>
        </w:rPr>
      </w:pPr>
      <w:r w:rsidRPr="004A7A77">
        <w:rPr>
          <w:b/>
          <w:color w:val="000000"/>
          <w:sz w:val="28"/>
          <w:szCs w:val="20"/>
          <w:lang w:val="uk-UA" w:eastAsia="ru-RU"/>
        </w:rPr>
        <w:t xml:space="preserve">                                                                                                    УДК  </w:t>
      </w:r>
      <w:r>
        <w:rPr>
          <w:b/>
          <w:color w:val="000000"/>
          <w:sz w:val="28"/>
          <w:szCs w:val="20"/>
          <w:lang w:val="uk-UA" w:eastAsia="ru-RU"/>
        </w:rPr>
        <w:t>004.4</w:t>
      </w:r>
      <w:r w:rsidRPr="004A7A77">
        <w:rPr>
          <w:b/>
          <w:color w:val="000000"/>
          <w:sz w:val="28"/>
          <w:szCs w:val="20"/>
          <w:lang w:val="uk-UA" w:eastAsia="ru-RU"/>
        </w:rPr>
        <w:t xml:space="preserve">         </w:t>
      </w:r>
    </w:p>
    <w:p w:rsidR="00311462" w:rsidRPr="004A7A77" w:rsidRDefault="00311462" w:rsidP="00311462">
      <w:pPr>
        <w:suppressAutoHyphens w:val="0"/>
        <w:kinsoku w:val="0"/>
        <w:overflowPunct w:val="0"/>
        <w:jc w:val="center"/>
        <w:rPr>
          <w:b/>
          <w:sz w:val="20"/>
          <w:szCs w:val="20"/>
          <w:lang w:val="uk-UA" w:eastAsia="ru-RU"/>
        </w:rPr>
      </w:pPr>
      <w:r w:rsidRPr="004A7A77">
        <w:rPr>
          <w:b/>
          <w:sz w:val="20"/>
          <w:szCs w:val="20"/>
          <w:lang w:val="uk-UA" w:eastAsia="ru-RU"/>
        </w:rPr>
        <w:t xml:space="preserve">                                                                                                                                                                             </w:t>
      </w:r>
    </w:p>
    <w:p w:rsidR="00311462" w:rsidRPr="004A7A77" w:rsidRDefault="00311462" w:rsidP="00311462">
      <w:pPr>
        <w:suppressAutoHyphens w:val="0"/>
        <w:kinsoku w:val="0"/>
        <w:overflowPunct w:val="0"/>
        <w:rPr>
          <w:lang w:val="uk-UA" w:eastAsia="ru-RU"/>
        </w:rPr>
      </w:pPr>
    </w:p>
    <w:p w:rsidR="00311462" w:rsidRPr="004A7A77" w:rsidRDefault="00311462" w:rsidP="00311462">
      <w:pPr>
        <w:widowControl w:val="0"/>
        <w:suppressAutoHyphens w:val="0"/>
        <w:kinsoku w:val="0"/>
        <w:overflowPunct w:val="0"/>
        <w:autoSpaceDE w:val="0"/>
        <w:autoSpaceDN w:val="0"/>
        <w:adjustRightInd w:val="0"/>
        <w:jc w:val="center"/>
        <w:rPr>
          <w:b/>
          <w:bCs/>
          <w:spacing w:val="-2"/>
          <w:sz w:val="36"/>
          <w:szCs w:val="36"/>
          <w:lang w:val="uk-UA" w:eastAsia="uk-UA"/>
        </w:rPr>
      </w:pPr>
    </w:p>
    <w:p w:rsidR="00311462" w:rsidRPr="004A7A77" w:rsidRDefault="00311462" w:rsidP="00311462">
      <w:pPr>
        <w:widowControl w:val="0"/>
        <w:suppressAutoHyphens w:val="0"/>
        <w:kinsoku w:val="0"/>
        <w:overflowPunct w:val="0"/>
        <w:autoSpaceDE w:val="0"/>
        <w:autoSpaceDN w:val="0"/>
        <w:adjustRightInd w:val="0"/>
        <w:spacing w:after="120"/>
        <w:jc w:val="center"/>
        <w:rPr>
          <w:b/>
          <w:bCs/>
          <w:sz w:val="36"/>
          <w:szCs w:val="36"/>
          <w:lang w:val="uk-UA" w:eastAsia="uk-UA"/>
        </w:rPr>
      </w:pPr>
      <w:r w:rsidRPr="004A7A77">
        <w:rPr>
          <w:b/>
          <w:bCs/>
          <w:spacing w:val="-2"/>
          <w:sz w:val="36"/>
          <w:szCs w:val="36"/>
          <w:lang w:val="uk-UA" w:eastAsia="uk-UA"/>
        </w:rPr>
        <w:t>БАКАЛАВРСЬКА</w:t>
      </w:r>
      <w:r w:rsidRPr="004A7A77">
        <w:rPr>
          <w:b/>
          <w:bCs/>
          <w:sz w:val="36"/>
          <w:szCs w:val="36"/>
          <w:lang w:val="uk-UA" w:eastAsia="uk-UA"/>
        </w:rPr>
        <w:t xml:space="preserve"> </w:t>
      </w:r>
      <w:r w:rsidRPr="004A7A77">
        <w:rPr>
          <w:b/>
          <w:bCs/>
          <w:spacing w:val="-2"/>
          <w:sz w:val="36"/>
          <w:szCs w:val="36"/>
          <w:lang w:val="uk-UA" w:eastAsia="uk-UA"/>
        </w:rPr>
        <w:t>Р</w:t>
      </w:r>
      <w:r w:rsidRPr="004A7A77">
        <w:rPr>
          <w:b/>
          <w:bCs/>
          <w:sz w:val="36"/>
          <w:szCs w:val="36"/>
          <w:lang w:val="uk-UA" w:eastAsia="uk-UA"/>
        </w:rPr>
        <w:t>О</w:t>
      </w:r>
      <w:r w:rsidRPr="004A7A77">
        <w:rPr>
          <w:b/>
          <w:bCs/>
          <w:spacing w:val="-1"/>
          <w:sz w:val="36"/>
          <w:szCs w:val="36"/>
          <w:lang w:val="uk-UA" w:eastAsia="uk-UA"/>
        </w:rPr>
        <w:t>Б</w:t>
      </w:r>
      <w:r w:rsidRPr="004A7A77">
        <w:rPr>
          <w:b/>
          <w:bCs/>
          <w:sz w:val="36"/>
          <w:szCs w:val="36"/>
          <w:lang w:val="uk-UA" w:eastAsia="uk-UA"/>
        </w:rPr>
        <w:t>ОТА</w:t>
      </w:r>
    </w:p>
    <w:p w:rsidR="00311462" w:rsidRPr="004A7A77" w:rsidRDefault="00311462" w:rsidP="00311462">
      <w:pPr>
        <w:suppressAutoHyphens w:val="0"/>
        <w:kinsoku w:val="0"/>
        <w:overflowPunct w:val="0"/>
        <w:rPr>
          <w:sz w:val="20"/>
          <w:szCs w:val="20"/>
          <w:lang w:val="uk-UA" w:eastAsia="ru-RU"/>
        </w:rPr>
      </w:pPr>
    </w:p>
    <w:p w:rsidR="00311462" w:rsidRPr="00AB7EBB" w:rsidRDefault="00311462" w:rsidP="00311462">
      <w:pPr>
        <w:suppressAutoHyphens w:val="0"/>
        <w:kinsoku w:val="0"/>
        <w:overflowPunct w:val="0"/>
        <w:ind w:left="426" w:right="569"/>
        <w:jc w:val="center"/>
        <w:rPr>
          <w:b/>
          <w:sz w:val="32"/>
          <w:szCs w:val="32"/>
          <w:lang w:val="uk-UA" w:eastAsia="ru-RU"/>
        </w:rPr>
      </w:pPr>
      <w:r w:rsidRPr="00D16DD5">
        <w:rPr>
          <w:b/>
          <w:sz w:val="32"/>
          <w:szCs w:val="32"/>
          <w:lang w:val="uk-UA" w:eastAsia="ru-RU"/>
        </w:rPr>
        <w:t>Розробка систе</w:t>
      </w:r>
      <w:r>
        <w:rPr>
          <w:b/>
          <w:sz w:val="32"/>
          <w:szCs w:val="32"/>
          <w:lang w:val="uk-UA" w:eastAsia="ru-RU"/>
        </w:rPr>
        <w:t xml:space="preserve">ми обліку компанії зі складання </w:t>
      </w:r>
      <w:r w:rsidRPr="00D16DD5">
        <w:rPr>
          <w:b/>
          <w:sz w:val="32"/>
          <w:szCs w:val="32"/>
          <w:lang w:val="uk-UA" w:eastAsia="ru-RU"/>
        </w:rPr>
        <w:t>комп’ютерів засобами React,</w:t>
      </w:r>
      <w:r>
        <w:rPr>
          <w:b/>
          <w:sz w:val="32"/>
          <w:szCs w:val="32"/>
          <w:lang w:val="uk-UA" w:eastAsia="ru-RU"/>
        </w:rPr>
        <w:t xml:space="preserve"> </w:t>
      </w:r>
      <w:r w:rsidRPr="00D16DD5">
        <w:rPr>
          <w:b/>
          <w:sz w:val="32"/>
          <w:szCs w:val="32"/>
          <w:lang w:val="uk-UA" w:eastAsia="ru-RU"/>
        </w:rPr>
        <w:t>Node.js, Expres.js, PostgreSQL</w:t>
      </w:r>
    </w:p>
    <w:p w:rsidR="00311462" w:rsidRPr="004A7A77" w:rsidRDefault="00311462" w:rsidP="00311462">
      <w:pPr>
        <w:suppressAutoHyphens w:val="0"/>
        <w:kinsoku w:val="0"/>
        <w:overflowPunct w:val="0"/>
        <w:ind w:left="426" w:right="569"/>
        <w:jc w:val="center"/>
        <w:rPr>
          <w:b/>
          <w:color w:val="000000"/>
          <w:sz w:val="32"/>
          <w:szCs w:val="32"/>
          <w:lang w:val="uk-UA" w:eastAsia="ru-RU"/>
        </w:rPr>
      </w:pPr>
    </w:p>
    <w:p w:rsidR="00311462" w:rsidRPr="004A7A77" w:rsidRDefault="00311462" w:rsidP="00311462">
      <w:pPr>
        <w:suppressAutoHyphens w:val="0"/>
        <w:kinsoku w:val="0"/>
        <w:overflowPunct w:val="0"/>
        <w:rPr>
          <w:color w:val="000000"/>
          <w:sz w:val="12"/>
          <w:szCs w:val="12"/>
          <w:lang w:val="uk-UA" w:eastAsia="ru-RU"/>
        </w:rPr>
      </w:pPr>
    </w:p>
    <w:p w:rsidR="00311462" w:rsidRPr="004A7A77" w:rsidRDefault="00311462" w:rsidP="00311462">
      <w:pPr>
        <w:suppressAutoHyphens w:val="0"/>
        <w:kinsoku w:val="0"/>
        <w:overflowPunct w:val="0"/>
        <w:jc w:val="center"/>
        <w:rPr>
          <w:sz w:val="28"/>
          <w:szCs w:val="28"/>
          <w:lang w:val="uk-UA" w:eastAsia="ru-RU"/>
        </w:rPr>
      </w:pPr>
      <w:r w:rsidRPr="004A7A77">
        <w:rPr>
          <w:sz w:val="28"/>
          <w:szCs w:val="28"/>
          <w:lang w:val="uk-UA" w:eastAsia="ru-RU"/>
        </w:rPr>
        <w:t>Комп’ютерна інженерія</w:t>
      </w:r>
    </w:p>
    <w:p w:rsidR="00311462" w:rsidRPr="004A7A77" w:rsidRDefault="00311462" w:rsidP="00311462">
      <w:pPr>
        <w:suppressAutoHyphens w:val="0"/>
        <w:kinsoku w:val="0"/>
        <w:overflowPunct w:val="0"/>
        <w:spacing w:after="120"/>
        <w:jc w:val="center"/>
        <w:rPr>
          <w:sz w:val="20"/>
          <w:szCs w:val="20"/>
          <w:lang w:val="uk-UA" w:eastAsia="ru-RU"/>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1087755</wp:posOffset>
                </wp:positionH>
                <wp:positionV relativeFrom="paragraph">
                  <wp:posOffset>1905</wp:posOffset>
                </wp:positionV>
                <wp:extent cx="5869940" cy="12700"/>
                <wp:effectExtent l="0" t="0" r="16510" b="6350"/>
                <wp:wrapNone/>
                <wp:docPr id="52" name="Полилиния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CAA090" id="Полилиния 5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" filled="f" strokeweight=".19811mm">
                <v:path arrowok="t" o:connecttype="custom" o:connectlocs="0,0;5869305,0" o:connectangles="0,0"/>
                <w10:wrap anchorx="page"/>
              </v:polyline>
            </w:pict>
          </mc:Fallback>
        </mc:AlternateContent>
      </w:r>
      <w:r w:rsidRPr="004A7A77">
        <w:rPr>
          <w:sz w:val="20"/>
          <w:szCs w:val="20"/>
          <w:lang w:val="uk-UA" w:eastAsia="ru-RU"/>
        </w:rPr>
        <w:t>(</w:t>
      </w:r>
      <w:r w:rsidRPr="004A7A77">
        <w:rPr>
          <w:spacing w:val="-1"/>
          <w:sz w:val="20"/>
          <w:szCs w:val="20"/>
          <w:lang w:val="uk-UA" w:eastAsia="ru-RU"/>
        </w:rPr>
        <w:t>н</w:t>
      </w:r>
      <w:r w:rsidRPr="004A7A77">
        <w:rPr>
          <w:sz w:val="20"/>
          <w:szCs w:val="20"/>
          <w:lang w:val="uk-UA" w:eastAsia="ru-RU"/>
        </w:rPr>
        <w:t>аз</w:t>
      </w:r>
      <w:r w:rsidRPr="004A7A77">
        <w:rPr>
          <w:spacing w:val="-1"/>
          <w:sz w:val="20"/>
          <w:szCs w:val="20"/>
          <w:lang w:val="uk-UA" w:eastAsia="ru-RU"/>
        </w:rPr>
        <w:t>в</w:t>
      </w:r>
      <w:r w:rsidRPr="004A7A77">
        <w:rPr>
          <w:sz w:val="20"/>
          <w:szCs w:val="20"/>
          <w:lang w:val="uk-UA" w:eastAsia="ru-RU"/>
        </w:rPr>
        <w:t>а</w:t>
      </w:r>
      <w:r w:rsidRPr="004A7A77">
        <w:rPr>
          <w:spacing w:val="-11"/>
          <w:sz w:val="20"/>
          <w:szCs w:val="20"/>
          <w:lang w:val="uk-UA" w:eastAsia="ru-RU"/>
        </w:rPr>
        <w:t xml:space="preserve"> </w:t>
      </w:r>
      <w:r w:rsidRPr="004A7A77">
        <w:rPr>
          <w:spacing w:val="1"/>
          <w:sz w:val="20"/>
          <w:szCs w:val="20"/>
          <w:lang w:val="uk-UA" w:eastAsia="ru-RU"/>
        </w:rPr>
        <w:t>о</w:t>
      </w:r>
      <w:r w:rsidRPr="004A7A77">
        <w:rPr>
          <w:sz w:val="20"/>
          <w:szCs w:val="20"/>
          <w:lang w:val="uk-UA" w:eastAsia="ru-RU"/>
        </w:rPr>
        <w:t>с</w:t>
      </w:r>
      <w:r w:rsidRPr="004A7A77">
        <w:rPr>
          <w:spacing w:val="-1"/>
          <w:sz w:val="20"/>
          <w:szCs w:val="20"/>
          <w:lang w:val="uk-UA" w:eastAsia="ru-RU"/>
        </w:rPr>
        <w:t>вітн</w:t>
      </w:r>
      <w:r w:rsidRPr="004A7A77">
        <w:rPr>
          <w:sz w:val="20"/>
          <w:szCs w:val="20"/>
          <w:lang w:val="uk-UA" w:eastAsia="ru-RU"/>
        </w:rPr>
        <w:t>ь</w:t>
      </w:r>
      <w:r w:rsidRPr="004A7A77">
        <w:rPr>
          <w:spacing w:val="1"/>
          <w:sz w:val="20"/>
          <w:szCs w:val="20"/>
          <w:lang w:val="uk-UA" w:eastAsia="ru-RU"/>
        </w:rPr>
        <w:t>о</w:t>
      </w:r>
      <w:r w:rsidRPr="004A7A77">
        <w:rPr>
          <w:sz w:val="20"/>
          <w:szCs w:val="20"/>
          <w:lang w:val="uk-UA" w:eastAsia="ru-RU"/>
        </w:rPr>
        <w:t>ї</w:t>
      </w:r>
      <w:r w:rsidRPr="004A7A77">
        <w:rPr>
          <w:spacing w:val="-9"/>
          <w:sz w:val="20"/>
          <w:szCs w:val="20"/>
          <w:lang w:val="uk-UA" w:eastAsia="ru-RU"/>
        </w:rPr>
        <w:t xml:space="preserve"> </w:t>
      </w:r>
      <w:r w:rsidRPr="004A7A77">
        <w:rPr>
          <w:spacing w:val="-1"/>
          <w:sz w:val="20"/>
          <w:szCs w:val="20"/>
          <w:lang w:val="uk-UA" w:eastAsia="ru-RU"/>
        </w:rPr>
        <w:t>п</w:t>
      </w:r>
      <w:r w:rsidRPr="004A7A77">
        <w:rPr>
          <w:spacing w:val="1"/>
          <w:sz w:val="20"/>
          <w:szCs w:val="20"/>
          <w:lang w:val="uk-UA" w:eastAsia="ru-RU"/>
        </w:rPr>
        <w:t>ро</w:t>
      </w:r>
      <w:r w:rsidRPr="004A7A77">
        <w:rPr>
          <w:sz w:val="20"/>
          <w:szCs w:val="20"/>
          <w:lang w:val="uk-UA" w:eastAsia="ru-RU"/>
        </w:rPr>
        <w:t>г</w:t>
      </w:r>
      <w:r w:rsidRPr="004A7A77">
        <w:rPr>
          <w:spacing w:val="1"/>
          <w:sz w:val="20"/>
          <w:szCs w:val="20"/>
          <w:lang w:val="uk-UA" w:eastAsia="ru-RU"/>
        </w:rPr>
        <w:t>р</w:t>
      </w:r>
      <w:r w:rsidRPr="004A7A77">
        <w:rPr>
          <w:sz w:val="20"/>
          <w:szCs w:val="20"/>
          <w:lang w:val="uk-UA" w:eastAsia="ru-RU"/>
        </w:rPr>
        <w:t>а</w:t>
      </w:r>
      <w:r w:rsidRPr="004A7A77">
        <w:rPr>
          <w:spacing w:val="1"/>
          <w:sz w:val="20"/>
          <w:szCs w:val="20"/>
          <w:lang w:val="uk-UA" w:eastAsia="ru-RU"/>
        </w:rPr>
        <w:t>м</w:t>
      </w:r>
      <w:r w:rsidRPr="004A7A77">
        <w:rPr>
          <w:spacing w:val="-1"/>
          <w:sz w:val="20"/>
          <w:szCs w:val="20"/>
          <w:lang w:val="uk-UA" w:eastAsia="ru-RU"/>
        </w:rPr>
        <w:t>и</w:t>
      </w:r>
      <w:r w:rsidRPr="004A7A77">
        <w:rPr>
          <w:sz w:val="20"/>
          <w:szCs w:val="20"/>
          <w:lang w:val="uk-UA" w:eastAsia="ru-RU"/>
        </w:rPr>
        <w:t>)</w:t>
      </w:r>
    </w:p>
    <w:p w:rsidR="00311462" w:rsidRPr="004A7A77" w:rsidRDefault="00311462" w:rsidP="00311462">
      <w:pPr>
        <w:suppressAutoHyphens w:val="0"/>
        <w:kinsoku w:val="0"/>
        <w:overflowPunct w:val="0"/>
        <w:jc w:val="center"/>
        <w:rPr>
          <w:sz w:val="28"/>
          <w:szCs w:val="28"/>
          <w:lang w:val="uk-UA" w:eastAsia="ru-RU"/>
        </w:rPr>
      </w:pPr>
      <w:r>
        <w:rPr>
          <w:noProof/>
          <w:lang w:val="en-US" w:eastAsia="en-US"/>
        </w:rPr>
        <mc:AlternateContent>
          <mc:Choice Requires="wps">
            <w:drawing>
              <wp:anchor distT="0" distB="0" distL="114300" distR="114300" simplePos="0" relativeHeight="251660288" behindDoc="1" locked="0" layoutInCell="1" allowOverlap="1">
                <wp:simplePos x="0" y="0"/>
                <wp:positionH relativeFrom="page">
                  <wp:posOffset>1072515</wp:posOffset>
                </wp:positionH>
                <wp:positionV relativeFrom="paragraph">
                  <wp:posOffset>195580</wp:posOffset>
                </wp:positionV>
                <wp:extent cx="5869940" cy="12700"/>
                <wp:effectExtent l="0" t="0" r="16510" b="6350"/>
                <wp:wrapNone/>
                <wp:docPr id="51" name="Полилиния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D78BAD" id="Полилиния 5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" filled="f" strokeweight=".19811mm">
                <v:path arrowok="t" o:connecttype="custom" o:connectlocs="0,0;5869305,0" o:connectangles="0,0"/>
                <w10:wrap anchorx="page"/>
              </v:polyline>
            </w:pict>
          </mc:Fallback>
        </mc:AlternateContent>
      </w:r>
      <w:r w:rsidRPr="004A7A77">
        <w:rPr>
          <w:sz w:val="28"/>
          <w:szCs w:val="28"/>
          <w:lang w:val="uk-UA" w:eastAsia="ru-RU"/>
        </w:rPr>
        <w:t>123 - Комп’ютерна інженерія</w:t>
      </w:r>
    </w:p>
    <w:p w:rsidR="00311462" w:rsidRPr="004A7A77" w:rsidRDefault="00311462" w:rsidP="00311462">
      <w:pPr>
        <w:suppressAutoHyphens w:val="0"/>
        <w:kinsoku w:val="0"/>
        <w:overflowPunct w:val="0"/>
        <w:jc w:val="center"/>
        <w:rPr>
          <w:sz w:val="20"/>
          <w:szCs w:val="20"/>
          <w:lang w:val="uk-UA" w:eastAsia="ru-RU"/>
        </w:rPr>
      </w:pPr>
      <w:r w:rsidRPr="004A7A77">
        <w:rPr>
          <w:sz w:val="20"/>
          <w:szCs w:val="20"/>
          <w:lang w:val="uk-UA" w:eastAsia="ru-RU"/>
        </w:rPr>
        <w:t>(ш</w:t>
      </w:r>
      <w:r w:rsidRPr="004A7A77">
        <w:rPr>
          <w:spacing w:val="-1"/>
          <w:sz w:val="20"/>
          <w:szCs w:val="20"/>
          <w:lang w:val="uk-UA" w:eastAsia="ru-RU"/>
        </w:rPr>
        <w:t>и</w:t>
      </w:r>
      <w:r w:rsidRPr="004A7A77">
        <w:rPr>
          <w:sz w:val="20"/>
          <w:szCs w:val="20"/>
          <w:lang w:val="uk-UA" w:eastAsia="ru-RU"/>
        </w:rPr>
        <w:t>фр</w:t>
      </w:r>
      <w:r w:rsidRPr="004A7A77">
        <w:rPr>
          <w:spacing w:val="-7"/>
          <w:sz w:val="20"/>
          <w:szCs w:val="20"/>
          <w:lang w:val="uk-UA" w:eastAsia="ru-RU"/>
        </w:rPr>
        <w:t xml:space="preserve"> </w:t>
      </w:r>
      <w:r w:rsidRPr="004A7A77">
        <w:rPr>
          <w:sz w:val="20"/>
          <w:szCs w:val="20"/>
          <w:lang w:val="uk-UA" w:eastAsia="ru-RU"/>
        </w:rPr>
        <w:t>і</w:t>
      </w:r>
      <w:r w:rsidRPr="004A7A77">
        <w:rPr>
          <w:spacing w:val="-8"/>
          <w:sz w:val="20"/>
          <w:szCs w:val="20"/>
          <w:lang w:val="uk-UA" w:eastAsia="ru-RU"/>
        </w:rPr>
        <w:t xml:space="preserve"> </w:t>
      </w:r>
      <w:r w:rsidRPr="004A7A77">
        <w:rPr>
          <w:spacing w:val="-1"/>
          <w:sz w:val="20"/>
          <w:szCs w:val="20"/>
          <w:lang w:val="uk-UA" w:eastAsia="ru-RU"/>
        </w:rPr>
        <w:t>н</w:t>
      </w:r>
      <w:r w:rsidRPr="004A7A77">
        <w:rPr>
          <w:sz w:val="20"/>
          <w:szCs w:val="20"/>
          <w:lang w:val="uk-UA" w:eastAsia="ru-RU"/>
        </w:rPr>
        <w:t>аз</w:t>
      </w:r>
      <w:r w:rsidRPr="004A7A77">
        <w:rPr>
          <w:spacing w:val="-1"/>
          <w:sz w:val="20"/>
          <w:szCs w:val="20"/>
          <w:lang w:val="uk-UA" w:eastAsia="ru-RU"/>
        </w:rPr>
        <w:t>в</w:t>
      </w:r>
      <w:r w:rsidRPr="004A7A77">
        <w:rPr>
          <w:sz w:val="20"/>
          <w:szCs w:val="20"/>
          <w:lang w:val="uk-UA" w:eastAsia="ru-RU"/>
        </w:rPr>
        <w:t>а</w:t>
      </w:r>
      <w:r w:rsidRPr="004A7A77">
        <w:rPr>
          <w:spacing w:val="-8"/>
          <w:sz w:val="20"/>
          <w:szCs w:val="20"/>
          <w:lang w:val="uk-UA" w:eastAsia="ru-RU"/>
        </w:rPr>
        <w:t xml:space="preserve"> </w:t>
      </w:r>
      <w:r w:rsidRPr="004A7A77">
        <w:rPr>
          <w:sz w:val="20"/>
          <w:szCs w:val="20"/>
          <w:lang w:val="uk-UA" w:eastAsia="ru-RU"/>
        </w:rPr>
        <w:t>с</w:t>
      </w:r>
      <w:r w:rsidRPr="004A7A77">
        <w:rPr>
          <w:spacing w:val="-1"/>
          <w:sz w:val="20"/>
          <w:szCs w:val="20"/>
          <w:lang w:val="uk-UA" w:eastAsia="ru-RU"/>
        </w:rPr>
        <w:t>п</w:t>
      </w:r>
      <w:r w:rsidRPr="004A7A77">
        <w:rPr>
          <w:spacing w:val="2"/>
          <w:sz w:val="20"/>
          <w:szCs w:val="20"/>
          <w:lang w:val="uk-UA" w:eastAsia="ru-RU"/>
        </w:rPr>
        <w:t>е</w:t>
      </w:r>
      <w:r w:rsidRPr="004A7A77">
        <w:rPr>
          <w:spacing w:val="-1"/>
          <w:sz w:val="20"/>
          <w:szCs w:val="20"/>
          <w:lang w:val="uk-UA" w:eastAsia="ru-RU"/>
        </w:rPr>
        <w:t>ці</w:t>
      </w:r>
      <w:r w:rsidRPr="004A7A77">
        <w:rPr>
          <w:spacing w:val="2"/>
          <w:sz w:val="20"/>
          <w:szCs w:val="20"/>
          <w:lang w:val="uk-UA" w:eastAsia="ru-RU"/>
        </w:rPr>
        <w:t>а</w:t>
      </w:r>
      <w:r w:rsidRPr="004A7A77">
        <w:rPr>
          <w:spacing w:val="-1"/>
          <w:sz w:val="20"/>
          <w:szCs w:val="20"/>
          <w:lang w:val="uk-UA" w:eastAsia="ru-RU"/>
        </w:rPr>
        <w:t>л</w:t>
      </w:r>
      <w:r w:rsidRPr="004A7A77">
        <w:rPr>
          <w:sz w:val="20"/>
          <w:szCs w:val="20"/>
          <w:lang w:val="uk-UA" w:eastAsia="ru-RU"/>
        </w:rPr>
        <w:t>ь</w:t>
      </w:r>
      <w:r w:rsidRPr="004A7A77">
        <w:rPr>
          <w:spacing w:val="-1"/>
          <w:sz w:val="20"/>
          <w:szCs w:val="20"/>
          <w:lang w:val="uk-UA" w:eastAsia="ru-RU"/>
        </w:rPr>
        <w:t>н</w:t>
      </w:r>
      <w:r w:rsidRPr="004A7A77">
        <w:rPr>
          <w:spacing w:val="1"/>
          <w:sz w:val="20"/>
          <w:szCs w:val="20"/>
          <w:lang w:val="uk-UA" w:eastAsia="ru-RU"/>
        </w:rPr>
        <w:t>о</w:t>
      </w:r>
      <w:r w:rsidRPr="004A7A77">
        <w:rPr>
          <w:sz w:val="20"/>
          <w:szCs w:val="20"/>
          <w:lang w:val="uk-UA" w:eastAsia="ru-RU"/>
        </w:rPr>
        <w:t>с</w:t>
      </w:r>
      <w:r w:rsidRPr="004A7A77">
        <w:rPr>
          <w:spacing w:val="-1"/>
          <w:sz w:val="20"/>
          <w:szCs w:val="20"/>
          <w:lang w:val="uk-UA" w:eastAsia="ru-RU"/>
        </w:rPr>
        <w:t>ті</w:t>
      </w:r>
      <w:r w:rsidRPr="004A7A77">
        <w:rPr>
          <w:sz w:val="20"/>
          <w:szCs w:val="20"/>
          <w:lang w:val="uk-UA" w:eastAsia="ru-RU"/>
        </w:rPr>
        <w:t>)</w:t>
      </w:r>
    </w:p>
    <w:p w:rsidR="00311462" w:rsidRPr="004A7A77" w:rsidRDefault="00311462" w:rsidP="00311462">
      <w:pPr>
        <w:suppressAutoHyphens w:val="0"/>
        <w:kinsoku w:val="0"/>
        <w:overflowPunct w:val="0"/>
        <w:rPr>
          <w:sz w:val="19"/>
          <w:szCs w:val="19"/>
          <w:lang w:val="uk-UA" w:eastAsia="ru-RU"/>
        </w:rPr>
      </w:pPr>
    </w:p>
    <w:p w:rsidR="00311462" w:rsidRPr="004A7A77" w:rsidRDefault="00311462" w:rsidP="00311462">
      <w:pPr>
        <w:suppressAutoHyphens w:val="0"/>
        <w:kinsoku w:val="0"/>
        <w:overflowPunct w:val="0"/>
        <w:jc w:val="center"/>
        <w:rPr>
          <w:sz w:val="20"/>
          <w:szCs w:val="20"/>
          <w:lang w:val="uk-UA" w:eastAsia="ru-RU"/>
        </w:rPr>
      </w:pPr>
      <w:r w:rsidRPr="004A7A77">
        <w:rPr>
          <w:sz w:val="20"/>
          <w:szCs w:val="20"/>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11462" w:rsidRPr="004A7A77" w:rsidRDefault="00311462" w:rsidP="00311462">
      <w:pPr>
        <w:widowControl w:val="0"/>
        <w:tabs>
          <w:tab w:val="left" w:pos="4733"/>
        </w:tabs>
        <w:suppressAutoHyphens w:val="0"/>
        <w:kinsoku w:val="0"/>
        <w:overflowPunct w:val="0"/>
        <w:autoSpaceDE w:val="0"/>
        <w:autoSpaceDN w:val="0"/>
        <w:adjustRightInd w:val="0"/>
        <w:spacing w:before="120"/>
        <w:rPr>
          <w:sz w:val="28"/>
          <w:szCs w:val="28"/>
          <w:lang w:val="uk-UA" w:eastAsia="uk-UA"/>
        </w:rPr>
      </w:pPr>
    </w:p>
    <w:p w:rsidR="00311462" w:rsidRPr="006E6552" w:rsidRDefault="00311462" w:rsidP="00311462">
      <w:pPr>
        <w:widowControl w:val="0"/>
        <w:tabs>
          <w:tab w:val="left" w:pos="4733"/>
        </w:tabs>
        <w:suppressAutoHyphens w:val="0"/>
        <w:kinsoku w:val="0"/>
        <w:overflowPunct w:val="0"/>
        <w:autoSpaceDE w:val="0"/>
        <w:autoSpaceDN w:val="0"/>
        <w:adjustRightInd w:val="0"/>
        <w:rPr>
          <w:color w:val="000000"/>
          <w:sz w:val="28"/>
          <w:szCs w:val="28"/>
          <w:lang w:eastAsia="uk-UA"/>
        </w:rPr>
      </w:pPr>
      <w:r w:rsidRPr="004A7A77">
        <w:rPr>
          <w:sz w:val="28"/>
          <w:szCs w:val="28"/>
          <w:lang w:val="uk-UA" w:eastAsia="uk-UA"/>
        </w:rPr>
        <w:t>З</w:t>
      </w:r>
      <w:r w:rsidRPr="004A7A77">
        <w:rPr>
          <w:spacing w:val="-1"/>
          <w:sz w:val="28"/>
          <w:szCs w:val="28"/>
          <w:lang w:val="uk-UA" w:eastAsia="uk-UA"/>
        </w:rPr>
        <w:t>д</w:t>
      </w:r>
      <w:r w:rsidRPr="004A7A77">
        <w:rPr>
          <w:spacing w:val="1"/>
          <w:sz w:val="28"/>
          <w:szCs w:val="28"/>
          <w:lang w:val="uk-UA" w:eastAsia="uk-UA"/>
        </w:rPr>
        <w:t>об</w:t>
      </w:r>
      <w:r w:rsidRPr="004A7A77">
        <w:rPr>
          <w:spacing w:val="-5"/>
          <w:sz w:val="28"/>
          <w:szCs w:val="28"/>
          <w:lang w:val="uk-UA" w:eastAsia="uk-UA"/>
        </w:rPr>
        <w:t>у</w:t>
      </w:r>
      <w:r w:rsidRPr="004A7A77">
        <w:rPr>
          <w:spacing w:val="-1"/>
          <w:sz w:val="28"/>
          <w:szCs w:val="28"/>
          <w:lang w:val="uk-UA" w:eastAsia="uk-UA"/>
        </w:rPr>
        <w:t>в</w:t>
      </w:r>
      <w:r w:rsidRPr="004A7A77">
        <w:rPr>
          <w:sz w:val="28"/>
          <w:szCs w:val="28"/>
          <w:lang w:val="uk-UA" w:eastAsia="uk-UA"/>
        </w:rPr>
        <w:t>ач</w:t>
      </w:r>
      <w:r w:rsidRPr="004A7A77">
        <w:rPr>
          <w:spacing w:val="-8"/>
          <w:sz w:val="28"/>
          <w:szCs w:val="28"/>
          <w:lang w:val="uk-UA" w:eastAsia="uk-UA"/>
        </w:rPr>
        <w:t xml:space="preserve"> </w:t>
      </w:r>
      <w:r w:rsidRPr="004A7A77">
        <w:rPr>
          <w:spacing w:val="1"/>
          <w:sz w:val="28"/>
          <w:szCs w:val="28"/>
          <w:lang w:val="uk-UA" w:eastAsia="uk-UA"/>
        </w:rPr>
        <w:t>о</w:t>
      </w:r>
      <w:r w:rsidRPr="004A7A77">
        <w:rPr>
          <w:sz w:val="28"/>
          <w:szCs w:val="28"/>
          <w:lang w:val="uk-UA" w:eastAsia="uk-UA"/>
        </w:rPr>
        <w:t>с</w:t>
      </w:r>
      <w:r w:rsidRPr="004A7A77">
        <w:rPr>
          <w:spacing w:val="-1"/>
          <w:sz w:val="28"/>
          <w:szCs w:val="28"/>
          <w:lang w:val="uk-UA" w:eastAsia="uk-UA"/>
        </w:rPr>
        <w:t>в</w:t>
      </w:r>
      <w:r w:rsidRPr="004A7A77">
        <w:rPr>
          <w:spacing w:val="2"/>
          <w:sz w:val="28"/>
          <w:szCs w:val="28"/>
          <w:lang w:val="uk-UA" w:eastAsia="uk-UA"/>
        </w:rPr>
        <w:t>і</w:t>
      </w:r>
      <w:r w:rsidRPr="004A7A77">
        <w:rPr>
          <w:spacing w:val="-1"/>
          <w:sz w:val="28"/>
          <w:szCs w:val="28"/>
          <w:lang w:val="uk-UA" w:eastAsia="uk-UA"/>
        </w:rPr>
        <w:t>тн</w:t>
      </w:r>
      <w:r w:rsidRPr="004A7A77">
        <w:rPr>
          <w:sz w:val="28"/>
          <w:szCs w:val="28"/>
          <w:lang w:val="uk-UA" w:eastAsia="uk-UA"/>
        </w:rPr>
        <w:t>ь</w:t>
      </w:r>
      <w:r w:rsidRPr="004A7A77">
        <w:rPr>
          <w:spacing w:val="1"/>
          <w:sz w:val="28"/>
          <w:szCs w:val="28"/>
          <w:lang w:val="uk-UA" w:eastAsia="uk-UA"/>
        </w:rPr>
        <w:t>о</w:t>
      </w:r>
      <w:r w:rsidRPr="004A7A77">
        <w:rPr>
          <w:sz w:val="28"/>
          <w:szCs w:val="28"/>
          <w:lang w:val="uk-UA" w:eastAsia="uk-UA"/>
        </w:rPr>
        <w:t>го</w:t>
      </w:r>
      <w:r w:rsidRPr="004A7A77">
        <w:rPr>
          <w:spacing w:val="-7"/>
          <w:sz w:val="28"/>
          <w:szCs w:val="28"/>
          <w:lang w:val="uk-UA" w:eastAsia="uk-UA"/>
        </w:rPr>
        <w:t xml:space="preserve"> </w:t>
      </w:r>
      <w:r w:rsidRPr="004A7A77">
        <w:rPr>
          <w:sz w:val="28"/>
          <w:szCs w:val="28"/>
          <w:lang w:val="uk-UA" w:eastAsia="uk-UA"/>
        </w:rPr>
        <w:t>с</w:t>
      </w:r>
      <w:r w:rsidRPr="004A7A77">
        <w:rPr>
          <w:spacing w:val="1"/>
          <w:sz w:val="28"/>
          <w:szCs w:val="28"/>
          <w:lang w:val="uk-UA" w:eastAsia="uk-UA"/>
        </w:rPr>
        <w:t>т</w:t>
      </w:r>
      <w:r w:rsidRPr="004A7A77">
        <w:rPr>
          <w:spacing w:val="-2"/>
          <w:sz w:val="28"/>
          <w:szCs w:val="28"/>
          <w:lang w:val="uk-UA" w:eastAsia="uk-UA"/>
        </w:rPr>
        <w:t>у</w:t>
      </w:r>
      <w:r w:rsidRPr="004A7A77">
        <w:rPr>
          <w:spacing w:val="1"/>
          <w:sz w:val="28"/>
          <w:szCs w:val="28"/>
          <w:lang w:val="uk-UA" w:eastAsia="uk-UA"/>
        </w:rPr>
        <w:t>п</w:t>
      </w:r>
      <w:r w:rsidRPr="004A7A77">
        <w:rPr>
          <w:sz w:val="28"/>
          <w:szCs w:val="28"/>
          <w:lang w:val="uk-UA" w:eastAsia="uk-UA"/>
        </w:rPr>
        <w:t>е</w:t>
      </w:r>
      <w:r w:rsidRPr="004A7A77">
        <w:rPr>
          <w:spacing w:val="-1"/>
          <w:sz w:val="28"/>
          <w:szCs w:val="28"/>
          <w:lang w:val="uk-UA" w:eastAsia="uk-UA"/>
        </w:rPr>
        <w:t>ня</w:t>
      </w:r>
      <w:r w:rsidRPr="004A7A77">
        <w:rPr>
          <w:sz w:val="28"/>
          <w:szCs w:val="28"/>
          <w:lang w:val="uk-UA" w:eastAsia="uk-UA"/>
        </w:rPr>
        <w:t xml:space="preserve"> </w:t>
      </w:r>
      <w:r w:rsidRPr="004A7A77">
        <w:rPr>
          <w:i/>
          <w:iCs/>
          <w:sz w:val="28"/>
          <w:szCs w:val="28"/>
          <w:u w:val="single"/>
          <w:lang w:val="uk-UA" w:eastAsia="uk-UA"/>
        </w:rPr>
        <w:t xml:space="preserve">                         </w:t>
      </w:r>
      <w:r w:rsidRPr="00930735">
        <w:rPr>
          <w:i/>
          <w:iCs/>
          <w:sz w:val="28"/>
          <w:szCs w:val="28"/>
          <w:u w:val="single"/>
          <w:lang w:val="uk-UA" w:eastAsia="uk-UA"/>
        </w:rPr>
        <w:t>К</w:t>
      </w:r>
      <w:r>
        <w:rPr>
          <w:i/>
          <w:iCs/>
          <w:sz w:val="28"/>
          <w:szCs w:val="28"/>
          <w:u w:val="single"/>
          <w:lang w:val="uk-UA" w:eastAsia="uk-UA"/>
        </w:rPr>
        <w:t>озак</w:t>
      </w:r>
      <w:r w:rsidRPr="00930735">
        <w:rPr>
          <w:i/>
          <w:iCs/>
          <w:sz w:val="28"/>
          <w:szCs w:val="28"/>
          <w:u w:val="single"/>
          <w:lang w:val="uk-UA" w:eastAsia="uk-UA"/>
        </w:rPr>
        <w:t xml:space="preserve"> </w:t>
      </w:r>
      <w:r>
        <w:rPr>
          <w:i/>
          <w:iCs/>
          <w:sz w:val="28"/>
          <w:szCs w:val="28"/>
          <w:u w:val="single"/>
          <w:lang w:val="uk-UA" w:eastAsia="uk-UA"/>
        </w:rPr>
        <w:t>Н.І.</w:t>
      </w:r>
      <w:r w:rsidRPr="006E6552">
        <w:rPr>
          <w:i/>
          <w:iCs/>
          <w:sz w:val="28"/>
          <w:szCs w:val="28"/>
          <w:u w:val="single"/>
          <w:lang w:eastAsia="uk-UA"/>
        </w:rPr>
        <w:t xml:space="preserve">                                  </w:t>
      </w:r>
      <w:r w:rsidRPr="004A7A77">
        <w:rPr>
          <w:i/>
          <w:iCs/>
          <w:sz w:val="28"/>
          <w:szCs w:val="28"/>
          <w:u w:val="single"/>
          <w:lang w:val="en-US" w:eastAsia="uk-UA"/>
        </w:rPr>
        <w:t> </w:t>
      </w:r>
    </w:p>
    <w:p w:rsidR="00311462" w:rsidRPr="004A7A77" w:rsidRDefault="00311462" w:rsidP="00311462">
      <w:pPr>
        <w:suppressAutoHyphens w:val="0"/>
        <w:kinsoku w:val="0"/>
        <w:overflowPunct w:val="0"/>
        <w:jc w:val="center"/>
        <w:rPr>
          <w:sz w:val="20"/>
          <w:szCs w:val="20"/>
          <w:lang w:val="uk-UA" w:eastAsia="ru-RU"/>
        </w:rPr>
      </w:pPr>
      <w:r w:rsidRPr="004A7A77">
        <w:rPr>
          <w:sz w:val="20"/>
          <w:szCs w:val="20"/>
          <w:lang w:val="uk-UA" w:eastAsia="ru-RU"/>
        </w:rPr>
        <w:t xml:space="preserve">                                                (</w:t>
      </w:r>
      <w:r w:rsidRPr="004A7A77">
        <w:rPr>
          <w:spacing w:val="-1"/>
          <w:sz w:val="20"/>
          <w:szCs w:val="20"/>
          <w:lang w:val="uk-UA" w:eastAsia="ru-RU"/>
        </w:rPr>
        <w:t>пі</w:t>
      </w:r>
      <w:r w:rsidRPr="004A7A77">
        <w:rPr>
          <w:spacing w:val="1"/>
          <w:sz w:val="20"/>
          <w:szCs w:val="20"/>
          <w:lang w:val="uk-UA" w:eastAsia="ru-RU"/>
        </w:rPr>
        <w:t>д</w:t>
      </w:r>
      <w:r w:rsidRPr="004A7A77">
        <w:rPr>
          <w:spacing w:val="-1"/>
          <w:sz w:val="20"/>
          <w:szCs w:val="20"/>
          <w:lang w:val="uk-UA" w:eastAsia="ru-RU"/>
        </w:rPr>
        <w:t>пи</w:t>
      </w:r>
      <w:r w:rsidRPr="004A7A77">
        <w:rPr>
          <w:sz w:val="20"/>
          <w:szCs w:val="20"/>
          <w:lang w:val="uk-UA" w:eastAsia="ru-RU"/>
        </w:rPr>
        <w:t>с,</w:t>
      </w:r>
      <w:r w:rsidRPr="004A7A77">
        <w:rPr>
          <w:spacing w:val="-7"/>
          <w:sz w:val="20"/>
          <w:szCs w:val="20"/>
          <w:lang w:val="uk-UA" w:eastAsia="ru-RU"/>
        </w:rPr>
        <w:t xml:space="preserve"> </w:t>
      </w:r>
      <w:r w:rsidRPr="004A7A77">
        <w:rPr>
          <w:spacing w:val="2"/>
          <w:sz w:val="20"/>
          <w:szCs w:val="20"/>
          <w:lang w:val="uk-UA" w:eastAsia="ru-RU"/>
        </w:rPr>
        <w:t>і</w:t>
      </w:r>
      <w:r w:rsidRPr="004A7A77">
        <w:rPr>
          <w:spacing w:val="-1"/>
          <w:sz w:val="20"/>
          <w:szCs w:val="20"/>
          <w:lang w:val="uk-UA" w:eastAsia="ru-RU"/>
        </w:rPr>
        <w:t>ніці</w:t>
      </w:r>
      <w:r w:rsidRPr="004A7A77">
        <w:rPr>
          <w:spacing w:val="2"/>
          <w:sz w:val="20"/>
          <w:szCs w:val="20"/>
          <w:lang w:val="uk-UA" w:eastAsia="ru-RU"/>
        </w:rPr>
        <w:t>а</w:t>
      </w:r>
      <w:r w:rsidRPr="004A7A77">
        <w:rPr>
          <w:spacing w:val="1"/>
          <w:sz w:val="20"/>
          <w:szCs w:val="20"/>
          <w:lang w:val="uk-UA" w:eastAsia="ru-RU"/>
        </w:rPr>
        <w:t>л</w:t>
      </w:r>
      <w:r w:rsidRPr="004A7A77">
        <w:rPr>
          <w:sz w:val="20"/>
          <w:szCs w:val="20"/>
          <w:lang w:val="uk-UA" w:eastAsia="ru-RU"/>
        </w:rPr>
        <w:t>и</w:t>
      </w:r>
      <w:r w:rsidRPr="004A7A77">
        <w:rPr>
          <w:spacing w:val="-9"/>
          <w:sz w:val="20"/>
          <w:szCs w:val="20"/>
          <w:lang w:val="uk-UA" w:eastAsia="ru-RU"/>
        </w:rPr>
        <w:t xml:space="preserve"> </w:t>
      </w:r>
      <w:r w:rsidRPr="004A7A77">
        <w:rPr>
          <w:spacing w:val="-1"/>
          <w:sz w:val="20"/>
          <w:szCs w:val="20"/>
          <w:lang w:val="uk-UA" w:eastAsia="ru-RU"/>
        </w:rPr>
        <w:t>т</w:t>
      </w:r>
      <w:r w:rsidRPr="004A7A77">
        <w:rPr>
          <w:sz w:val="20"/>
          <w:szCs w:val="20"/>
          <w:lang w:val="uk-UA" w:eastAsia="ru-RU"/>
        </w:rPr>
        <w:t>а</w:t>
      </w:r>
      <w:r w:rsidRPr="004A7A77">
        <w:rPr>
          <w:spacing w:val="-8"/>
          <w:sz w:val="20"/>
          <w:szCs w:val="20"/>
          <w:lang w:val="uk-UA" w:eastAsia="ru-RU"/>
        </w:rPr>
        <w:t xml:space="preserve"> </w:t>
      </w:r>
      <w:r w:rsidRPr="004A7A77">
        <w:rPr>
          <w:spacing w:val="-1"/>
          <w:sz w:val="20"/>
          <w:szCs w:val="20"/>
          <w:lang w:val="uk-UA" w:eastAsia="ru-RU"/>
        </w:rPr>
        <w:t>п</w:t>
      </w:r>
      <w:r w:rsidRPr="004A7A77">
        <w:rPr>
          <w:spacing w:val="1"/>
          <w:sz w:val="20"/>
          <w:szCs w:val="20"/>
          <w:lang w:val="uk-UA" w:eastAsia="ru-RU"/>
        </w:rPr>
        <w:t>р</w:t>
      </w:r>
      <w:r w:rsidRPr="004A7A77">
        <w:rPr>
          <w:spacing w:val="-1"/>
          <w:sz w:val="20"/>
          <w:szCs w:val="20"/>
          <w:lang w:val="uk-UA" w:eastAsia="ru-RU"/>
        </w:rPr>
        <w:t>і</w:t>
      </w:r>
      <w:r w:rsidRPr="004A7A77">
        <w:rPr>
          <w:sz w:val="20"/>
          <w:szCs w:val="20"/>
          <w:lang w:val="uk-UA" w:eastAsia="ru-RU"/>
        </w:rPr>
        <w:t>з</w:t>
      </w:r>
      <w:r w:rsidRPr="004A7A77">
        <w:rPr>
          <w:spacing w:val="2"/>
          <w:sz w:val="20"/>
          <w:szCs w:val="20"/>
          <w:lang w:val="uk-UA" w:eastAsia="ru-RU"/>
        </w:rPr>
        <w:t>в</w:t>
      </w:r>
      <w:r w:rsidRPr="004A7A77">
        <w:rPr>
          <w:spacing w:val="-1"/>
          <w:sz w:val="20"/>
          <w:szCs w:val="20"/>
          <w:lang w:val="uk-UA" w:eastAsia="ru-RU"/>
        </w:rPr>
        <w:t>и</w:t>
      </w:r>
      <w:r w:rsidRPr="004A7A77">
        <w:rPr>
          <w:spacing w:val="2"/>
          <w:sz w:val="20"/>
          <w:szCs w:val="20"/>
          <w:lang w:val="uk-UA" w:eastAsia="ru-RU"/>
        </w:rPr>
        <w:t>щ</w:t>
      </w:r>
      <w:r w:rsidRPr="004A7A77">
        <w:rPr>
          <w:sz w:val="20"/>
          <w:szCs w:val="20"/>
          <w:lang w:val="uk-UA" w:eastAsia="ru-RU"/>
        </w:rPr>
        <w:t>е</w:t>
      </w:r>
      <w:r w:rsidRPr="004A7A77">
        <w:rPr>
          <w:spacing w:val="-7"/>
          <w:sz w:val="20"/>
          <w:szCs w:val="20"/>
          <w:lang w:val="uk-UA" w:eastAsia="ru-RU"/>
        </w:rPr>
        <w:t xml:space="preserve"> </w:t>
      </w:r>
      <w:r w:rsidRPr="004A7A77">
        <w:rPr>
          <w:sz w:val="20"/>
          <w:szCs w:val="20"/>
          <w:lang w:val="uk-UA" w:eastAsia="ru-RU"/>
        </w:rPr>
        <w:t>з</w:t>
      </w:r>
      <w:r w:rsidRPr="004A7A77">
        <w:rPr>
          <w:spacing w:val="-1"/>
          <w:sz w:val="20"/>
          <w:szCs w:val="20"/>
          <w:lang w:val="uk-UA" w:eastAsia="ru-RU"/>
        </w:rPr>
        <w:t>д</w:t>
      </w:r>
      <w:r w:rsidRPr="004A7A77">
        <w:rPr>
          <w:spacing w:val="1"/>
          <w:sz w:val="20"/>
          <w:szCs w:val="20"/>
          <w:lang w:val="uk-UA" w:eastAsia="ru-RU"/>
        </w:rPr>
        <w:t>об</w:t>
      </w:r>
      <w:r w:rsidRPr="004A7A77">
        <w:rPr>
          <w:spacing w:val="-5"/>
          <w:sz w:val="20"/>
          <w:szCs w:val="20"/>
          <w:lang w:val="uk-UA" w:eastAsia="ru-RU"/>
        </w:rPr>
        <w:t>у</w:t>
      </w:r>
      <w:r w:rsidRPr="004A7A77">
        <w:rPr>
          <w:spacing w:val="-1"/>
          <w:sz w:val="20"/>
          <w:szCs w:val="20"/>
          <w:lang w:val="uk-UA" w:eastAsia="ru-RU"/>
        </w:rPr>
        <w:t>в</w:t>
      </w:r>
      <w:r w:rsidRPr="004A7A77">
        <w:rPr>
          <w:sz w:val="20"/>
          <w:szCs w:val="20"/>
          <w:lang w:val="uk-UA" w:eastAsia="ru-RU"/>
        </w:rPr>
        <w:t>ача)</w:t>
      </w:r>
    </w:p>
    <w:p w:rsidR="00311462" w:rsidRPr="004A7A77" w:rsidRDefault="00311462" w:rsidP="00311462">
      <w:pPr>
        <w:widowControl w:val="0"/>
        <w:tabs>
          <w:tab w:val="left" w:pos="4733"/>
        </w:tabs>
        <w:suppressAutoHyphens w:val="0"/>
        <w:kinsoku w:val="0"/>
        <w:overflowPunct w:val="0"/>
        <w:autoSpaceDE w:val="0"/>
        <w:autoSpaceDN w:val="0"/>
        <w:adjustRightInd w:val="0"/>
        <w:rPr>
          <w:sz w:val="20"/>
          <w:szCs w:val="20"/>
          <w:lang w:val="uk-UA" w:eastAsia="uk-UA"/>
        </w:rPr>
      </w:pPr>
    </w:p>
    <w:p w:rsidR="00311462" w:rsidRPr="004A7A77" w:rsidRDefault="00311462" w:rsidP="00311462">
      <w:pPr>
        <w:widowControl w:val="0"/>
        <w:tabs>
          <w:tab w:val="left" w:pos="2683"/>
          <w:tab w:val="left" w:pos="8285"/>
        </w:tabs>
        <w:suppressAutoHyphens w:val="0"/>
        <w:kinsoku w:val="0"/>
        <w:overflowPunct w:val="0"/>
        <w:autoSpaceDE w:val="0"/>
        <w:autoSpaceDN w:val="0"/>
        <w:adjustRightInd w:val="0"/>
        <w:rPr>
          <w:sz w:val="20"/>
          <w:szCs w:val="20"/>
          <w:lang w:val="uk-UA" w:eastAsia="ru-RU"/>
        </w:rPr>
      </w:pPr>
    </w:p>
    <w:p w:rsidR="00311462" w:rsidRPr="004A7A77" w:rsidRDefault="00311462" w:rsidP="00311462">
      <w:pPr>
        <w:widowControl w:val="0"/>
        <w:tabs>
          <w:tab w:val="left" w:pos="2683"/>
          <w:tab w:val="left" w:pos="8285"/>
        </w:tabs>
        <w:suppressAutoHyphens w:val="0"/>
        <w:kinsoku w:val="0"/>
        <w:overflowPunct w:val="0"/>
        <w:autoSpaceDE w:val="0"/>
        <w:autoSpaceDN w:val="0"/>
        <w:adjustRightInd w:val="0"/>
        <w:rPr>
          <w:sz w:val="20"/>
          <w:szCs w:val="20"/>
          <w:lang w:val="uk-UA" w:eastAsia="ru-RU"/>
        </w:rPr>
      </w:pPr>
    </w:p>
    <w:p w:rsidR="00311462" w:rsidRPr="006E6552" w:rsidRDefault="00311462" w:rsidP="00311462">
      <w:pPr>
        <w:widowControl w:val="0"/>
        <w:tabs>
          <w:tab w:val="left" w:pos="2683"/>
          <w:tab w:val="left" w:pos="8285"/>
        </w:tabs>
        <w:suppressAutoHyphens w:val="0"/>
        <w:kinsoku w:val="0"/>
        <w:overflowPunct w:val="0"/>
        <w:autoSpaceDE w:val="0"/>
        <w:autoSpaceDN w:val="0"/>
        <w:adjustRightInd w:val="0"/>
        <w:rPr>
          <w:sz w:val="28"/>
          <w:szCs w:val="28"/>
          <w:lang w:eastAsia="uk-UA"/>
        </w:rPr>
      </w:pPr>
      <w:r w:rsidRPr="004A7A77">
        <w:rPr>
          <w:spacing w:val="-2"/>
          <w:sz w:val="28"/>
          <w:szCs w:val="28"/>
          <w:lang w:val="uk-UA" w:eastAsia="uk-UA"/>
        </w:rPr>
        <w:t>Н</w:t>
      </w:r>
      <w:r w:rsidRPr="004A7A77">
        <w:rPr>
          <w:sz w:val="28"/>
          <w:szCs w:val="28"/>
          <w:lang w:val="uk-UA" w:eastAsia="uk-UA"/>
        </w:rPr>
        <w:t>а</w:t>
      </w:r>
      <w:r w:rsidRPr="004A7A77">
        <w:rPr>
          <w:spacing w:val="-4"/>
          <w:sz w:val="28"/>
          <w:szCs w:val="28"/>
          <w:lang w:val="uk-UA" w:eastAsia="uk-UA"/>
        </w:rPr>
        <w:t>у</w:t>
      </w:r>
      <w:r w:rsidRPr="004A7A77">
        <w:rPr>
          <w:sz w:val="28"/>
          <w:szCs w:val="28"/>
          <w:lang w:val="uk-UA" w:eastAsia="uk-UA"/>
        </w:rPr>
        <w:t>к</w:t>
      </w:r>
      <w:r w:rsidRPr="004A7A77">
        <w:rPr>
          <w:spacing w:val="1"/>
          <w:sz w:val="28"/>
          <w:szCs w:val="28"/>
          <w:lang w:val="uk-UA" w:eastAsia="uk-UA"/>
        </w:rPr>
        <w:t>о</w:t>
      </w:r>
      <w:r w:rsidRPr="004A7A77">
        <w:rPr>
          <w:spacing w:val="-1"/>
          <w:sz w:val="28"/>
          <w:szCs w:val="28"/>
          <w:lang w:val="uk-UA" w:eastAsia="uk-UA"/>
        </w:rPr>
        <w:t>в</w:t>
      </w:r>
      <w:r w:rsidRPr="004A7A77">
        <w:rPr>
          <w:sz w:val="28"/>
          <w:szCs w:val="28"/>
          <w:lang w:val="uk-UA" w:eastAsia="uk-UA"/>
        </w:rPr>
        <w:t>ий к</w:t>
      </w:r>
      <w:r w:rsidRPr="004A7A77">
        <w:rPr>
          <w:spacing w:val="-3"/>
          <w:sz w:val="28"/>
          <w:szCs w:val="28"/>
          <w:lang w:val="uk-UA" w:eastAsia="uk-UA"/>
        </w:rPr>
        <w:t>е</w:t>
      </w:r>
      <w:r w:rsidRPr="004A7A77">
        <w:rPr>
          <w:spacing w:val="1"/>
          <w:sz w:val="28"/>
          <w:szCs w:val="28"/>
          <w:lang w:val="uk-UA" w:eastAsia="uk-UA"/>
        </w:rPr>
        <w:t>рі</w:t>
      </w:r>
      <w:r w:rsidRPr="004A7A77">
        <w:rPr>
          <w:spacing w:val="-4"/>
          <w:sz w:val="28"/>
          <w:szCs w:val="28"/>
          <w:lang w:val="uk-UA" w:eastAsia="uk-UA"/>
        </w:rPr>
        <w:t>в</w:t>
      </w:r>
      <w:r w:rsidRPr="004A7A77">
        <w:rPr>
          <w:sz w:val="28"/>
          <w:szCs w:val="28"/>
          <w:lang w:val="uk-UA" w:eastAsia="uk-UA"/>
        </w:rPr>
        <w:t>н</w:t>
      </w:r>
      <w:r w:rsidRPr="004A7A77">
        <w:rPr>
          <w:spacing w:val="-2"/>
          <w:sz w:val="28"/>
          <w:szCs w:val="28"/>
          <w:lang w:val="uk-UA" w:eastAsia="uk-UA"/>
        </w:rPr>
        <w:t>и</w:t>
      </w:r>
      <w:r w:rsidRPr="004A7A77">
        <w:rPr>
          <w:sz w:val="28"/>
          <w:szCs w:val="28"/>
          <w:lang w:val="uk-UA" w:eastAsia="uk-UA"/>
        </w:rPr>
        <w:t xml:space="preserve">к </w:t>
      </w:r>
      <w:r w:rsidRPr="006E6552">
        <w:rPr>
          <w:color w:val="000000"/>
          <w:sz w:val="28"/>
          <w:szCs w:val="28"/>
          <w:u w:val="single"/>
          <w:lang w:eastAsia="uk-UA"/>
        </w:rPr>
        <w:t xml:space="preserve">                           </w:t>
      </w:r>
      <w:r w:rsidRPr="0062103E">
        <w:rPr>
          <w:i/>
          <w:iCs/>
          <w:color w:val="000000"/>
          <w:sz w:val="28"/>
          <w:szCs w:val="28"/>
          <w:u w:val="single"/>
          <w:lang w:val="uk-UA" w:eastAsia="uk-UA"/>
        </w:rPr>
        <w:t>Бузоверя Н.Г.,  доцен</w:t>
      </w:r>
      <w:r>
        <w:rPr>
          <w:i/>
          <w:iCs/>
          <w:color w:val="000000"/>
          <w:sz w:val="28"/>
          <w:szCs w:val="28"/>
          <w:u w:val="single"/>
          <w:lang w:val="uk-UA" w:eastAsia="uk-UA"/>
        </w:rPr>
        <w:t>т</w:t>
      </w:r>
      <w:r>
        <w:rPr>
          <w:color w:val="000000"/>
          <w:sz w:val="28"/>
          <w:szCs w:val="28"/>
          <w:u w:val="single"/>
          <w:lang w:val="uk-UA" w:eastAsia="uk-UA"/>
        </w:rPr>
        <w:t xml:space="preserve">           </w:t>
      </w:r>
      <w:r w:rsidRPr="0062103E">
        <w:rPr>
          <w:sz w:val="28"/>
          <w:szCs w:val="28"/>
          <w:lang w:eastAsia="uk-UA"/>
        </w:rPr>
        <w:t xml:space="preserve">                            </w:t>
      </w:r>
    </w:p>
    <w:p w:rsidR="00311462" w:rsidRPr="004A7A77" w:rsidRDefault="00311462" w:rsidP="00311462">
      <w:pPr>
        <w:suppressAutoHyphens w:val="0"/>
        <w:kinsoku w:val="0"/>
        <w:overflowPunct w:val="0"/>
        <w:rPr>
          <w:sz w:val="20"/>
          <w:szCs w:val="20"/>
          <w:lang w:val="uk-UA" w:eastAsia="ru-RU"/>
        </w:rPr>
      </w:pPr>
      <w:r w:rsidRPr="004A7A77">
        <w:rPr>
          <w:sz w:val="20"/>
          <w:szCs w:val="20"/>
          <w:lang w:val="uk-UA" w:eastAsia="ru-RU"/>
        </w:rPr>
        <w:t xml:space="preserve">                                                (підпис, </w:t>
      </w:r>
      <w:r w:rsidRPr="004A7A77">
        <w:rPr>
          <w:spacing w:val="-1"/>
          <w:sz w:val="20"/>
          <w:szCs w:val="20"/>
          <w:lang w:val="uk-UA" w:eastAsia="ru-RU"/>
        </w:rPr>
        <w:t>п</w:t>
      </w:r>
      <w:r w:rsidRPr="004A7A77">
        <w:rPr>
          <w:spacing w:val="1"/>
          <w:sz w:val="20"/>
          <w:szCs w:val="20"/>
          <w:lang w:val="uk-UA" w:eastAsia="ru-RU"/>
        </w:rPr>
        <w:t>р</w:t>
      </w:r>
      <w:r w:rsidRPr="004A7A77">
        <w:rPr>
          <w:spacing w:val="-1"/>
          <w:sz w:val="20"/>
          <w:szCs w:val="20"/>
          <w:lang w:val="uk-UA" w:eastAsia="ru-RU"/>
        </w:rPr>
        <w:t>і</w:t>
      </w:r>
      <w:r w:rsidRPr="004A7A77">
        <w:rPr>
          <w:sz w:val="20"/>
          <w:szCs w:val="20"/>
          <w:lang w:val="uk-UA" w:eastAsia="ru-RU"/>
        </w:rPr>
        <w:t>з</w:t>
      </w:r>
      <w:r w:rsidRPr="004A7A77">
        <w:rPr>
          <w:spacing w:val="-1"/>
          <w:sz w:val="20"/>
          <w:szCs w:val="20"/>
          <w:lang w:val="uk-UA" w:eastAsia="ru-RU"/>
        </w:rPr>
        <w:t>ви</w:t>
      </w:r>
      <w:r w:rsidRPr="004A7A77">
        <w:rPr>
          <w:sz w:val="20"/>
          <w:szCs w:val="20"/>
          <w:lang w:val="uk-UA" w:eastAsia="ru-RU"/>
        </w:rPr>
        <w:t>ще,</w:t>
      </w:r>
      <w:r w:rsidRPr="004A7A77">
        <w:rPr>
          <w:spacing w:val="-6"/>
          <w:sz w:val="20"/>
          <w:szCs w:val="20"/>
          <w:lang w:val="uk-UA" w:eastAsia="ru-RU"/>
        </w:rPr>
        <w:t xml:space="preserve"> </w:t>
      </w:r>
      <w:r w:rsidRPr="004A7A77">
        <w:rPr>
          <w:spacing w:val="-1"/>
          <w:sz w:val="20"/>
          <w:szCs w:val="20"/>
          <w:lang w:val="uk-UA" w:eastAsia="ru-RU"/>
        </w:rPr>
        <w:t>і</w:t>
      </w:r>
      <w:r w:rsidRPr="004A7A77">
        <w:rPr>
          <w:spacing w:val="1"/>
          <w:sz w:val="20"/>
          <w:szCs w:val="20"/>
          <w:lang w:val="uk-UA" w:eastAsia="ru-RU"/>
        </w:rPr>
        <w:t>м</w:t>
      </w:r>
      <w:r w:rsidRPr="004A7A77">
        <w:rPr>
          <w:spacing w:val="-2"/>
          <w:sz w:val="20"/>
          <w:szCs w:val="20"/>
          <w:lang w:val="uk-UA" w:eastAsia="ru-RU"/>
        </w:rPr>
        <w:t>’</w:t>
      </w:r>
      <w:r w:rsidRPr="004A7A77">
        <w:rPr>
          <w:spacing w:val="-1"/>
          <w:sz w:val="20"/>
          <w:szCs w:val="20"/>
          <w:lang w:val="uk-UA" w:eastAsia="ru-RU"/>
        </w:rPr>
        <w:t>я</w:t>
      </w:r>
      <w:r w:rsidRPr="004A7A77">
        <w:rPr>
          <w:sz w:val="20"/>
          <w:szCs w:val="20"/>
          <w:lang w:val="uk-UA" w:eastAsia="ru-RU"/>
        </w:rPr>
        <w:t>,</w:t>
      </w:r>
      <w:r w:rsidRPr="004A7A77">
        <w:rPr>
          <w:spacing w:val="-6"/>
          <w:sz w:val="20"/>
          <w:szCs w:val="20"/>
          <w:lang w:val="uk-UA" w:eastAsia="ru-RU"/>
        </w:rPr>
        <w:t xml:space="preserve"> </w:t>
      </w:r>
      <w:r w:rsidRPr="004A7A77">
        <w:rPr>
          <w:spacing w:val="-1"/>
          <w:sz w:val="20"/>
          <w:szCs w:val="20"/>
          <w:lang w:val="uk-UA" w:eastAsia="ru-RU"/>
        </w:rPr>
        <w:t>п</w:t>
      </w:r>
      <w:r w:rsidRPr="004A7A77">
        <w:rPr>
          <w:sz w:val="20"/>
          <w:szCs w:val="20"/>
          <w:lang w:val="uk-UA" w:eastAsia="ru-RU"/>
        </w:rPr>
        <w:t>о</w:t>
      </w:r>
      <w:r w:rsidRPr="004A7A77">
        <w:rPr>
          <w:spacing w:val="-6"/>
          <w:sz w:val="20"/>
          <w:szCs w:val="20"/>
          <w:lang w:val="uk-UA" w:eastAsia="ru-RU"/>
        </w:rPr>
        <w:t xml:space="preserve"> </w:t>
      </w:r>
      <w:r w:rsidRPr="004A7A77">
        <w:rPr>
          <w:spacing w:val="-1"/>
          <w:sz w:val="20"/>
          <w:szCs w:val="20"/>
          <w:lang w:val="uk-UA" w:eastAsia="ru-RU"/>
        </w:rPr>
        <w:t>б</w:t>
      </w:r>
      <w:r w:rsidRPr="004A7A77">
        <w:rPr>
          <w:sz w:val="20"/>
          <w:szCs w:val="20"/>
          <w:lang w:val="uk-UA" w:eastAsia="ru-RU"/>
        </w:rPr>
        <w:t>а</w:t>
      </w:r>
      <w:r w:rsidRPr="004A7A77">
        <w:rPr>
          <w:spacing w:val="-1"/>
          <w:sz w:val="20"/>
          <w:szCs w:val="20"/>
          <w:lang w:val="uk-UA" w:eastAsia="ru-RU"/>
        </w:rPr>
        <w:t>т</w:t>
      </w:r>
      <w:r w:rsidRPr="004A7A77">
        <w:rPr>
          <w:spacing w:val="2"/>
          <w:sz w:val="20"/>
          <w:szCs w:val="20"/>
          <w:lang w:val="uk-UA" w:eastAsia="ru-RU"/>
        </w:rPr>
        <w:t>ь</w:t>
      </w:r>
      <w:r w:rsidRPr="004A7A77">
        <w:rPr>
          <w:spacing w:val="1"/>
          <w:sz w:val="20"/>
          <w:szCs w:val="20"/>
          <w:lang w:val="uk-UA" w:eastAsia="ru-RU"/>
        </w:rPr>
        <w:t>ко</w:t>
      </w:r>
      <w:r w:rsidRPr="004A7A77">
        <w:rPr>
          <w:spacing w:val="-1"/>
          <w:sz w:val="20"/>
          <w:szCs w:val="20"/>
          <w:lang w:val="uk-UA" w:eastAsia="ru-RU"/>
        </w:rPr>
        <w:t>ві</w:t>
      </w:r>
      <w:r w:rsidRPr="004A7A77">
        <w:rPr>
          <w:sz w:val="20"/>
          <w:szCs w:val="20"/>
          <w:lang w:val="uk-UA" w:eastAsia="ru-RU"/>
        </w:rPr>
        <w:t>,</w:t>
      </w:r>
      <w:r w:rsidRPr="004A7A77">
        <w:rPr>
          <w:spacing w:val="-6"/>
          <w:sz w:val="20"/>
          <w:szCs w:val="20"/>
          <w:lang w:val="uk-UA" w:eastAsia="ru-RU"/>
        </w:rPr>
        <w:t xml:space="preserve"> </w:t>
      </w:r>
      <w:r w:rsidRPr="004A7A77">
        <w:rPr>
          <w:spacing w:val="-1"/>
          <w:sz w:val="20"/>
          <w:szCs w:val="20"/>
          <w:lang w:val="uk-UA" w:eastAsia="ru-RU"/>
        </w:rPr>
        <w:t>н</w:t>
      </w:r>
      <w:r w:rsidRPr="004A7A77">
        <w:rPr>
          <w:spacing w:val="2"/>
          <w:sz w:val="20"/>
          <w:szCs w:val="20"/>
          <w:lang w:val="uk-UA" w:eastAsia="ru-RU"/>
        </w:rPr>
        <w:t>а</w:t>
      </w:r>
      <w:r w:rsidRPr="004A7A77">
        <w:rPr>
          <w:spacing w:val="-2"/>
          <w:sz w:val="20"/>
          <w:szCs w:val="20"/>
          <w:lang w:val="uk-UA" w:eastAsia="ru-RU"/>
        </w:rPr>
        <w:t>у</w:t>
      </w:r>
      <w:r w:rsidRPr="004A7A77">
        <w:rPr>
          <w:spacing w:val="-1"/>
          <w:sz w:val="20"/>
          <w:szCs w:val="20"/>
          <w:lang w:val="uk-UA" w:eastAsia="ru-RU"/>
        </w:rPr>
        <w:t>к</w:t>
      </w:r>
      <w:r w:rsidRPr="004A7A77">
        <w:rPr>
          <w:spacing w:val="1"/>
          <w:sz w:val="20"/>
          <w:szCs w:val="20"/>
          <w:lang w:val="uk-UA" w:eastAsia="ru-RU"/>
        </w:rPr>
        <w:t>о</w:t>
      </w:r>
      <w:r w:rsidRPr="004A7A77">
        <w:rPr>
          <w:spacing w:val="-1"/>
          <w:sz w:val="20"/>
          <w:szCs w:val="20"/>
          <w:lang w:val="uk-UA" w:eastAsia="ru-RU"/>
        </w:rPr>
        <w:t>в</w:t>
      </w:r>
      <w:r w:rsidRPr="004A7A77">
        <w:rPr>
          <w:spacing w:val="1"/>
          <w:sz w:val="20"/>
          <w:szCs w:val="20"/>
          <w:lang w:val="uk-UA" w:eastAsia="ru-RU"/>
        </w:rPr>
        <w:t>и</w:t>
      </w:r>
      <w:r w:rsidRPr="004A7A77">
        <w:rPr>
          <w:sz w:val="20"/>
          <w:szCs w:val="20"/>
          <w:lang w:val="uk-UA" w:eastAsia="ru-RU"/>
        </w:rPr>
        <w:t>й</w:t>
      </w:r>
      <w:r w:rsidRPr="004A7A77">
        <w:rPr>
          <w:spacing w:val="-8"/>
          <w:sz w:val="20"/>
          <w:szCs w:val="20"/>
          <w:lang w:val="uk-UA" w:eastAsia="ru-RU"/>
        </w:rPr>
        <w:t xml:space="preserve"> </w:t>
      </w:r>
      <w:r w:rsidRPr="004A7A77">
        <w:rPr>
          <w:sz w:val="20"/>
          <w:szCs w:val="20"/>
          <w:lang w:val="uk-UA" w:eastAsia="ru-RU"/>
        </w:rPr>
        <w:t>с</w:t>
      </w:r>
      <w:r w:rsidRPr="004A7A77">
        <w:rPr>
          <w:spacing w:val="1"/>
          <w:sz w:val="20"/>
          <w:szCs w:val="20"/>
          <w:lang w:val="uk-UA" w:eastAsia="ru-RU"/>
        </w:rPr>
        <w:t>т</w:t>
      </w:r>
      <w:r w:rsidRPr="004A7A77">
        <w:rPr>
          <w:spacing w:val="-2"/>
          <w:sz w:val="20"/>
          <w:szCs w:val="20"/>
          <w:lang w:val="uk-UA" w:eastAsia="ru-RU"/>
        </w:rPr>
        <w:t>у</w:t>
      </w:r>
      <w:r w:rsidRPr="004A7A77">
        <w:rPr>
          <w:spacing w:val="-1"/>
          <w:sz w:val="20"/>
          <w:szCs w:val="20"/>
          <w:lang w:val="uk-UA" w:eastAsia="ru-RU"/>
        </w:rPr>
        <w:t>п</w:t>
      </w:r>
      <w:r w:rsidRPr="004A7A77">
        <w:rPr>
          <w:spacing w:val="2"/>
          <w:sz w:val="20"/>
          <w:szCs w:val="20"/>
          <w:lang w:val="uk-UA" w:eastAsia="ru-RU"/>
        </w:rPr>
        <w:t>і</w:t>
      </w:r>
      <w:r w:rsidRPr="004A7A77">
        <w:rPr>
          <w:spacing w:val="-1"/>
          <w:sz w:val="20"/>
          <w:szCs w:val="20"/>
          <w:lang w:val="uk-UA" w:eastAsia="ru-RU"/>
        </w:rPr>
        <w:t>н</w:t>
      </w:r>
      <w:r w:rsidRPr="004A7A77">
        <w:rPr>
          <w:sz w:val="20"/>
          <w:szCs w:val="20"/>
          <w:lang w:val="uk-UA" w:eastAsia="ru-RU"/>
        </w:rPr>
        <w:t>ь,</w:t>
      </w:r>
      <w:r w:rsidRPr="004A7A77">
        <w:rPr>
          <w:spacing w:val="-6"/>
          <w:sz w:val="20"/>
          <w:szCs w:val="20"/>
          <w:lang w:val="uk-UA" w:eastAsia="ru-RU"/>
        </w:rPr>
        <w:t xml:space="preserve"> </w:t>
      </w:r>
      <w:r w:rsidRPr="004A7A77">
        <w:rPr>
          <w:spacing w:val="-1"/>
          <w:sz w:val="20"/>
          <w:szCs w:val="20"/>
          <w:lang w:val="uk-UA" w:eastAsia="ru-RU"/>
        </w:rPr>
        <w:t>в</w:t>
      </w:r>
      <w:r w:rsidRPr="004A7A77">
        <w:rPr>
          <w:sz w:val="20"/>
          <w:szCs w:val="20"/>
          <w:lang w:val="uk-UA" w:eastAsia="ru-RU"/>
        </w:rPr>
        <w:t>ч</w:t>
      </w:r>
      <w:r w:rsidRPr="004A7A77">
        <w:rPr>
          <w:spacing w:val="2"/>
          <w:sz w:val="20"/>
          <w:szCs w:val="20"/>
          <w:lang w:val="uk-UA" w:eastAsia="ru-RU"/>
        </w:rPr>
        <w:t>е</w:t>
      </w:r>
      <w:r w:rsidRPr="004A7A77">
        <w:rPr>
          <w:spacing w:val="-1"/>
          <w:sz w:val="20"/>
          <w:szCs w:val="20"/>
          <w:lang w:val="uk-UA" w:eastAsia="ru-RU"/>
        </w:rPr>
        <w:t>н</w:t>
      </w:r>
      <w:r w:rsidRPr="004A7A77">
        <w:rPr>
          <w:sz w:val="20"/>
          <w:szCs w:val="20"/>
          <w:lang w:val="uk-UA" w:eastAsia="ru-RU"/>
        </w:rPr>
        <w:t>е</w:t>
      </w:r>
      <w:r w:rsidRPr="004A7A77">
        <w:rPr>
          <w:spacing w:val="-4"/>
          <w:sz w:val="20"/>
          <w:szCs w:val="20"/>
          <w:lang w:val="uk-UA" w:eastAsia="ru-RU"/>
        </w:rPr>
        <w:t xml:space="preserve"> </w:t>
      </w:r>
      <w:r w:rsidRPr="004A7A77">
        <w:rPr>
          <w:sz w:val="20"/>
          <w:szCs w:val="20"/>
          <w:lang w:val="uk-UA" w:eastAsia="ru-RU"/>
        </w:rPr>
        <w:t>з</w:t>
      </w:r>
      <w:r w:rsidRPr="004A7A77">
        <w:rPr>
          <w:spacing w:val="-1"/>
          <w:sz w:val="20"/>
          <w:szCs w:val="20"/>
          <w:lang w:val="uk-UA" w:eastAsia="ru-RU"/>
        </w:rPr>
        <w:t>в</w:t>
      </w:r>
      <w:r w:rsidRPr="004A7A77">
        <w:rPr>
          <w:sz w:val="20"/>
          <w:szCs w:val="20"/>
          <w:lang w:val="uk-UA" w:eastAsia="ru-RU"/>
        </w:rPr>
        <w:t>а</w:t>
      </w:r>
      <w:r w:rsidRPr="004A7A77">
        <w:rPr>
          <w:spacing w:val="-1"/>
          <w:sz w:val="20"/>
          <w:szCs w:val="20"/>
          <w:lang w:val="uk-UA" w:eastAsia="ru-RU"/>
        </w:rPr>
        <w:t>н</w:t>
      </w:r>
      <w:r w:rsidRPr="004A7A77">
        <w:rPr>
          <w:spacing w:val="1"/>
          <w:sz w:val="20"/>
          <w:szCs w:val="20"/>
          <w:lang w:val="uk-UA" w:eastAsia="ru-RU"/>
        </w:rPr>
        <w:t>н</w:t>
      </w:r>
      <w:r w:rsidRPr="004A7A77">
        <w:rPr>
          <w:spacing w:val="-1"/>
          <w:sz w:val="20"/>
          <w:szCs w:val="20"/>
          <w:lang w:val="uk-UA" w:eastAsia="ru-RU"/>
        </w:rPr>
        <w:t>я керівника</w:t>
      </w:r>
      <w:r w:rsidRPr="004A7A77">
        <w:rPr>
          <w:sz w:val="20"/>
          <w:szCs w:val="20"/>
          <w:lang w:val="uk-UA" w:eastAsia="ru-RU"/>
        </w:rPr>
        <w:t>)</w:t>
      </w:r>
    </w:p>
    <w:p w:rsidR="00311462" w:rsidRPr="004A7A77" w:rsidRDefault="00311462" w:rsidP="00311462">
      <w:pPr>
        <w:suppressAutoHyphens w:val="0"/>
        <w:kinsoku w:val="0"/>
        <w:overflowPunct w:val="0"/>
        <w:spacing w:line="200" w:lineRule="exact"/>
        <w:rPr>
          <w:sz w:val="20"/>
          <w:szCs w:val="20"/>
          <w:lang w:val="uk-UA" w:eastAsia="ru-RU"/>
        </w:rPr>
      </w:pPr>
    </w:p>
    <w:tbl>
      <w:tblPr>
        <w:tblW w:w="0" w:type="auto"/>
        <w:tblLook w:val="01E0" w:firstRow="1" w:lastRow="1" w:firstColumn="1" w:lastColumn="1" w:noHBand="0" w:noVBand="0"/>
      </w:tblPr>
      <w:tblGrid>
        <w:gridCol w:w="6466"/>
      </w:tblGrid>
      <w:tr w:rsidR="00311462" w:rsidRPr="004A7A77" w:rsidTr="0071002C">
        <w:trPr>
          <w:trHeight w:val="2160"/>
        </w:trPr>
        <w:tc>
          <w:tcPr>
            <w:tcW w:w="6466" w:type="dxa"/>
          </w:tcPr>
          <w:p w:rsidR="00311462" w:rsidRPr="004A7A77" w:rsidRDefault="00311462" w:rsidP="0071002C">
            <w:pPr>
              <w:suppressAutoHyphens w:val="0"/>
              <w:kinsoku w:val="0"/>
              <w:overflowPunct w:val="0"/>
              <w:rPr>
                <w:b/>
                <w:bCs/>
                <w:spacing w:val="-1"/>
                <w:lang w:val="uk-UA" w:eastAsia="ru-RU"/>
              </w:rPr>
            </w:pPr>
          </w:p>
          <w:p w:rsidR="00311462" w:rsidRPr="004A7A77" w:rsidRDefault="00311462" w:rsidP="0071002C">
            <w:pPr>
              <w:suppressAutoHyphens w:val="0"/>
              <w:kinsoku w:val="0"/>
              <w:overflowPunct w:val="0"/>
              <w:rPr>
                <w:b/>
                <w:bCs/>
                <w:sz w:val="28"/>
                <w:szCs w:val="28"/>
                <w:lang w:val="uk-UA" w:eastAsia="ru-RU"/>
              </w:rPr>
            </w:pPr>
            <w:r w:rsidRPr="004A7A77">
              <w:rPr>
                <w:b/>
                <w:bCs/>
                <w:spacing w:val="-1"/>
                <w:sz w:val="28"/>
                <w:szCs w:val="28"/>
                <w:lang w:val="uk-UA" w:eastAsia="ru-RU"/>
              </w:rPr>
              <w:t>Д</w:t>
            </w:r>
            <w:r w:rsidRPr="004A7A77">
              <w:rPr>
                <w:b/>
                <w:bCs/>
                <w:spacing w:val="1"/>
                <w:sz w:val="28"/>
                <w:szCs w:val="28"/>
                <w:lang w:val="uk-UA" w:eastAsia="ru-RU"/>
              </w:rPr>
              <w:t>о</w:t>
            </w:r>
            <w:r w:rsidRPr="004A7A77">
              <w:rPr>
                <w:b/>
                <w:bCs/>
                <w:sz w:val="28"/>
                <w:szCs w:val="28"/>
                <w:lang w:val="uk-UA" w:eastAsia="ru-RU"/>
              </w:rPr>
              <w:t>п</w:t>
            </w:r>
            <w:r w:rsidRPr="004A7A77">
              <w:rPr>
                <w:b/>
                <w:bCs/>
                <w:spacing w:val="1"/>
                <w:sz w:val="28"/>
                <w:szCs w:val="28"/>
                <w:lang w:val="uk-UA" w:eastAsia="ru-RU"/>
              </w:rPr>
              <w:t>ущено</w:t>
            </w:r>
            <w:r w:rsidRPr="004A7A77">
              <w:rPr>
                <w:b/>
                <w:bCs/>
                <w:spacing w:val="-10"/>
                <w:sz w:val="28"/>
                <w:szCs w:val="28"/>
                <w:lang w:val="uk-UA" w:eastAsia="ru-RU"/>
              </w:rPr>
              <w:t xml:space="preserve"> </w:t>
            </w:r>
            <w:r w:rsidRPr="004A7A77">
              <w:rPr>
                <w:b/>
                <w:bCs/>
                <w:sz w:val="28"/>
                <w:szCs w:val="28"/>
                <w:lang w:val="uk-UA" w:eastAsia="ru-RU"/>
              </w:rPr>
              <w:t>до</w:t>
            </w:r>
            <w:r w:rsidRPr="004A7A77">
              <w:rPr>
                <w:b/>
                <w:bCs/>
                <w:spacing w:val="-10"/>
                <w:sz w:val="28"/>
                <w:szCs w:val="28"/>
                <w:lang w:val="uk-UA" w:eastAsia="ru-RU"/>
              </w:rPr>
              <w:t xml:space="preserve"> </w:t>
            </w:r>
            <w:r w:rsidRPr="004A7A77">
              <w:rPr>
                <w:b/>
                <w:bCs/>
                <w:spacing w:val="-1"/>
                <w:sz w:val="28"/>
                <w:szCs w:val="28"/>
                <w:lang w:val="uk-UA" w:eastAsia="ru-RU"/>
              </w:rPr>
              <w:t>з</w:t>
            </w:r>
            <w:r w:rsidRPr="004A7A77">
              <w:rPr>
                <w:b/>
                <w:bCs/>
                <w:spacing w:val="1"/>
                <w:sz w:val="28"/>
                <w:szCs w:val="28"/>
                <w:lang w:val="uk-UA" w:eastAsia="ru-RU"/>
              </w:rPr>
              <w:t>а</w:t>
            </w:r>
            <w:r w:rsidRPr="004A7A77">
              <w:rPr>
                <w:b/>
                <w:bCs/>
                <w:spacing w:val="-2"/>
                <w:sz w:val="28"/>
                <w:szCs w:val="28"/>
                <w:lang w:val="uk-UA" w:eastAsia="ru-RU"/>
              </w:rPr>
              <w:t>х</w:t>
            </w:r>
            <w:r w:rsidRPr="004A7A77">
              <w:rPr>
                <w:b/>
                <w:bCs/>
                <w:sz w:val="28"/>
                <w:szCs w:val="28"/>
                <w:lang w:val="uk-UA" w:eastAsia="ru-RU"/>
              </w:rPr>
              <w:t>и</w:t>
            </w:r>
            <w:r w:rsidRPr="004A7A77">
              <w:rPr>
                <w:b/>
                <w:bCs/>
                <w:spacing w:val="-2"/>
                <w:sz w:val="28"/>
                <w:szCs w:val="28"/>
                <w:lang w:val="uk-UA" w:eastAsia="ru-RU"/>
              </w:rPr>
              <w:t>с</w:t>
            </w:r>
            <w:r w:rsidRPr="004A7A77">
              <w:rPr>
                <w:b/>
                <w:bCs/>
                <w:spacing w:val="3"/>
                <w:sz w:val="28"/>
                <w:szCs w:val="28"/>
                <w:lang w:val="uk-UA" w:eastAsia="ru-RU"/>
              </w:rPr>
              <w:t>т</w:t>
            </w:r>
            <w:r w:rsidRPr="004A7A77">
              <w:rPr>
                <w:b/>
                <w:bCs/>
                <w:sz w:val="28"/>
                <w:szCs w:val="28"/>
                <w:lang w:val="uk-UA" w:eastAsia="ru-RU"/>
              </w:rPr>
              <w:t>у</w:t>
            </w:r>
          </w:p>
          <w:p w:rsidR="00311462" w:rsidRPr="004A7A77" w:rsidRDefault="00311462" w:rsidP="0071002C">
            <w:pPr>
              <w:suppressAutoHyphens w:val="0"/>
              <w:kinsoku w:val="0"/>
              <w:overflowPunct w:val="0"/>
              <w:rPr>
                <w:sz w:val="28"/>
                <w:szCs w:val="28"/>
                <w:lang w:val="uk-UA" w:eastAsia="ru-RU"/>
              </w:rPr>
            </w:pPr>
            <w:r w:rsidRPr="004A7A77">
              <w:rPr>
                <w:spacing w:val="1"/>
                <w:sz w:val="28"/>
                <w:szCs w:val="28"/>
                <w:lang w:val="uk-UA" w:eastAsia="ru-RU"/>
              </w:rPr>
              <w:t>З</w:t>
            </w:r>
            <w:r w:rsidRPr="004A7A77">
              <w:rPr>
                <w:sz w:val="28"/>
                <w:szCs w:val="28"/>
                <w:lang w:val="uk-UA" w:eastAsia="ru-RU"/>
              </w:rPr>
              <w:t>а</w:t>
            </w:r>
            <w:r w:rsidRPr="004A7A77">
              <w:rPr>
                <w:spacing w:val="-1"/>
                <w:sz w:val="28"/>
                <w:szCs w:val="28"/>
                <w:lang w:val="uk-UA" w:eastAsia="ru-RU"/>
              </w:rPr>
              <w:t>ві</w:t>
            </w:r>
            <w:r w:rsidRPr="004A7A77">
              <w:rPr>
                <w:spacing w:val="1"/>
                <w:sz w:val="28"/>
                <w:szCs w:val="28"/>
                <w:lang w:val="uk-UA" w:eastAsia="ru-RU"/>
              </w:rPr>
              <w:t>д</w:t>
            </w:r>
            <w:r w:rsidRPr="004A7A77">
              <w:rPr>
                <w:spacing w:val="-2"/>
                <w:sz w:val="28"/>
                <w:szCs w:val="28"/>
                <w:lang w:val="uk-UA" w:eastAsia="ru-RU"/>
              </w:rPr>
              <w:t>у</w:t>
            </w:r>
            <w:r w:rsidRPr="004A7A77">
              <w:rPr>
                <w:spacing w:val="-1"/>
                <w:sz w:val="28"/>
                <w:szCs w:val="28"/>
                <w:lang w:val="uk-UA" w:eastAsia="ru-RU"/>
              </w:rPr>
              <w:t>в</w:t>
            </w:r>
            <w:r w:rsidRPr="004A7A77">
              <w:rPr>
                <w:sz w:val="28"/>
                <w:szCs w:val="28"/>
                <w:lang w:val="uk-UA" w:eastAsia="ru-RU"/>
              </w:rPr>
              <w:t>ач</w:t>
            </w:r>
            <w:r w:rsidRPr="004A7A77">
              <w:rPr>
                <w:spacing w:val="-15"/>
                <w:sz w:val="28"/>
                <w:szCs w:val="28"/>
                <w:lang w:val="uk-UA" w:eastAsia="ru-RU"/>
              </w:rPr>
              <w:t xml:space="preserve"> </w:t>
            </w:r>
            <w:r w:rsidRPr="004A7A77">
              <w:rPr>
                <w:spacing w:val="-1"/>
                <w:sz w:val="28"/>
                <w:szCs w:val="28"/>
                <w:lang w:val="uk-UA" w:eastAsia="ru-RU"/>
              </w:rPr>
              <w:t>к</w:t>
            </w:r>
            <w:r w:rsidRPr="004A7A77">
              <w:rPr>
                <w:sz w:val="28"/>
                <w:szCs w:val="28"/>
                <w:lang w:val="uk-UA" w:eastAsia="ru-RU"/>
              </w:rPr>
              <w:t>афе</w:t>
            </w:r>
            <w:r w:rsidRPr="004A7A77">
              <w:rPr>
                <w:spacing w:val="-1"/>
                <w:sz w:val="28"/>
                <w:szCs w:val="28"/>
                <w:lang w:val="uk-UA" w:eastAsia="ru-RU"/>
              </w:rPr>
              <w:t>д</w:t>
            </w:r>
            <w:r w:rsidRPr="004A7A77">
              <w:rPr>
                <w:spacing w:val="3"/>
                <w:sz w:val="28"/>
                <w:szCs w:val="28"/>
                <w:lang w:val="uk-UA" w:eastAsia="ru-RU"/>
              </w:rPr>
              <w:t>р</w:t>
            </w:r>
            <w:r w:rsidRPr="004A7A77">
              <w:rPr>
                <w:sz w:val="28"/>
                <w:szCs w:val="28"/>
                <w:lang w:val="uk-UA" w:eastAsia="ru-RU"/>
              </w:rPr>
              <w:t>и КСМ</w:t>
            </w:r>
          </w:p>
          <w:p w:rsidR="00311462" w:rsidRPr="004A7A77" w:rsidRDefault="00311462" w:rsidP="0071002C">
            <w:pPr>
              <w:suppressAutoHyphens w:val="0"/>
              <w:kinsoku w:val="0"/>
              <w:overflowPunct w:val="0"/>
              <w:rPr>
                <w:b/>
                <w:bCs/>
                <w:i/>
                <w:iCs/>
                <w:sz w:val="20"/>
                <w:szCs w:val="20"/>
                <w:lang w:val="uk-UA" w:eastAsia="ru-RU"/>
              </w:rPr>
            </w:pPr>
          </w:p>
          <w:p w:rsidR="00311462" w:rsidRPr="004A7A77" w:rsidRDefault="00311462" w:rsidP="0071002C">
            <w:pPr>
              <w:suppressAutoHyphens w:val="0"/>
              <w:kinsoku w:val="0"/>
              <w:overflowPunct w:val="0"/>
              <w:rPr>
                <w:b/>
                <w:bCs/>
                <w:i/>
                <w:iCs/>
                <w:sz w:val="20"/>
                <w:szCs w:val="20"/>
                <w:lang w:val="uk-UA" w:eastAsia="ru-RU"/>
              </w:rPr>
            </w:pPr>
            <w:r w:rsidRPr="004A7A77">
              <w:rPr>
                <w:bCs/>
                <w:i/>
                <w:iCs/>
                <w:sz w:val="28"/>
                <w:szCs w:val="28"/>
                <w:u w:val="single"/>
                <w:lang w:val="uk-UA" w:eastAsia="ru-RU"/>
              </w:rPr>
              <w:t xml:space="preserve">д.т.н.,проф.                                        С.І. Мельничук  </w:t>
            </w:r>
          </w:p>
          <w:p w:rsidR="00311462" w:rsidRPr="004A7A77" w:rsidRDefault="00311462" w:rsidP="0071002C">
            <w:pPr>
              <w:suppressAutoHyphens w:val="0"/>
              <w:kinsoku w:val="0"/>
              <w:overflowPunct w:val="0"/>
              <w:rPr>
                <w:sz w:val="20"/>
                <w:szCs w:val="20"/>
                <w:lang w:val="uk-UA" w:eastAsia="ru-RU"/>
              </w:rPr>
            </w:pPr>
            <w:r w:rsidRPr="004A7A77">
              <w:rPr>
                <w:sz w:val="20"/>
                <w:szCs w:val="20"/>
                <w:lang w:val="uk-UA" w:eastAsia="ru-RU"/>
              </w:rPr>
              <w:t xml:space="preserve">      (</w:t>
            </w:r>
            <w:r w:rsidRPr="004A7A77">
              <w:rPr>
                <w:spacing w:val="-1"/>
                <w:sz w:val="20"/>
                <w:szCs w:val="20"/>
                <w:lang w:val="uk-UA" w:eastAsia="ru-RU"/>
              </w:rPr>
              <w:t>п</w:t>
            </w:r>
            <w:r w:rsidRPr="004A7A77">
              <w:rPr>
                <w:spacing w:val="1"/>
                <w:sz w:val="20"/>
                <w:szCs w:val="20"/>
                <w:lang w:val="uk-UA" w:eastAsia="ru-RU"/>
              </w:rPr>
              <w:t>о</w:t>
            </w:r>
            <w:r w:rsidRPr="004A7A77">
              <w:rPr>
                <w:sz w:val="20"/>
                <w:szCs w:val="20"/>
                <w:lang w:val="uk-UA" w:eastAsia="ru-RU"/>
              </w:rPr>
              <w:t>са</w:t>
            </w:r>
            <w:r w:rsidRPr="004A7A77">
              <w:rPr>
                <w:spacing w:val="-1"/>
                <w:sz w:val="20"/>
                <w:szCs w:val="20"/>
                <w:lang w:val="uk-UA" w:eastAsia="ru-RU"/>
              </w:rPr>
              <w:t>д</w:t>
            </w:r>
            <w:r w:rsidRPr="004A7A77">
              <w:rPr>
                <w:sz w:val="20"/>
                <w:szCs w:val="20"/>
                <w:lang w:val="uk-UA" w:eastAsia="ru-RU"/>
              </w:rPr>
              <w:t xml:space="preserve">а)  </w:t>
            </w:r>
            <w:r w:rsidRPr="004A7A77">
              <w:rPr>
                <w:sz w:val="20"/>
                <w:szCs w:val="20"/>
                <w:lang w:val="uk-UA" w:eastAsia="ru-RU"/>
              </w:rPr>
              <w:tab/>
              <w:t xml:space="preserve">      (</w:t>
            </w:r>
            <w:r w:rsidRPr="004A7A77">
              <w:rPr>
                <w:spacing w:val="-1"/>
                <w:sz w:val="20"/>
                <w:szCs w:val="20"/>
                <w:lang w:val="uk-UA" w:eastAsia="ru-RU"/>
              </w:rPr>
              <w:t>підпи</w:t>
            </w:r>
            <w:r w:rsidRPr="004A7A77">
              <w:rPr>
                <w:sz w:val="20"/>
                <w:szCs w:val="20"/>
                <w:lang w:val="uk-UA" w:eastAsia="ru-RU"/>
              </w:rPr>
              <w:t>с)</w:t>
            </w:r>
            <w:r w:rsidRPr="004A7A77">
              <w:rPr>
                <w:spacing w:val="46"/>
                <w:sz w:val="20"/>
                <w:szCs w:val="20"/>
                <w:lang w:val="uk-UA" w:eastAsia="ru-RU"/>
              </w:rPr>
              <w:t xml:space="preserve">   </w:t>
            </w:r>
            <w:r w:rsidRPr="004A7A77">
              <w:rPr>
                <w:sz w:val="20"/>
                <w:szCs w:val="20"/>
                <w:lang w:val="uk-UA" w:eastAsia="ru-RU"/>
              </w:rPr>
              <w:t>(</w:t>
            </w:r>
            <w:r w:rsidRPr="004A7A77">
              <w:rPr>
                <w:spacing w:val="-1"/>
                <w:sz w:val="20"/>
                <w:szCs w:val="20"/>
                <w:lang w:val="uk-UA" w:eastAsia="ru-RU"/>
              </w:rPr>
              <w:t>д</w:t>
            </w:r>
            <w:r w:rsidRPr="004A7A77">
              <w:rPr>
                <w:sz w:val="20"/>
                <w:szCs w:val="20"/>
                <w:lang w:val="uk-UA" w:eastAsia="ru-RU"/>
              </w:rPr>
              <w:t>а</w:t>
            </w:r>
            <w:r w:rsidRPr="004A7A77">
              <w:rPr>
                <w:spacing w:val="1"/>
                <w:sz w:val="20"/>
                <w:szCs w:val="20"/>
                <w:lang w:val="uk-UA" w:eastAsia="ru-RU"/>
              </w:rPr>
              <w:t>т</w:t>
            </w:r>
            <w:r w:rsidRPr="004A7A77">
              <w:rPr>
                <w:sz w:val="20"/>
                <w:szCs w:val="20"/>
                <w:lang w:val="uk-UA" w:eastAsia="ru-RU"/>
              </w:rPr>
              <w:t>а)</w:t>
            </w:r>
            <w:r w:rsidRPr="004A7A77">
              <w:rPr>
                <w:spacing w:val="47"/>
                <w:sz w:val="20"/>
                <w:szCs w:val="20"/>
                <w:lang w:val="uk-UA" w:eastAsia="ru-RU"/>
              </w:rPr>
              <w:t xml:space="preserve">          </w:t>
            </w:r>
            <w:r w:rsidRPr="004A7A77">
              <w:rPr>
                <w:sz w:val="20"/>
                <w:szCs w:val="20"/>
                <w:lang w:val="uk-UA" w:eastAsia="ru-RU"/>
              </w:rPr>
              <w:t>(і</w:t>
            </w:r>
            <w:r w:rsidRPr="004A7A77">
              <w:rPr>
                <w:spacing w:val="-1"/>
                <w:sz w:val="20"/>
                <w:szCs w:val="20"/>
                <w:lang w:val="uk-UA" w:eastAsia="ru-RU"/>
              </w:rPr>
              <w:t>ніці</w:t>
            </w:r>
            <w:r w:rsidRPr="004A7A77">
              <w:rPr>
                <w:sz w:val="20"/>
                <w:szCs w:val="20"/>
                <w:lang w:val="uk-UA" w:eastAsia="ru-RU"/>
              </w:rPr>
              <w:t>а</w:t>
            </w:r>
            <w:r w:rsidRPr="004A7A77">
              <w:rPr>
                <w:spacing w:val="1"/>
                <w:sz w:val="20"/>
                <w:szCs w:val="20"/>
                <w:lang w:val="uk-UA" w:eastAsia="ru-RU"/>
              </w:rPr>
              <w:t>л</w:t>
            </w:r>
            <w:r w:rsidRPr="004A7A77">
              <w:rPr>
                <w:sz w:val="20"/>
                <w:szCs w:val="20"/>
                <w:lang w:val="uk-UA" w:eastAsia="ru-RU"/>
              </w:rPr>
              <w:t>и</w:t>
            </w:r>
            <w:r w:rsidRPr="004A7A77">
              <w:rPr>
                <w:spacing w:val="-3"/>
                <w:sz w:val="20"/>
                <w:szCs w:val="20"/>
                <w:lang w:val="uk-UA" w:eastAsia="ru-RU"/>
              </w:rPr>
              <w:t xml:space="preserve"> </w:t>
            </w:r>
            <w:r w:rsidRPr="004A7A77">
              <w:rPr>
                <w:spacing w:val="-1"/>
                <w:sz w:val="20"/>
                <w:szCs w:val="20"/>
                <w:lang w:val="uk-UA" w:eastAsia="ru-RU"/>
              </w:rPr>
              <w:t>т</w:t>
            </w:r>
            <w:r w:rsidRPr="004A7A77">
              <w:rPr>
                <w:sz w:val="20"/>
                <w:szCs w:val="20"/>
                <w:lang w:val="uk-UA" w:eastAsia="ru-RU"/>
              </w:rPr>
              <w:t>а</w:t>
            </w:r>
            <w:r w:rsidRPr="004A7A77">
              <w:rPr>
                <w:spacing w:val="1"/>
                <w:sz w:val="20"/>
                <w:szCs w:val="20"/>
                <w:lang w:val="uk-UA" w:eastAsia="ru-RU"/>
              </w:rPr>
              <w:t xml:space="preserve"> </w:t>
            </w:r>
            <w:r w:rsidRPr="004A7A77">
              <w:rPr>
                <w:spacing w:val="-1"/>
                <w:sz w:val="20"/>
                <w:szCs w:val="20"/>
                <w:lang w:val="uk-UA" w:eastAsia="ru-RU"/>
              </w:rPr>
              <w:t>п</w:t>
            </w:r>
            <w:r w:rsidRPr="004A7A77">
              <w:rPr>
                <w:spacing w:val="1"/>
                <w:sz w:val="20"/>
                <w:szCs w:val="20"/>
                <w:lang w:val="uk-UA" w:eastAsia="ru-RU"/>
              </w:rPr>
              <w:t>р</w:t>
            </w:r>
            <w:r w:rsidRPr="004A7A77">
              <w:rPr>
                <w:spacing w:val="-1"/>
                <w:sz w:val="20"/>
                <w:szCs w:val="20"/>
                <w:lang w:val="uk-UA" w:eastAsia="ru-RU"/>
              </w:rPr>
              <w:t>і</w:t>
            </w:r>
            <w:r w:rsidRPr="004A7A77">
              <w:rPr>
                <w:sz w:val="20"/>
                <w:szCs w:val="20"/>
                <w:lang w:val="uk-UA" w:eastAsia="ru-RU"/>
              </w:rPr>
              <w:t>з</w:t>
            </w:r>
            <w:r w:rsidRPr="004A7A77">
              <w:rPr>
                <w:spacing w:val="-1"/>
                <w:sz w:val="20"/>
                <w:szCs w:val="20"/>
                <w:lang w:val="uk-UA" w:eastAsia="ru-RU"/>
              </w:rPr>
              <w:t>в</w:t>
            </w:r>
            <w:r w:rsidRPr="004A7A77">
              <w:rPr>
                <w:spacing w:val="1"/>
                <w:sz w:val="20"/>
                <w:szCs w:val="20"/>
                <w:lang w:val="uk-UA" w:eastAsia="ru-RU"/>
              </w:rPr>
              <w:t>и</w:t>
            </w:r>
            <w:r w:rsidRPr="004A7A77">
              <w:rPr>
                <w:sz w:val="20"/>
                <w:szCs w:val="20"/>
                <w:lang w:val="uk-UA" w:eastAsia="ru-RU"/>
              </w:rPr>
              <w:t>ще)</w:t>
            </w:r>
          </w:p>
          <w:p w:rsidR="00311462" w:rsidRPr="004A7A77" w:rsidRDefault="00311462" w:rsidP="0071002C">
            <w:pPr>
              <w:suppressAutoHyphens w:val="0"/>
              <w:kinsoku w:val="0"/>
              <w:overflowPunct w:val="0"/>
              <w:rPr>
                <w:sz w:val="20"/>
                <w:szCs w:val="20"/>
                <w:lang w:val="uk-UA" w:eastAsia="ru-RU"/>
              </w:rPr>
            </w:pPr>
          </w:p>
          <w:p w:rsidR="00311462" w:rsidRPr="004A7A77" w:rsidRDefault="00311462" w:rsidP="0071002C">
            <w:pPr>
              <w:suppressAutoHyphens w:val="0"/>
              <w:kinsoku w:val="0"/>
              <w:overflowPunct w:val="0"/>
              <w:rPr>
                <w:sz w:val="20"/>
                <w:szCs w:val="20"/>
                <w:lang w:val="uk-UA" w:eastAsia="ru-RU"/>
              </w:rPr>
            </w:pPr>
          </w:p>
        </w:tc>
      </w:tr>
    </w:tbl>
    <w:p w:rsidR="00311462" w:rsidRPr="004A7A77" w:rsidRDefault="00311462" w:rsidP="00311462">
      <w:pPr>
        <w:suppressAutoHyphens w:val="0"/>
        <w:kinsoku w:val="0"/>
        <w:overflowPunct w:val="0"/>
        <w:spacing w:line="200" w:lineRule="exact"/>
        <w:rPr>
          <w:sz w:val="20"/>
          <w:szCs w:val="20"/>
          <w:lang w:val="uk-UA" w:eastAsia="ru-RU"/>
        </w:rPr>
      </w:pPr>
    </w:p>
    <w:p w:rsidR="00311462" w:rsidRPr="004A7A77" w:rsidRDefault="00311462" w:rsidP="00311462">
      <w:pPr>
        <w:suppressAutoHyphens w:val="0"/>
        <w:kinsoku w:val="0"/>
        <w:overflowPunct w:val="0"/>
        <w:jc w:val="center"/>
        <w:rPr>
          <w:lang w:val="uk-UA" w:eastAsia="ru-RU"/>
        </w:rPr>
      </w:pPr>
    </w:p>
    <w:p w:rsidR="00311462" w:rsidRDefault="00311462" w:rsidP="00311462">
      <w:pPr>
        <w:widowControl w:val="0"/>
        <w:suppressAutoHyphens w:val="0"/>
        <w:kinsoku w:val="0"/>
        <w:overflowPunct w:val="0"/>
        <w:autoSpaceDE w:val="0"/>
        <w:autoSpaceDN w:val="0"/>
        <w:adjustRightInd w:val="0"/>
        <w:jc w:val="center"/>
        <w:rPr>
          <w:b/>
          <w:bCs/>
          <w:sz w:val="28"/>
          <w:szCs w:val="28"/>
          <w:lang w:val="uk-UA" w:eastAsia="uk-UA"/>
        </w:rPr>
      </w:pPr>
      <w:r w:rsidRPr="004A7A77">
        <w:rPr>
          <w:b/>
          <w:bCs/>
          <w:sz w:val="28"/>
          <w:szCs w:val="28"/>
          <w:lang w:val="uk-UA" w:eastAsia="uk-UA"/>
        </w:rPr>
        <w:t>Івано-Франківськ – 202</w:t>
      </w:r>
      <w:r>
        <w:rPr>
          <w:b/>
          <w:bCs/>
          <w:sz w:val="28"/>
          <w:szCs w:val="28"/>
          <w:lang w:val="uk-UA" w:eastAsia="uk-UA"/>
        </w:rPr>
        <w:t>6</w:t>
      </w:r>
      <w:r w:rsidRPr="004A7A77">
        <w:rPr>
          <w:b/>
          <w:bCs/>
          <w:sz w:val="28"/>
          <w:szCs w:val="28"/>
          <w:lang w:val="uk-UA" w:eastAsia="uk-UA"/>
        </w:rPr>
        <w:t xml:space="preserve"> р</w:t>
      </w:r>
      <w:r w:rsidRPr="004A7A77">
        <w:rPr>
          <w:b/>
          <w:bCs/>
          <w:spacing w:val="1"/>
          <w:sz w:val="28"/>
          <w:szCs w:val="28"/>
          <w:lang w:val="uk-UA" w:eastAsia="uk-UA"/>
        </w:rPr>
        <w:t>і</w:t>
      </w:r>
      <w:r w:rsidRPr="004A7A77">
        <w:rPr>
          <w:b/>
          <w:bCs/>
          <w:sz w:val="28"/>
          <w:szCs w:val="28"/>
          <w:lang w:val="uk-UA" w:eastAsia="uk-UA"/>
        </w:rPr>
        <w:t>к</w:t>
      </w:r>
    </w:p>
    <w:p w:rsidR="00311462" w:rsidRPr="004A7A77" w:rsidRDefault="00311462" w:rsidP="00311462">
      <w:pPr>
        <w:widowControl w:val="0"/>
        <w:suppressAutoHyphens w:val="0"/>
        <w:kinsoku w:val="0"/>
        <w:overflowPunct w:val="0"/>
        <w:autoSpaceDE w:val="0"/>
        <w:autoSpaceDN w:val="0"/>
        <w:adjustRightInd w:val="0"/>
        <w:jc w:val="center"/>
        <w:rPr>
          <w:b/>
          <w:bCs/>
          <w:sz w:val="28"/>
          <w:szCs w:val="28"/>
          <w:lang w:val="uk-UA" w:eastAsia="uk-UA"/>
        </w:rPr>
      </w:pPr>
    </w:p>
    <w:p w:rsidR="00311462" w:rsidRPr="00AD02DE" w:rsidRDefault="00311462" w:rsidP="00311462">
      <w:pPr>
        <w:pBdr>
          <w:bottom w:val="single" w:sz="4" w:space="1" w:color="auto"/>
        </w:pBdr>
        <w:suppressAutoHyphens w:val="0"/>
        <w:spacing w:line="24" w:lineRule="atLeast"/>
        <w:jc w:val="center"/>
        <w:rPr>
          <w:b/>
          <w:bCs/>
          <w:sz w:val="28"/>
          <w:lang w:val="uk-UA" w:eastAsia="ru-RU"/>
        </w:rPr>
      </w:pPr>
      <w:r w:rsidRPr="00AD02DE">
        <w:rPr>
          <w:b/>
          <w:bCs/>
          <w:sz w:val="28"/>
          <w:lang w:val="uk-UA" w:eastAsia="ru-RU"/>
        </w:rPr>
        <w:lastRenderedPageBreak/>
        <w:t>Івано-Франківський національний технічний університет нафти і газу</w:t>
      </w:r>
    </w:p>
    <w:p w:rsidR="00311462" w:rsidRPr="00AD02DE" w:rsidRDefault="00311462" w:rsidP="00311462">
      <w:pPr>
        <w:suppressAutoHyphens w:val="0"/>
        <w:spacing w:line="24" w:lineRule="atLeast"/>
        <w:jc w:val="center"/>
        <w:rPr>
          <w:sz w:val="28"/>
          <w:szCs w:val="28"/>
          <w:vertAlign w:val="superscript"/>
          <w:lang w:val="uk-UA" w:eastAsia="ru-RU"/>
        </w:rPr>
      </w:pPr>
      <w:r w:rsidRPr="00AD02DE">
        <w:rPr>
          <w:sz w:val="28"/>
          <w:szCs w:val="28"/>
          <w:vertAlign w:val="superscript"/>
          <w:lang w:val="uk-UA" w:eastAsia="ru-RU"/>
        </w:rPr>
        <w:t>(повне найменування вищого навчального закладу)</w:t>
      </w:r>
    </w:p>
    <w:p w:rsidR="00311462" w:rsidRPr="00AD02DE" w:rsidRDefault="00311462" w:rsidP="00311462">
      <w:pPr>
        <w:suppressAutoHyphens w:val="0"/>
        <w:spacing w:line="312" w:lineRule="auto"/>
        <w:jc w:val="both"/>
        <w:rPr>
          <w:spacing w:val="-12"/>
          <w:sz w:val="28"/>
          <w:szCs w:val="28"/>
          <w:u w:val="single"/>
          <w:lang w:val="uk-UA" w:eastAsia="ru-RU"/>
        </w:rPr>
      </w:pPr>
      <w:r>
        <w:rPr>
          <w:spacing w:val="-12"/>
          <w:lang w:val="uk-UA" w:eastAsia="ru-RU"/>
        </w:rPr>
        <w:t>Факультет</w:t>
      </w:r>
      <w:r w:rsidRPr="006E6552">
        <w:rPr>
          <w:spacing w:val="-12"/>
          <w:sz w:val="28"/>
          <w:szCs w:val="28"/>
          <w:u w:val="single"/>
          <w:lang w:eastAsia="ru-RU"/>
        </w:rPr>
        <w:t xml:space="preserve">  </w:t>
      </w:r>
      <w:r w:rsidRPr="005662F2">
        <w:rPr>
          <w:i/>
          <w:iCs/>
          <w:u w:val="single"/>
          <w:lang w:val="uk-UA" w:eastAsia="ru-RU"/>
        </w:rPr>
        <w:t>Інформаційних технологій</w:t>
      </w:r>
      <w:r w:rsidRPr="00AD02DE">
        <w:rPr>
          <w:spacing w:val="-12"/>
          <w:sz w:val="28"/>
          <w:szCs w:val="28"/>
          <w:u w:val="single"/>
          <w:lang w:val="uk-UA" w:eastAsia="ru-RU"/>
        </w:rPr>
        <w:tab/>
      </w:r>
      <w:r w:rsidRPr="00AD02DE">
        <w:rPr>
          <w:spacing w:val="-12"/>
          <w:sz w:val="28"/>
          <w:szCs w:val="28"/>
          <w:u w:val="single"/>
          <w:lang w:val="uk-UA" w:eastAsia="ru-RU"/>
        </w:rPr>
        <w:tab/>
      </w:r>
      <w:r w:rsidRPr="00AD02DE">
        <w:rPr>
          <w:spacing w:val="-12"/>
          <w:sz w:val="28"/>
          <w:szCs w:val="28"/>
          <w:u w:val="single"/>
          <w:lang w:val="uk-UA" w:eastAsia="ru-RU"/>
        </w:rPr>
        <w:tab/>
      </w:r>
      <w:r w:rsidRPr="00AD02DE">
        <w:rPr>
          <w:spacing w:val="-12"/>
          <w:sz w:val="28"/>
          <w:szCs w:val="28"/>
          <w:u w:val="single"/>
          <w:lang w:val="uk-UA" w:eastAsia="ru-RU"/>
        </w:rPr>
        <w:tab/>
      </w:r>
      <w:r w:rsidRPr="00AD02DE">
        <w:rPr>
          <w:spacing w:val="-12"/>
          <w:sz w:val="28"/>
          <w:szCs w:val="28"/>
          <w:u w:val="single"/>
          <w:lang w:val="uk-UA" w:eastAsia="ru-RU"/>
        </w:rPr>
        <w:tab/>
      </w:r>
      <w:r w:rsidRPr="00AD02DE">
        <w:rPr>
          <w:spacing w:val="-12"/>
          <w:sz w:val="28"/>
          <w:szCs w:val="28"/>
          <w:u w:val="single"/>
          <w:lang w:val="uk-UA" w:eastAsia="ru-RU"/>
        </w:rPr>
        <w:tab/>
      </w:r>
      <w:r w:rsidRPr="00AD02DE">
        <w:rPr>
          <w:spacing w:val="-12"/>
          <w:sz w:val="28"/>
          <w:szCs w:val="28"/>
          <w:u w:val="single"/>
          <w:lang w:val="uk-UA" w:eastAsia="ru-RU"/>
        </w:rPr>
        <w:tab/>
      </w:r>
      <w:r w:rsidRPr="00AD02DE">
        <w:rPr>
          <w:spacing w:val="-12"/>
          <w:sz w:val="28"/>
          <w:szCs w:val="28"/>
          <w:u w:val="single"/>
          <w:lang w:val="uk-UA" w:eastAsia="ru-RU"/>
        </w:rPr>
        <w:tab/>
      </w:r>
      <w:r>
        <w:rPr>
          <w:spacing w:val="-12"/>
          <w:sz w:val="28"/>
          <w:szCs w:val="28"/>
          <w:u w:val="single"/>
          <w:lang w:val="uk-UA" w:eastAsia="ru-RU"/>
        </w:rPr>
        <w:t xml:space="preserve">                               </w:t>
      </w:r>
      <w:r w:rsidRPr="00AD02DE">
        <w:rPr>
          <w:bCs/>
          <w:i/>
          <w:sz w:val="28"/>
          <w:szCs w:val="28"/>
          <w:u w:val="single"/>
          <w:lang w:val="en-US" w:eastAsia="ru-RU"/>
        </w:rPr>
        <w:t> </w:t>
      </w:r>
    </w:p>
    <w:p w:rsidR="00311462" w:rsidRPr="00AD02DE" w:rsidRDefault="00311462" w:rsidP="00311462">
      <w:pPr>
        <w:suppressAutoHyphens w:val="0"/>
        <w:spacing w:line="312" w:lineRule="auto"/>
        <w:jc w:val="both"/>
        <w:rPr>
          <w:sz w:val="28"/>
          <w:szCs w:val="28"/>
          <w:u w:val="single"/>
          <w:lang w:val="uk-UA" w:eastAsia="ru-RU"/>
        </w:rPr>
      </w:pPr>
      <w:r w:rsidRPr="005662F2">
        <w:rPr>
          <w:lang w:val="uk-UA" w:eastAsia="ru-RU"/>
        </w:rPr>
        <w:t>Кафедра</w:t>
      </w:r>
      <w:r w:rsidRPr="00AD02DE">
        <w:rPr>
          <w:sz w:val="28"/>
          <w:szCs w:val="28"/>
          <w:lang w:val="uk-UA" w:eastAsia="ru-RU"/>
        </w:rPr>
        <w:t xml:space="preserve"> </w:t>
      </w:r>
      <w:r w:rsidRPr="00AD02DE">
        <w:rPr>
          <w:sz w:val="28"/>
          <w:szCs w:val="28"/>
          <w:u w:val="single"/>
          <w:lang w:val="uk-UA" w:eastAsia="ru-RU"/>
        </w:rPr>
        <w:t xml:space="preserve"> </w:t>
      </w:r>
      <w:r w:rsidRPr="005662F2">
        <w:rPr>
          <w:i/>
          <w:iCs/>
          <w:u w:val="single"/>
          <w:lang w:val="uk-UA" w:eastAsia="ru-RU"/>
        </w:rPr>
        <w:t>Комп’ютерних систем та мереж</w:t>
      </w:r>
      <w:r w:rsidRPr="00AD02DE">
        <w:rPr>
          <w:sz w:val="28"/>
          <w:szCs w:val="28"/>
          <w:u w:val="single"/>
          <w:lang w:val="uk-UA" w:eastAsia="ru-RU"/>
        </w:rPr>
        <w:tab/>
      </w:r>
      <w:r w:rsidRPr="00AD02DE">
        <w:rPr>
          <w:sz w:val="28"/>
          <w:szCs w:val="28"/>
          <w:u w:val="single"/>
          <w:lang w:val="uk-UA" w:eastAsia="ru-RU"/>
        </w:rPr>
        <w:tab/>
      </w:r>
      <w:r w:rsidRPr="00AD02DE">
        <w:rPr>
          <w:sz w:val="28"/>
          <w:szCs w:val="28"/>
          <w:u w:val="single"/>
          <w:lang w:val="uk-UA" w:eastAsia="ru-RU"/>
        </w:rPr>
        <w:tab/>
      </w:r>
      <w:r w:rsidRPr="00AD02DE">
        <w:rPr>
          <w:sz w:val="28"/>
          <w:szCs w:val="28"/>
          <w:u w:val="single"/>
          <w:lang w:val="uk-UA" w:eastAsia="ru-RU"/>
        </w:rPr>
        <w:tab/>
      </w:r>
      <w:r w:rsidRPr="00AD02DE">
        <w:rPr>
          <w:sz w:val="28"/>
          <w:szCs w:val="28"/>
          <w:u w:val="single"/>
          <w:lang w:val="uk-UA" w:eastAsia="ru-RU"/>
        </w:rPr>
        <w:tab/>
      </w:r>
      <w:r w:rsidRPr="00AD02DE">
        <w:rPr>
          <w:sz w:val="28"/>
          <w:szCs w:val="28"/>
          <w:u w:val="single"/>
          <w:lang w:val="uk-UA" w:eastAsia="ru-RU"/>
        </w:rPr>
        <w:tab/>
      </w:r>
      <w:r w:rsidRPr="00AD02DE">
        <w:rPr>
          <w:sz w:val="28"/>
          <w:szCs w:val="28"/>
          <w:u w:val="single"/>
          <w:lang w:val="uk-UA" w:eastAsia="ru-RU"/>
        </w:rPr>
        <w:tab/>
      </w:r>
      <w:r>
        <w:rPr>
          <w:sz w:val="28"/>
          <w:szCs w:val="28"/>
          <w:u w:val="single"/>
          <w:lang w:val="uk-UA" w:eastAsia="ru-RU"/>
        </w:rPr>
        <w:t xml:space="preserve">                   </w:t>
      </w:r>
      <w:r w:rsidRPr="00AD02DE">
        <w:rPr>
          <w:bCs/>
          <w:i/>
          <w:sz w:val="28"/>
          <w:szCs w:val="28"/>
          <w:u w:val="single"/>
          <w:lang w:val="en-US" w:eastAsia="ru-RU"/>
        </w:rPr>
        <w:t> </w:t>
      </w:r>
    </w:p>
    <w:p w:rsidR="00311462" w:rsidRPr="00AD02DE" w:rsidRDefault="00311462" w:rsidP="00311462">
      <w:pPr>
        <w:suppressAutoHyphens w:val="0"/>
        <w:spacing w:line="312" w:lineRule="auto"/>
        <w:rPr>
          <w:sz w:val="28"/>
          <w:szCs w:val="28"/>
          <w:lang w:val="uk-UA" w:eastAsia="ru-RU"/>
        </w:rPr>
      </w:pPr>
      <w:r w:rsidRPr="005662F2">
        <w:rPr>
          <w:lang w:val="uk-UA" w:eastAsia="ru-RU"/>
        </w:rPr>
        <w:t>Спеціальність 123</w:t>
      </w:r>
      <w:r>
        <w:rPr>
          <w:sz w:val="28"/>
          <w:szCs w:val="28"/>
          <w:lang w:val="uk-UA" w:eastAsia="ru-RU"/>
        </w:rPr>
        <w:t xml:space="preserve"> -</w:t>
      </w:r>
      <w:r w:rsidRPr="00AD02DE">
        <w:rPr>
          <w:sz w:val="28"/>
          <w:szCs w:val="28"/>
          <w:lang w:val="uk-UA" w:eastAsia="ru-RU"/>
        </w:rPr>
        <w:t xml:space="preserve"> </w:t>
      </w:r>
      <w:r w:rsidRPr="00AD02DE">
        <w:rPr>
          <w:sz w:val="28"/>
          <w:szCs w:val="28"/>
          <w:u w:val="single"/>
          <w:lang w:val="uk-UA" w:eastAsia="ru-RU"/>
        </w:rPr>
        <w:t xml:space="preserve"> </w:t>
      </w:r>
      <w:r w:rsidRPr="005662F2">
        <w:rPr>
          <w:i/>
          <w:iCs/>
          <w:u w:val="single"/>
          <w:lang w:val="uk-UA" w:eastAsia="ru-RU"/>
        </w:rPr>
        <w:t>Комп’ютерна інженерія</w:t>
      </w:r>
      <w:r w:rsidRPr="00AD02DE">
        <w:rPr>
          <w:i/>
          <w:iCs/>
          <w:sz w:val="28"/>
          <w:szCs w:val="28"/>
          <w:u w:val="single"/>
          <w:lang w:val="uk-UA" w:eastAsia="ru-RU"/>
        </w:rPr>
        <w:t xml:space="preserve">      </w:t>
      </w:r>
      <w:r>
        <w:rPr>
          <w:i/>
          <w:iCs/>
          <w:sz w:val="28"/>
          <w:szCs w:val="28"/>
          <w:u w:val="single"/>
          <w:lang w:val="uk-UA" w:eastAsia="ru-RU"/>
        </w:rPr>
        <w:t xml:space="preserve">   </w:t>
      </w:r>
      <w:r w:rsidRPr="00AD02DE">
        <w:rPr>
          <w:i/>
          <w:iCs/>
          <w:sz w:val="28"/>
          <w:szCs w:val="28"/>
          <w:u w:val="single"/>
          <w:lang w:val="uk-UA" w:eastAsia="ru-RU"/>
        </w:rPr>
        <w:t xml:space="preserve"> </w:t>
      </w:r>
      <w:r w:rsidRPr="00AD02DE">
        <w:rPr>
          <w:i/>
          <w:iCs/>
          <w:sz w:val="28"/>
          <w:szCs w:val="28"/>
          <w:u w:val="single"/>
          <w:lang w:val="uk-UA" w:eastAsia="ru-RU"/>
        </w:rPr>
        <w:tab/>
      </w:r>
      <w:r w:rsidRPr="00AD02DE">
        <w:rPr>
          <w:i/>
          <w:iCs/>
          <w:sz w:val="28"/>
          <w:szCs w:val="28"/>
          <w:u w:val="single"/>
          <w:lang w:val="uk-UA" w:eastAsia="ru-RU"/>
        </w:rPr>
        <w:tab/>
      </w:r>
      <w:r w:rsidRPr="00AD02DE">
        <w:rPr>
          <w:i/>
          <w:iCs/>
          <w:sz w:val="28"/>
          <w:szCs w:val="28"/>
          <w:u w:val="single"/>
          <w:lang w:val="uk-UA" w:eastAsia="ru-RU"/>
        </w:rPr>
        <w:tab/>
      </w:r>
      <w:r w:rsidRPr="00AD02DE">
        <w:rPr>
          <w:sz w:val="28"/>
          <w:szCs w:val="28"/>
          <w:u w:val="single"/>
          <w:lang w:val="uk-UA" w:eastAsia="ru-RU"/>
        </w:rPr>
        <w:t xml:space="preserve">                               </w:t>
      </w:r>
      <w:r>
        <w:rPr>
          <w:sz w:val="28"/>
          <w:szCs w:val="28"/>
          <w:u w:val="single"/>
          <w:lang w:val="uk-UA" w:eastAsia="ru-RU"/>
        </w:rPr>
        <w:t xml:space="preserve">   </w:t>
      </w:r>
      <w:r w:rsidRPr="00AD02DE">
        <w:rPr>
          <w:sz w:val="2"/>
          <w:szCs w:val="2"/>
          <w:lang w:val="uk-UA" w:eastAsia="ru-RU"/>
        </w:rPr>
        <w:t>.</w:t>
      </w:r>
    </w:p>
    <w:p w:rsidR="00311462" w:rsidRPr="00AD02DE" w:rsidRDefault="00311462" w:rsidP="00311462">
      <w:pPr>
        <w:suppressAutoHyphens w:val="0"/>
        <w:spacing w:line="312" w:lineRule="auto"/>
        <w:rPr>
          <w:sz w:val="28"/>
          <w:szCs w:val="28"/>
          <w:u w:val="single"/>
          <w:lang w:val="uk-UA" w:eastAsia="ru-RU"/>
        </w:rPr>
      </w:pPr>
      <w:r w:rsidRPr="005662F2">
        <w:rPr>
          <w:lang w:val="uk-UA" w:eastAsia="ru-RU"/>
        </w:rPr>
        <w:t>Освітній рівен</w:t>
      </w:r>
      <w:r>
        <w:rPr>
          <w:sz w:val="28"/>
          <w:szCs w:val="28"/>
          <w:lang w:val="uk-UA" w:eastAsia="ru-RU"/>
        </w:rPr>
        <w:t xml:space="preserve">ь </w:t>
      </w:r>
      <w:r w:rsidRPr="00AD02DE">
        <w:rPr>
          <w:sz w:val="28"/>
          <w:szCs w:val="28"/>
          <w:u w:val="single"/>
          <w:lang w:val="uk-UA" w:eastAsia="ru-RU"/>
        </w:rPr>
        <w:t xml:space="preserve"> – </w:t>
      </w:r>
      <w:r w:rsidRPr="005662F2">
        <w:rPr>
          <w:i/>
          <w:iCs/>
          <w:u w:val="single"/>
          <w:lang w:val="uk-UA" w:eastAsia="ru-RU"/>
        </w:rPr>
        <w:t xml:space="preserve">бакалавр </w:t>
      </w:r>
      <w:r>
        <w:rPr>
          <w:i/>
          <w:iCs/>
          <w:sz w:val="28"/>
          <w:szCs w:val="28"/>
          <w:u w:val="single"/>
          <w:lang w:val="uk-UA" w:eastAsia="ru-RU"/>
        </w:rPr>
        <w:t xml:space="preserve">                               </w:t>
      </w:r>
      <w:r w:rsidRPr="00AD02DE">
        <w:rPr>
          <w:i/>
          <w:iCs/>
          <w:sz w:val="28"/>
          <w:szCs w:val="28"/>
          <w:u w:val="single"/>
          <w:lang w:val="uk-UA" w:eastAsia="ru-RU"/>
        </w:rPr>
        <w:t xml:space="preserve"> </w:t>
      </w:r>
      <w:r w:rsidRPr="00AD02DE">
        <w:rPr>
          <w:i/>
          <w:iCs/>
          <w:sz w:val="28"/>
          <w:szCs w:val="28"/>
          <w:u w:val="single"/>
          <w:lang w:val="uk-UA" w:eastAsia="ru-RU"/>
        </w:rPr>
        <w:tab/>
      </w:r>
      <w:r w:rsidRPr="00AD02DE">
        <w:rPr>
          <w:i/>
          <w:iCs/>
          <w:sz w:val="28"/>
          <w:szCs w:val="28"/>
          <w:u w:val="single"/>
          <w:lang w:val="uk-UA" w:eastAsia="ru-RU"/>
        </w:rPr>
        <w:tab/>
      </w:r>
      <w:r w:rsidRPr="00AD02DE">
        <w:rPr>
          <w:i/>
          <w:iCs/>
          <w:sz w:val="28"/>
          <w:szCs w:val="28"/>
          <w:u w:val="single"/>
          <w:lang w:val="uk-UA" w:eastAsia="ru-RU"/>
        </w:rPr>
        <w:tab/>
      </w:r>
      <w:r w:rsidRPr="00AD02DE">
        <w:rPr>
          <w:sz w:val="28"/>
          <w:szCs w:val="28"/>
          <w:u w:val="single"/>
          <w:lang w:val="uk-UA" w:eastAsia="ru-RU"/>
        </w:rPr>
        <w:t xml:space="preserve">                           </w:t>
      </w:r>
      <w:r w:rsidRPr="00AD02DE">
        <w:rPr>
          <w:sz w:val="2"/>
          <w:szCs w:val="2"/>
          <w:u w:val="single"/>
          <w:lang w:val="uk-UA" w:eastAsia="ru-RU"/>
        </w:rPr>
        <w:t>.</w:t>
      </w:r>
      <w:r w:rsidRPr="006E6552">
        <w:rPr>
          <w:bCs/>
          <w:i/>
          <w:sz w:val="28"/>
          <w:szCs w:val="28"/>
          <w:u w:val="single"/>
          <w:lang w:val="uk-UA" w:eastAsia="ru-RU"/>
        </w:rPr>
        <w:t xml:space="preserve"> </w:t>
      </w:r>
      <w:r>
        <w:rPr>
          <w:bCs/>
          <w:i/>
          <w:sz w:val="28"/>
          <w:szCs w:val="28"/>
          <w:u w:val="single"/>
          <w:lang w:val="uk-UA" w:eastAsia="ru-RU"/>
        </w:rPr>
        <w:t xml:space="preserve">           </w:t>
      </w:r>
      <w:r w:rsidRPr="00AD02DE">
        <w:rPr>
          <w:bCs/>
          <w:i/>
          <w:sz w:val="28"/>
          <w:szCs w:val="28"/>
          <w:u w:val="single"/>
          <w:lang w:val="en-US" w:eastAsia="ru-RU"/>
        </w:rPr>
        <w:t> </w:t>
      </w:r>
    </w:p>
    <w:p w:rsidR="00311462" w:rsidRPr="00AD02DE" w:rsidRDefault="00311462" w:rsidP="00311462">
      <w:pPr>
        <w:suppressAutoHyphens w:val="0"/>
        <w:rPr>
          <w:sz w:val="28"/>
          <w:szCs w:val="28"/>
          <w:lang w:val="uk-UA" w:eastAsia="ru-RU"/>
        </w:rPr>
      </w:pPr>
      <w:r w:rsidRPr="00AD02DE">
        <w:rPr>
          <w:sz w:val="16"/>
          <w:szCs w:val="16"/>
          <w:lang w:val="uk-UA" w:eastAsia="ru-RU"/>
        </w:rPr>
        <w:t xml:space="preserve">                                                                                                  </w:t>
      </w:r>
    </w:p>
    <w:p w:rsidR="00311462" w:rsidRPr="00AD02DE" w:rsidRDefault="00311462" w:rsidP="00311462">
      <w:pPr>
        <w:suppressAutoHyphens w:val="0"/>
        <w:ind w:left="5761" w:firstLine="335"/>
        <w:jc w:val="both"/>
        <w:rPr>
          <w:b/>
          <w:sz w:val="28"/>
          <w:szCs w:val="28"/>
          <w:lang w:val="uk-UA" w:eastAsia="ru-RU"/>
        </w:rPr>
      </w:pPr>
    </w:p>
    <w:p w:rsidR="00311462" w:rsidRPr="00AD02DE" w:rsidRDefault="00311462" w:rsidP="00311462">
      <w:pPr>
        <w:suppressAutoHyphens w:val="0"/>
        <w:spacing w:line="288" w:lineRule="auto"/>
        <w:ind w:left="5761" w:firstLine="335"/>
        <w:jc w:val="both"/>
        <w:rPr>
          <w:sz w:val="28"/>
          <w:szCs w:val="28"/>
          <w:lang w:val="uk-UA" w:eastAsia="ru-RU"/>
        </w:rPr>
      </w:pPr>
      <w:r w:rsidRPr="00AD02DE">
        <w:rPr>
          <w:b/>
          <w:sz w:val="28"/>
          <w:szCs w:val="28"/>
          <w:lang w:val="uk-UA" w:eastAsia="ru-RU"/>
        </w:rPr>
        <w:t>ЗАТВЕРДЖУЮ</w:t>
      </w:r>
    </w:p>
    <w:p w:rsidR="00311462" w:rsidRPr="00AD02DE" w:rsidRDefault="00311462" w:rsidP="00311462">
      <w:pPr>
        <w:keepNext/>
        <w:suppressAutoHyphens w:val="0"/>
        <w:spacing w:line="288" w:lineRule="auto"/>
        <w:ind w:left="6096"/>
        <w:jc w:val="both"/>
        <w:outlineLvl w:val="0"/>
        <w:rPr>
          <w:b/>
          <w:bCs/>
          <w:lang w:val="uk-UA" w:eastAsia="ru-RU"/>
        </w:rPr>
      </w:pPr>
      <w:r w:rsidRPr="00AD02DE">
        <w:rPr>
          <w:b/>
          <w:bCs/>
          <w:lang w:val="uk-UA" w:eastAsia="ru-RU"/>
        </w:rPr>
        <w:t xml:space="preserve">Завідувач кафедри </w:t>
      </w:r>
      <w:r w:rsidRPr="00AD02DE">
        <w:rPr>
          <w:b/>
          <w:bCs/>
          <w:u w:val="single"/>
          <w:lang w:val="uk-UA" w:eastAsia="ru-RU"/>
        </w:rPr>
        <w:t>КСМ</w:t>
      </w:r>
      <w:r w:rsidRPr="00AD02DE">
        <w:rPr>
          <w:b/>
          <w:bCs/>
          <w:sz w:val="2"/>
          <w:szCs w:val="2"/>
          <w:u w:val="single"/>
          <w:lang w:val="uk-UA" w:eastAsia="ru-RU"/>
        </w:rPr>
        <w:t>.</w:t>
      </w:r>
    </w:p>
    <w:p w:rsidR="00311462" w:rsidRPr="00AD02DE" w:rsidRDefault="00311462" w:rsidP="00311462">
      <w:pPr>
        <w:suppressAutoHyphens w:val="0"/>
        <w:spacing w:before="80" w:line="288" w:lineRule="auto"/>
        <w:ind w:left="5761" w:firstLine="335"/>
        <w:jc w:val="both"/>
        <w:rPr>
          <w:bCs/>
          <w:u w:val="single"/>
          <w:lang w:val="uk-UA" w:eastAsia="ru-RU"/>
        </w:rPr>
      </w:pPr>
      <w:r w:rsidRPr="00AD02DE">
        <w:rPr>
          <w:bCs/>
          <w:sz w:val="2"/>
          <w:szCs w:val="2"/>
          <w:u w:val="single"/>
          <w:lang w:val="uk-UA" w:eastAsia="ru-RU"/>
        </w:rPr>
        <w:t>.</w:t>
      </w:r>
      <w:r w:rsidRPr="00AD02DE">
        <w:rPr>
          <w:bCs/>
          <w:u w:val="single"/>
          <w:lang w:val="uk-UA" w:eastAsia="ru-RU"/>
        </w:rPr>
        <w:t xml:space="preserve">                         (С.І. Мельничук)</w:t>
      </w:r>
    </w:p>
    <w:p w:rsidR="00311462" w:rsidRPr="00AD02DE" w:rsidRDefault="00311462" w:rsidP="00311462">
      <w:pPr>
        <w:suppressAutoHyphens w:val="0"/>
        <w:spacing w:before="120" w:line="288" w:lineRule="auto"/>
        <w:ind w:left="6095"/>
        <w:jc w:val="both"/>
        <w:rPr>
          <w:bCs/>
          <w:lang w:val="uk-UA" w:eastAsia="ru-RU"/>
        </w:rPr>
      </w:pPr>
      <w:proofErr w:type="gramStart"/>
      <w:r w:rsidRPr="009C4F95">
        <w:rPr>
          <w:i/>
          <w:sz w:val="28"/>
          <w:szCs w:val="28"/>
          <w:lang w:eastAsia="ru-RU"/>
        </w:rPr>
        <w:t>«</w:t>
      </w:r>
      <w:r w:rsidRPr="009C4F95">
        <w:rPr>
          <w:i/>
          <w:sz w:val="28"/>
          <w:szCs w:val="28"/>
          <w:u w:val="single"/>
          <w:lang w:eastAsia="ru-RU"/>
        </w:rPr>
        <w:t xml:space="preserve"> 2</w:t>
      </w:r>
      <w:r>
        <w:rPr>
          <w:i/>
          <w:sz w:val="28"/>
          <w:szCs w:val="28"/>
          <w:u w:val="single"/>
          <w:lang w:val="uk-UA" w:eastAsia="ru-RU"/>
        </w:rPr>
        <w:t>1</w:t>
      </w:r>
      <w:proofErr w:type="gramEnd"/>
      <w:r w:rsidRPr="009C4F95">
        <w:rPr>
          <w:i/>
          <w:sz w:val="28"/>
          <w:szCs w:val="28"/>
          <w:lang w:eastAsia="ru-RU"/>
        </w:rPr>
        <w:t>»</w:t>
      </w:r>
      <w:r w:rsidRPr="009C4F95">
        <w:rPr>
          <w:sz w:val="28"/>
          <w:szCs w:val="28"/>
          <w:lang w:eastAsia="ru-RU"/>
        </w:rPr>
        <w:t xml:space="preserve"> __</w:t>
      </w:r>
      <w:r w:rsidRPr="009C4F95">
        <w:rPr>
          <w:i/>
          <w:sz w:val="28"/>
          <w:szCs w:val="28"/>
          <w:u w:val="single"/>
          <w:lang w:eastAsia="ru-RU"/>
        </w:rPr>
        <w:t>квітня</w:t>
      </w:r>
      <w:r w:rsidRPr="009C4F95">
        <w:rPr>
          <w:sz w:val="28"/>
          <w:szCs w:val="28"/>
          <w:lang w:eastAsia="ru-RU"/>
        </w:rPr>
        <w:t xml:space="preserve">___ </w:t>
      </w:r>
      <w:r w:rsidRPr="009C4F95">
        <w:rPr>
          <w:i/>
          <w:sz w:val="28"/>
          <w:szCs w:val="28"/>
          <w:u w:val="single"/>
          <w:lang w:eastAsia="ru-RU"/>
        </w:rPr>
        <w:t>202</w:t>
      </w:r>
      <w:r>
        <w:rPr>
          <w:i/>
          <w:sz w:val="28"/>
          <w:szCs w:val="28"/>
          <w:u w:val="single"/>
          <w:lang w:val="uk-UA" w:eastAsia="ru-RU"/>
        </w:rPr>
        <w:t>6</w:t>
      </w:r>
      <w:r w:rsidRPr="009C4F95">
        <w:rPr>
          <w:sz w:val="28"/>
          <w:szCs w:val="28"/>
          <w:lang w:eastAsia="ru-RU"/>
        </w:rPr>
        <w:t>року</w:t>
      </w:r>
    </w:p>
    <w:p w:rsidR="00311462" w:rsidRPr="00AD02DE" w:rsidRDefault="00311462" w:rsidP="00311462">
      <w:pPr>
        <w:suppressAutoHyphens w:val="0"/>
        <w:spacing w:before="120"/>
        <w:ind w:left="6095"/>
        <w:jc w:val="both"/>
        <w:rPr>
          <w:b/>
          <w:bCs/>
          <w:sz w:val="16"/>
          <w:szCs w:val="16"/>
          <w:lang w:val="uk-UA" w:eastAsia="ru-RU"/>
        </w:rPr>
      </w:pPr>
    </w:p>
    <w:p w:rsidR="00311462" w:rsidRPr="00AD02DE" w:rsidRDefault="00311462" w:rsidP="00311462">
      <w:pPr>
        <w:suppressAutoHyphens w:val="0"/>
        <w:jc w:val="center"/>
        <w:rPr>
          <w:b/>
          <w:bCs/>
          <w:caps/>
          <w:sz w:val="16"/>
          <w:szCs w:val="16"/>
          <w:lang w:val="uk-UA" w:eastAsia="ru-RU"/>
        </w:rPr>
      </w:pPr>
    </w:p>
    <w:p w:rsidR="00311462" w:rsidRPr="00F62D3D" w:rsidRDefault="00311462" w:rsidP="00311462">
      <w:pPr>
        <w:suppressAutoHyphens w:val="0"/>
        <w:spacing w:after="120"/>
        <w:jc w:val="center"/>
        <w:rPr>
          <w:b/>
          <w:bCs/>
          <w:caps/>
          <w:sz w:val="52"/>
          <w:szCs w:val="52"/>
          <w:lang w:val="uk-UA" w:eastAsia="ru-RU"/>
        </w:rPr>
      </w:pPr>
      <w:r w:rsidRPr="00F62D3D">
        <w:rPr>
          <w:b/>
          <w:bCs/>
          <w:caps/>
          <w:sz w:val="52"/>
          <w:szCs w:val="52"/>
          <w:lang w:val="uk-UA" w:eastAsia="ru-RU"/>
        </w:rPr>
        <w:t>З  а  в  д  а  н  н  я</w:t>
      </w:r>
    </w:p>
    <w:p w:rsidR="00311462" w:rsidRPr="00F62D3D" w:rsidRDefault="00311462" w:rsidP="00311462">
      <w:pPr>
        <w:suppressAutoHyphens w:val="0"/>
        <w:spacing w:after="120"/>
        <w:jc w:val="center"/>
        <w:rPr>
          <w:bCs/>
          <w:sz w:val="32"/>
          <w:szCs w:val="32"/>
          <w:lang w:val="uk-UA" w:eastAsia="ru-RU"/>
        </w:rPr>
      </w:pPr>
      <w:r w:rsidRPr="00F62D3D">
        <w:rPr>
          <w:b/>
          <w:caps/>
          <w:sz w:val="32"/>
          <w:szCs w:val="32"/>
          <w:lang w:val="uk-UA" w:eastAsia="ru-RU"/>
        </w:rPr>
        <w:t>на БАКАЛАВРСЬКу РОБОТУ СТУДЕНТ</w:t>
      </w:r>
      <w:r>
        <w:rPr>
          <w:b/>
          <w:caps/>
          <w:sz w:val="32"/>
          <w:szCs w:val="32"/>
          <w:lang w:val="uk-UA" w:eastAsia="ru-RU"/>
        </w:rPr>
        <w:t>ові</w:t>
      </w:r>
      <w:r w:rsidRPr="00F62D3D">
        <w:rPr>
          <w:b/>
          <w:caps/>
          <w:sz w:val="32"/>
          <w:szCs w:val="32"/>
          <w:lang w:val="uk-UA" w:eastAsia="ru-RU"/>
        </w:rPr>
        <w:t xml:space="preserve"> </w:t>
      </w:r>
    </w:p>
    <w:p w:rsidR="00311462" w:rsidRPr="00AD02DE" w:rsidRDefault="00311462" w:rsidP="00311462">
      <w:pPr>
        <w:suppressAutoHyphens w:val="0"/>
        <w:jc w:val="center"/>
        <w:rPr>
          <w:bCs/>
          <w:sz w:val="16"/>
          <w:szCs w:val="16"/>
          <w:lang w:val="uk-UA" w:eastAsia="ru-RU"/>
        </w:rPr>
      </w:pPr>
    </w:p>
    <w:p w:rsidR="00311462" w:rsidRPr="00AB7EBB" w:rsidRDefault="00311462" w:rsidP="00311462">
      <w:pPr>
        <w:suppressAutoHyphens w:val="0"/>
        <w:jc w:val="center"/>
        <w:rPr>
          <w:bCs/>
          <w:i/>
          <w:color w:val="FFFFFF"/>
          <w:sz w:val="28"/>
          <w:szCs w:val="28"/>
          <w:u w:val="single"/>
          <w:lang w:eastAsia="ru-RU"/>
        </w:rPr>
      </w:pPr>
      <w:r w:rsidRPr="00AB7EBB">
        <w:rPr>
          <w:bCs/>
          <w:i/>
          <w:sz w:val="28"/>
          <w:szCs w:val="28"/>
          <w:u w:val="single"/>
          <w:lang w:val="uk-UA" w:eastAsia="ru-RU"/>
        </w:rPr>
        <w:t xml:space="preserve">                                      </w:t>
      </w:r>
      <w:r w:rsidRPr="00D16DD5">
        <w:rPr>
          <w:bCs/>
          <w:i/>
          <w:sz w:val="28"/>
          <w:szCs w:val="28"/>
          <w:u w:val="single"/>
          <w:lang w:val="uk-UA" w:eastAsia="ru-RU"/>
        </w:rPr>
        <w:t>Козак</w:t>
      </w:r>
      <w:r>
        <w:rPr>
          <w:bCs/>
          <w:i/>
          <w:sz w:val="28"/>
          <w:szCs w:val="28"/>
          <w:u w:val="single"/>
          <w:lang w:val="uk-UA" w:eastAsia="ru-RU"/>
        </w:rPr>
        <w:t>у</w:t>
      </w:r>
      <w:r w:rsidRPr="00D16DD5">
        <w:rPr>
          <w:bCs/>
          <w:i/>
          <w:sz w:val="28"/>
          <w:szCs w:val="28"/>
          <w:u w:val="single"/>
          <w:lang w:val="uk-UA" w:eastAsia="ru-RU"/>
        </w:rPr>
        <w:t xml:space="preserve"> Назар</w:t>
      </w:r>
      <w:r>
        <w:rPr>
          <w:bCs/>
          <w:i/>
          <w:sz w:val="28"/>
          <w:szCs w:val="28"/>
          <w:u w:val="single"/>
          <w:lang w:val="uk-UA" w:eastAsia="ru-RU"/>
        </w:rPr>
        <w:t>у</w:t>
      </w:r>
      <w:r w:rsidRPr="00D16DD5">
        <w:rPr>
          <w:bCs/>
          <w:i/>
          <w:sz w:val="28"/>
          <w:szCs w:val="28"/>
          <w:u w:val="single"/>
          <w:lang w:val="uk-UA" w:eastAsia="ru-RU"/>
        </w:rPr>
        <w:t xml:space="preserve"> Іванович</w:t>
      </w:r>
      <w:r>
        <w:rPr>
          <w:bCs/>
          <w:i/>
          <w:sz w:val="28"/>
          <w:szCs w:val="28"/>
          <w:u w:val="single"/>
          <w:lang w:val="uk-UA" w:eastAsia="ru-RU"/>
        </w:rPr>
        <w:t>у</w:t>
      </w:r>
      <w:r w:rsidRPr="00AB7EBB">
        <w:rPr>
          <w:bCs/>
          <w:i/>
          <w:sz w:val="28"/>
          <w:szCs w:val="28"/>
          <w:u w:val="single"/>
          <w:lang w:val="uk-UA" w:eastAsia="ru-RU"/>
        </w:rPr>
        <w:t xml:space="preserve">                                        </w:t>
      </w:r>
      <w:r w:rsidRPr="00AB7EBB">
        <w:rPr>
          <w:bCs/>
          <w:i/>
          <w:sz w:val="28"/>
          <w:szCs w:val="28"/>
          <w:u w:val="single"/>
          <w:lang w:val="en-US" w:eastAsia="ru-RU"/>
        </w:rPr>
        <w:t> </w:t>
      </w:r>
    </w:p>
    <w:p w:rsidR="00311462" w:rsidRPr="00AB7EBB" w:rsidRDefault="00311462" w:rsidP="00311462">
      <w:pPr>
        <w:suppressAutoHyphens w:val="0"/>
        <w:jc w:val="center"/>
        <w:rPr>
          <w:bCs/>
          <w:sz w:val="28"/>
          <w:szCs w:val="28"/>
          <w:u w:val="single"/>
          <w:lang w:val="uk-UA" w:eastAsia="ru-RU"/>
        </w:rPr>
      </w:pPr>
      <w:r w:rsidRPr="00AB7EBB">
        <w:rPr>
          <w:bCs/>
          <w:sz w:val="28"/>
          <w:szCs w:val="28"/>
          <w:lang w:val="uk-UA" w:eastAsia="ru-RU"/>
        </w:rPr>
        <w:t>(прізвище, ім’я, по батькові)</w:t>
      </w:r>
    </w:p>
    <w:p w:rsidR="00311462" w:rsidRPr="00AB7EBB" w:rsidRDefault="00311462" w:rsidP="00311462">
      <w:pPr>
        <w:numPr>
          <w:ilvl w:val="0"/>
          <w:numId w:val="5"/>
        </w:numPr>
        <w:tabs>
          <w:tab w:val="left" w:pos="284"/>
        </w:tabs>
        <w:suppressAutoHyphens w:val="0"/>
        <w:spacing w:line="360" w:lineRule="auto"/>
        <w:jc w:val="both"/>
        <w:rPr>
          <w:bCs/>
          <w:i/>
          <w:sz w:val="28"/>
          <w:szCs w:val="28"/>
          <w:u w:val="single"/>
          <w:lang w:val="uk-UA" w:eastAsia="ru-RU"/>
        </w:rPr>
      </w:pPr>
      <w:r w:rsidRPr="00AB7EBB">
        <w:rPr>
          <w:bCs/>
          <w:sz w:val="28"/>
          <w:szCs w:val="28"/>
          <w:lang w:val="uk-UA" w:eastAsia="ru-RU"/>
        </w:rPr>
        <w:t>Тема дипломної роботи</w:t>
      </w:r>
      <w:r w:rsidRPr="00AB7EBB">
        <w:rPr>
          <w:bCs/>
          <w:i/>
          <w:sz w:val="28"/>
          <w:szCs w:val="28"/>
          <w:lang w:val="uk-UA" w:eastAsia="ru-RU"/>
        </w:rPr>
        <w:t xml:space="preserve">  </w:t>
      </w:r>
      <w:r w:rsidRPr="00D16DD5">
        <w:rPr>
          <w:bCs/>
          <w:i/>
          <w:sz w:val="28"/>
          <w:szCs w:val="28"/>
          <w:u w:val="single"/>
          <w:lang w:val="uk-UA" w:eastAsia="ru-RU"/>
        </w:rPr>
        <w:t>Розробка системи обліку компанії зі складання комп’ютерів засобами React, Node.js, Expres.js, PostgreSQL</w:t>
      </w:r>
      <w:r>
        <w:rPr>
          <w:bCs/>
          <w:i/>
          <w:sz w:val="28"/>
          <w:szCs w:val="28"/>
          <w:u w:val="single"/>
          <w:lang w:val="uk-UA" w:eastAsia="ru-RU"/>
        </w:rPr>
        <w:t xml:space="preserve">                  .</w:t>
      </w:r>
    </w:p>
    <w:p w:rsidR="00311462" w:rsidRPr="00AB7EBB" w:rsidRDefault="00311462" w:rsidP="00311462">
      <w:pPr>
        <w:suppressAutoHyphens w:val="0"/>
        <w:spacing w:line="360" w:lineRule="auto"/>
        <w:jc w:val="both"/>
        <w:rPr>
          <w:bCs/>
          <w:sz w:val="28"/>
          <w:szCs w:val="28"/>
          <w:u w:val="single"/>
          <w:lang w:val="uk-UA" w:eastAsia="ru-RU"/>
        </w:rPr>
      </w:pPr>
      <w:r w:rsidRPr="00AB7EBB">
        <w:rPr>
          <w:sz w:val="28"/>
          <w:szCs w:val="28"/>
          <w:lang w:val="uk-UA" w:eastAsia="ru-RU"/>
        </w:rPr>
        <w:t>Керівник проекту (роботи)</w:t>
      </w:r>
      <w:r w:rsidRPr="00AB7EBB">
        <w:rPr>
          <w:bCs/>
          <w:sz w:val="28"/>
          <w:szCs w:val="28"/>
          <w:lang w:val="uk-UA" w:eastAsia="ru-RU"/>
        </w:rPr>
        <w:t xml:space="preserve"> </w:t>
      </w:r>
      <w:r w:rsidRPr="00AB7EBB">
        <w:rPr>
          <w:bCs/>
          <w:color w:val="000000"/>
          <w:sz w:val="28"/>
          <w:szCs w:val="28"/>
          <w:u w:val="single"/>
          <w:lang w:val="uk-UA" w:eastAsia="ru-RU"/>
        </w:rPr>
        <w:t xml:space="preserve"> </w:t>
      </w:r>
      <w:r w:rsidRPr="00AB7EBB">
        <w:rPr>
          <w:bCs/>
          <w:i/>
          <w:color w:val="000000"/>
          <w:sz w:val="28"/>
          <w:szCs w:val="28"/>
          <w:u w:val="single"/>
          <w:lang w:val="uk-UA" w:eastAsia="ru-RU"/>
        </w:rPr>
        <w:t>Бузоверя Надія Генадіївна,    доцент</w:t>
      </w:r>
      <w:r>
        <w:rPr>
          <w:bCs/>
          <w:i/>
          <w:color w:val="000000"/>
          <w:sz w:val="28"/>
          <w:szCs w:val="28"/>
          <w:lang w:val="uk-UA" w:eastAsia="ru-RU"/>
        </w:rPr>
        <w:t>____________</w:t>
      </w:r>
      <w:r w:rsidRPr="00AB7EBB">
        <w:rPr>
          <w:bCs/>
          <w:i/>
          <w:color w:val="000000"/>
          <w:sz w:val="28"/>
          <w:szCs w:val="28"/>
          <w:lang w:val="uk-UA" w:eastAsia="ru-RU"/>
        </w:rPr>
        <w:t xml:space="preserve"> </w:t>
      </w:r>
      <w:r w:rsidRPr="00AB7EBB">
        <w:rPr>
          <w:bCs/>
          <w:i/>
          <w:color w:val="000000"/>
          <w:sz w:val="28"/>
          <w:szCs w:val="28"/>
          <w:u w:val="single"/>
          <w:lang w:val="uk-UA" w:eastAsia="ru-RU"/>
        </w:rPr>
        <w:t xml:space="preserve">  </w:t>
      </w:r>
    </w:p>
    <w:p w:rsidR="00311462" w:rsidRPr="00AB7EBB" w:rsidRDefault="00311462" w:rsidP="00311462">
      <w:pPr>
        <w:suppressAutoHyphens w:val="0"/>
        <w:spacing w:line="360" w:lineRule="auto"/>
        <w:rPr>
          <w:bCs/>
          <w:i/>
          <w:sz w:val="28"/>
          <w:szCs w:val="28"/>
          <w:u w:val="single"/>
          <w:lang w:val="uk-UA" w:eastAsia="ru-RU"/>
        </w:rPr>
      </w:pPr>
      <w:r w:rsidRPr="00AB7EBB">
        <w:rPr>
          <w:bCs/>
          <w:sz w:val="28"/>
          <w:szCs w:val="28"/>
          <w:lang w:val="uk-UA" w:eastAsia="ru-RU"/>
        </w:rPr>
        <w:t xml:space="preserve">затверджені наказом вищого навчального закладу від   </w:t>
      </w:r>
      <w:r w:rsidRPr="00AB7EBB">
        <w:rPr>
          <w:bCs/>
          <w:i/>
          <w:sz w:val="28"/>
          <w:szCs w:val="28"/>
          <w:u w:val="single"/>
          <w:lang w:eastAsia="ru-RU"/>
        </w:rPr>
        <w:t>2</w:t>
      </w:r>
      <w:r>
        <w:rPr>
          <w:bCs/>
          <w:i/>
          <w:sz w:val="28"/>
          <w:szCs w:val="28"/>
          <w:u w:val="single"/>
          <w:lang w:val="uk-UA" w:eastAsia="ru-RU"/>
        </w:rPr>
        <w:t>1</w:t>
      </w:r>
      <w:r w:rsidRPr="00AB7EBB">
        <w:rPr>
          <w:bCs/>
          <w:i/>
          <w:sz w:val="28"/>
          <w:szCs w:val="28"/>
          <w:u w:val="single"/>
          <w:lang w:eastAsia="ru-RU"/>
        </w:rPr>
        <w:t>.04.202</w:t>
      </w:r>
      <w:r>
        <w:rPr>
          <w:bCs/>
          <w:i/>
          <w:sz w:val="28"/>
          <w:szCs w:val="28"/>
          <w:u w:val="single"/>
          <w:lang w:val="uk-UA" w:eastAsia="ru-RU"/>
        </w:rPr>
        <w:t>6</w:t>
      </w:r>
      <w:r w:rsidRPr="00AB7EBB">
        <w:rPr>
          <w:bCs/>
          <w:i/>
          <w:sz w:val="28"/>
          <w:szCs w:val="28"/>
          <w:u w:val="single"/>
          <w:lang w:eastAsia="ru-RU"/>
        </w:rPr>
        <w:t xml:space="preserve"> № </w:t>
      </w:r>
      <w:r>
        <w:rPr>
          <w:bCs/>
          <w:i/>
          <w:sz w:val="28"/>
          <w:szCs w:val="28"/>
          <w:u w:val="single"/>
          <w:lang w:val="uk-UA" w:eastAsia="ru-RU"/>
        </w:rPr>
        <w:t>180</w:t>
      </w:r>
      <w:r w:rsidRPr="00AB7EBB">
        <w:rPr>
          <w:bCs/>
          <w:i/>
          <w:sz w:val="28"/>
          <w:szCs w:val="28"/>
          <w:u w:val="single"/>
          <w:lang w:eastAsia="ru-RU"/>
        </w:rPr>
        <w:t>/7</w:t>
      </w:r>
      <w:r w:rsidRPr="00AB7EBB">
        <w:rPr>
          <w:bCs/>
          <w:i/>
          <w:sz w:val="28"/>
          <w:szCs w:val="28"/>
          <w:u w:val="single"/>
          <w:lang w:val="en-US" w:eastAsia="ru-RU"/>
        </w:rPr>
        <w:t> </w:t>
      </w:r>
      <w:r w:rsidRPr="00AB7EBB">
        <w:rPr>
          <w:bCs/>
          <w:i/>
          <w:sz w:val="28"/>
          <w:szCs w:val="28"/>
          <w:u w:val="single"/>
          <w:lang w:eastAsia="ru-RU"/>
        </w:rPr>
        <w:t xml:space="preserve">   </w:t>
      </w:r>
    </w:p>
    <w:p w:rsidR="00311462" w:rsidRPr="00AB7EBB" w:rsidRDefault="00311462" w:rsidP="00311462">
      <w:pPr>
        <w:suppressAutoHyphens w:val="0"/>
        <w:spacing w:line="360" w:lineRule="auto"/>
        <w:rPr>
          <w:sz w:val="28"/>
          <w:szCs w:val="28"/>
          <w:u w:val="single"/>
          <w:lang w:val="uk-UA" w:eastAsia="ru-RU"/>
        </w:rPr>
      </w:pPr>
      <w:r w:rsidRPr="00AB7EBB">
        <w:rPr>
          <w:bCs/>
          <w:sz w:val="28"/>
          <w:szCs w:val="28"/>
          <w:lang w:val="uk-UA" w:eastAsia="ru-RU"/>
        </w:rPr>
        <w:t xml:space="preserve">2. Термін здачі студентом закінченої роботи </w:t>
      </w:r>
      <w:r w:rsidRPr="00AB7EBB">
        <w:rPr>
          <w:sz w:val="28"/>
          <w:szCs w:val="28"/>
          <w:u w:val="single"/>
          <w:lang w:val="uk-UA" w:eastAsia="ru-RU"/>
        </w:rPr>
        <w:t xml:space="preserve">  </w:t>
      </w:r>
      <w:r w:rsidRPr="00AB7EBB">
        <w:rPr>
          <w:i/>
          <w:sz w:val="28"/>
          <w:szCs w:val="28"/>
          <w:u w:val="single"/>
          <w:lang w:val="uk-UA" w:eastAsia="ru-RU"/>
        </w:rPr>
        <w:t xml:space="preserve"> 1</w:t>
      </w:r>
      <w:r>
        <w:rPr>
          <w:i/>
          <w:sz w:val="28"/>
          <w:szCs w:val="28"/>
          <w:u w:val="single"/>
          <w:lang w:val="uk-UA" w:eastAsia="ru-RU"/>
        </w:rPr>
        <w:t>1</w:t>
      </w:r>
      <w:r w:rsidRPr="00AB7EBB">
        <w:rPr>
          <w:i/>
          <w:sz w:val="28"/>
          <w:szCs w:val="28"/>
          <w:u w:val="single"/>
          <w:lang w:val="uk-UA" w:eastAsia="ru-RU"/>
        </w:rPr>
        <w:t xml:space="preserve"> червня 202</w:t>
      </w:r>
      <w:r>
        <w:rPr>
          <w:i/>
          <w:sz w:val="28"/>
          <w:szCs w:val="28"/>
          <w:u w:val="single"/>
          <w:lang w:val="uk-UA" w:eastAsia="ru-RU"/>
        </w:rPr>
        <w:t>6</w:t>
      </w:r>
      <w:r w:rsidRPr="00AB7EBB">
        <w:rPr>
          <w:i/>
          <w:sz w:val="28"/>
          <w:szCs w:val="28"/>
          <w:u w:val="single"/>
          <w:lang w:val="uk-UA" w:eastAsia="ru-RU"/>
        </w:rPr>
        <w:t xml:space="preserve"> р</w:t>
      </w:r>
      <w:r>
        <w:rPr>
          <w:i/>
          <w:sz w:val="28"/>
          <w:szCs w:val="28"/>
          <w:u w:val="single"/>
          <w:lang w:val="uk-UA" w:eastAsia="ru-RU"/>
        </w:rPr>
        <w:t xml:space="preserve">                          .</w:t>
      </w:r>
      <w:r w:rsidRPr="00AB7EBB">
        <w:rPr>
          <w:i/>
          <w:sz w:val="28"/>
          <w:szCs w:val="28"/>
          <w:u w:val="single"/>
          <w:lang w:val="uk-UA" w:eastAsia="ru-RU"/>
        </w:rPr>
        <w:t xml:space="preserve">                                            </w:t>
      </w:r>
    </w:p>
    <w:p w:rsidR="00311462" w:rsidRPr="00AB7EBB" w:rsidRDefault="00311462" w:rsidP="00311462">
      <w:pPr>
        <w:suppressAutoHyphens w:val="0"/>
        <w:spacing w:line="360" w:lineRule="auto"/>
        <w:jc w:val="both"/>
        <w:rPr>
          <w:sz w:val="28"/>
          <w:szCs w:val="28"/>
          <w:u w:val="single"/>
          <w:lang w:val="uk-UA" w:eastAsia="ru-RU"/>
        </w:rPr>
      </w:pPr>
      <w:r w:rsidRPr="00AB7EBB">
        <w:rPr>
          <w:bCs/>
          <w:sz w:val="28"/>
          <w:szCs w:val="28"/>
          <w:lang w:val="uk-UA" w:eastAsia="ru-RU"/>
        </w:rPr>
        <w:t xml:space="preserve">3. Вихідні дані до проекту (роботи) </w:t>
      </w:r>
      <w:r w:rsidRPr="00AB7EBB">
        <w:rPr>
          <w:b/>
          <w:bCs/>
          <w:sz w:val="28"/>
          <w:szCs w:val="28"/>
          <w:lang w:val="uk-UA" w:eastAsia="ru-RU"/>
        </w:rPr>
        <w:t xml:space="preserve"> </w:t>
      </w:r>
      <w:r w:rsidRPr="00AB7EBB">
        <w:rPr>
          <w:i/>
          <w:sz w:val="28"/>
          <w:szCs w:val="28"/>
          <w:u w:val="single"/>
          <w:lang w:val="uk-UA" w:eastAsia="ru-RU"/>
        </w:rPr>
        <w:t xml:space="preserve">Методичні вказівки, технічна література.                                     </w:t>
      </w:r>
      <w:r w:rsidRPr="00AB7EBB">
        <w:rPr>
          <w:sz w:val="28"/>
          <w:szCs w:val="28"/>
          <w:u w:val="single"/>
          <w:lang w:val="uk-UA" w:eastAsia="ru-RU"/>
        </w:rPr>
        <w:t xml:space="preserve">                                                                                                                </w:t>
      </w:r>
    </w:p>
    <w:p w:rsidR="00311462" w:rsidRPr="00AB7EBB" w:rsidRDefault="00311462" w:rsidP="00311462">
      <w:pPr>
        <w:suppressAutoHyphens w:val="0"/>
        <w:spacing w:line="360" w:lineRule="auto"/>
        <w:jc w:val="both"/>
        <w:rPr>
          <w:i/>
          <w:color w:val="000000"/>
          <w:sz w:val="28"/>
          <w:szCs w:val="28"/>
          <w:u w:val="single"/>
          <w:lang w:val="uk-UA" w:eastAsia="ru-RU"/>
        </w:rPr>
      </w:pPr>
      <w:r w:rsidRPr="00AB7EBB">
        <w:rPr>
          <w:sz w:val="28"/>
          <w:szCs w:val="28"/>
          <w:lang w:val="uk-UA" w:eastAsia="ru-RU"/>
        </w:rPr>
        <w:t xml:space="preserve">4. Зміст розрахунково-пояснювальної записки (перелік питань, які потрібно розробити) </w:t>
      </w:r>
      <w:r w:rsidRPr="00AB7EBB">
        <w:rPr>
          <w:i/>
          <w:color w:val="000000"/>
          <w:sz w:val="28"/>
          <w:szCs w:val="28"/>
          <w:u w:val="single"/>
          <w:lang w:val="uk-UA" w:eastAsia="ru-RU"/>
        </w:rPr>
        <w:t xml:space="preserve">1. </w:t>
      </w:r>
      <w:r w:rsidRPr="00AB7EBB">
        <w:rPr>
          <w:i/>
          <w:sz w:val="28"/>
          <w:szCs w:val="28"/>
          <w:u w:val="single"/>
          <w:lang w:val="uk-UA" w:eastAsia="ru-RU"/>
        </w:rPr>
        <w:t xml:space="preserve">Аналіз існуючих підходів та предметної області. 2. Проектування архітектури </w:t>
      </w:r>
      <w:r w:rsidRPr="00D16DD5">
        <w:rPr>
          <w:i/>
          <w:sz w:val="28"/>
          <w:szCs w:val="28"/>
          <w:u w:val="single"/>
          <w:lang w:val="uk-UA" w:eastAsia="ru-RU"/>
        </w:rPr>
        <w:t>системи обліку компанії зі складання комп’ютерів</w:t>
      </w:r>
      <w:r w:rsidRPr="00AB7EBB">
        <w:rPr>
          <w:i/>
          <w:sz w:val="28"/>
          <w:szCs w:val="28"/>
          <w:u w:val="single"/>
          <w:lang w:val="uk-UA" w:eastAsia="ru-RU"/>
        </w:rPr>
        <w:t xml:space="preserve">. 3. Програмна реалізація </w:t>
      </w:r>
      <w:r w:rsidRPr="00D16DD5">
        <w:rPr>
          <w:i/>
          <w:sz w:val="28"/>
          <w:szCs w:val="28"/>
          <w:u w:val="single"/>
          <w:lang w:val="uk-UA" w:eastAsia="ru-RU"/>
        </w:rPr>
        <w:t>системи обліку компанії зі складання комп’ютерів</w:t>
      </w:r>
      <w:r>
        <w:rPr>
          <w:i/>
          <w:sz w:val="28"/>
          <w:szCs w:val="28"/>
          <w:u w:val="single"/>
          <w:lang w:val="uk-UA" w:eastAsia="ru-RU"/>
        </w:rPr>
        <w:t xml:space="preserve">                                   </w:t>
      </w:r>
      <w:r w:rsidRPr="00AB7EBB">
        <w:rPr>
          <w:i/>
          <w:sz w:val="28"/>
          <w:szCs w:val="28"/>
          <w:u w:val="single"/>
          <w:lang w:val="uk-UA" w:eastAsia="ru-RU"/>
        </w:rPr>
        <w:t xml:space="preserve">                  </w:t>
      </w:r>
      <w:r>
        <w:rPr>
          <w:i/>
          <w:sz w:val="28"/>
          <w:szCs w:val="28"/>
          <w:u w:val="single"/>
          <w:lang w:val="uk-UA" w:eastAsia="ru-RU"/>
        </w:rPr>
        <w:t xml:space="preserve">                                                           </w:t>
      </w:r>
      <w:r w:rsidRPr="00AB7EBB">
        <w:rPr>
          <w:i/>
          <w:sz w:val="28"/>
          <w:szCs w:val="28"/>
          <w:u w:val="single"/>
          <w:lang w:val="uk-UA" w:eastAsia="ru-RU"/>
        </w:rPr>
        <w:t>.</w:t>
      </w:r>
    </w:p>
    <w:p w:rsidR="00311462" w:rsidRPr="00AB7EBB" w:rsidRDefault="00311462" w:rsidP="00311462">
      <w:pPr>
        <w:suppressAutoHyphens w:val="0"/>
        <w:spacing w:line="360" w:lineRule="auto"/>
        <w:jc w:val="both"/>
        <w:rPr>
          <w:color w:val="000000"/>
          <w:sz w:val="28"/>
          <w:szCs w:val="28"/>
          <w:lang w:val="uk-UA" w:eastAsia="ru-RU"/>
        </w:rPr>
      </w:pPr>
      <w:r w:rsidRPr="00AB7EBB">
        <w:rPr>
          <w:bCs/>
          <w:sz w:val="28"/>
          <w:szCs w:val="28"/>
          <w:lang w:val="uk-UA" w:eastAsia="ru-RU"/>
        </w:rPr>
        <w:lastRenderedPageBreak/>
        <w:t>5. Перелік графічного матеріалу (з точним зазначенням обов’язкових</w:t>
      </w:r>
      <w:r w:rsidRPr="00AB7EBB">
        <w:rPr>
          <w:bCs/>
          <w:sz w:val="28"/>
          <w:szCs w:val="28"/>
          <w:lang w:eastAsia="ru-RU"/>
        </w:rPr>
        <w:t xml:space="preserve"> </w:t>
      </w:r>
      <w:r w:rsidRPr="00AB7EBB">
        <w:rPr>
          <w:bCs/>
          <w:sz w:val="28"/>
          <w:szCs w:val="28"/>
          <w:lang w:val="uk-UA" w:eastAsia="ru-RU"/>
        </w:rPr>
        <w:t xml:space="preserve">креслень):  </w:t>
      </w:r>
      <w:r>
        <w:rPr>
          <w:color w:val="000000"/>
          <w:sz w:val="28"/>
          <w:szCs w:val="28"/>
          <w:lang w:val="uk-UA" w:eastAsia="ru-RU"/>
        </w:rPr>
        <w:t>________________________________________________________________________________________________________________________________________</w:t>
      </w:r>
    </w:p>
    <w:p w:rsidR="00311462" w:rsidRDefault="00311462" w:rsidP="00311462">
      <w:pPr>
        <w:jc w:val="both"/>
        <w:rPr>
          <w:noProof/>
          <w:sz w:val="28"/>
          <w:szCs w:val="28"/>
          <w:lang w:eastAsia="ru-RU"/>
        </w:rPr>
      </w:pPr>
    </w:p>
    <w:p w:rsidR="00311462" w:rsidRDefault="00311462" w:rsidP="00311462">
      <w:pPr>
        <w:jc w:val="both"/>
        <w:rPr>
          <w:noProof/>
          <w:sz w:val="28"/>
          <w:szCs w:val="28"/>
          <w:lang w:eastAsia="ru-RU"/>
        </w:rPr>
      </w:pPr>
    </w:p>
    <w:p w:rsidR="00311462" w:rsidRDefault="00311462" w:rsidP="00311462">
      <w:pPr>
        <w:jc w:val="both"/>
        <w:rPr>
          <w:noProof/>
          <w:sz w:val="28"/>
          <w:szCs w:val="28"/>
          <w:lang w:eastAsia="ru-RU"/>
        </w:rPr>
      </w:pPr>
      <w:r>
        <w:rPr>
          <w:noProof/>
          <w:sz w:val="28"/>
          <w:szCs w:val="28"/>
          <w:lang w:eastAsia="ru-RU"/>
        </w:rPr>
        <w:t>6. Консультанти розділів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3060"/>
        <w:gridCol w:w="3466"/>
      </w:tblGrid>
      <w:tr w:rsidR="00311462" w:rsidRPr="00CC0198" w:rsidTr="0071002C">
        <w:trPr>
          <w:trHeight w:val="477"/>
          <w:jc w:val="center"/>
        </w:trPr>
        <w:tc>
          <w:tcPr>
            <w:tcW w:w="2838" w:type="dxa"/>
            <w:vAlign w:val="center"/>
          </w:tcPr>
          <w:p w:rsidR="00311462" w:rsidRPr="00CC0198" w:rsidRDefault="00311462" w:rsidP="0071002C">
            <w:pPr>
              <w:jc w:val="center"/>
              <w:rPr>
                <w:b/>
                <w:bCs/>
                <w:noProof/>
                <w:sz w:val="28"/>
                <w:szCs w:val="28"/>
                <w:lang w:eastAsia="ru-RU"/>
              </w:rPr>
            </w:pPr>
            <w:r w:rsidRPr="00CC0198">
              <w:rPr>
                <w:b/>
                <w:bCs/>
                <w:noProof/>
                <w:sz w:val="28"/>
                <w:szCs w:val="28"/>
                <w:lang w:eastAsia="ru-RU"/>
              </w:rPr>
              <w:t>Розділ</w:t>
            </w:r>
          </w:p>
        </w:tc>
        <w:tc>
          <w:tcPr>
            <w:tcW w:w="3060" w:type="dxa"/>
            <w:vAlign w:val="center"/>
          </w:tcPr>
          <w:p w:rsidR="00311462" w:rsidRPr="00CC0198" w:rsidRDefault="00311462" w:rsidP="0071002C">
            <w:pPr>
              <w:jc w:val="center"/>
              <w:rPr>
                <w:b/>
                <w:bCs/>
                <w:noProof/>
                <w:sz w:val="28"/>
                <w:szCs w:val="28"/>
                <w:lang w:eastAsia="ru-RU"/>
              </w:rPr>
            </w:pPr>
            <w:r w:rsidRPr="00CC0198">
              <w:rPr>
                <w:b/>
                <w:bCs/>
                <w:noProof/>
                <w:sz w:val="28"/>
                <w:szCs w:val="28"/>
                <w:lang w:eastAsia="ru-RU"/>
              </w:rPr>
              <w:t>Консультант</w:t>
            </w:r>
          </w:p>
        </w:tc>
        <w:tc>
          <w:tcPr>
            <w:tcW w:w="3466" w:type="dxa"/>
            <w:vAlign w:val="center"/>
          </w:tcPr>
          <w:p w:rsidR="00311462" w:rsidRPr="00CC0198" w:rsidRDefault="00311462" w:rsidP="0071002C">
            <w:pPr>
              <w:jc w:val="center"/>
              <w:rPr>
                <w:b/>
                <w:bCs/>
                <w:noProof/>
                <w:sz w:val="28"/>
                <w:szCs w:val="28"/>
                <w:lang w:eastAsia="ru-RU"/>
              </w:rPr>
            </w:pPr>
            <w:r w:rsidRPr="00CC0198">
              <w:rPr>
                <w:b/>
                <w:bCs/>
                <w:noProof/>
                <w:sz w:val="28"/>
                <w:szCs w:val="28"/>
                <w:lang w:eastAsia="ru-RU"/>
              </w:rPr>
              <w:t>Підпис, дата</w:t>
            </w:r>
          </w:p>
        </w:tc>
      </w:tr>
      <w:tr w:rsidR="00311462" w:rsidRPr="00CC0198" w:rsidTr="0071002C">
        <w:trPr>
          <w:trHeight w:val="477"/>
          <w:jc w:val="center"/>
        </w:trPr>
        <w:tc>
          <w:tcPr>
            <w:tcW w:w="2838" w:type="dxa"/>
            <w:vAlign w:val="center"/>
          </w:tcPr>
          <w:p w:rsidR="00311462" w:rsidRPr="00CC0198" w:rsidRDefault="00311462" w:rsidP="0071002C">
            <w:pPr>
              <w:jc w:val="center"/>
              <w:rPr>
                <w:noProof/>
                <w:sz w:val="28"/>
                <w:szCs w:val="28"/>
                <w:lang w:eastAsia="ru-RU"/>
              </w:rPr>
            </w:pPr>
          </w:p>
        </w:tc>
        <w:tc>
          <w:tcPr>
            <w:tcW w:w="3060" w:type="dxa"/>
            <w:vAlign w:val="center"/>
          </w:tcPr>
          <w:p w:rsidR="00311462" w:rsidRPr="00CC0198" w:rsidRDefault="00311462" w:rsidP="0071002C">
            <w:pPr>
              <w:jc w:val="center"/>
              <w:rPr>
                <w:i/>
                <w:noProof/>
                <w:sz w:val="28"/>
                <w:szCs w:val="28"/>
                <w:lang w:eastAsia="ru-RU"/>
              </w:rPr>
            </w:pPr>
          </w:p>
        </w:tc>
        <w:tc>
          <w:tcPr>
            <w:tcW w:w="3466" w:type="dxa"/>
            <w:vAlign w:val="center"/>
          </w:tcPr>
          <w:p w:rsidR="00311462" w:rsidRPr="00CC0198" w:rsidRDefault="00311462" w:rsidP="0071002C">
            <w:pPr>
              <w:rPr>
                <w:bCs/>
                <w:i/>
                <w:noProof/>
                <w:sz w:val="28"/>
                <w:szCs w:val="28"/>
                <w:lang w:val="en-US" w:eastAsia="ru-RU"/>
              </w:rPr>
            </w:pPr>
          </w:p>
        </w:tc>
      </w:tr>
      <w:tr w:rsidR="00311462" w:rsidRPr="00CC0198" w:rsidTr="0071002C">
        <w:trPr>
          <w:trHeight w:val="477"/>
          <w:jc w:val="center"/>
        </w:trPr>
        <w:tc>
          <w:tcPr>
            <w:tcW w:w="2838" w:type="dxa"/>
            <w:vAlign w:val="center"/>
          </w:tcPr>
          <w:p w:rsidR="00311462" w:rsidRPr="00CC0198" w:rsidRDefault="00311462" w:rsidP="0071002C">
            <w:pPr>
              <w:jc w:val="center"/>
              <w:rPr>
                <w:noProof/>
                <w:sz w:val="28"/>
                <w:szCs w:val="28"/>
                <w:lang w:eastAsia="ru-RU"/>
              </w:rPr>
            </w:pPr>
          </w:p>
        </w:tc>
        <w:tc>
          <w:tcPr>
            <w:tcW w:w="3060" w:type="dxa"/>
            <w:vAlign w:val="center"/>
          </w:tcPr>
          <w:p w:rsidR="00311462" w:rsidRPr="00CC0198" w:rsidRDefault="00311462" w:rsidP="0071002C">
            <w:pPr>
              <w:jc w:val="center"/>
              <w:rPr>
                <w:i/>
                <w:noProof/>
                <w:sz w:val="28"/>
                <w:szCs w:val="28"/>
                <w:lang w:eastAsia="ru-RU"/>
              </w:rPr>
            </w:pPr>
          </w:p>
        </w:tc>
        <w:tc>
          <w:tcPr>
            <w:tcW w:w="3466" w:type="dxa"/>
            <w:vAlign w:val="center"/>
          </w:tcPr>
          <w:p w:rsidR="00311462" w:rsidRPr="00CC0198" w:rsidRDefault="00311462" w:rsidP="0071002C">
            <w:pPr>
              <w:rPr>
                <w:bCs/>
                <w:i/>
                <w:noProof/>
                <w:sz w:val="28"/>
                <w:szCs w:val="28"/>
                <w:lang w:val="en-US" w:eastAsia="ru-RU"/>
              </w:rPr>
            </w:pPr>
          </w:p>
        </w:tc>
      </w:tr>
    </w:tbl>
    <w:p w:rsidR="00311462" w:rsidRPr="00AD02DE" w:rsidRDefault="00311462" w:rsidP="00311462">
      <w:pPr>
        <w:suppressAutoHyphens w:val="0"/>
        <w:rPr>
          <w:sz w:val="28"/>
          <w:szCs w:val="28"/>
          <w:lang w:val="uk-UA" w:eastAsia="ru-RU"/>
        </w:rPr>
      </w:pPr>
    </w:p>
    <w:p w:rsidR="00311462" w:rsidRPr="00AD02DE" w:rsidRDefault="00311462" w:rsidP="00311462">
      <w:pPr>
        <w:suppressAutoHyphens w:val="0"/>
        <w:rPr>
          <w:sz w:val="28"/>
          <w:szCs w:val="28"/>
          <w:lang w:val="uk-UA" w:eastAsia="ru-RU"/>
        </w:rPr>
      </w:pPr>
      <w:r w:rsidRPr="00CA0ED7">
        <w:rPr>
          <w:lang w:val="uk-UA" w:eastAsia="ru-RU"/>
        </w:rPr>
        <w:t>6</w:t>
      </w:r>
      <w:r w:rsidRPr="00AD02DE">
        <w:rPr>
          <w:sz w:val="28"/>
          <w:szCs w:val="28"/>
          <w:lang w:val="uk-UA" w:eastAsia="ru-RU"/>
        </w:rPr>
        <w:t xml:space="preserve">. </w:t>
      </w:r>
      <w:r w:rsidRPr="00CA0ED7">
        <w:rPr>
          <w:lang w:val="uk-UA" w:eastAsia="ru-RU"/>
        </w:rPr>
        <w:t>Дата видачі завдання</w:t>
      </w:r>
      <w:r w:rsidRPr="00AD02DE">
        <w:rPr>
          <w:sz w:val="28"/>
          <w:szCs w:val="28"/>
          <w:lang w:val="uk-UA" w:eastAsia="ru-RU"/>
        </w:rPr>
        <w:t xml:space="preserve"> </w:t>
      </w:r>
      <w:r w:rsidRPr="00AD02DE">
        <w:rPr>
          <w:sz w:val="28"/>
          <w:szCs w:val="28"/>
          <w:u w:val="single"/>
          <w:lang w:val="uk-UA" w:eastAsia="ru-RU"/>
        </w:rPr>
        <w:t xml:space="preserve"> </w:t>
      </w:r>
      <w:r>
        <w:rPr>
          <w:i/>
          <w:sz w:val="26"/>
          <w:szCs w:val="26"/>
          <w:u w:val="single"/>
          <w:lang w:val="uk-UA" w:eastAsia="ru-RU"/>
        </w:rPr>
        <w:t>02</w:t>
      </w:r>
      <w:r w:rsidRPr="00CA0ED7">
        <w:rPr>
          <w:i/>
          <w:sz w:val="26"/>
          <w:szCs w:val="26"/>
          <w:u w:val="single"/>
          <w:lang w:val="uk-UA" w:eastAsia="ru-RU"/>
        </w:rPr>
        <w:t xml:space="preserve">  </w:t>
      </w:r>
      <w:r>
        <w:rPr>
          <w:i/>
          <w:sz w:val="26"/>
          <w:szCs w:val="26"/>
          <w:u w:val="single"/>
          <w:lang w:val="uk-UA" w:eastAsia="ru-RU"/>
        </w:rPr>
        <w:t>лютого</w:t>
      </w:r>
      <w:r w:rsidRPr="00CA0ED7">
        <w:rPr>
          <w:i/>
          <w:sz w:val="26"/>
          <w:szCs w:val="26"/>
          <w:u w:val="single"/>
          <w:lang w:val="uk-UA" w:eastAsia="ru-RU"/>
        </w:rPr>
        <w:t xml:space="preserve">   202</w:t>
      </w:r>
      <w:r>
        <w:rPr>
          <w:i/>
          <w:sz w:val="26"/>
          <w:szCs w:val="26"/>
          <w:u w:val="single"/>
          <w:lang w:val="uk-UA" w:eastAsia="ru-RU"/>
        </w:rPr>
        <w:t>6</w:t>
      </w:r>
      <w:r w:rsidRPr="00CA0ED7">
        <w:rPr>
          <w:i/>
          <w:sz w:val="26"/>
          <w:szCs w:val="26"/>
          <w:u w:val="single"/>
          <w:lang w:val="uk-UA" w:eastAsia="ru-RU"/>
        </w:rPr>
        <w:t xml:space="preserve"> р</w:t>
      </w:r>
      <w:r w:rsidRPr="00AD02DE">
        <w:rPr>
          <w:sz w:val="28"/>
          <w:szCs w:val="28"/>
          <w:u w:val="single"/>
          <w:lang w:val="uk-UA" w:eastAsia="ru-RU"/>
        </w:rPr>
        <w:t xml:space="preserve">.   </w:t>
      </w:r>
      <w:r>
        <w:rPr>
          <w:sz w:val="28"/>
          <w:szCs w:val="28"/>
          <w:u w:val="single"/>
          <w:lang w:val="uk-UA" w:eastAsia="ru-RU"/>
        </w:rPr>
        <w:t xml:space="preserve">    </w:t>
      </w:r>
      <w:r w:rsidRPr="00AD02DE">
        <w:rPr>
          <w:sz w:val="28"/>
          <w:szCs w:val="28"/>
          <w:u w:val="single"/>
          <w:lang w:val="uk-UA" w:eastAsia="ru-RU"/>
        </w:rPr>
        <w:t xml:space="preserve">                                                      </w:t>
      </w:r>
      <w:r w:rsidRPr="00AD02DE">
        <w:rPr>
          <w:b/>
          <w:i/>
          <w:sz w:val="28"/>
          <w:szCs w:val="28"/>
          <w:u w:val="single"/>
          <w:lang w:val="en-US" w:eastAsia="ru-RU"/>
        </w:rPr>
        <w:t> </w:t>
      </w:r>
      <w:r w:rsidRPr="00AD02DE">
        <w:rPr>
          <w:sz w:val="28"/>
          <w:szCs w:val="28"/>
          <w:u w:val="single"/>
          <w:lang w:val="uk-UA" w:eastAsia="ru-RU"/>
        </w:rPr>
        <w:t xml:space="preserve"> </w:t>
      </w:r>
    </w:p>
    <w:p w:rsidR="00311462" w:rsidRPr="00AD02DE" w:rsidRDefault="00311462" w:rsidP="00311462">
      <w:pPr>
        <w:suppressAutoHyphens w:val="0"/>
        <w:jc w:val="both"/>
        <w:rPr>
          <w:sz w:val="28"/>
          <w:szCs w:val="28"/>
          <w:lang w:val="uk-UA" w:eastAsia="ru-RU"/>
        </w:rPr>
      </w:pPr>
    </w:p>
    <w:p w:rsidR="00311462" w:rsidRPr="00055B41" w:rsidRDefault="00311462" w:rsidP="00311462">
      <w:pPr>
        <w:keepNext/>
        <w:suppressAutoHyphens w:val="0"/>
        <w:jc w:val="center"/>
        <w:outlineLvl w:val="2"/>
        <w:rPr>
          <w:b/>
          <w:bCs/>
          <w:lang w:val="uk-UA" w:eastAsia="ru-RU"/>
        </w:rPr>
      </w:pPr>
      <w:r w:rsidRPr="00055B41">
        <w:rPr>
          <w:b/>
          <w:bCs/>
          <w:lang w:val="uk-UA" w:eastAsia="ru-RU"/>
        </w:rPr>
        <w:t>КАЛЕНДАРНИЙ ПЛАН</w:t>
      </w:r>
    </w:p>
    <w:p w:rsidR="00311462" w:rsidRPr="00AD02DE" w:rsidRDefault="00311462" w:rsidP="00311462">
      <w:pPr>
        <w:suppressAutoHyphens w:val="0"/>
        <w:rPr>
          <w:b/>
          <w:lang w:val="uk-UA" w:eastAsia="ru-RU"/>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311462" w:rsidRPr="00AD02DE" w:rsidTr="0071002C">
        <w:trPr>
          <w:trHeight w:val="569"/>
          <w:jc w:val="center"/>
        </w:trPr>
        <w:tc>
          <w:tcPr>
            <w:tcW w:w="511" w:type="dxa"/>
            <w:vAlign w:val="center"/>
          </w:tcPr>
          <w:p w:rsidR="00311462" w:rsidRPr="001A4CC7" w:rsidRDefault="00311462" w:rsidP="0071002C">
            <w:pPr>
              <w:suppressAutoHyphens w:val="0"/>
              <w:ind w:left="-57" w:right="-57"/>
              <w:jc w:val="center"/>
              <w:rPr>
                <w:b/>
                <w:lang w:val="uk-UA" w:eastAsia="ru-RU"/>
              </w:rPr>
            </w:pPr>
            <w:r w:rsidRPr="001A4CC7">
              <w:rPr>
                <w:b/>
                <w:lang w:val="uk-UA" w:eastAsia="ru-RU"/>
              </w:rPr>
              <w:t>№</w:t>
            </w:r>
          </w:p>
          <w:p w:rsidR="00311462" w:rsidRPr="001A4CC7" w:rsidRDefault="00311462" w:rsidP="0071002C">
            <w:pPr>
              <w:suppressAutoHyphens w:val="0"/>
              <w:ind w:left="-57" w:right="-57"/>
              <w:jc w:val="center"/>
              <w:rPr>
                <w:b/>
                <w:lang w:val="uk-UA" w:eastAsia="ru-RU"/>
              </w:rPr>
            </w:pPr>
            <w:r w:rsidRPr="001A4CC7">
              <w:rPr>
                <w:b/>
                <w:lang w:val="uk-UA" w:eastAsia="ru-RU"/>
              </w:rPr>
              <w:t>з/п</w:t>
            </w:r>
          </w:p>
        </w:tc>
        <w:tc>
          <w:tcPr>
            <w:tcW w:w="4785" w:type="dxa"/>
            <w:vAlign w:val="center"/>
          </w:tcPr>
          <w:p w:rsidR="00311462" w:rsidRPr="001A4CC7" w:rsidRDefault="00311462" w:rsidP="0071002C">
            <w:pPr>
              <w:suppressAutoHyphens w:val="0"/>
              <w:jc w:val="center"/>
              <w:rPr>
                <w:b/>
                <w:lang w:val="uk-UA" w:eastAsia="ru-RU"/>
              </w:rPr>
            </w:pPr>
            <w:r w:rsidRPr="001A4CC7">
              <w:rPr>
                <w:b/>
                <w:lang w:val="uk-UA" w:eastAsia="ru-RU"/>
              </w:rPr>
              <w:t>Назва етапів дипломного проекту (роботи)</w:t>
            </w:r>
          </w:p>
        </w:tc>
        <w:tc>
          <w:tcPr>
            <w:tcW w:w="2525" w:type="dxa"/>
          </w:tcPr>
          <w:p w:rsidR="00311462" w:rsidRPr="001A4CC7" w:rsidRDefault="00311462" w:rsidP="0071002C">
            <w:pPr>
              <w:suppressAutoHyphens w:val="0"/>
              <w:jc w:val="center"/>
              <w:rPr>
                <w:b/>
                <w:lang w:val="uk-UA" w:eastAsia="ru-RU"/>
              </w:rPr>
            </w:pPr>
            <w:r w:rsidRPr="001A4CC7">
              <w:rPr>
                <w:b/>
                <w:lang w:val="uk-UA" w:eastAsia="ru-RU"/>
              </w:rPr>
              <w:t>Строк виконання етапів проекту (роботи)</w:t>
            </w:r>
          </w:p>
        </w:tc>
        <w:tc>
          <w:tcPr>
            <w:tcW w:w="1422" w:type="dxa"/>
            <w:vAlign w:val="center"/>
          </w:tcPr>
          <w:p w:rsidR="00311462" w:rsidRPr="001A4CC7" w:rsidRDefault="00311462" w:rsidP="0071002C">
            <w:pPr>
              <w:suppressAutoHyphens w:val="0"/>
              <w:ind w:left="-57" w:right="-57"/>
              <w:jc w:val="center"/>
              <w:rPr>
                <w:b/>
                <w:lang w:val="uk-UA" w:eastAsia="ru-RU"/>
              </w:rPr>
            </w:pPr>
            <w:r w:rsidRPr="001A4CC7">
              <w:rPr>
                <w:b/>
                <w:lang w:val="uk-UA" w:eastAsia="ru-RU"/>
              </w:rPr>
              <w:t>Примітка</w:t>
            </w:r>
          </w:p>
        </w:tc>
      </w:tr>
      <w:tr w:rsidR="00311462" w:rsidRPr="00AD02DE" w:rsidTr="0071002C">
        <w:trPr>
          <w:trHeight w:val="227"/>
          <w:jc w:val="center"/>
        </w:trPr>
        <w:tc>
          <w:tcPr>
            <w:tcW w:w="511" w:type="dxa"/>
          </w:tcPr>
          <w:p w:rsidR="00311462" w:rsidRPr="001A4CC7" w:rsidRDefault="00311462" w:rsidP="0071002C">
            <w:pPr>
              <w:suppressAutoHyphens w:val="0"/>
              <w:jc w:val="center"/>
              <w:rPr>
                <w:lang w:val="uk-UA" w:eastAsia="ru-RU"/>
              </w:rPr>
            </w:pPr>
            <w:r w:rsidRPr="001A4CC7">
              <w:rPr>
                <w:lang w:val="uk-UA" w:eastAsia="ru-RU"/>
              </w:rPr>
              <w:t>1</w:t>
            </w:r>
          </w:p>
        </w:tc>
        <w:tc>
          <w:tcPr>
            <w:tcW w:w="4785" w:type="dxa"/>
          </w:tcPr>
          <w:p w:rsidR="00311462" w:rsidRPr="001A4CC7" w:rsidRDefault="00311462" w:rsidP="0071002C">
            <w:pPr>
              <w:suppressAutoHyphens w:val="0"/>
              <w:spacing w:before="60" w:after="60"/>
              <w:rPr>
                <w:i/>
                <w:color w:val="000000"/>
                <w:lang w:val="uk-UA" w:eastAsia="ru-RU"/>
              </w:rPr>
            </w:pPr>
            <w:r>
              <w:rPr>
                <w:i/>
                <w:lang w:val="uk-UA" w:eastAsia="ru-RU"/>
              </w:rPr>
              <w:t>В</w:t>
            </w:r>
            <w:r w:rsidRPr="00FF07E9">
              <w:rPr>
                <w:i/>
                <w:lang w:val="uk-UA" w:eastAsia="ru-RU"/>
              </w:rPr>
              <w:t>имоги до системи керування життєвим циклом ПЗ</w:t>
            </w:r>
          </w:p>
        </w:tc>
        <w:tc>
          <w:tcPr>
            <w:tcW w:w="2525" w:type="dxa"/>
            <w:vAlign w:val="center"/>
          </w:tcPr>
          <w:p w:rsidR="00311462" w:rsidRPr="00930735" w:rsidRDefault="00311462" w:rsidP="0071002C">
            <w:pPr>
              <w:suppressAutoHyphens w:val="0"/>
              <w:spacing w:before="60" w:after="60"/>
              <w:jc w:val="center"/>
              <w:rPr>
                <w:i/>
                <w:lang w:val="uk-UA" w:eastAsia="ru-RU"/>
              </w:rPr>
            </w:pPr>
            <w:r w:rsidRPr="001A4CC7">
              <w:rPr>
                <w:i/>
                <w:lang w:val="uk-UA" w:eastAsia="ru-RU"/>
              </w:rPr>
              <w:t>Лютий, 202</w:t>
            </w:r>
            <w:r>
              <w:rPr>
                <w:i/>
                <w:lang w:val="uk-UA" w:eastAsia="ru-RU"/>
              </w:rPr>
              <w:t>6</w:t>
            </w:r>
          </w:p>
        </w:tc>
        <w:tc>
          <w:tcPr>
            <w:tcW w:w="1422" w:type="dxa"/>
            <w:vAlign w:val="center"/>
          </w:tcPr>
          <w:p w:rsidR="00311462" w:rsidRPr="001A4CC7" w:rsidRDefault="00311462" w:rsidP="0071002C">
            <w:pPr>
              <w:suppressAutoHyphens w:val="0"/>
              <w:jc w:val="center"/>
              <w:rPr>
                <w:b/>
                <w:lang w:val="uk-UA" w:eastAsia="ru-RU"/>
              </w:rPr>
            </w:pPr>
          </w:p>
        </w:tc>
      </w:tr>
      <w:tr w:rsidR="00311462" w:rsidRPr="00AD02DE" w:rsidTr="0071002C">
        <w:trPr>
          <w:trHeight w:val="227"/>
          <w:jc w:val="center"/>
        </w:trPr>
        <w:tc>
          <w:tcPr>
            <w:tcW w:w="511" w:type="dxa"/>
          </w:tcPr>
          <w:p w:rsidR="00311462" w:rsidRPr="001A4CC7" w:rsidRDefault="00311462" w:rsidP="0071002C">
            <w:pPr>
              <w:suppressAutoHyphens w:val="0"/>
              <w:jc w:val="center"/>
              <w:rPr>
                <w:lang w:val="uk-UA" w:eastAsia="ru-RU"/>
              </w:rPr>
            </w:pPr>
            <w:r w:rsidRPr="001A4CC7">
              <w:rPr>
                <w:lang w:val="uk-UA" w:eastAsia="ru-RU"/>
              </w:rPr>
              <w:t>2</w:t>
            </w:r>
          </w:p>
        </w:tc>
        <w:tc>
          <w:tcPr>
            <w:tcW w:w="4785" w:type="dxa"/>
          </w:tcPr>
          <w:p w:rsidR="00311462" w:rsidRPr="001A4CC7" w:rsidRDefault="00311462" w:rsidP="0071002C">
            <w:pPr>
              <w:suppressAutoHyphens w:val="0"/>
              <w:spacing w:before="60" w:after="60"/>
              <w:rPr>
                <w:i/>
                <w:iCs/>
                <w:color w:val="000000"/>
                <w:lang w:val="uk-UA" w:eastAsia="ru-RU"/>
              </w:rPr>
            </w:pPr>
            <w:r w:rsidRPr="00FF07E9">
              <w:rPr>
                <w:i/>
                <w:iCs/>
              </w:rPr>
              <w:t>Аналіз існуючих підходів та предметної області</w:t>
            </w:r>
          </w:p>
        </w:tc>
        <w:tc>
          <w:tcPr>
            <w:tcW w:w="2525" w:type="dxa"/>
            <w:vAlign w:val="center"/>
          </w:tcPr>
          <w:p w:rsidR="00311462" w:rsidRPr="00930735" w:rsidRDefault="00311462" w:rsidP="0071002C">
            <w:pPr>
              <w:suppressAutoHyphens w:val="0"/>
              <w:spacing w:before="60" w:after="60"/>
              <w:jc w:val="center"/>
              <w:rPr>
                <w:i/>
                <w:lang w:val="uk-UA" w:eastAsia="ru-RU"/>
              </w:rPr>
            </w:pPr>
            <w:r w:rsidRPr="001A4CC7">
              <w:rPr>
                <w:i/>
                <w:lang w:val="uk-UA" w:eastAsia="ru-RU"/>
              </w:rPr>
              <w:t>Березень, 202</w:t>
            </w:r>
            <w:r>
              <w:rPr>
                <w:i/>
                <w:lang w:val="uk-UA" w:eastAsia="ru-RU"/>
              </w:rPr>
              <w:t>6</w:t>
            </w:r>
          </w:p>
        </w:tc>
        <w:tc>
          <w:tcPr>
            <w:tcW w:w="1422" w:type="dxa"/>
            <w:vAlign w:val="center"/>
          </w:tcPr>
          <w:p w:rsidR="00311462" w:rsidRPr="001A4CC7" w:rsidRDefault="00311462" w:rsidP="0071002C">
            <w:pPr>
              <w:suppressAutoHyphens w:val="0"/>
              <w:jc w:val="center"/>
              <w:rPr>
                <w:b/>
                <w:lang w:val="uk-UA" w:eastAsia="ru-RU"/>
              </w:rPr>
            </w:pPr>
          </w:p>
        </w:tc>
      </w:tr>
      <w:tr w:rsidR="00311462" w:rsidRPr="00AD02DE" w:rsidTr="0071002C">
        <w:trPr>
          <w:trHeight w:val="227"/>
          <w:jc w:val="center"/>
        </w:trPr>
        <w:tc>
          <w:tcPr>
            <w:tcW w:w="511" w:type="dxa"/>
          </w:tcPr>
          <w:p w:rsidR="00311462" w:rsidRPr="001A4CC7" w:rsidRDefault="00311462" w:rsidP="0071002C">
            <w:pPr>
              <w:suppressAutoHyphens w:val="0"/>
              <w:jc w:val="center"/>
              <w:rPr>
                <w:lang w:val="uk-UA" w:eastAsia="ru-RU"/>
              </w:rPr>
            </w:pPr>
            <w:r w:rsidRPr="001A4CC7">
              <w:rPr>
                <w:lang w:val="uk-UA" w:eastAsia="ru-RU"/>
              </w:rPr>
              <w:t>3</w:t>
            </w:r>
          </w:p>
        </w:tc>
        <w:tc>
          <w:tcPr>
            <w:tcW w:w="4785" w:type="dxa"/>
          </w:tcPr>
          <w:p w:rsidR="00311462" w:rsidRPr="00FF07E9" w:rsidRDefault="00311462" w:rsidP="0071002C">
            <w:pPr>
              <w:suppressAutoHyphens w:val="0"/>
              <w:spacing w:before="60" w:after="60"/>
              <w:rPr>
                <w:i/>
                <w:iCs/>
                <w:color w:val="000000"/>
                <w:lang w:val="uk-UA" w:eastAsia="ru-RU"/>
              </w:rPr>
            </w:pPr>
            <w:r w:rsidRPr="00FF07E9">
              <w:rPr>
                <w:i/>
                <w:iCs/>
                <w:lang w:val="uk-UA"/>
              </w:rPr>
              <w:t xml:space="preserve">Проектування архітектури </w:t>
            </w:r>
            <w:r w:rsidRPr="00D16DD5">
              <w:rPr>
                <w:i/>
                <w:iCs/>
                <w:lang w:val="uk-UA"/>
              </w:rPr>
              <w:t>системи обліку компанії зі складання комп’ютерів</w:t>
            </w:r>
          </w:p>
        </w:tc>
        <w:tc>
          <w:tcPr>
            <w:tcW w:w="2525" w:type="dxa"/>
            <w:vAlign w:val="center"/>
          </w:tcPr>
          <w:p w:rsidR="00311462" w:rsidRPr="00930735" w:rsidRDefault="00311462" w:rsidP="0071002C">
            <w:pPr>
              <w:suppressAutoHyphens w:val="0"/>
              <w:spacing w:before="60" w:after="60"/>
              <w:jc w:val="center"/>
              <w:rPr>
                <w:i/>
                <w:lang w:val="uk-UA" w:eastAsia="ru-RU"/>
              </w:rPr>
            </w:pPr>
            <w:r w:rsidRPr="001A4CC7">
              <w:rPr>
                <w:i/>
                <w:lang w:val="uk-UA" w:eastAsia="ru-RU"/>
              </w:rPr>
              <w:t>Квітень, 202</w:t>
            </w:r>
            <w:r>
              <w:rPr>
                <w:i/>
                <w:lang w:val="uk-UA" w:eastAsia="ru-RU"/>
              </w:rPr>
              <w:t>6</w:t>
            </w:r>
          </w:p>
        </w:tc>
        <w:tc>
          <w:tcPr>
            <w:tcW w:w="1422" w:type="dxa"/>
            <w:vAlign w:val="center"/>
          </w:tcPr>
          <w:p w:rsidR="00311462" w:rsidRPr="001A4CC7" w:rsidRDefault="00311462" w:rsidP="0071002C">
            <w:pPr>
              <w:suppressAutoHyphens w:val="0"/>
              <w:jc w:val="center"/>
              <w:rPr>
                <w:b/>
                <w:lang w:val="uk-UA" w:eastAsia="ru-RU"/>
              </w:rPr>
            </w:pPr>
          </w:p>
        </w:tc>
      </w:tr>
      <w:tr w:rsidR="00311462" w:rsidRPr="00AD02DE" w:rsidTr="0071002C">
        <w:trPr>
          <w:trHeight w:val="150"/>
          <w:jc w:val="center"/>
        </w:trPr>
        <w:tc>
          <w:tcPr>
            <w:tcW w:w="511" w:type="dxa"/>
          </w:tcPr>
          <w:p w:rsidR="00311462" w:rsidRPr="001A4CC7" w:rsidRDefault="00311462" w:rsidP="0071002C">
            <w:pPr>
              <w:suppressAutoHyphens w:val="0"/>
              <w:jc w:val="center"/>
              <w:rPr>
                <w:lang w:val="uk-UA" w:eastAsia="ru-RU"/>
              </w:rPr>
            </w:pPr>
            <w:r w:rsidRPr="001A4CC7">
              <w:rPr>
                <w:lang w:val="uk-UA" w:eastAsia="ru-RU"/>
              </w:rPr>
              <w:t>4</w:t>
            </w:r>
          </w:p>
        </w:tc>
        <w:tc>
          <w:tcPr>
            <w:tcW w:w="4785" w:type="dxa"/>
          </w:tcPr>
          <w:p w:rsidR="00311462" w:rsidRPr="00930735" w:rsidRDefault="00311462" w:rsidP="0071002C">
            <w:pPr>
              <w:suppressAutoHyphens w:val="0"/>
              <w:spacing w:before="60" w:after="60"/>
              <w:rPr>
                <w:i/>
                <w:iCs/>
                <w:color w:val="000000"/>
                <w:lang w:val="uk-UA" w:eastAsia="ru-RU"/>
              </w:rPr>
            </w:pPr>
            <w:r w:rsidRPr="00930735">
              <w:rPr>
                <w:i/>
                <w:iCs/>
                <w:lang w:val="uk-UA"/>
              </w:rPr>
              <w:t xml:space="preserve">Програмна реалізація </w:t>
            </w:r>
            <w:r w:rsidRPr="00D16DD5">
              <w:rPr>
                <w:i/>
                <w:iCs/>
                <w:lang w:val="uk-UA"/>
              </w:rPr>
              <w:t>системи обліку компанії зі складання комп’ютерів</w:t>
            </w:r>
          </w:p>
        </w:tc>
        <w:tc>
          <w:tcPr>
            <w:tcW w:w="2525" w:type="dxa"/>
            <w:vAlign w:val="center"/>
          </w:tcPr>
          <w:p w:rsidR="00311462" w:rsidRPr="00930735" w:rsidRDefault="00311462" w:rsidP="0071002C">
            <w:pPr>
              <w:suppressAutoHyphens w:val="0"/>
              <w:spacing w:before="60" w:after="60"/>
              <w:jc w:val="center"/>
              <w:rPr>
                <w:i/>
                <w:lang w:val="uk-UA" w:eastAsia="ru-RU"/>
              </w:rPr>
            </w:pPr>
            <w:r w:rsidRPr="001A4CC7">
              <w:rPr>
                <w:i/>
                <w:lang w:val="uk-UA" w:eastAsia="ru-RU"/>
              </w:rPr>
              <w:t>Травень, 202</w:t>
            </w:r>
            <w:r>
              <w:rPr>
                <w:i/>
                <w:lang w:val="uk-UA" w:eastAsia="ru-RU"/>
              </w:rPr>
              <w:t>6</w:t>
            </w:r>
          </w:p>
        </w:tc>
        <w:tc>
          <w:tcPr>
            <w:tcW w:w="1422" w:type="dxa"/>
            <w:vAlign w:val="center"/>
          </w:tcPr>
          <w:p w:rsidR="00311462" w:rsidRPr="001A4CC7" w:rsidRDefault="00311462" w:rsidP="0071002C">
            <w:pPr>
              <w:suppressAutoHyphens w:val="0"/>
              <w:jc w:val="center"/>
              <w:rPr>
                <w:b/>
                <w:lang w:val="uk-UA" w:eastAsia="ru-RU"/>
              </w:rPr>
            </w:pPr>
          </w:p>
        </w:tc>
      </w:tr>
      <w:tr w:rsidR="00311462" w:rsidRPr="00AD02DE" w:rsidTr="0071002C">
        <w:trPr>
          <w:trHeight w:val="157"/>
          <w:jc w:val="center"/>
        </w:trPr>
        <w:tc>
          <w:tcPr>
            <w:tcW w:w="511" w:type="dxa"/>
          </w:tcPr>
          <w:p w:rsidR="00311462" w:rsidRPr="001A4CC7" w:rsidRDefault="00311462" w:rsidP="0071002C">
            <w:pPr>
              <w:suppressAutoHyphens w:val="0"/>
              <w:jc w:val="center"/>
              <w:rPr>
                <w:lang w:val="uk-UA" w:eastAsia="ru-RU"/>
              </w:rPr>
            </w:pPr>
            <w:r w:rsidRPr="001A4CC7">
              <w:rPr>
                <w:lang w:val="uk-UA" w:eastAsia="ru-RU"/>
              </w:rPr>
              <w:t>5</w:t>
            </w:r>
          </w:p>
        </w:tc>
        <w:tc>
          <w:tcPr>
            <w:tcW w:w="4785" w:type="dxa"/>
          </w:tcPr>
          <w:p w:rsidR="00311462" w:rsidRPr="001A4CC7" w:rsidRDefault="00311462" w:rsidP="0071002C">
            <w:pPr>
              <w:suppressAutoHyphens w:val="0"/>
              <w:spacing w:before="60" w:after="60"/>
              <w:rPr>
                <w:i/>
                <w:lang w:val="uk-UA" w:eastAsia="ru-RU"/>
              </w:rPr>
            </w:pPr>
            <w:r w:rsidRPr="001A4CC7">
              <w:rPr>
                <w:i/>
                <w:lang w:val="uk-UA" w:eastAsia="ru-RU"/>
              </w:rPr>
              <w:t>Оформлення пояснювальної записки</w:t>
            </w:r>
          </w:p>
        </w:tc>
        <w:tc>
          <w:tcPr>
            <w:tcW w:w="2525" w:type="dxa"/>
          </w:tcPr>
          <w:p w:rsidR="00311462" w:rsidRPr="001A4CC7" w:rsidRDefault="00311462" w:rsidP="0071002C">
            <w:pPr>
              <w:suppressAutoHyphens w:val="0"/>
              <w:spacing w:before="60" w:after="60"/>
              <w:jc w:val="center"/>
              <w:rPr>
                <w:i/>
                <w:lang w:val="uk-UA" w:eastAsia="ru-RU"/>
              </w:rPr>
            </w:pPr>
            <w:r w:rsidRPr="001A4CC7">
              <w:rPr>
                <w:i/>
                <w:lang w:val="uk-UA" w:eastAsia="ru-RU"/>
              </w:rPr>
              <w:t>Травень, 202</w:t>
            </w:r>
            <w:r>
              <w:rPr>
                <w:i/>
                <w:lang w:val="uk-UA" w:eastAsia="ru-RU"/>
              </w:rPr>
              <w:t>6</w:t>
            </w:r>
          </w:p>
        </w:tc>
        <w:tc>
          <w:tcPr>
            <w:tcW w:w="1422" w:type="dxa"/>
            <w:vAlign w:val="center"/>
          </w:tcPr>
          <w:p w:rsidR="00311462" w:rsidRPr="001A4CC7" w:rsidRDefault="00311462" w:rsidP="0071002C">
            <w:pPr>
              <w:suppressAutoHyphens w:val="0"/>
              <w:jc w:val="center"/>
              <w:rPr>
                <w:b/>
                <w:lang w:val="uk-UA" w:eastAsia="ru-RU"/>
              </w:rPr>
            </w:pPr>
          </w:p>
        </w:tc>
      </w:tr>
    </w:tbl>
    <w:p w:rsidR="00311462" w:rsidRPr="00AD02DE" w:rsidRDefault="00311462" w:rsidP="00311462">
      <w:pPr>
        <w:suppressAutoHyphens w:val="0"/>
        <w:jc w:val="both"/>
        <w:rPr>
          <w:b/>
          <w:lang w:val="uk-UA" w:eastAsia="ru-RU"/>
        </w:rPr>
      </w:pPr>
    </w:p>
    <w:p w:rsidR="00311462" w:rsidRPr="00AD02DE" w:rsidRDefault="00311462" w:rsidP="00311462">
      <w:pPr>
        <w:suppressAutoHyphens w:val="0"/>
        <w:jc w:val="both"/>
        <w:rPr>
          <w:b/>
          <w:lang w:val="uk-UA" w:eastAsia="ru-RU"/>
        </w:rPr>
      </w:pPr>
    </w:p>
    <w:p w:rsidR="00311462" w:rsidRDefault="00311462" w:rsidP="00311462">
      <w:pPr>
        <w:suppressAutoHyphens w:val="0"/>
        <w:jc w:val="both"/>
        <w:rPr>
          <w:b/>
          <w:lang w:val="uk-UA" w:eastAsia="ru-RU"/>
        </w:rPr>
      </w:pPr>
      <w:r>
        <w:rPr>
          <w:b/>
          <w:lang w:val="uk-UA" w:eastAsia="ru-RU"/>
        </w:rPr>
        <w:t xml:space="preserve"> </w:t>
      </w:r>
    </w:p>
    <w:p w:rsidR="00311462" w:rsidRDefault="00311462" w:rsidP="00311462">
      <w:pPr>
        <w:suppressAutoHyphens w:val="0"/>
        <w:jc w:val="both"/>
        <w:rPr>
          <w:b/>
          <w:lang w:val="uk-UA" w:eastAsia="ru-RU"/>
        </w:rPr>
      </w:pPr>
    </w:p>
    <w:p w:rsidR="00311462" w:rsidRPr="00AD02DE" w:rsidRDefault="00311462" w:rsidP="00311462">
      <w:pPr>
        <w:suppressAutoHyphens w:val="0"/>
        <w:jc w:val="both"/>
        <w:rPr>
          <w:b/>
          <w:lang w:val="uk-UA" w:eastAsia="ru-RU"/>
        </w:rPr>
      </w:pPr>
    </w:p>
    <w:p w:rsidR="00311462" w:rsidRPr="00AD02DE" w:rsidRDefault="00311462" w:rsidP="00311462">
      <w:pPr>
        <w:suppressAutoHyphens w:val="0"/>
        <w:jc w:val="both"/>
        <w:rPr>
          <w:b/>
          <w:lang w:val="uk-UA" w:eastAsia="ru-RU"/>
        </w:rPr>
      </w:pPr>
    </w:p>
    <w:p w:rsidR="00311462" w:rsidRPr="00AD02DE" w:rsidRDefault="00311462" w:rsidP="00311462">
      <w:pPr>
        <w:suppressAutoHyphens w:val="0"/>
        <w:jc w:val="right"/>
        <w:rPr>
          <w:color w:val="000000"/>
          <w:sz w:val="28"/>
          <w:szCs w:val="28"/>
          <w:lang w:val="uk-UA" w:eastAsia="ru-RU"/>
        </w:rPr>
      </w:pPr>
      <w:r w:rsidRPr="001A4CC7">
        <w:rPr>
          <w:b/>
          <w:lang w:val="uk-UA" w:eastAsia="ru-RU"/>
        </w:rPr>
        <w:t>Студент</w:t>
      </w:r>
      <w:r w:rsidRPr="00AD02DE">
        <w:rPr>
          <w:b/>
          <w:sz w:val="28"/>
          <w:szCs w:val="28"/>
          <w:lang w:val="uk-UA" w:eastAsia="ru-RU"/>
        </w:rPr>
        <w:t xml:space="preserve"> </w:t>
      </w:r>
      <w:r w:rsidRPr="00AD02DE">
        <w:rPr>
          <w:sz w:val="28"/>
          <w:szCs w:val="28"/>
          <w:u w:val="single"/>
          <w:lang w:val="uk-UA" w:eastAsia="ru-RU"/>
        </w:rPr>
        <w:t xml:space="preserve">      </w:t>
      </w:r>
      <w:r w:rsidRPr="00DC56B6">
        <w:rPr>
          <w:sz w:val="28"/>
          <w:szCs w:val="28"/>
          <w:u w:val="single"/>
          <w:lang w:eastAsia="ru-RU"/>
        </w:rPr>
        <w:t xml:space="preserve">                  </w:t>
      </w:r>
      <w:r w:rsidRPr="00AD02DE">
        <w:rPr>
          <w:sz w:val="28"/>
          <w:szCs w:val="28"/>
          <w:u w:val="single"/>
          <w:lang w:val="uk-UA" w:eastAsia="ru-RU"/>
        </w:rPr>
        <w:t xml:space="preserve">     </w:t>
      </w:r>
      <w:r w:rsidRPr="00AD02DE">
        <w:rPr>
          <w:sz w:val="28"/>
          <w:szCs w:val="28"/>
          <w:lang w:val="uk-UA" w:eastAsia="ru-RU"/>
        </w:rPr>
        <w:t xml:space="preserve">                    </w:t>
      </w:r>
      <w:r w:rsidRPr="00AD02DE">
        <w:rPr>
          <w:sz w:val="28"/>
          <w:szCs w:val="28"/>
          <w:u w:val="single"/>
          <w:lang w:val="uk-UA" w:eastAsia="ru-RU"/>
        </w:rPr>
        <w:t xml:space="preserve"> </w:t>
      </w:r>
      <w:r w:rsidRPr="00D16DD5">
        <w:rPr>
          <w:i/>
          <w:u w:val="single"/>
          <w:lang w:val="uk-UA" w:eastAsia="ru-RU"/>
        </w:rPr>
        <w:t xml:space="preserve">Козак Н.І. </w:t>
      </w:r>
      <w:r w:rsidRPr="00AD02DE">
        <w:rPr>
          <w:i/>
          <w:color w:val="000000"/>
          <w:sz w:val="28"/>
          <w:szCs w:val="28"/>
          <w:u w:val="single"/>
          <w:lang w:val="uk-UA" w:eastAsia="ru-RU"/>
        </w:rPr>
        <w:t xml:space="preserve"> </w:t>
      </w:r>
      <w:r w:rsidRPr="00AD02DE">
        <w:rPr>
          <w:color w:val="000000"/>
          <w:sz w:val="28"/>
          <w:szCs w:val="28"/>
          <w:u w:val="single"/>
          <w:lang w:val="uk-UA" w:eastAsia="ru-RU"/>
        </w:rPr>
        <w:t xml:space="preserve"> </w:t>
      </w:r>
      <w:r w:rsidRPr="00AD02DE">
        <w:rPr>
          <w:color w:val="000000"/>
          <w:sz w:val="2"/>
          <w:szCs w:val="2"/>
          <w:u w:val="single"/>
          <w:lang w:val="uk-UA" w:eastAsia="ru-RU"/>
        </w:rPr>
        <w:t xml:space="preserve">.___-__ </w:t>
      </w:r>
    </w:p>
    <w:p w:rsidR="00311462" w:rsidRPr="00AD02DE" w:rsidRDefault="00311462" w:rsidP="00311462">
      <w:pPr>
        <w:suppressAutoHyphens w:val="0"/>
        <w:rPr>
          <w:sz w:val="16"/>
          <w:szCs w:val="16"/>
          <w:lang w:val="uk-UA" w:eastAsia="ru-RU"/>
        </w:rPr>
      </w:pPr>
      <w:r w:rsidRPr="00AD02DE">
        <w:rPr>
          <w:sz w:val="16"/>
          <w:szCs w:val="16"/>
          <w:lang w:val="uk-UA" w:eastAsia="ru-RU"/>
        </w:rPr>
        <w:t xml:space="preserve">                                                                                                                               (підпис)                                                (прізвище та ініціали)</w:t>
      </w:r>
    </w:p>
    <w:p w:rsidR="00311462" w:rsidRPr="00AD02DE" w:rsidRDefault="00311462" w:rsidP="00311462">
      <w:pPr>
        <w:suppressAutoHyphens w:val="0"/>
        <w:jc w:val="both"/>
        <w:rPr>
          <w:b/>
          <w:sz w:val="28"/>
          <w:szCs w:val="28"/>
          <w:lang w:val="uk-UA" w:eastAsia="ru-RU"/>
        </w:rPr>
      </w:pPr>
    </w:p>
    <w:p w:rsidR="00311462" w:rsidRPr="00AD02DE" w:rsidRDefault="00311462" w:rsidP="00311462">
      <w:pPr>
        <w:suppressAutoHyphens w:val="0"/>
        <w:jc w:val="both"/>
        <w:rPr>
          <w:b/>
          <w:sz w:val="28"/>
          <w:szCs w:val="28"/>
          <w:lang w:val="uk-UA" w:eastAsia="ru-RU"/>
        </w:rPr>
      </w:pPr>
    </w:p>
    <w:p w:rsidR="00311462" w:rsidRPr="00AD02DE" w:rsidRDefault="00311462" w:rsidP="00311462">
      <w:pPr>
        <w:suppressAutoHyphens w:val="0"/>
        <w:jc w:val="right"/>
        <w:rPr>
          <w:sz w:val="28"/>
          <w:szCs w:val="28"/>
          <w:lang w:val="uk-UA" w:eastAsia="ru-RU"/>
        </w:rPr>
      </w:pPr>
      <w:r w:rsidRPr="001A4CC7">
        <w:rPr>
          <w:b/>
          <w:lang w:val="uk-UA" w:eastAsia="ru-RU"/>
        </w:rPr>
        <w:t>Керівник  роботи</w:t>
      </w:r>
      <w:r w:rsidRPr="00AD02DE">
        <w:rPr>
          <w:b/>
          <w:sz w:val="28"/>
          <w:szCs w:val="28"/>
          <w:lang w:val="uk-UA" w:eastAsia="ru-RU"/>
        </w:rPr>
        <w:t xml:space="preserve"> </w:t>
      </w:r>
      <w:r w:rsidRPr="00AD02DE">
        <w:rPr>
          <w:sz w:val="28"/>
          <w:szCs w:val="28"/>
          <w:u w:val="single"/>
          <w:lang w:val="uk-UA" w:eastAsia="ru-RU"/>
        </w:rPr>
        <w:t xml:space="preserve">                         </w:t>
      </w:r>
      <w:r w:rsidRPr="00AD02DE">
        <w:rPr>
          <w:sz w:val="28"/>
          <w:szCs w:val="28"/>
          <w:u w:val="single"/>
          <w:lang w:val="uk-UA" w:eastAsia="ru-RU"/>
        </w:rPr>
        <w:tab/>
      </w:r>
      <w:r w:rsidRPr="00AD02DE">
        <w:rPr>
          <w:sz w:val="28"/>
          <w:szCs w:val="28"/>
          <w:lang w:val="uk-UA" w:eastAsia="ru-RU"/>
        </w:rPr>
        <w:t xml:space="preserve">                      </w:t>
      </w:r>
      <w:r w:rsidRPr="00AD02DE">
        <w:rPr>
          <w:sz w:val="28"/>
          <w:szCs w:val="28"/>
          <w:u w:val="single"/>
          <w:lang w:val="uk-UA" w:eastAsia="ru-RU"/>
        </w:rPr>
        <w:t xml:space="preserve">   </w:t>
      </w:r>
      <w:r w:rsidRPr="001A4CC7">
        <w:rPr>
          <w:i/>
          <w:color w:val="000000"/>
          <w:u w:val="single"/>
          <w:lang w:val="uk-UA" w:eastAsia="ru-RU"/>
        </w:rPr>
        <w:t>Бузоверя Н.Г.</w:t>
      </w:r>
      <w:r w:rsidRPr="00AD02DE">
        <w:rPr>
          <w:sz w:val="28"/>
          <w:szCs w:val="28"/>
          <w:u w:val="single"/>
          <w:lang w:val="uk-UA" w:eastAsia="ru-RU"/>
        </w:rPr>
        <w:t xml:space="preserve">   </w:t>
      </w:r>
      <w:r w:rsidRPr="00AD02DE">
        <w:rPr>
          <w:sz w:val="2"/>
          <w:szCs w:val="2"/>
          <w:u w:val="single"/>
          <w:lang w:val="uk-UA" w:eastAsia="ru-RU"/>
        </w:rPr>
        <w:t>.</w:t>
      </w:r>
    </w:p>
    <w:p w:rsidR="00311462" w:rsidRPr="00AD02DE" w:rsidRDefault="00311462" w:rsidP="00311462">
      <w:pPr>
        <w:suppressAutoHyphens w:val="0"/>
        <w:rPr>
          <w:sz w:val="16"/>
          <w:szCs w:val="16"/>
          <w:lang w:val="uk-UA" w:eastAsia="ru-RU"/>
        </w:rPr>
      </w:pPr>
      <w:r w:rsidRPr="00AD02DE">
        <w:rPr>
          <w:sz w:val="16"/>
          <w:szCs w:val="16"/>
          <w:lang w:val="uk-UA" w:eastAsia="ru-RU"/>
        </w:rPr>
        <w:t xml:space="preserve">                                                                                                                               (підпис)                                                 (прізвище та ініціали)</w:t>
      </w:r>
    </w:p>
    <w:p w:rsidR="00311462" w:rsidRPr="00AD02DE" w:rsidRDefault="00311462" w:rsidP="00311462">
      <w:pPr>
        <w:suppressAutoHyphens w:val="0"/>
        <w:rPr>
          <w:lang w:val="uk-UA" w:eastAsia="ru-RU"/>
        </w:rPr>
      </w:pPr>
      <w:r w:rsidRPr="00AD02DE">
        <w:rPr>
          <w:lang w:val="uk-UA" w:eastAsia="ru-RU"/>
        </w:rPr>
        <w:t xml:space="preserve"> </w:t>
      </w:r>
    </w:p>
    <w:p w:rsidR="00311462" w:rsidRPr="006E6552" w:rsidRDefault="00311462" w:rsidP="00311462">
      <w:pPr>
        <w:suppressAutoHyphens w:val="0"/>
        <w:jc w:val="center"/>
        <w:rPr>
          <w:b/>
          <w:bCs/>
          <w:sz w:val="28"/>
          <w:szCs w:val="28"/>
          <w:lang w:val="uk-UA"/>
        </w:rPr>
      </w:pPr>
      <w:r w:rsidRPr="006E6552">
        <w:rPr>
          <w:b/>
          <w:sz w:val="28"/>
          <w:lang w:val="uk-UA"/>
        </w:rPr>
        <w:br w:type="page"/>
      </w:r>
      <w:r w:rsidRPr="006E6552">
        <w:rPr>
          <w:b/>
          <w:bCs/>
          <w:sz w:val="28"/>
          <w:szCs w:val="28"/>
          <w:lang w:val="uk-UA"/>
        </w:rPr>
        <w:lastRenderedPageBreak/>
        <w:t>АНОТАЦІЯ</w:t>
      </w:r>
    </w:p>
    <w:p w:rsidR="00311462" w:rsidRPr="006E6552" w:rsidRDefault="00311462" w:rsidP="00311462">
      <w:pPr>
        <w:jc w:val="center"/>
        <w:rPr>
          <w:b/>
          <w:bCs/>
          <w:sz w:val="28"/>
          <w:szCs w:val="28"/>
          <w:lang w:val="uk-UA"/>
        </w:rPr>
      </w:pPr>
    </w:p>
    <w:p w:rsidR="00311462" w:rsidRPr="002963EB" w:rsidRDefault="00311462" w:rsidP="00311462">
      <w:pPr>
        <w:jc w:val="center"/>
        <w:rPr>
          <w:b/>
          <w:bCs/>
          <w:sz w:val="28"/>
          <w:szCs w:val="28"/>
          <w:lang w:val="uk-UA"/>
        </w:rPr>
      </w:pPr>
    </w:p>
    <w:p w:rsidR="00311462" w:rsidRPr="00D16DD5" w:rsidRDefault="00311462" w:rsidP="00311462">
      <w:pPr>
        <w:pStyle w:val="Nafta"/>
        <w:rPr>
          <w:lang w:val="uk-UA"/>
        </w:rPr>
      </w:pPr>
      <w:r w:rsidRPr="007138D5">
        <w:rPr>
          <w:lang w:val="uk-UA"/>
        </w:rPr>
        <w:t>Метою даної бакалаврськ</w:t>
      </w:r>
      <w:r>
        <w:rPr>
          <w:lang w:val="uk-UA"/>
        </w:rPr>
        <w:t xml:space="preserve">ої роботи є розробка </w:t>
      </w:r>
      <w:r w:rsidRPr="00D16DD5">
        <w:rPr>
          <w:lang w:val="uk-UA"/>
        </w:rPr>
        <w:t>інформаційної системи обліку компанії зі складання комп’ютерів. Проведено аналіз предметної області та досліджено існуючі програмні рішення для автоматизації процесів обліку, управління замовленнями та складськими запасами. Визначено основні вимоги до програмного забезпечення та спроєктовано структуру системи.</w:t>
      </w:r>
    </w:p>
    <w:p w:rsidR="00311462" w:rsidRPr="00D16DD5" w:rsidRDefault="00311462" w:rsidP="00311462">
      <w:pPr>
        <w:pStyle w:val="Nafta"/>
        <w:rPr>
          <w:lang w:val="uk-UA"/>
        </w:rPr>
      </w:pPr>
      <w:r w:rsidRPr="00D16DD5">
        <w:rPr>
          <w:lang w:val="uk-UA"/>
        </w:rPr>
        <w:t>У роботі розроблено веборієнтовану інформаційну систему, яка забезпечує автоматизацію обліку комплектуючих, управління замовленнями користувачів, контроль процесу складання комп’ютерів та адміністрування системи. Для реалізації програмного продукту використано сучасні технології веброзробки, зокрема React, Node.js, Express, PostgreSQL та Sequelize. Реалізовано механізми автентифікації та авторизації користувачів на основі JWT-токенів, систему розмежування прав доступу, резервне копіювання даних та засоби забезпечення інформаційної безпеки.</w:t>
      </w:r>
    </w:p>
    <w:p w:rsidR="00311462" w:rsidRPr="00D16DD5" w:rsidRDefault="00311462" w:rsidP="00311462">
      <w:pPr>
        <w:pStyle w:val="Nafta"/>
        <w:rPr>
          <w:lang w:val="uk-UA"/>
        </w:rPr>
      </w:pPr>
      <w:r w:rsidRPr="00D16DD5">
        <w:rPr>
          <w:lang w:val="uk-UA"/>
        </w:rPr>
        <w:t>Розроблена система дозволяє підвищити ефективність управління діяльністю підприємства, скоротити час обробки замовлень, покращити контроль складських запасів та зменшити кількість помилок при роботі з даними.</w:t>
      </w:r>
    </w:p>
    <w:p w:rsidR="00311462" w:rsidRDefault="00311462" w:rsidP="00311462">
      <w:pPr>
        <w:pStyle w:val="Nafta"/>
        <w:rPr>
          <w:lang w:val="uk-UA"/>
        </w:rPr>
      </w:pPr>
      <w:r w:rsidRPr="00D16DD5">
        <w:rPr>
          <w:lang w:val="uk-UA"/>
        </w:rPr>
        <w:t>Ключові слова: інформаційна система, система обліку, вебдодаток, складання комп’ютерів, комплектуючі, замовлення, база даних, React, Node.js, PostgreSQL, JWT-авторизація, автоматизація бізнес-процесів.</w:t>
      </w:r>
    </w:p>
    <w:p w:rsidR="00311462" w:rsidRPr="007138D5" w:rsidRDefault="00311462" w:rsidP="00311462">
      <w:pPr>
        <w:pStyle w:val="Nafta"/>
        <w:jc w:val="center"/>
        <w:rPr>
          <w:b/>
          <w:bCs/>
          <w:lang w:val="uk-UA"/>
        </w:rPr>
      </w:pPr>
      <w:r w:rsidRPr="007138D5">
        <w:rPr>
          <w:b/>
          <w:bCs/>
          <w:lang w:val="uk-UA"/>
        </w:rPr>
        <w:br w:type="page"/>
      </w:r>
      <w:r w:rsidRPr="007138D5">
        <w:rPr>
          <w:b/>
          <w:bCs/>
          <w:lang w:val="uk-UA"/>
        </w:rPr>
        <w:lastRenderedPageBreak/>
        <w:t>ANNOTATION</w:t>
      </w:r>
    </w:p>
    <w:p w:rsidR="00311462" w:rsidRDefault="00311462" w:rsidP="00311462">
      <w:pPr>
        <w:jc w:val="center"/>
        <w:rPr>
          <w:b/>
          <w:bCs/>
          <w:sz w:val="28"/>
          <w:szCs w:val="28"/>
          <w:lang w:val="en-US"/>
        </w:rPr>
      </w:pPr>
    </w:p>
    <w:p w:rsidR="00311462" w:rsidRPr="006E6552" w:rsidRDefault="00311462" w:rsidP="00311462">
      <w:pPr>
        <w:jc w:val="center"/>
        <w:rPr>
          <w:b/>
          <w:bCs/>
          <w:sz w:val="28"/>
          <w:szCs w:val="28"/>
          <w:lang w:val="en-US"/>
        </w:rPr>
      </w:pPr>
    </w:p>
    <w:p w:rsidR="00311462" w:rsidRPr="00D16DD5" w:rsidRDefault="00311462" w:rsidP="00311462">
      <w:pPr>
        <w:spacing w:line="360" w:lineRule="auto"/>
        <w:ind w:firstLine="709"/>
        <w:jc w:val="both"/>
        <w:rPr>
          <w:sz w:val="28"/>
          <w:szCs w:val="28"/>
          <w:lang w:val="uk-UA"/>
        </w:rPr>
      </w:pPr>
      <w:r w:rsidRPr="00D16DD5">
        <w:rPr>
          <w:sz w:val="28"/>
          <w:szCs w:val="28"/>
          <w:lang w:val="uk-UA"/>
        </w:rPr>
        <w:t>The purpose of this bachelor's thesis is to develop an accounting information system for a computer assembly company. The subject area was analyzed and existing software solutions for automating accounting processes, order and inventory management were studied. The main requirements for the software were determined and the system structure was designed.</w:t>
      </w:r>
    </w:p>
    <w:p w:rsidR="00311462" w:rsidRPr="00D16DD5" w:rsidRDefault="00311462" w:rsidP="00311462">
      <w:pPr>
        <w:spacing w:line="360" w:lineRule="auto"/>
        <w:ind w:firstLine="709"/>
        <w:jc w:val="both"/>
        <w:rPr>
          <w:sz w:val="28"/>
          <w:szCs w:val="28"/>
          <w:lang w:val="uk-UA"/>
        </w:rPr>
      </w:pPr>
      <w:r w:rsidRPr="00D16DD5">
        <w:rPr>
          <w:sz w:val="28"/>
          <w:szCs w:val="28"/>
          <w:lang w:val="uk-UA"/>
        </w:rPr>
        <w:t>The work developed a web-based information system that provides automation of component accounting, user order management, control of the computer assembly process and system administration. Modern web development technologies were used to implement the software product, in particular React, Node.js, Express, PostgreSQL and Sequelize. User authentication and authorization mechanisms based on JWT tokens, a system for delimiting access rights, data backup and information security tools were implemented.</w:t>
      </w:r>
    </w:p>
    <w:p w:rsidR="00311462" w:rsidRPr="00D16DD5" w:rsidRDefault="00311462" w:rsidP="00311462">
      <w:pPr>
        <w:spacing w:line="360" w:lineRule="auto"/>
        <w:ind w:firstLine="709"/>
        <w:jc w:val="both"/>
        <w:rPr>
          <w:sz w:val="28"/>
          <w:szCs w:val="28"/>
          <w:lang w:val="uk-UA"/>
        </w:rPr>
      </w:pPr>
      <w:r w:rsidRPr="00D16DD5">
        <w:rPr>
          <w:sz w:val="28"/>
          <w:szCs w:val="28"/>
          <w:lang w:val="uk-UA"/>
        </w:rPr>
        <w:t>The developed system allows you to increase the efficiency of enterprise management, reduce order processing time, improve inventory control and reduce the number of errors when working with data.</w:t>
      </w:r>
    </w:p>
    <w:p w:rsidR="00311462" w:rsidRDefault="00311462" w:rsidP="00311462">
      <w:pPr>
        <w:spacing w:line="360" w:lineRule="auto"/>
        <w:ind w:firstLine="709"/>
        <w:jc w:val="both"/>
        <w:rPr>
          <w:sz w:val="28"/>
          <w:szCs w:val="28"/>
          <w:lang w:val="uk-UA"/>
        </w:rPr>
      </w:pPr>
      <w:r w:rsidRPr="00D16DD5">
        <w:rPr>
          <w:sz w:val="28"/>
          <w:szCs w:val="28"/>
          <w:lang w:val="uk-UA"/>
        </w:rPr>
        <w:t>Keywords: information system, accounting system, web application, computer assembly, components, orders, database, React, Node.js, PostgreSQL, JWT authorization, business process automation.</w:t>
      </w:r>
    </w:p>
    <w:p w:rsidR="00311462" w:rsidRDefault="00311462" w:rsidP="00311462">
      <w:pPr>
        <w:spacing w:line="360" w:lineRule="auto"/>
        <w:ind w:firstLine="709"/>
        <w:jc w:val="both"/>
        <w:rPr>
          <w:sz w:val="28"/>
          <w:szCs w:val="28"/>
          <w:lang w:val="uk-UA"/>
        </w:rPr>
        <w:sectPr w:rsidR="00311462" w:rsidSect="00F451DE">
          <w:footerReference w:type="default" r:id="rId7"/>
          <w:footerReference w:type="first" r:id="rId8"/>
          <w:pgSz w:w="11906" w:h="16838" w:code="9"/>
          <w:pgMar w:top="851" w:right="851" w:bottom="1418" w:left="1418" w:header="709" w:footer="261" w:gutter="0"/>
          <w:pgNumType w:start="4"/>
          <w:cols w:space="720"/>
          <w:titlePg/>
          <w:docGrid w:linePitch="360"/>
        </w:sectPr>
      </w:pPr>
    </w:p>
    <w:p w:rsidR="00311462" w:rsidRPr="004D4EDA" w:rsidRDefault="00311462" w:rsidP="00311462">
      <w:pPr>
        <w:pStyle w:val="TableParagraph"/>
        <w:jc w:val="center"/>
        <w:rPr>
          <w:b/>
          <w:sz w:val="28"/>
        </w:rPr>
      </w:pPr>
      <w:r>
        <w:rPr>
          <w:b/>
          <w:noProof/>
          <w:sz w:val="28"/>
          <w:lang w:val="en-US"/>
        </w:rPr>
        <w:lastRenderedPageBreak/>
        <mc:AlternateContent>
          <mc:Choice Requires="wpg">
            <w:drawing>
              <wp:anchor distT="0" distB="0" distL="114300" distR="114300" simplePos="0" relativeHeight="251661312" behindDoc="0" locked="1" layoutInCell="1" allowOverlap="1">
                <wp:simplePos x="0" y="0"/>
                <wp:positionH relativeFrom="page">
                  <wp:posOffset>771525</wp:posOffset>
                </wp:positionH>
                <wp:positionV relativeFrom="page">
                  <wp:posOffset>210820</wp:posOffset>
                </wp:positionV>
                <wp:extent cx="6588760" cy="10501630"/>
                <wp:effectExtent l="19050" t="20320" r="21590" b="317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501630"/>
                          <a:chOff x="0" y="0"/>
                          <a:chExt cx="20000" cy="20648"/>
                        </a:xfrm>
                      </wpg:grpSpPr>
                      <wps:wsp>
                        <wps:cNvPr id="4" name="Rectangle 2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2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2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2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2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2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2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3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 name="Line 3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3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5" name="Rectangle 3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sz w:val="18"/>
                                </w:rPr>
                              </w:pPr>
                              <w:r>
                                <w:rPr>
                                  <w:sz w:val="18"/>
                                </w:rPr>
                                <w:t>Арк.</w:t>
                              </w:r>
                            </w:p>
                          </w:txbxContent>
                        </wps:txbx>
                        <wps:bodyPr rot="0" vert="horz" wrap="square" lIns="12700" tIns="12700" rIns="12700" bIns="12700" anchor="t" anchorCtr="0" upright="1">
                          <a:noAutofit/>
                        </wps:bodyPr>
                      </wps:wsp>
                      <wps:wsp>
                        <wps:cNvPr id="16" name="Rectangle 3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sz w:val="18"/>
                                </w:rPr>
                              </w:pPr>
                              <w:r>
                                <w:rPr>
                                  <w:sz w:val="18"/>
                                </w:rPr>
                                <w:t>№ докум.</w:t>
                              </w:r>
                            </w:p>
                          </w:txbxContent>
                        </wps:txbx>
                        <wps:bodyPr rot="0" vert="horz" wrap="square" lIns="12700" tIns="12700" rIns="12700" bIns="12700" anchor="t" anchorCtr="0" upright="1">
                          <a:noAutofit/>
                        </wps:bodyPr>
                      </wps:wsp>
                      <wps:wsp>
                        <wps:cNvPr id="17" name="Rectangle 3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sz w:val="18"/>
                                </w:rPr>
                              </w:pPr>
                              <w:r>
                                <w:rPr>
                                  <w:sz w:val="18"/>
                                </w:rPr>
                                <w:t>Підпис</w:t>
                              </w:r>
                            </w:p>
                          </w:txbxContent>
                        </wps:txbx>
                        <wps:bodyPr rot="0" vert="horz" wrap="square" lIns="12700" tIns="12700" rIns="12700" bIns="12700" anchor="t" anchorCtr="0" upright="1">
                          <a:noAutofit/>
                        </wps:bodyPr>
                      </wps:wsp>
                      <wps:wsp>
                        <wps:cNvPr id="18" name="Rectangle 3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sz w:val="18"/>
                                </w:rPr>
                              </w:pPr>
                              <w:r>
                                <w:rPr>
                                  <w:sz w:val="18"/>
                                </w:rPr>
                                <w:t>Дата</w:t>
                              </w:r>
                            </w:p>
                          </w:txbxContent>
                        </wps:txbx>
                        <wps:bodyPr rot="0" vert="horz" wrap="square" lIns="12700" tIns="12700" rIns="12700" bIns="12700" anchor="t" anchorCtr="0" upright="1">
                          <a:noAutofit/>
                        </wps:bodyPr>
                      </wps:wsp>
                      <wps:wsp>
                        <wps:cNvPr id="19" name="Rectangle 3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20" name="Rectangle 38"/>
                        <wps:cNvSpPr>
                          <a:spLocks noChangeArrowheads="1"/>
                        </wps:cNvSpPr>
                        <wps:spPr bwMode="auto">
                          <a:xfrm>
                            <a:off x="15961" y="18529"/>
                            <a:ext cx="1475"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204903" w:rsidRDefault="00311462" w:rsidP="00311462">
                              <w:pPr>
                                <w:pStyle w:val="a3"/>
                                <w:jc w:val="center"/>
                                <w:rPr>
                                  <w:rFonts w:ascii="Times New Roman" w:hAnsi="Times New Roman"/>
                                  <w:i w:val="0"/>
                                  <w:sz w:val="24"/>
                                  <w:szCs w:val="28"/>
                                </w:rPr>
                              </w:pPr>
                              <w:r w:rsidRPr="00204903">
                                <w:rPr>
                                  <w:rFonts w:ascii="Times New Roman" w:hAnsi="Times New Roman"/>
                                  <w:i w:val="0"/>
                                  <w:sz w:val="24"/>
                                  <w:szCs w:val="28"/>
                                </w:rPr>
                                <w:t>3</w:t>
                              </w:r>
                            </w:p>
                          </w:txbxContent>
                        </wps:txbx>
                        <wps:bodyPr rot="0" vert="horz" wrap="square" lIns="12700" tIns="12700" rIns="12700" bIns="12700" anchor="t" anchorCtr="0" upright="1">
                          <a:noAutofit/>
                        </wps:bodyPr>
                      </wps:wsp>
                      <wps:wsp>
                        <wps:cNvPr id="21" name="Rectangle 3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E306DF" w:rsidRDefault="00311462" w:rsidP="00311462">
                              <w:pPr>
                                <w:pStyle w:val="a3"/>
                                <w:jc w:val="center"/>
                                <w:rPr>
                                  <w:rFonts w:ascii="Times New Roman" w:hAnsi="Times New Roman"/>
                                  <w:i w:val="0"/>
                                  <w:iCs/>
                                  <w:szCs w:val="28"/>
                                  <w:lang w:val="ru-RU"/>
                                </w:rPr>
                              </w:pPr>
                              <w:r w:rsidRPr="00E306DF">
                                <w:rPr>
                                  <w:rFonts w:ascii="Times New Roman" w:hAnsi="Times New Roman"/>
                                  <w:i w:val="0"/>
                                  <w:iCs/>
                                  <w:szCs w:val="28"/>
                                  <w:lang w:val="ru-RU"/>
                                </w:rPr>
                                <w:t>БР.КІ-</w:t>
                              </w:r>
                              <w:r>
                                <w:rPr>
                                  <w:rFonts w:ascii="Times New Roman" w:hAnsi="Times New Roman"/>
                                  <w:i w:val="0"/>
                                  <w:iCs/>
                                  <w:szCs w:val="28"/>
                                  <w:lang w:val="ru-RU"/>
                                </w:rPr>
                                <w:t>38</w:t>
                              </w:r>
                              <w:r w:rsidRPr="00E306DF">
                                <w:rPr>
                                  <w:rFonts w:ascii="Times New Roman" w:hAnsi="Times New Roman"/>
                                  <w:i w:val="0"/>
                                  <w:iCs/>
                                  <w:szCs w:val="28"/>
                                  <w:lang w:val="ru-RU"/>
                                </w:rPr>
                                <w:t>.00.00.000 ПЗ</w:t>
                              </w:r>
                            </w:p>
                          </w:txbxContent>
                        </wps:txbx>
                        <wps:bodyPr rot="0" vert="horz" wrap="square" lIns="12700" tIns="12700" rIns="12700" bIns="12700" anchor="t" anchorCtr="0" upright="1">
                          <a:noAutofit/>
                        </wps:bodyPr>
                      </wps:wsp>
                      <wps:wsp>
                        <wps:cNvPr id="22" name="Line 4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 name="Line 4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4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Line 4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Line 4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7" name="Group 45"/>
                        <wpg:cNvGrpSpPr>
                          <a:grpSpLocks/>
                        </wpg:cNvGrpSpPr>
                        <wpg:grpSpPr bwMode="auto">
                          <a:xfrm>
                            <a:off x="39" y="18267"/>
                            <a:ext cx="4801" cy="310"/>
                            <a:chOff x="0" y="0"/>
                            <a:chExt cx="19999" cy="20000"/>
                          </a:xfrm>
                        </wpg:grpSpPr>
                        <wps:wsp>
                          <wps:cNvPr id="28" name="Rectangle 4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29" name="Rectangle 4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D16DD5" w:rsidRDefault="00311462" w:rsidP="00311462">
                                <w:pPr>
                                  <w:rPr>
                                    <w:i/>
                                    <w:sz w:val="20"/>
                                    <w:szCs w:val="20"/>
                                    <w:lang w:val="uk-UA"/>
                                  </w:rPr>
                                </w:pPr>
                                <w:r w:rsidRPr="00D16DD5">
                                  <w:rPr>
                                    <w:i/>
                                    <w:sz w:val="20"/>
                                    <w:szCs w:val="20"/>
                                    <w:lang w:val="uk-UA"/>
                                  </w:rPr>
                                  <w:t>Козак Н.І.</w:t>
                                </w:r>
                              </w:p>
                            </w:txbxContent>
                          </wps:txbx>
                          <wps:bodyPr rot="0" vert="horz" wrap="square" lIns="12700" tIns="12700" rIns="12700" bIns="12700" anchor="t" anchorCtr="0" upright="1">
                            <a:noAutofit/>
                          </wps:bodyPr>
                        </wps:wsp>
                      </wpg:grpSp>
                      <wpg:grpSp>
                        <wpg:cNvPr id="30" name="Group 48"/>
                        <wpg:cNvGrpSpPr>
                          <a:grpSpLocks/>
                        </wpg:cNvGrpSpPr>
                        <wpg:grpSpPr bwMode="auto">
                          <a:xfrm>
                            <a:off x="39" y="18614"/>
                            <a:ext cx="4801" cy="309"/>
                            <a:chOff x="0" y="0"/>
                            <a:chExt cx="19999" cy="20000"/>
                          </a:xfrm>
                        </wpg:grpSpPr>
                        <wps:wsp>
                          <wps:cNvPr id="31" name="Rectangle 4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rPr>
                                    <w:sz w:val="18"/>
                                  </w:rPr>
                                </w:pPr>
                                <w:r>
                                  <w:rPr>
                                    <w:sz w:val="18"/>
                                  </w:rPr>
                                  <w:t xml:space="preserve"> Перевір.</w:t>
                                </w:r>
                              </w:p>
                            </w:txbxContent>
                          </wps:txbx>
                          <wps:bodyPr rot="0" vert="horz" wrap="square" lIns="12700" tIns="12700" rIns="12700" bIns="12700" anchor="t" anchorCtr="0" upright="1">
                            <a:noAutofit/>
                          </wps:bodyPr>
                        </wps:wsp>
                        <wps:wsp>
                          <wps:cNvPr id="32" name="Rectangle 5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360273" w:rsidRDefault="00311462" w:rsidP="00311462">
                                <w:pPr>
                                  <w:rPr>
                                    <w:i/>
                                    <w:sz w:val="20"/>
                                    <w:szCs w:val="20"/>
                                  </w:rPr>
                                </w:pPr>
                                <w:r w:rsidRPr="00360273">
                                  <w:rPr>
                                    <w:i/>
                                    <w:sz w:val="20"/>
                                    <w:szCs w:val="20"/>
                                  </w:rPr>
                                  <w:t>Бузоверя Н.Г.</w:t>
                                </w:r>
                              </w:p>
                            </w:txbxContent>
                          </wps:txbx>
                          <wps:bodyPr rot="0" vert="horz" wrap="square" lIns="12700" tIns="12700" rIns="12700" bIns="12700" anchor="t" anchorCtr="0" upright="1">
                            <a:noAutofit/>
                          </wps:bodyPr>
                        </wps:wsp>
                      </wpg:grpSp>
                      <wpg:grpSp>
                        <wpg:cNvPr id="33" name="Group 51"/>
                        <wpg:cNvGrpSpPr>
                          <a:grpSpLocks/>
                        </wpg:cNvGrpSpPr>
                        <wpg:grpSpPr bwMode="auto">
                          <a:xfrm>
                            <a:off x="39" y="18969"/>
                            <a:ext cx="4801" cy="309"/>
                            <a:chOff x="0" y="0"/>
                            <a:chExt cx="19999" cy="20000"/>
                          </a:xfrm>
                        </wpg:grpSpPr>
                        <wps:wsp>
                          <wps:cNvPr id="34" name="Rectangle 5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rPr>
                                    <w:sz w:val="18"/>
                                  </w:rPr>
                                </w:pPr>
                                <w:r>
                                  <w:rPr>
                                    <w:sz w:val="18"/>
                                  </w:rPr>
                                  <w:t xml:space="preserve"> Реценз.</w:t>
                                </w:r>
                              </w:p>
                            </w:txbxContent>
                          </wps:txbx>
                          <wps:bodyPr rot="0" vert="horz" wrap="square" lIns="12700" tIns="12700" rIns="12700" bIns="12700" anchor="t" anchorCtr="0" upright="1">
                            <a:noAutofit/>
                          </wps:bodyPr>
                        </wps:wsp>
                        <wps:wsp>
                          <wps:cNvPr id="35" name="Rectangle 5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891248" w:rsidRDefault="00311462" w:rsidP="00311462">
                                <w:pPr>
                                  <w:pStyle w:val="a3"/>
                                  <w:rPr>
                                    <w:rFonts w:ascii="Times New Roman" w:hAnsi="Times New Roman"/>
                                    <w:sz w:val="18"/>
                                    <w:lang w:val="ru-RU"/>
                                  </w:rPr>
                                </w:pPr>
                                <w:r>
                                  <w:rPr>
                                    <w:rFonts w:ascii="Times New Roman" w:hAnsi="Times New Roman"/>
                                    <w:sz w:val="18"/>
                                    <w:lang w:val="ru-RU"/>
                                  </w:rPr>
                                  <w:t>Гуменюк Т.В.</w:t>
                                </w:r>
                              </w:p>
                              <w:p w:rsidR="00311462" w:rsidRPr="00D21904" w:rsidRDefault="00311462" w:rsidP="00311462">
                                <w:pPr>
                                  <w:pStyle w:val="a3"/>
                                  <w:rPr>
                                    <w:rFonts w:ascii="Times New Roman" w:hAnsi="Times New Roman" w:cs="Times New Roman"/>
                                    <w:sz w:val="20"/>
                                  </w:rPr>
                                </w:pPr>
                              </w:p>
                            </w:txbxContent>
                          </wps:txbx>
                          <wps:bodyPr rot="0" vert="horz" wrap="square" lIns="12700" tIns="12700" rIns="12700" bIns="12700" anchor="t" anchorCtr="0" upright="1">
                            <a:noAutofit/>
                          </wps:bodyPr>
                        </wps:wsp>
                      </wpg:grpSp>
                      <wpg:grpSp>
                        <wpg:cNvPr id="36" name="Group 54"/>
                        <wpg:cNvGrpSpPr>
                          <a:grpSpLocks/>
                        </wpg:cNvGrpSpPr>
                        <wpg:grpSpPr bwMode="auto">
                          <a:xfrm>
                            <a:off x="39" y="19314"/>
                            <a:ext cx="4801" cy="310"/>
                            <a:chOff x="0" y="0"/>
                            <a:chExt cx="19999" cy="20000"/>
                          </a:xfrm>
                        </wpg:grpSpPr>
                        <wps:wsp>
                          <wps:cNvPr id="37" name="Rectangle 5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rPr>
                                    <w:sz w:val="18"/>
                                  </w:rPr>
                                </w:pPr>
                                <w:r>
                                  <w:rPr>
                                    <w:sz w:val="18"/>
                                  </w:rPr>
                                  <w:t xml:space="preserve"> Н. Контр.</w:t>
                                </w:r>
                              </w:p>
                            </w:txbxContent>
                          </wps:txbx>
                          <wps:bodyPr rot="0" vert="horz" wrap="square" lIns="12700" tIns="12700" rIns="12700" bIns="12700" anchor="t" anchorCtr="0" upright="1">
                            <a:noAutofit/>
                          </wps:bodyPr>
                        </wps:wsp>
                        <wps:wsp>
                          <wps:cNvPr id="38" name="Rectangle 5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EF78CE" w:rsidRDefault="00311462" w:rsidP="00311462">
                                <w:pPr>
                                  <w:pStyle w:val="a3"/>
                                  <w:rPr>
                                    <w:rFonts w:ascii="Times New Roman" w:hAnsi="Times New Roman"/>
                                    <w:sz w:val="20"/>
                                  </w:rPr>
                                </w:pPr>
                                <w:r w:rsidRPr="00EF78CE">
                                  <w:rPr>
                                    <w:rFonts w:ascii="Times New Roman" w:hAnsi="Times New Roman"/>
                                    <w:sz w:val="20"/>
                                  </w:rPr>
                                  <w:t>Лазорів А.М.</w:t>
                                </w:r>
                              </w:p>
                            </w:txbxContent>
                          </wps:txbx>
                          <wps:bodyPr rot="0" vert="horz" wrap="square" lIns="12700" tIns="12700" rIns="12700" bIns="12700" anchor="t" anchorCtr="0" upright="1">
                            <a:noAutofit/>
                          </wps:bodyPr>
                        </wps:wsp>
                      </wpg:grpSp>
                      <wpg:grpSp>
                        <wpg:cNvPr id="39" name="Group 57"/>
                        <wpg:cNvGrpSpPr>
                          <a:grpSpLocks/>
                        </wpg:cNvGrpSpPr>
                        <wpg:grpSpPr bwMode="auto">
                          <a:xfrm>
                            <a:off x="39" y="19660"/>
                            <a:ext cx="4801" cy="309"/>
                            <a:chOff x="0" y="0"/>
                            <a:chExt cx="19999" cy="20000"/>
                          </a:xfrm>
                        </wpg:grpSpPr>
                        <wps:wsp>
                          <wps:cNvPr id="40" name="Rectangle 5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rPr>
                                    <w:sz w:val="18"/>
                                  </w:rPr>
                                </w:pPr>
                                <w:r>
                                  <w:rPr>
                                    <w:sz w:val="18"/>
                                  </w:rPr>
                                  <w:t xml:space="preserve"> Затверд.</w:t>
                                </w:r>
                              </w:p>
                            </w:txbxContent>
                          </wps:txbx>
                          <wps:bodyPr rot="0" vert="horz" wrap="square" lIns="12700" tIns="12700" rIns="12700" bIns="12700" anchor="t" anchorCtr="0" upright="1">
                            <a:noAutofit/>
                          </wps:bodyPr>
                        </wps:wsp>
                        <wps:wsp>
                          <wps:cNvPr id="41" name="Rectangle 5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4B6977" w:rsidRDefault="00311462" w:rsidP="00311462">
                                <w:pPr>
                                  <w:pStyle w:val="a3"/>
                                  <w:rPr>
                                    <w:rFonts w:ascii="Calibri" w:hAnsi="Calibri"/>
                                    <w:sz w:val="18"/>
                                  </w:rPr>
                                </w:pPr>
                                <w:r w:rsidRPr="004B6977">
                                  <w:rPr>
                                    <w:rFonts w:ascii="Calibri" w:hAnsi="Calibri"/>
                                    <w:sz w:val="18"/>
                                  </w:rPr>
                                  <w:t>Мельничук С.І.</w:t>
                                </w:r>
                              </w:p>
                            </w:txbxContent>
                          </wps:txbx>
                          <wps:bodyPr rot="0" vert="horz" wrap="square" lIns="12700" tIns="12700" rIns="12700" bIns="12700" anchor="t" anchorCtr="0" upright="1">
                            <a:noAutofit/>
                          </wps:bodyPr>
                        </wps:wsp>
                      </wpg:grpSp>
                      <wps:wsp>
                        <wps:cNvPr id="42" name="Line 6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61"/>
                        <wps:cNvSpPr>
                          <a:spLocks noChangeArrowheads="1"/>
                        </wps:cNvSpPr>
                        <wps:spPr bwMode="auto">
                          <a:xfrm>
                            <a:off x="7787" y="18251"/>
                            <a:ext cx="6292" cy="2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AB7EBB" w:rsidRDefault="00311462" w:rsidP="00311462">
                              <w:pPr>
                                <w:jc w:val="center"/>
                                <w:rPr>
                                  <w:i/>
                                  <w:iCs/>
                                  <w:sz w:val="22"/>
                                  <w:lang w:val="en-US"/>
                                </w:rPr>
                              </w:pPr>
                              <w:r w:rsidRPr="00D16DD5">
                                <w:rPr>
                                  <w:i/>
                                  <w:sz w:val="22"/>
                                  <w:lang w:val="uk-UA"/>
                                </w:rPr>
                                <w:t>Розробка системи обліку компанії зі складання комп’ютерів засобами React, Node.js, Expres.js, PostgreSQL</w:t>
                              </w:r>
                            </w:p>
                          </w:txbxContent>
                        </wps:txbx>
                        <wps:bodyPr rot="0" vert="horz" wrap="square" lIns="12700" tIns="12700" rIns="12700" bIns="12700" anchor="t" anchorCtr="0" upright="1">
                          <a:noAutofit/>
                        </wps:bodyPr>
                      </wps:wsp>
                      <wps:wsp>
                        <wps:cNvPr id="44" name="Line 6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Line 6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6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6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sz w:val="18"/>
                                </w:rPr>
                              </w:pPr>
                              <w:r>
                                <w:rPr>
                                  <w:sz w:val="18"/>
                                </w:rPr>
                                <w:t>Літ.</w:t>
                              </w:r>
                            </w:p>
                          </w:txbxContent>
                        </wps:txbx>
                        <wps:bodyPr rot="0" vert="horz" wrap="square" lIns="12700" tIns="12700" rIns="12700" bIns="12700" anchor="t" anchorCtr="0" upright="1">
                          <a:noAutofit/>
                        </wps:bodyPr>
                      </wps:wsp>
                      <wps:wsp>
                        <wps:cNvPr id="48" name="Rectangle 6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Default="00311462" w:rsidP="00311462">
                              <w:pPr>
                                <w:pStyle w:val="a3"/>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49" name="Rectangle 6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204903" w:rsidRDefault="00311462" w:rsidP="00311462">
                              <w:pPr>
                                <w:pStyle w:val="a3"/>
                                <w:jc w:val="center"/>
                                <w:rPr>
                                  <w:rFonts w:ascii="Times New Roman" w:hAnsi="Times New Roman"/>
                                  <w:i w:val="0"/>
                                  <w:sz w:val="22"/>
                                  <w:szCs w:val="22"/>
                                </w:rPr>
                              </w:pPr>
                              <w:r>
                                <w:rPr>
                                  <w:rFonts w:ascii="Times New Roman" w:hAnsi="Times New Roman"/>
                                  <w:i w:val="0"/>
                                  <w:sz w:val="22"/>
                                  <w:szCs w:val="22"/>
                                </w:rPr>
                                <w:t>56</w:t>
                              </w:r>
                            </w:p>
                          </w:txbxContent>
                        </wps:txbx>
                        <wps:bodyPr rot="0" vert="horz" wrap="square" lIns="12700" tIns="12700" rIns="12700" bIns="12700" anchor="t" anchorCtr="0" upright="1">
                          <a:noAutofit/>
                        </wps:bodyPr>
                      </wps:wsp>
                      <wps:wsp>
                        <wps:cNvPr id="50" name="Line 6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 name="Line 6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70"/>
                        <wps:cNvSpPr>
                          <a:spLocks noChangeArrowheads="1"/>
                        </wps:cNvSpPr>
                        <wps:spPr bwMode="auto">
                          <a:xfrm>
                            <a:off x="14359" y="19251"/>
                            <a:ext cx="5609"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11462" w:rsidRPr="00111D9A" w:rsidRDefault="00311462" w:rsidP="00311462">
                              <w:pPr>
                                <w:pStyle w:val="a3"/>
                                <w:jc w:val="center"/>
                                <w:rPr>
                                  <w:rFonts w:ascii="Times New Roman" w:hAnsi="Times New Roman"/>
                                  <w:i w:val="0"/>
                                  <w:iCs/>
                                  <w:sz w:val="24"/>
                                  <w:szCs w:val="28"/>
                                  <w:lang w:val="ru-RU"/>
                                </w:rPr>
                              </w:pPr>
                              <w:r>
                                <w:rPr>
                                  <w:rFonts w:ascii="Times New Roman" w:hAnsi="Times New Roman"/>
                                  <w:i w:val="0"/>
                                  <w:iCs/>
                                  <w:sz w:val="24"/>
                                  <w:szCs w:val="28"/>
                                  <w:lang w:val="ru-RU"/>
                                </w:rPr>
                                <w:t>ІФНТУНГ, КІ-22-2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60.75pt;margin-top:16.6pt;width:518.8pt;height:826.9pt;z-index:251661312;mso-position-horizontal-relative:page;mso-position-vertical-relative:page" coordsize="20000,2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">
                <v:rect id="Rectangle 2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2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2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2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2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2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2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2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3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3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3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rsidR="00311462" w:rsidRDefault="00311462" w:rsidP="00311462">
                        <w:pPr>
                          <w:pStyle w:val="a3"/>
                          <w:jc w:val="center"/>
                          <w:rPr>
                            <w:rFonts w:ascii="Journal" w:hAnsi="Journal"/>
                            <w:sz w:val="18"/>
                          </w:rPr>
                        </w:pPr>
                        <w:r>
                          <w:rPr>
                            <w:sz w:val="18"/>
                          </w:rPr>
                          <w:t>Змн</w:t>
                        </w:r>
                        <w:r>
                          <w:rPr>
                            <w:rFonts w:ascii="Journal" w:hAnsi="Journal"/>
                            <w:sz w:val="18"/>
                          </w:rPr>
                          <w:t>.</w:t>
                        </w:r>
                      </w:p>
                    </w:txbxContent>
                  </v:textbox>
                </v:rect>
                <v:rect id="Rectangle 3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311462" w:rsidRDefault="00311462" w:rsidP="00311462">
                        <w:pPr>
                          <w:pStyle w:val="a3"/>
                          <w:jc w:val="center"/>
                          <w:rPr>
                            <w:sz w:val="18"/>
                          </w:rPr>
                        </w:pPr>
                        <w:r>
                          <w:rPr>
                            <w:sz w:val="18"/>
                          </w:rPr>
                          <w:t>Арк.</w:t>
                        </w:r>
                      </w:p>
                    </w:txbxContent>
                  </v:textbox>
                </v:rect>
                <v:rect id="Rectangle 3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311462" w:rsidRDefault="00311462" w:rsidP="00311462">
                        <w:pPr>
                          <w:pStyle w:val="a3"/>
                          <w:jc w:val="center"/>
                          <w:rPr>
                            <w:sz w:val="18"/>
                          </w:rPr>
                        </w:pPr>
                        <w:r>
                          <w:rPr>
                            <w:sz w:val="18"/>
                          </w:rPr>
                          <w:t>№ докум.</w:t>
                        </w:r>
                      </w:p>
                    </w:txbxContent>
                  </v:textbox>
                </v:rect>
                <v:rect id="Rectangle 3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311462" w:rsidRDefault="00311462" w:rsidP="00311462">
                        <w:pPr>
                          <w:pStyle w:val="a3"/>
                          <w:jc w:val="center"/>
                          <w:rPr>
                            <w:sz w:val="18"/>
                          </w:rPr>
                        </w:pPr>
                        <w:r>
                          <w:rPr>
                            <w:sz w:val="18"/>
                          </w:rPr>
                          <w:t>Підпис</w:t>
                        </w:r>
                      </w:p>
                    </w:txbxContent>
                  </v:textbox>
                </v:rect>
                <v:rect id="Rectangle 3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311462" w:rsidRDefault="00311462" w:rsidP="00311462">
                        <w:pPr>
                          <w:pStyle w:val="a3"/>
                          <w:jc w:val="center"/>
                          <w:rPr>
                            <w:sz w:val="18"/>
                          </w:rPr>
                        </w:pPr>
                        <w:r>
                          <w:rPr>
                            <w:sz w:val="18"/>
                          </w:rPr>
                          <w:t>Дата</w:t>
                        </w:r>
                      </w:p>
                    </w:txbxContent>
                  </v:textbox>
                </v:rect>
                <v:rect id="Rectangle 3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311462" w:rsidRDefault="00311462" w:rsidP="00311462">
                        <w:pPr>
                          <w:pStyle w:val="a3"/>
                          <w:jc w:val="center"/>
                          <w:rPr>
                            <w:rFonts w:ascii="Journal" w:hAnsi="Journal"/>
                            <w:sz w:val="18"/>
                          </w:rPr>
                        </w:pPr>
                        <w:r>
                          <w:rPr>
                            <w:sz w:val="18"/>
                          </w:rPr>
                          <w:t>Арк.</w:t>
                        </w:r>
                      </w:p>
                    </w:txbxContent>
                  </v:textbox>
                </v:rect>
                <v:rect id="Rectangle 38" o:spid="_x0000_s1043" style="position:absolute;left:15961;top:18529;width:1475;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311462" w:rsidRPr="00204903" w:rsidRDefault="00311462" w:rsidP="00311462">
                        <w:pPr>
                          <w:pStyle w:val="a3"/>
                          <w:jc w:val="center"/>
                          <w:rPr>
                            <w:rFonts w:ascii="Times New Roman" w:hAnsi="Times New Roman"/>
                            <w:i w:val="0"/>
                            <w:sz w:val="24"/>
                            <w:szCs w:val="28"/>
                          </w:rPr>
                        </w:pPr>
                        <w:r w:rsidRPr="00204903">
                          <w:rPr>
                            <w:rFonts w:ascii="Times New Roman" w:hAnsi="Times New Roman"/>
                            <w:i w:val="0"/>
                            <w:sz w:val="24"/>
                            <w:szCs w:val="28"/>
                          </w:rPr>
                          <w:t>3</w:t>
                        </w:r>
                      </w:p>
                    </w:txbxContent>
                  </v:textbox>
                </v:rect>
                <v:rect id="Rectangle 39"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311462" w:rsidRPr="00E306DF" w:rsidRDefault="00311462" w:rsidP="00311462">
                        <w:pPr>
                          <w:pStyle w:val="a3"/>
                          <w:jc w:val="center"/>
                          <w:rPr>
                            <w:rFonts w:ascii="Times New Roman" w:hAnsi="Times New Roman"/>
                            <w:i w:val="0"/>
                            <w:iCs/>
                            <w:szCs w:val="28"/>
                            <w:lang w:val="ru-RU"/>
                          </w:rPr>
                        </w:pPr>
                        <w:r w:rsidRPr="00E306DF">
                          <w:rPr>
                            <w:rFonts w:ascii="Times New Roman" w:hAnsi="Times New Roman"/>
                            <w:i w:val="0"/>
                            <w:iCs/>
                            <w:szCs w:val="28"/>
                            <w:lang w:val="ru-RU"/>
                          </w:rPr>
                          <w:t>БР.КІ-</w:t>
                        </w:r>
                        <w:r>
                          <w:rPr>
                            <w:rFonts w:ascii="Times New Roman" w:hAnsi="Times New Roman"/>
                            <w:i w:val="0"/>
                            <w:iCs/>
                            <w:szCs w:val="28"/>
                            <w:lang w:val="ru-RU"/>
                          </w:rPr>
                          <w:t>38</w:t>
                        </w:r>
                        <w:r w:rsidRPr="00E306DF">
                          <w:rPr>
                            <w:rFonts w:ascii="Times New Roman" w:hAnsi="Times New Roman"/>
                            <w:i w:val="0"/>
                            <w:iCs/>
                            <w:szCs w:val="28"/>
                            <w:lang w:val="ru-RU"/>
                          </w:rPr>
                          <w:t>.00.00.000 ПЗ</w:t>
                        </w:r>
                      </w:p>
                    </w:txbxContent>
                  </v:textbox>
                </v:rect>
                <v:line id="Line 4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4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4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4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4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group id="Group 4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4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rsidR="00311462" w:rsidRDefault="00311462" w:rsidP="00311462">
                          <w:pPr>
                            <w:pStyle w:val="a3"/>
                            <w:rPr>
                              <w:rFonts w:ascii="Journal" w:hAnsi="Journal"/>
                              <w:sz w:val="18"/>
                            </w:rPr>
                          </w:pPr>
                          <w:r>
                            <w:rPr>
                              <w:sz w:val="18"/>
                            </w:rPr>
                            <w:t xml:space="preserve"> </w:t>
                          </w:r>
                          <w:r>
                            <w:rPr>
                              <w:sz w:val="18"/>
                            </w:rPr>
                            <w:t>Розро</w:t>
                          </w:r>
                          <w:r>
                            <w:rPr>
                              <w:rFonts w:ascii="Journal" w:hAnsi="Journal"/>
                              <w:sz w:val="18"/>
                            </w:rPr>
                            <w:t>б.</w:t>
                          </w:r>
                        </w:p>
                      </w:txbxContent>
                    </v:textbox>
                  </v:rect>
                  <v:rect id="Rectangle 4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rsidR="00311462" w:rsidRPr="00D16DD5" w:rsidRDefault="00311462" w:rsidP="00311462">
                          <w:pPr>
                            <w:rPr>
                              <w:i/>
                              <w:sz w:val="20"/>
                              <w:szCs w:val="20"/>
                              <w:lang w:val="uk-UA"/>
                            </w:rPr>
                          </w:pPr>
                          <w:r w:rsidRPr="00D16DD5">
                            <w:rPr>
                              <w:i/>
                              <w:sz w:val="20"/>
                              <w:szCs w:val="20"/>
                              <w:lang w:val="uk-UA"/>
                            </w:rPr>
                            <w:t>Козак Н.І.</w:t>
                          </w:r>
                        </w:p>
                      </w:txbxContent>
                    </v:textbox>
                  </v:rect>
                </v:group>
                <v:group id="Group 4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4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rsidR="00311462" w:rsidRDefault="00311462" w:rsidP="00311462">
                          <w:pPr>
                            <w:pStyle w:val="a3"/>
                            <w:rPr>
                              <w:sz w:val="18"/>
                            </w:rPr>
                          </w:pPr>
                          <w:r>
                            <w:rPr>
                              <w:sz w:val="18"/>
                            </w:rPr>
                            <w:t xml:space="preserve"> </w:t>
                          </w:r>
                          <w:r>
                            <w:rPr>
                              <w:sz w:val="18"/>
                            </w:rPr>
                            <w:t>Перевір.</w:t>
                          </w:r>
                        </w:p>
                      </w:txbxContent>
                    </v:textbox>
                  </v:rect>
                  <v:rect id="Rectangle 5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rsidR="00311462" w:rsidRPr="00360273" w:rsidRDefault="00311462" w:rsidP="00311462">
                          <w:pPr>
                            <w:rPr>
                              <w:i/>
                              <w:sz w:val="20"/>
                              <w:szCs w:val="20"/>
                            </w:rPr>
                          </w:pPr>
                          <w:r w:rsidRPr="00360273">
                            <w:rPr>
                              <w:i/>
                              <w:sz w:val="20"/>
                              <w:szCs w:val="20"/>
                            </w:rPr>
                            <w:t>Бузоверя Н.Г.</w:t>
                          </w:r>
                        </w:p>
                      </w:txbxContent>
                    </v:textbox>
                  </v:rect>
                </v:group>
                <v:group id="Group 5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5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311462" w:rsidRDefault="00311462" w:rsidP="00311462">
                          <w:pPr>
                            <w:pStyle w:val="a3"/>
                            <w:rPr>
                              <w:sz w:val="18"/>
                            </w:rPr>
                          </w:pPr>
                          <w:r>
                            <w:rPr>
                              <w:sz w:val="18"/>
                            </w:rPr>
                            <w:t xml:space="preserve"> </w:t>
                          </w:r>
                          <w:r>
                            <w:rPr>
                              <w:sz w:val="18"/>
                            </w:rPr>
                            <w:t>Реценз.</w:t>
                          </w:r>
                        </w:p>
                      </w:txbxContent>
                    </v:textbox>
                  </v:rect>
                  <v:rect id="Rectangle 5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rsidR="00311462" w:rsidRPr="00891248" w:rsidRDefault="00311462" w:rsidP="00311462">
                          <w:pPr>
                            <w:pStyle w:val="a3"/>
                            <w:rPr>
                              <w:rFonts w:ascii="Times New Roman" w:hAnsi="Times New Roman"/>
                              <w:sz w:val="18"/>
                              <w:lang w:val="ru-RU"/>
                            </w:rPr>
                          </w:pPr>
                          <w:r>
                            <w:rPr>
                              <w:rFonts w:ascii="Times New Roman" w:hAnsi="Times New Roman"/>
                              <w:sz w:val="18"/>
                              <w:lang w:val="ru-RU"/>
                            </w:rPr>
                            <w:t>Гуменюк Т.В.</w:t>
                          </w:r>
                        </w:p>
                        <w:p w:rsidR="00311462" w:rsidRPr="00D21904" w:rsidRDefault="00311462" w:rsidP="00311462">
                          <w:pPr>
                            <w:pStyle w:val="a3"/>
                            <w:rPr>
                              <w:rFonts w:ascii="Times New Roman" w:hAnsi="Times New Roman" w:cs="Times New Roman"/>
                              <w:sz w:val="20"/>
                            </w:rPr>
                          </w:pPr>
                        </w:p>
                      </w:txbxContent>
                    </v:textbox>
                  </v:rect>
                </v:group>
                <v:group id="Group 5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5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rsidR="00311462" w:rsidRDefault="00311462" w:rsidP="00311462">
                          <w:pPr>
                            <w:pStyle w:val="a3"/>
                            <w:rPr>
                              <w:sz w:val="18"/>
                            </w:rPr>
                          </w:pPr>
                          <w:r>
                            <w:rPr>
                              <w:sz w:val="18"/>
                            </w:rPr>
                            <w:t xml:space="preserve"> </w:t>
                          </w:r>
                          <w:r>
                            <w:rPr>
                              <w:sz w:val="18"/>
                            </w:rPr>
                            <w:t>Н. Контр.</w:t>
                          </w:r>
                        </w:p>
                      </w:txbxContent>
                    </v:textbox>
                  </v:rect>
                  <v:rect id="Rectangle 5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rsidR="00311462" w:rsidRPr="00EF78CE" w:rsidRDefault="00311462" w:rsidP="00311462">
                          <w:pPr>
                            <w:pStyle w:val="a3"/>
                            <w:rPr>
                              <w:rFonts w:ascii="Times New Roman" w:hAnsi="Times New Roman"/>
                              <w:sz w:val="20"/>
                            </w:rPr>
                          </w:pPr>
                          <w:r w:rsidRPr="00EF78CE">
                            <w:rPr>
                              <w:rFonts w:ascii="Times New Roman" w:hAnsi="Times New Roman"/>
                              <w:sz w:val="20"/>
                            </w:rPr>
                            <w:t>Лазорів А.М.</w:t>
                          </w:r>
                        </w:p>
                      </w:txbxContent>
                    </v:textbox>
                  </v:rect>
                </v:group>
                <v:group id="Group 5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5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rsidR="00311462" w:rsidRDefault="00311462" w:rsidP="00311462">
                          <w:pPr>
                            <w:pStyle w:val="a3"/>
                            <w:rPr>
                              <w:sz w:val="18"/>
                            </w:rPr>
                          </w:pPr>
                          <w:r>
                            <w:rPr>
                              <w:sz w:val="18"/>
                            </w:rPr>
                            <w:t xml:space="preserve"> </w:t>
                          </w:r>
                          <w:r>
                            <w:rPr>
                              <w:sz w:val="18"/>
                            </w:rPr>
                            <w:t>Затверд.</w:t>
                          </w:r>
                        </w:p>
                      </w:txbxContent>
                    </v:textbox>
                  </v:rect>
                  <v:rect id="Rectangle 5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rsidR="00311462" w:rsidRPr="004B6977" w:rsidRDefault="00311462" w:rsidP="00311462">
                          <w:pPr>
                            <w:pStyle w:val="a3"/>
                            <w:rPr>
                              <w:rFonts w:ascii="Calibri" w:hAnsi="Calibri"/>
                              <w:sz w:val="18"/>
                            </w:rPr>
                          </w:pPr>
                          <w:r w:rsidRPr="004B6977">
                            <w:rPr>
                              <w:rFonts w:ascii="Calibri" w:hAnsi="Calibri"/>
                              <w:sz w:val="18"/>
                            </w:rPr>
                            <w:t>Мельничук С.І.</w:t>
                          </w:r>
                        </w:p>
                      </w:txbxContent>
                    </v:textbox>
                  </v:rect>
                </v:group>
                <v:line id="Line 6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61" o:spid="_x0000_s1066" style="position:absolute;left:7787;top:18251;width:6292;height:2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311462" w:rsidRPr="00AB7EBB" w:rsidRDefault="00311462" w:rsidP="00311462">
                        <w:pPr>
                          <w:jc w:val="center"/>
                          <w:rPr>
                            <w:i/>
                            <w:iCs/>
                            <w:sz w:val="22"/>
                            <w:lang w:val="en-US"/>
                          </w:rPr>
                        </w:pPr>
                        <w:r w:rsidRPr="00D16DD5">
                          <w:rPr>
                            <w:i/>
                            <w:sz w:val="22"/>
                            <w:lang w:val="uk-UA"/>
                          </w:rPr>
                          <w:t>Розробка системи обліку компанії зі складання комп’ютерів засобами React, Node.js, Expres.js, PostgreSQL</w:t>
                        </w:r>
                      </w:p>
                    </w:txbxContent>
                  </v:textbox>
                </v:rect>
                <v:line id="Line 6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6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6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6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rsidR="00311462" w:rsidRDefault="00311462" w:rsidP="00311462">
                        <w:pPr>
                          <w:pStyle w:val="a3"/>
                          <w:jc w:val="center"/>
                          <w:rPr>
                            <w:sz w:val="18"/>
                          </w:rPr>
                        </w:pPr>
                        <w:r>
                          <w:rPr>
                            <w:sz w:val="18"/>
                          </w:rPr>
                          <w:t>Літ.</w:t>
                        </w:r>
                      </w:p>
                    </w:txbxContent>
                  </v:textbox>
                </v:rect>
                <v:rect id="Rectangle 6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311462" w:rsidRDefault="00311462" w:rsidP="00311462">
                        <w:pPr>
                          <w:pStyle w:val="a3"/>
                          <w:jc w:val="center"/>
                          <w:rPr>
                            <w:rFonts w:ascii="Journal" w:hAnsi="Journal"/>
                            <w:sz w:val="18"/>
                          </w:rPr>
                        </w:pPr>
                        <w:r>
                          <w:rPr>
                            <w:sz w:val="18"/>
                          </w:rPr>
                          <w:t>Аркушів</w:t>
                        </w:r>
                      </w:p>
                    </w:txbxContent>
                  </v:textbox>
                </v:rect>
                <v:rect id="Rectangle 6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311462" w:rsidRPr="00204903" w:rsidRDefault="00311462" w:rsidP="00311462">
                        <w:pPr>
                          <w:pStyle w:val="a3"/>
                          <w:jc w:val="center"/>
                          <w:rPr>
                            <w:rFonts w:ascii="Times New Roman" w:hAnsi="Times New Roman"/>
                            <w:i w:val="0"/>
                            <w:sz w:val="22"/>
                            <w:szCs w:val="22"/>
                          </w:rPr>
                        </w:pPr>
                        <w:r>
                          <w:rPr>
                            <w:rFonts w:ascii="Times New Roman" w:hAnsi="Times New Roman"/>
                            <w:i w:val="0"/>
                            <w:sz w:val="22"/>
                            <w:szCs w:val="22"/>
                          </w:rPr>
                          <w:t>56</w:t>
                        </w:r>
                      </w:p>
                    </w:txbxContent>
                  </v:textbox>
                </v:rect>
                <v:line id="Line 6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6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70" o:spid="_x0000_s1075" style="position:absolute;left:14359;top:19251;width:560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311462" w:rsidRPr="00111D9A" w:rsidRDefault="00311462" w:rsidP="00311462">
                        <w:pPr>
                          <w:pStyle w:val="a3"/>
                          <w:jc w:val="center"/>
                          <w:rPr>
                            <w:rFonts w:ascii="Times New Roman" w:hAnsi="Times New Roman"/>
                            <w:i w:val="0"/>
                            <w:iCs/>
                            <w:sz w:val="24"/>
                            <w:szCs w:val="28"/>
                            <w:lang w:val="ru-RU"/>
                          </w:rPr>
                        </w:pPr>
                        <w:r>
                          <w:rPr>
                            <w:rFonts w:ascii="Times New Roman" w:hAnsi="Times New Roman"/>
                            <w:i w:val="0"/>
                            <w:iCs/>
                            <w:sz w:val="24"/>
                            <w:szCs w:val="28"/>
                            <w:lang w:val="ru-RU"/>
                          </w:rPr>
                          <w:t>ІФНТУНГ, КІ-22-2</w:t>
                        </w:r>
                      </w:p>
                    </w:txbxContent>
                  </v:textbox>
                </v:rect>
                <w10:wrap anchorx="page" anchory="page"/>
                <w10:anchorlock/>
              </v:group>
            </w:pict>
          </mc:Fallback>
        </mc:AlternateContent>
      </w:r>
      <w:r w:rsidRPr="004D4EDA">
        <w:rPr>
          <w:b/>
          <w:sz w:val="28"/>
        </w:rPr>
        <w:t>ЗМІСТ</w:t>
      </w:r>
    </w:p>
    <w:p w:rsidR="00311462" w:rsidRPr="004D4EDA" w:rsidRDefault="00311462" w:rsidP="00311462">
      <w:pPr>
        <w:pStyle w:val="TableParagraph"/>
        <w:rPr>
          <w:sz w:val="28"/>
        </w:rPr>
      </w:pPr>
    </w:p>
    <w:p w:rsidR="00311462" w:rsidRPr="004D4EDA" w:rsidRDefault="00311462" w:rsidP="00311462">
      <w:pPr>
        <w:pStyle w:val="TableParagraph"/>
        <w:ind w:left="711"/>
        <w:jc w:val="center"/>
        <w:rPr>
          <w:b/>
          <w:sz w:val="28"/>
        </w:rPr>
      </w:pPr>
    </w:p>
    <w:p w:rsidR="00311462" w:rsidRPr="00EF78CE" w:rsidRDefault="00311462" w:rsidP="00311462">
      <w:pPr>
        <w:pStyle w:val="TableParagraph"/>
        <w:tabs>
          <w:tab w:val="right" w:leader="dot" w:pos="9781"/>
        </w:tabs>
        <w:spacing w:line="360" w:lineRule="auto"/>
        <w:jc w:val="center"/>
        <w:rPr>
          <w:sz w:val="28"/>
          <w:lang w:val="ru-RU"/>
        </w:rPr>
      </w:pPr>
      <w:r>
        <w:rPr>
          <w:sz w:val="28"/>
        </w:rPr>
        <w:t>ВСТУП………………………………………………………………………………5</w:t>
      </w:r>
    </w:p>
    <w:p w:rsidR="00311462" w:rsidRPr="00EF78CE" w:rsidRDefault="00311462" w:rsidP="00311462">
      <w:pPr>
        <w:pStyle w:val="Naftalists"/>
        <w:numPr>
          <w:ilvl w:val="0"/>
          <w:numId w:val="0"/>
        </w:numPr>
        <w:tabs>
          <w:tab w:val="clear" w:pos="851"/>
          <w:tab w:val="left" w:leader="dot" w:pos="284"/>
          <w:tab w:val="right" w:leader="dot" w:pos="9781"/>
        </w:tabs>
        <w:ind w:right="-2"/>
      </w:pPr>
      <w:r>
        <w:rPr>
          <w:lang w:val="uk-UA"/>
        </w:rPr>
        <w:t xml:space="preserve">1 </w:t>
      </w:r>
      <w:r w:rsidRPr="00EF78CE">
        <w:t xml:space="preserve">АНАЛІЗ ІСНУЮЧИХ ПІДХОДІВ ТА ПРЕДМЕТНОЇ ОБЛАСТІ </w:t>
      </w:r>
      <w:r>
        <w:rPr>
          <w:lang w:val="uk-UA"/>
        </w:rPr>
        <w:t>…………….7</w:t>
      </w:r>
    </w:p>
    <w:p w:rsidR="00311462" w:rsidRPr="004D4EDA" w:rsidRDefault="00311462" w:rsidP="00311462">
      <w:pPr>
        <w:pStyle w:val="TableParagraph"/>
        <w:numPr>
          <w:ilvl w:val="1"/>
          <w:numId w:val="2"/>
        </w:numPr>
        <w:tabs>
          <w:tab w:val="left" w:leader="dot" w:pos="709"/>
          <w:tab w:val="right" w:leader="dot" w:pos="9781"/>
          <w:tab w:val="right" w:leader="dot" w:pos="10098"/>
        </w:tabs>
        <w:spacing w:line="360" w:lineRule="auto"/>
        <w:ind w:left="0" w:firstLine="284"/>
        <w:rPr>
          <w:sz w:val="28"/>
        </w:rPr>
      </w:pPr>
      <w:r w:rsidRPr="000A3633">
        <w:rPr>
          <w:sz w:val="28"/>
          <w:lang w:val="ru-RU"/>
        </w:rPr>
        <w:t xml:space="preserve">Загальна характеристика предметної області </w:t>
      </w:r>
      <w:r>
        <w:rPr>
          <w:sz w:val="28"/>
          <w:lang w:val="ru-RU"/>
        </w:rPr>
        <w:t>…………………………….</w:t>
      </w:r>
      <w:r>
        <w:rPr>
          <w:sz w:val="28"/>
        </w:rPr>
        <w:t>..7</w:t>
      </w:r>
    </w:p>
    <w:p w:rsidR="00311462" w:rsidRDefault="00311462" w:rsidP="00311462">
      <w:pPr>
        <w:pStyle w:val="TableParagraph"/>
        <w:numPr>
          <w:ilvl w:val="1"/>
          <w:numId w:val="2"/>
        </w:numPr>
        <w:tabs>
          <w:tab w:val="left" w:leader="dot" w:pos="709"/>
          <w:tab w:val="right" w:leader="dot" w:pos="9781"/>
        </w:tabs>
        <w:spacing w:line="360" w:lineRule="auto"/>
        <w:ind w:left="0" w:firstLine="284"/>
        <w:rPr>
          <w:sz w:val="28"/>
        </w:rPr>
      </w:pPr>
      <w:r w:rsidRPr="000A3633">
        <w:rPr>
          <w:sz w:val="28"/>
        </w:rPr>
        <w:t xml:space="preserve">Аналіз існуючих рішень </w:t>
      </w:r>
      <w:r>
        <w:rPr>
          <w:sz w:val="28"/>
        </w:rPr>
        <w:t>…………………………………………….……....8</w:t>
      </w:r>
    </w:p>
    <w:p w:rsidR="00311462" w:rsidRDefault="00311462" w:rsidP="00311462">
      <w:pPr>
        <w:pStyle w:val="TableParagraph"/>
        <w:tabs>
          <w:tab w:val="left" w:leader="dot" w:pos="709"/>
          <w:tab w:val="right" w:leader="dot" w:pos="9781"/>
        </w:tabs>
        <w:spacing w:line="360" w:lineRule="auto"/>
        <w:rPr>
          <w:sz w:val="28"/>
        </w:rPr>
      </w:pPr>
      <w:r>
        <w:rPr>
          <w:sz w:val="28"/>
        </w:rPr>
        <w:t xml:space="preserve">    1.3 </w:t>
      </w:r>
      <w:r w:rsidRPr="00D16DD5">
        <w:rPr>
          <w:sz w:val="28"/>
        </w:rPr>
        <w:t>Постановка завдання та аналіз вимог</w:t>
      </w:r>
      <w:r w:rsidRPr="007C3C82">
        <w:rPr>
          <w:sz w:val="28"/>
        </w:rPr>
        <w:t xml:space="preserve"> </w:t>
      </w:r>
      <w:r>
        <w:rPr>
          <w:sz w:val="28"/>
        </w:rPr>
        <w:t>……………………………………..15</w:t>
      </w:r>
    </w:p>
    <w:p w:rsidR="00311462" w:rsidRDefault="00311462" w:rsidP="00311462">
      <w:pPr>
        <w:pStyle w:val="TableParagraph"/>
        <w:numPr>
          <w:ilvl w:val="0"/>
          <w:numId w:val="2"/>
        </w:numPr>
        <w:tabs>
          <w:tab w:val="left" w:pos="284"/>
          <w:tab w:val="left" w:pos="990"/>
          <w:tab w:val="right" w:leader="dot" w:pos="9781"/>
        </w:tabs>
        <w:spacing w:line="360" w:lineRule="auto"/>
        <w:ind w:left="0" w:firstLine="0"/>
        <w:jc w:val="both"/>
        <w:rPr>
          <w:sz w:val="28"/>
        </w:rPr>
      </w:pPr>
      <w:r w:rsidRPr="006F02CC">
        <w:rPr>
          <w:sz w:val="28"/>
        </w:rPr>
        <w:t>ПРОЕКТУВАННЯ АРХІТЕКТУРИ СИСТЕМИ ОБЛІКУ КОМПАНІЇ ЗІ СКЛАДАННЯ КОМП’ЮТЕРІВ</w:t>
      </w:r>
      <w:r w:rsidRPr="007C3C82">
        <w:rPr>
          <w:sz w:val="28"/>
        </w:rPr>
        <w:t xml:space="preserve"> </w:t>
      </w:r>
      <w:r>
        <w:rPr>
          <w:sz w:val="28"/>
        </w:rPr>
        <w:t>………………………………………………….18</w:t>
      </w:r>
    </w:p>
    <w:p w:rsidR="00311462" w:rsidRDefault="00311462" w:rsidP="00311462">
      <w:pPr>
        <w:pStyle w:val="TableParagraph"/>
        <w:numPr>
          <w:ilvl w:val="1"/>
          <w:numId w:val="2"/>
        </w:numPr>
        <w:tabs>
          <w:tab w:val="left" w:pos="709"/>
          <w:tab w:val="left" w:pos="990"/>
          <w:tab w:val="right" w:leader="dot" w:pos="9781"/>
        </w:tabs>
        <w:spacing w:line="360" w:lineRule="auto"/>
        <w:ind w:left="-142" w:firstLine="284"/>
        <w:jc w:val="both"/>
        <w:rPr>
          <w:sz w:val="28"/>
        </w:rPr>
      </w:pPr>
      <w:r w:rsidRPr="006F02CC">
        <w:rPr>
          <w:sz w:val="28"/>
        </w:rPr>
        <w:t>Структурна схема додатку та взаємозв’язки між модулями</w:t>
      </w:r>
      <w:r w:rsidRPr="007C3C82">
        <w:rPr>
          <w:sz w:val="28"/>
        </w:rPr>
        <w:t xml:space="preserve"> </w:t>
      </w:r>
      <w:r>
        <w:rPr>
          <w:sz w:val="28"/>
        </w:rPr>
        <w:t>…………….18</w:t>
      </w:r>
    </w:p>
    <w:p w:rsidR="00311462" w:rsidRDefault="00311462" w:rsidP="00311462">
      <w:pPr>
        <w:pStyle w:val="TableParagraph"/>
        <w:numPr>
          <w:ilvl w:val="1"/>
          <w:numId w:val="2"/>
        </w:numPr>
        <w:tabs>
          <w:tab w:val="left" w:pos="709"/>
          <w:tab w:val="left" w:pos="990"/>
          <w:tab w:val="right" w:leader="dot" w:pos="9781"/>
        </w:tabs>
        <w:spacing w:line="360" w:lineRule="auto"/>
        <w:ind w:left="0" w:firstLine="142"/>
        <w:jc w:val="both"/>
        <w:rPr>
          <w:sz w:val="28"/>
        </w:rPr>
      </w:pPr>
      <w:r w:rsidRPr="007C3C82">
        <w:rPr>
          <w:sz w:val="28"/>
        </w:rPr>
        <w:t>Опис структури бази даних</w:t>
      </w:r>
      <w:r>
        <w:rPr>
          <w:sz w:val="28"/>
        </w:rPr>
        <w:t xml:space="preserve"> …………………………………..……………19</w:t>
      </w:r>
    </w:p>
    <w:p w:rsidR="00311462" w:rsidRDefault="00311462" w:rsidP="00311462">
      <w:pPr>
        <w:pStyle w:val="TableParagraph"/>
        <w:numPr>
          <w:ilvl w:val="1"/>
          <w:numId w:val="2"/>
        </w:numPr>
        <w:tabs>
          <w:tab w:val="left" w:pos="709"/>
          <w:tab w:val="left" w:pos="990"/>
          <w:tab w:val="right" w:leader="dot" w:pos="9781"/>
        </w:tabs>
        <w:spacing w:line="360" w:lineRule="auto"/>
        <w:ind w:left="0" w:firstLine="142"/>
        <w:jc w:val="both"/>
        <w:rPr>
          <w:sz w:val="28"/>
        </w:rPr>
      </w:pPr>
      <w:r w:rsidRPr="006F02CC">
        <w:rPr>
          <w:sz w:val="28"/>
        </w:rPr>
        <w:t>Інфологічна модель</w:t>
      </w:r>
      <w:r w:rsidRPr="007C3C82">
        <w:rPr>
          <w:sz w:val="28"/>
        </w:rPr>
        <w:t xml:space="preserve"> </w:t>
      </w:r>
      <w:r>
        <w:rPr>
          <w:sz w:val="28"/>
        </w:rPr>
        <w:t>…………………………………………...…………….21</w:t>
      </w:r>
    </w:p>
    <w:p w:rsidR="00311462" w:rsidRPr="006F02CC" w:rsidRDefault="00311462" w:rsidP="00311462">
      <w:pPr>
        <w:pStyle w:val="TableParagraph"/>
        <w:numPr>
          <w:ilvl w:val="1"/>
          <w:numId w:val="2"/>
        </w:numPr>
        <w:tabs>
          <w:tab w:val="left" w:pos="709"/>
          <w:tab w:val="left" w:pos="990"/>
          <w:tab w:val="right" w:leader="dot" w:pos="9781"/>
        </w:tabs>
        <w:spacing w:line="360" w:lineRule="auto"/>
        <w:ind w:left="0" w:firstLine="142"/>
        <w:jc w:val="both"/>
        <w:rPr>
          <w:sz w:val="28"/>
        </w:rPr>
      </w:pPr>
      <w:r w:rsidRPr="006F02CC">
        <w:rPr>
          <w:sz w:val="28"/>
        </w:rPr>
        <w:t>Групи користувачів у системі</w:t>
      </w:r>
      <w:r>
        <w:rPr>
          <w:sz w:val="28"/>
        </w:rPr>
        <w:t>…...………………………………………….23</w:t>
      </w:r>
    </w:p>
    <w:p w:rsidR="00311462" w:rsidRPr="00983CB5" w:rsidRDefault="00311462" w:rsidP="00311462">
      <w:pPr>
        <w:pStyle w:val="TableParagraph"/>
        <w:numPr>
          <w:ilvl w:val="0"/>
          <w:numId w:val="4"/>
        </w:numPr>
        <w:tabs>
          <w:tab w:val="left" w:pos="284"/>
          <w:tab w:val="right" w:leader="dot" w:pos="9781"/>
        </w:tabs>
        <w:spacing w:line="360" w:lineRule="auto"/>
        <w:ind w:left="0" w:firstLine="0"/>
        <w:jc w:val="both"/>
        <w:rPr>
          <w:sz w:val="28"/>
        </w:rPr>
      </w:pPr>
      <w:r w:rsidRPr="00B66995">
        <w:rPr>
          <w:sz w:val="28"/>
        </w:rPr>
        <w:t xml:space="preserve">ПРОГРАМНА РЕАЛІЗАЦІЯ </w:t>
      </w:r>
      <w:r w:rsidRPr="006F02CC">
        <w:rPr>
          <w:sz w:val="28"/>
        </w:rPr>
        <w:t>СИСТЕМИ ОБЛІКУ КОМПАНІЇ ЗІ СКЛАДАННЯ КОМП’ЮТЕРІВ</w:t>
      </w:r>
      <w:r w:rsidRPr="000A3633">
        <w:rPr>
          <w:sz w:val="28"/>
        </w:rPr>
        <w:t xml:space="preserve"> </w:t>
      </w:r>
      <w:r>
        <w:rPr>
          <w:sz w:val="28"/>
        </w:rPr>
        <w:t>…..………………………………………..…….26</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B66995">
        <w:rPr>
          <w:sz w:val="28"/>
        </w:rPr>
        <w:t xml:space="preserve">Архітектура коду </w:t>
      </w:r>
      <w:r>
        <w:rPr>
          <w:sz w:val="28"/>
        </w:rPr>
        <w:t>……………………………………………………….…...26</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6F02CC">
        <w:rPr>
          <w:sz w:val="28"/>
        </w:rPr>
        <w:t xml:space="preserve">Розробелння клієнтської та сереверної частини </w:t>
      </w:r>
      <w:r>
        <w:rPr>
          <w:sz w:val="28"/>
        </w:rPr>
        <w:t>…………………………..26</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6F02CC">
        <w:rPr>
          <w:sz w:val="28"/>
        </w:rPr>
        <w:t xml:space="preserve">Тригери в системі </w:t>
      </w:r>
      <w:r>
        <w:rPr>
          <w:sz w:val="28"/>
        </w:rPr>
        <w:t>…………………………………………………….……..31</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6F02CC">
        <w:rPr>
          <w:sz w:val="28"/>
        </w:rPr>
        <w:t xml:space="preserve">Режими розробки програми </w:t>
      </w:r>
      <w:r>
        <w:rPr>
          <w:sz w:val="28"/>
        </w:rPr>
        <w:t>……………………………………………..…32</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6F02CC">
        <w:rPr>
          <w:sz w:val="28"/>
        </w:rPr>
        <w:t>Шифрування даних у базі даних</w:t>
      </w:r>
      <w:r>
        <w:rPr>
          <w:sz w:val="28"/>
        </w:rPr>
        <w:t>...............................................................….33</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6F02CC">
        <w:rPr>
          <w:sz w:val="28"/>
        </w:rPr>
        <w:t xml:space="preserve">Реєстрація та авторизація </w:t>
      </w:r>
      <w:r>
        <w:rPr>
          <w:sz w:val="28"/>
        </w:rPr>
        <w:t>………………………………………………..…35</w:t>
      </w:r>
    </w:p>
    <w:p w:rsidR="00311462"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E33EF4">
        <w:rPr>
          <w:sz w:val="28"/>
        </w:rPr>
        <w:t xml:space="preserve">Автоматичне відновлення даних </w:t>
      </w:r>
      <w:r>
        <w:rPr>
          <w:sz w:val="28"/>
        </w:rPr>
        <w:t>……………………………………….….37</w:t>
      </w:r>
    </w:p>
    <w:p w:rsidR="00311462" w:rsidRPr="00891248"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891248">
        <w:rPr>
          <w:sz w:val="28"/>
        </w:rPr>
        <w:t>Опис інтерфейсу користувача …………………………………...…………41</w:t>
      </w:r>
    </w:p>
    <w:p w:rsidR="00311462" w:rsidRPr="00891248" w:rsidRDefault="00311462" w:rsidP="00311462">
      <w:pPr>
        <w:pStyle w:val="TableParagraph"/>
        <w:numPr>
          <w:ilvl w:val="1"/>
          <w:numId w:val="4"/>
        </w:numPr>
        <w:tabs>
          <w:tab w:val="left" w:pos="709"/>
          <w:tab w:val="right" w:leader="dot" w:pos="9781"/>
        </w:tabs>
        <w:spacing w:line="360" w:lineRule="auto"/>
        <w:ind w:left="0" w:firstLine="142"/>
        <w:jc w:val="both"/>
        <w:rPr>
          <w:sz w:val="28"/>
        </w:rPr>
      </w:pPr>
      <w:r w:rsidRPr="00891248">
        <w:rPr>
          <w:sz w:val="28"/>
        </w:rPr>
        <w:t>Тестування ………………………………………..………………………….48</w:t>
      </w:r>
    </w:p>
    <w:p w:rsidR="00311462" w:rsidRPr="00891248" w:rsidRDefault="00311462" w:rsidP="00311462">
      <w:pPr>
        <w:pStyle w:val="TableParagraph"/>
        <w:tabs>
          <w:tab w:val="left" w:pos="709"/>
          <w:tab w:val="right" w:leader="dot" w:pos="9781"/>
        </w:tabs>
        <w:spacing w:line="360" w:lineRule="auto"/>
        <w:jc w:val="both"/>
        <w:rPr>
          <w:sz w:val="28"/>
        </w:rPr>
      </w:pPr>
      <w:r w:rsidRPr="00891248">
        <w:rPr>
          <w:sz w:val="28"/>
        </w:rPr>
        <w:t>ВИСНОВКИ………………………………………………………………………...53</w:t>
      </w:r>
    </w:p>
    <w:p w:rsidR="00311462" w:rsidRDefault="00311462" w:rsidP="00311462">
      <w:pPr>
        <w:pStyle w:val="TableParagraph"/>
        <w:tabs>
          <w:tab w:val="left" w:pos="709"/>
          <w:tab w:val="right" w:leader="dot" w:pos="9781"/>
        </w:tabs>
        <w:spacing w:line="360" w:lineRule="auto"/>
        <w:jc w:val="both"/>
        <w:rPr>
          <w:sz w:val="28"/>
        </w:rPr>
      </w:pPr>
      <w:r w:rsidRPr="00891248">
        <w:rPr>
          <w:sz w:val="28"/>
        </w:rPr>
        <w:t>СПИСОК ВИКОРИСТАНИХ ДЖЕРЕЛ …………………………………….…...55</w:t>
      </w:r>
    </w:p>
    <w:p w:rsidR="00311462" w:rsidRPr="00311462" w:rsidRDefault="00311462" w:rsidP="00311462">
      <w:pPr>
        <w:spacing w:line="360" w:lineRule="auto"/>
        <w:jc w:val="center"/>
        <w:rPr>
          <w:b/>
          <w:caps/>
          <w:color w:val="000000"/>
          <w:sz w:val="28"/>
          <w:szCs w:val="22"/>
          <w:lang w:eastAsia="uk-UA"/>
        </w:rPr>
      </w:pPr>
      <w:r>
        <w:rPr>
          <w:sz w:val="28"/>
        </w:rPr>
        <w:br w:type="page"/>
      </w:r>
      <w:r w:rsidRPr="00311462">
        <w:rPr>
          <w:b/>
          <w:caps/>
          <w:color w:val="000000"/>
          <w:sz w:val="28"/>
          <w:szCs w:val="22"/>
          <w:lang w:eastAsia="uk-UA"/>
        </w:rPr>
        <w:lastRenderedPageBreak/>
        <w:t>Вступ</w:t>
      </w:r>
    </w:p>
    <w:p w:rsidR="00311462" w:rsidRPr="00311462" w:rsidRDefault="00311462" w:rsidP="00311462">
      <w:pPr>
        <w:suppressAutoHyphens w:val="0"/>
        <w:spacing w:line="480" w:lineRule="auto"/>
        <w:ind w:firstLine="851"/>
        <w:jc w:val="both"/>
        <w:rPr>
          <w:color w:val="000000"/>
          <w:sz w:val="28"/>
          <w:szCs w:val="22"/>
          <w:lang w:eastAsia="uk-UA"/>
        </w:rPr>
      </w:pPr>
    </w:p>
    <w:p w:rsidR="00311462" w:rsidRPr="00311462" w:rsidRDefault="00311462" w:rsidP="00311462">
      <w:pPr>
        <w:suppressAutoHyphens w:val="0"/>
        <w:spacing w:line="360" w:lineRule="auto"/>
        <w:ind w:firstLine="709"/>
        <w:jc w:val="both"/>
        <w:rPr>
          <w:color w:val="000000"/>
          <w:sz w:val="28"/>
          <w:szCs w:val="22"/>
          <w:lang w:eastAsia="uk-UA"/>
        </w:rPr>
      </w:pPr>
      <w:r w:rsidRPr="00311462">
        <w:rPr>
          <w:b/>
          <w:color w:val="000000"/>
          <w:sz w:val="28"/>
          <w:szCs w:val="22"/>
          <w:lang w:eastAsia="uk-UA"/>
        </w:rPr>
        <w:t>Актуальність теми.</w:t>
      </w:r>
      <w:r w:rsidRPr="00311462">
        <w:rPr>
          <w:color w:val="000000"/>
          <w:sz w:val="28"/>
          <w:szCs w:val="22"/>
          <w:lang w:eastAsia="uk-UA"/>
        </w:rPr>
        <w:t xml:space="preserve"> У сучасних умовах розвитку інформаційних технологій підприємства, що займаються складанням та продажем комп’ютерної техніки, потребують ефективних засобів автоматизації бізнес-процесів. Збільшення кількості замовлень, широкий асортимент комплектуючих та необхідність контролю складських залишків вимагають використання сучасних інформаційних систем для обліку та управління діяльністю підприємства.</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Традиційні методи ведення обліку за допомогою паперової документації або електронних таблиць не забезпечують належного рівня оперативності, надійності та контролю даних. Це може призводити до помилок при оформленні замовлень, неточностей у складському обліку та збільшення часу на виконання виробничих процесів. Тому розробка спеціалізованої інформаційної системи обліку для компанії зі складання комп’ютерів є актуальним завданням, спрямованим на підвищення ефективності роботи підприємства, оптимізацію використання ресурсів та покращення якості обслуговування клієнтів.</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b/>
          <w:color w:val="000000"/>
          <w:sz w:val="28"/>
          <w:szCs w:val="22"/>
          <w:lang w:eastAsia="uk-UA"/>
        </w:rPr>
        <w:t>Об'єктом дослідження</w:t>
      </w:r>
      <w:r w:rsidRPr="00311462">
        <w:rPr>
          <w:color w:val="000000"/>
          <w:sz w:val="28"/>
          <w:szCs w:val="22"/>
          <w:lang w:eastAsia="uk-UA"/>
        </w:rPr>
        <w:t xml:space="preserve"> є процеси обліку комплектуючих, формування замовлень, складання комп’ютерної техніки та управління діяльністю компанії зі складання комп’ютерів.</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b/>
          <w:color w:val="000000"/>
          <w:sz w:val="28"/>
          <w:szCs w:val="22"/>
          <w:lang w:eastAsia="uk-UA"/>
        </w:rPr>
        <w:t>Предметом дослідження</w:t>
      </w:r>
      <w:r w:rsidRPr="00311462">
        <w:rPr>
          <w:color w:val="000000"/>
          <w:sz w:val="28"/>
          <w:szCs w:val="22"/>
          <w:lang w:eastAsia="uk-UA"/>
        </w:rPr>
        <w:t xml:space="preserve"> є методи, засоби та програмні технології розробки веборієнтованих інформаційних систем для автоматизації обліку комплектуючих, замовлень та контролю процесу складання комп’ютерів.</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b/>
          <w:color w:val="000000"/>
          <w:sz w:val="28"/>
          <w:szCs w:val="22"/>
          <w:lang w:eastAsia="uk-UA"/>
        </w:rPr>
        <w:t>Метою роботи</w:t>
      </w:r>
      <w:r w:rsidRPr="00311462">
        <w:rPr>
          <w:color w:val="000000"/>
          <w:sz w:val="28"/>
          <w:szCs w:val="22"/>
          <w:lang w:eastAsia="uk-UA"/>
        </w:rPr>
        <w:t xml:space="preserve"> є розробка інформаційної системи обліку компанії зі складання комп’ютерів, яка забезпечить автоматизацію процесів управління комплектуючими, оформлення замовлень, контролю виконання робіт, ведення звітності та взаємодії між користувачами системи.</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Для досягнення поставленої мети необхідно виконати такі завдання:</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bookmarkStart w:id="0" w:name="_GoBack"/>
      <w:r w:rsidRPr="00311462">
        <w:rPr>
          <w:color w:val="000000"/>
          <w:sz w:val="28"/>
          <w:szCs w:val="22"/>
          <w:lang w:eastAsia="uk-UA"/>
        </w:rPr>
        <w:lastRenderedPageBreak/>
        <w:t>Провести аналіз предметної області та дослідити особливості діяльності компаній зі складання комп’ютерів.</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Виконати аналіз існуючих програмних рішень для автоматизації складського та виробничого обліку.</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Сформувати функціональні та нефункціональні вимоги до інформаційної системи.</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Спроєктувати архітектуру програмного забезпечення та структуру бази даних.</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Реалізувати механізми авторизації та розмежування прав доступу користувачів.</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Розробити модулі управління замовленнями, комплектуючими та користувачами.</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Реалізувати механізми резервного копіювання та забезпечення безпеки даних.</w:t>
      </w:r>
    </w:p>
    <w:p w:rsidR="00311462" w:rsidRPr="00311462" w:rsidRDefault="00311462" w:rsidP="007976AC">
      <w:pPr>
        <w:numPr>
          <w:ilvl w:val="0"/>
          <w:numId w:val="7"/>
        </w:numPr>
        <w:tabs>
          <w:tab w:val="left" w:pos="993"/>
        </w:tabs>
        <w:suppressAutoHyphens w:val="0"/>
        <w:spacing w:line="360" w:lineRule="auto"/>
        <w:ind w:left="0" w:firstLine="709"/>
        <w:jc w:val="both"/>
        <w:rPr>
          <w:color w:val="000000"/>
          <w:sz w:val="28"/>
          <w:szCs w:val="22"/>
          <w:lang w:eastAsia="uk-UA"/>
        </w:rPr>
      </w:pPr>
      <w:r w:rsidRPr="00311462">
        <w:rPr>
          <w:color w:val="000000"/>
          <w:sz w:val="28"/>
          <w:szCs w:val="22"/>
          <w:lang w:eastAsia="uk-UA"/>
        </w:rPr>
        <w:t>Провести тестування розробленої системи та оцінити результати її функціонування.</w:t>
      </w:r>
    </w:p>
    <w:bookmarkEnd w:id="0"/>
    <w:p w:rsidR="00311462" w:rsidRPr="00311462" w:rsidRDefault="00311462" w:rsidP="00311462">
      <w:pPr>
        <w:suppressAutoHyphens w:val="0"/>
        <w:spacing w:line="360" w:lineRule="auto"/>
        <w:ind w:firstLine="709"/>
        <w:jc w:val="both"/>
        <w:rPr>
          <w:color w:val="000000"/>
          <w:sz w:val="28"/>
          <w:szCs w:val="22"/>
          <w:lang w:eastAsia="uk-UA"/>
        </w:rPr>
      </w:pPr>
      <w:r w:rsidRPr="00311462">
        <w:rPr>
          <w:b/>
          <w:color w:val="000000"/>
          <w:sz w:val="28"/>
          <w:szCs w:val="22"/>
          <w:lang w:eastAsia="uk-UA"/>
        </w:rPr>
        <w:t>Методи дослідження.</w:t>
      </w:r>
      <w:r w:rsidRPr="00311462">
        <w:rPr>
          <w:color w:val="000000"/>
          <w:sz w:val="28"/>
          <w:szCs w:val="22"/>
          <w:lang w:eastAsia="uk-UA"/>
        </w:rPr>
        <w:t xml:space="preserve"> Для досягнення поставленої мети використано методи системного аналізу для дослідження предметної області, методи об’єктно-орієнтованого проєктування при побудові архітектури програмного забезпечення, методи моделювання бізнес-процесів та баз даних, а також сучасні технології веброзробки. Під час реалізації програмного продукту використано мову програмування TypeScript, бібліотеку React для клієнтської частини, платформу Node.js та фреймворк Express для серверної частини, а також систему керування базами даних PostgreSQL.</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b/>
          <w:color w:val="000000"/>
          <w:sz w:val="28"/>
          <w:szCs w:val="22"/>
          <w:lang w:eastAsia="uk-UA"/>
        </w:rPr>
        <w:t>Практична цінність</w:t>
      </w:r>
      <w:r w:rsidRPr="00311462">
        <w:rPr>
          <w:color w:val="000000"/>
          <w:sz w:val="28"/>
          <w:szCs w:val="22"/>
          <w:lang w:eastAsia="uk-UA"/>
        </w:rPr>
        <w:t xml:space="preserve"> роботи полягає у створенні інформаційної системи, яка може бути використана підприємствами, що займаються складанням та продажем комп’ютерної техніки, для автоматизації обліку комплектуючих, контролю замовлень, ведення звітності та управління виробничими процесами. </w:t>
      </w:r>
      <w:r w:rsidRPr="00311462">
        <w:rPr>
          <w:color w:val="000000"/>
          <w:sz w:val="28"/>
          <w:szCs w:val="22"/>
          <w:lang w:eastAsia="uk-UA"/>
        </w:rPr>
        <w:lastRenderedPageBreak/>
        <w:t>Використання розробленої системи дозволяє зменшити кількість помилок під час обробки даних, підвищити швидкість виконання замовлень, покращити контроль за складськими запасами та оптимізувати роботу персоналу.</w:t>
      </w:r>
    </w:p>
    <w:p w:rsidR="00311462" w:rsidRPr="00311462" w:rsidRDefault="00311462" w:rsidP="00311462">
      <w:pPr>
        <w:suppressAutoHyphens w:val="0"/>
        <w:spacing w:after="200" w:line="276" w:lineRule="auto"/>
        <w:jc w:val="center"/>
        <w:rPr>
          <w:b/>
          <w:caps/>
          <w:color w:val="000000"/>
          <w:sz w:val="28"/>
          <w:szCs w:val="22"/>
          <w:lang w:val="uk-UA" w:eastAsia="uk-UA"/>
        </w:rPr>
      </w:pPr>
      <w:r w:rsidRPr="00311462">
        <w:rPr>
          <w:b/>
          <w:color w:val="000000"/>
          <w:sz w:val="28"/>
          <w:szCs w:val="22"/>
          <w:lang w:val="uk-UA" w:eastAsia="uk-UA"/>
        </w:rPr>
        <w:br w:type="page"/>
      </w:r>
      <w:r w:rsidRPr="00311462">
        <w:rPr>
          <w:b/>
          <w:caps/>
          <w:color w:val="000000"/>
          <w:sz w:val="28"/>
          <w:szCs w:val="22"/>
          <w:lang w:val="uk-UA" w:eastAsia="uk-UA"/>
        </w:rPr>
        <w:lastRenderedPageBreak/>
        <w:t>1 Огляд предметної області та аналіз існуючих рішень</w:t>
      </w:r>
    </w:p>
    <w:p w:rsidR="00311462" w:rsidRPr="00311462" w:rsidRDefault="00311462" w:rsidP="00311462">
      <w:pPr>
        <w:suppressAutoHyphens w:val="0"/>
        <w:spacing w:line="480" w:lineRule="auto"/>
        <w:ind w:firstLine="851"/>
        <w:jc w:val="both"/>
        <w:rPr>
          <w:b/>
          <w:color w:val="000000"/>
          <w:sz w:val="28"/>
          <w:szCs w:val="22"/>
          <w:lang w:val="uk-UA" w:eastAsia="uk-UA"/>
        </w:rPr>
      </w:pPr>
    </w:p>
    <w:p w:rsidR="00311462" w:rsidRPr="00311462" w:rsidRDefault="00311462" w:rsidP="00311462">
      <w:pPr>
        <w:suppressAutoHyphens w:val="0"/>
        <w:spacing w:line="360" w:lineRule="auto"/>
        <w:ind w:firstLine="709"/>
        <w:jc w:val="both"/>
        <w:rPr>
          <w:b/>
          <w:color w:val="000000"/>
          <w:sz w:val="28"/>
          <w:szCs w:val="22"/>
          <w:lang w:val="uk-UA" w:eastAsia="uk-UA"/>
        </w:rPr>
      </w:pPr>
      <w:r w:rsidRPr="00311462">
        <w:rPr>
          <w:b/>
          <w:color w:val="000000"/>
          <w:sz w:val="28"/>
          <w:szCs w:val="22"/>
          <w:lang w:val="uk-UA" w:eastAsia="uk-UA"/>
        </w:rPr>
        <w:t>1.1 Загальна характеристика предметної області</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Предметною областю даного дослідження є діяльність компанії, що займається складанням персональних комп’ютерів на замовлення клієнтів. Основними напрямами роботи такої компанії є закупівля комплектуючих, ведення складського обліку, формування конфігурацій комп’ютерів, оформлення замовлень, контроль процесу складання, продаж готової продукції та ведення клієнтської бази.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процесі функціонування підприємства здійснюється постійний облік великої кількості інформації, пов’язаної з комплектуючими, постачальниками, замовленнями клієнтів та працівниками компанії. До складу комплектуючих можуть входити процесори, материнські плати, оперативна пам’ять, накопичувачі даних, відеокарти, блоки живлення, корпуси та інші елементи комп’ютерної системи. Кожна складова має власні характеристики, вартість, кількість на складі та інформацію про постачальника.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Одним із ключових бізнес-процесів компанії є прийом та обробка замовлень клієнтів. Замовлення може містити як готову конфігурацію комп’ютера, так і індивідуальні вимоги до його характеристик. Після оформлення замовлення здійснюється перевірка наявності необхідних комплектуючих, резервування товарів на складі та передача заявки на складання. Після завершення складання комп’ютер проходить перевірку працездатності та передається клієнту.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Традиційне ведення обліку за допомогою електронних таблиць або паперової документації ускладнює контроль залишків комплектуючих, відстеження статусів замовлень та формування звітності. Це може призводити до </w:t>
      </w:r>
      <w:r w:rsidRPr="00311462">
        <w:rPr>
          <w:color w:val="000000"/>
          <w:sz w:val="28"/>
          <w:szCs w:val="22"/>
          <w:lang w:val="uk-UA" w:eastAsia="uk-UA"/>
        </w:rPr>
        <w:lastRenderedPageBreak/>
        <w:t>помилок в обліку, затримок у виконанні замовлень та збільшення витрат часу на пошук необхідної інформації.</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Для підвищення ефективності роботи підприємства доцільним є впровадження автоматизованої інформаційної системи обліку. Така система повинна забезпечувати централізоване зберігання даних, автоматизацію основних бізнес-процесів, ведення складського обліку, управління замовленнями, формування звітів та надання актуальної інформації користувачам у режимі реального часу.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Основними користувачами системи є адміністратори, менеджери з продажу, складські працівники та майстри зі складання комп’ютерів. Кожна категорія користувачів повинна мати доступ лише до тих функцій системи, які необхідні для виконання її посадових обов’язків.</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Таким чином, предметна область характеризується необхідністю обробки значних обсягів інформації щодо комплектуючих, замовлень та клієнтів, що обумовлює потребу в розробці сучасної інформаційної системи обліку для автоматизації діяльності компанії зі складання комп’ютерів.</w:t>
      </w:r>
    </w:p>
    <w:p w:rsidR="00311462" w:rsidRPr="00311462" w:rsidRDefault="00311462" w:rsidP="00311462">
      <w:pPr>
        <w:suppressAutoHyphens w:val="0"/>
        <w:spacing w:line="360" w:lineRule="auto"/>
        <w:ind w:firstLine="709"/>
        <w:jc w:val="both"/>
        <w:rPr>
          <w:b/>
          <w:color w:val="000000"/>
          <w:sz w:val="28"/>
          <w:szCs w:val="22"/>
          <w:lang w:val="uk-UA" w:eastAsia="uk-UA"/>
        </w:rPr>
      </w:pPr>
    </w:p>
    <w:p w:rsidR="00311462" w:rsidRPr="00311462" w:rsidRDefault="00311462" w:rsidP="00311462">
      <w:pPr>
        <w:suppressAutoHyphens w:val="0"/>
        <w:spacing w:line="360" w:lineRule="auto"/>
        <w:ind w:firstLine="709"/>
        <w:jc w:val="both"/>
        <w:rPr>
          <w:b/>
          <w:color w:val="000000"/>
          <w:sz w:val="28"/>
          <w:szCs w:val="22"/>
          <w:lang w:val="uk-UA" w:eastAsia="uk-UA"/>
        </w:rPr>
      </w:pPr>
      <w:r w:rsidRPr="00311462">
        <w:rPr>
          <w:b/>
          <w:color w:val="000000"/>
          <w:sz w:val="28"/>
          <w:szCs w:val="22"/>
          <w:lang w:val="uk-UA" w:eastAsia="uk-UA"/>
        </w:rPr>
        <w:t>1.2 Аналіз існуючих рішень</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Для компанії, що займається складанням комп’ютерів під замовлення (BTO — Build-to-Order), система обліку повинна поєднувати в собі функції CRM, складського обліку (управління залишками процесорів, відеокарт тощо), трекінгу процесу збірки, а також фінансового обліку та специфікацій (BOM — Bill of Materials).</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Нижче наведено детальний огляд трьох найпопулярніших аналогів систем, які часто адаптують під такий бізнес, з аналізом їхніх переваг, недоліків та описом інтерфейсу.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RemOnline — це українська Cloud-платформа, яка спочатку створювалася саме для сервісних центрів та майстерень, а зараз переросла у повноцінну систему для обліку торгівлі та дрібного виробництва. Вона ідеально адаптована під специфіку комп'ютерного заліза.</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Переваги: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Облік за серійними номерами: Система з коробки вимагає або дозволяє вносити SN для кожної планки ОЗП чи відеокарти. Це критично для відстеження постачальника та оформлення майбутньої гарантії клієнту.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Комплектація (BOM): Можна створити замовлення на виріб «Ігровий ПК Ultra», де система автоматично спише зі складу чіткий перелік деталей та додасть вартість роботи майстра.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Статуси та сповіщення: Клієнт автоматично отримує SMS або повідомлення у месенджер, коли статус замовлення змінюється з «Збірка» на «Тестування» або «Готово до видачі».</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Недоліки: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Обмеження хмари: Якщо вам потрібні унікальні специфічні звіти або нестандартна логіка виробництва, кастомізувати код під себе не вийде.</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Залежність від інтернету: Оскільки це SaaS-рішення, без доступу до мережі склад та замовлення будуть недоступні.</w:t>
      </w:r>
    </w:p>
    <w:p w:rsidR="00311462" w:rsidRPr="00311462" w:rsidRDefault="00311462" w:rsidP="00311462">
      <w:pPr>
        <w:suppressAutoHyphens w:val="0"/>
        <w:spacing w:line="360" w:lineRule="auto"/>
        <w:jc w:val="center"/>
        <w:rPr>
          <w:color w:val="000000"/>
          <w:sz w:val="28"/>
          <w:szCs w:val="22"/>
          <w:lang w:val="uk-UA" w:eastAsia="uk-UA"/>
        </w:rPr>
      </w:pPr>
      <w:r w:rsidRPr="00311462">
        <w:rPr>
          <w:noProof/>
          <w:color w:val="000000"/>
          <w:sz w:val="28"/>
          <w:szCs w:val="22"/>
          <w:lang w:val="en-US" w:eastAsia="en-US"/>
        </w:rPr>
        <w:lastRenderedPageBreak/>
        <w:drawing>
          <wp:inline distT="0" distB="0" distL="0" distR="0">
            <wp:extent cx="5867400" cy="2430780"/>
            <wp:effectExtent l="0" t="0" r="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5435" t="22102" r="1451" b="9442"/>
                    <a:stretch>
                      <a:fillRect/>
                    </a:stretch>
                  </pic:blipFill>
                  <pic:spPr bwMode="auto">
                    <a:xfrm>
                      <a:off x="0" y="0"/>
                      <a:ext cx="5867400" cy="243078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Рисунок 1.1 – Загальний вигляд інформаційної системи RemOnline</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Інтерфейс дуже дружелюбний, сучасний та інтуїтивний. Головне робоче місце — це таблиця або Kanban-дошка замовлень. Кожне замовлення підсвічується своїм кольором залежно від статусу (наприклад, Новий — синій, У майстра — жовтий, Протерміновано — червоний). Картка замовлення розділена на вкладки: «Дані клієнта», «Комплектуючі зі складу», «Робота/Послуги» та «Історія дій».</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Odoo — це потужна європейська (бельгійська) ERP-система з відкритим кодом. Вона є головним світовим конкурентом для великих облікових систем і легко налаштовується під повноцінне збиральне виробництво будь-якого масштабу.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Переваги: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Багаторівневі специфікації: Якщо ви не просто вставляєте деталі, а, наприклад, окремо збираєте кастомну систему водяного охолодження (яка теж складається з фітингів, трубок, помпи), Odoo дозволяє закладати «виробництво всередині виробництва».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Конфігуратор продукту: Менеджер при оформленні може галочками обирати: [x] RTX 4070, [ ] RTX 4080, [x] 32GB RAM, і система сама миттєво генерує правильну складську вимогу для збирача.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Повна незалежність: Версію Odoo Community можна безкоштовно скачати та розгорнути на власному сервері компанії.</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Недоліки: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Складність впровадження: Система потребує базових знань програмування (Python) або залучення інтегратора для первинного налаштування.</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Перевантаженість для мікробізнесу: Якщо у вас працює лише один майстер, Odoo здасться занадто громіздкою.</w:t>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fldChar w:fldCharType="begin"/>
      </w:r>
      <w:r w:rsidRPr="00311462">
        <w:rPr>
          <w:color w:val="000000"/>
          <w:sz w:val="28"/>
          <w:szCs w:val="22"/>
          <w:lang w:val="uk-UA" w:eastAsia="uk-UA"/>
        </w:rPr>
        <w:instrText xml:space="preserve"> INCLUDEPICTURE "https://www.odoo-bs.com/web/image/1038297-80517dac/App%20Overview.jpg" \* MERGEFORMATINET </w:instrText>
      </w:r>
      <w:r w:rsidRPr="00311462">
        <w:rPr>
          <w:color w:val="000000"/>
          <w:sz w:val="28"/>
          <w:szCs w:val="22"/>
          <w:lang w:val="uk-UA" w:eastAsia="uk-UA"/>
        </w:rPr>
        <w:fldChar w:fldCharType="separate"/>
      </w:r>
      <w:r w:rsidR="00CF0452">
        <w:rPr>
          <w:color w:val="000000"/>
          <w:sz w:val="28"/>
          <w:szCs w:val="22"/>
          <w:lang w:val="uk-UA" w:eastAsia="uk-UA"/>
        </w:rPr>
        <w:fldChar w:fldCharType="begin"/>
      </w:r>
      <w:r w:rsidR="00CF0452">
        <w:rPr>
          <w:color w:val="000000"/>
          <w:sz w:val="28"/>
          <w:szCs w:val="22"/>
          <w:lang w:val="uk-UA" w:eastAsia="uk-UA"/>
        </w:rPr>
        <w:instrText xml:space="preserve"> </w:instrText>
      </w:r>
      <w:r w:rsidR="00CF0452">
        <w:rPr>
          <w:color w:val="000000"/>
          <w:sz w:val="28"/>
          <w:szCs w:val="22"/>
          <w:lang w:val="uk-UA" w:eastAsia="uk-UA"/>
        </w:rPr>
        <w:instrText>INCLUDEPICTURE  "https://www.odoo-bs.com/web/image/1038297-8051</w:instrText>
      </w:r>
      <w:r w:rsidR="00CF0452">
        <w:rPr>
          <w:color w:val="000000"/>
          <w:sz w:val="28"/>
          <w:szCs w:val="22"/>
          <w:lang w:val="uk-UA" w:eastAsia="uk-UA"/>
        </w:rPr>
        <w:instrText>7dac/App Overview.jpg" \* MERGEFORMATINET</w:instrText>
      </w:r>
      <w:r w:rsidR="00CF0452">
        <w:rPr>
          <w:color w:val="000000"/>
          <w:sz w:val="28"/>
          <w:szCs w:val="22"/>
          <w:lang w:val="uk-UA" w:eastAsia="uk-UA"/>
        </w:rPr>
        <w:instrText xml:space="preserve"> </w:instrText>
      </w:r>
      <w:r w:rsidR="00CF0452">
        <w:rPr>
          <w:color w:val="000000"/>
          <w:sz w:val="28"/>
          <w:szCs w:val="22"/>
          <w:lang w:val="uk-UA" w:eastAsia="uk-UA"/>
        </w:rPr>
        <w:fldChar w:fldCharType="separate"/>
      </w:r>
      <w:r w:rsidR="004D580E">
        <w:rPr>
          <w:color w:val="000000"/>
          <w:sz w:val="28"/>
          <w:szCs w:val="22"/>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hat is Odoo? Features, benefits &amp; prices" style="width:369pt;height:174.6pt">
            <v:imagedata r:id="rId10" r:href="rId11"/>
          </v:shape>
        </w:pict>
      </w:r>
      <w:r w:rsidR="00CF0452">
        <w:rPr>
          <w:color w:val="000000"/>
          <w:sz w:val="28"/>
          <w:szCs w:val="22"/>
          <w:lang w:val="uk-UA" w:eastAsia="uk-UA"/>
        </w:rPr>
        <w:fldChar w:fldCharType="end"/>
      </w:r>
      <w:r w:rsidRPr="00311462">
        <w:rPr>
          <w:color w:val="000000"/>
          <w:sz w:val="28"/>
          <w:szCs w:val="22"/>
          <w:lang w:val="uk-UA" w:eastAsia="uk-UA"/>
        </w:rPr>
        <w:fldChar w:fldCharType="end"/>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Рисунок 1.2 – Загальний вигляд інформаційної системи Odoo</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Інтерфейс побудований за принципом додатків у смартфоні: на головному екрані розташовані іконки модулів («Склад», «Виробництво», «Закупівлі», «CRM»). Всередині виробничого модуля замовлення відображаються у вигляді гнучких Kanban-дощок. Графічний дизайн дуже чистий, у фірмових фіолетово-білих тонах, з використанням сучасних шрифтів та адаптивних таблиць.</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Jira (від австралійської Atlassian) — це світовий стандарт для управління проєктами. Комп'ютерні компанії, які роблять ставку на унікальний кастомний моддинг, складні контури охолодження або штучні сервери, використовують її як головний операційний центр.</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Переваги: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Залізобетонний workflow (робочий процес): Майстер фізично не зможе перевести ПК у статус «Готовий», поки система не змусить його заповнити чек-лист: «Стрес-тест 30 хв пройдено», «Кабель-менеджмент виконано», «Біос оновлено».</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Потужний трекінг часу: Чітко видно, скільки годин або днів комп'ютер провів на етапі очікування деталей, а скільки — безпосередньо в руках конкретного збирача.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Недоліки: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Склад не «з коробки»: Щоб Jira розуміла, скільки на складі залишилося процесорів Intel Core i5, потрібно докуповувати спеціальні плагіни з маркетплейсу або інтегрувати її через API з окремою складською базою.</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Висока ціна: Підписка на Jira є досить дорогою для невеликих команд.</w:t>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fldChar w:fldCharType="begin"/>
      </w:r>
      <w:r w:rsidRPr="00311462">
        <w:rPr>
          <w:color w:val="000000"/>
          <w:sz w:val="28"/>
          <w:szCs w:val="22"/>
          <w:lang w:val="uk-UA" w:eastAsia="uk-UA"/>
        </w:rPr>
        <w:instrText xml:space="preserve"> INCLUDEPICTURE "https://wac-cdn.atlassian.com/dam/jcr:454cc16d-218e-4303-96ef-e7cf9109a758/screen-roadmaps%20(1848x1062).png?cdnVersion=3422" \* MERGEFORMATINET </w:instrText>
      </w:r>
      <w:r w:rsidRPr="00311462">
        <w:rPr>
          <w:color w:val="000000"/>
          <w:sz w:val="28"/>
          <w:szCs w:val="22"/>
          <w:lang w:val="uk-UA" w:eastAsia="uk-UA"/>
        </w:rPr>
        <w:fldChar w:fldCharType="separate"/>
      </w:r>
      <w:r w:rsidR="00CF0452">
        <w:rPr>
          <w:color w:val="000000"/>
          <w:sz w:val="28"/>
          <w:szCs w:val="22"/>
          <w:lang w:val="uk-UA" w:eastAsia="uk-UA"/>
        </w:rPr>
        <w:fldChar w:fldCharType="begin"/>
      </w:r>
      <w:r w:rsidR="00CF0452">
        <w:rPr>
          <w:color w:val="000000"/>
          <w:sz w:val="28"/>
          <w:szCs w:val="22"/>
          <w:lang w:val="uk-UA" w:eastAsia="uk-UA"/>
        </w:rPr>
        <w:instrText xml:space="preserve"> </w:instrText>
      </w:r>
      <w:r w:rsidR="00CF0452">
        <w:rPr>
          <w:color w:val="000000"/>
          <w:sz w:val="28"/>
          <w:szCs w:val="22"/>
          <w:lang w:val="uk-UA" w:eastAsia="uk-UA"/>
        </w:rPr>
        <w:instrText>INCLUDEPICTURE  "https://wac-cdn.atlassian.com/dam/jcr:454cc16d-218e-4303-96ef-e7cf9109a758/screen-roadmaps (1848x1062).png?cdnVersion=3422" \* MERGEFORMATINET</w:instrText>
      </w:r>
      <w:r w:rsidR="00CF0452">
        <w:rPr>
          <w:color w:val="000000"/>
          <w:sz w:val="28"/>
          <w:szCs w:val="22"/>
          <w:lang w:val="uk-UA" w:eastAsia="uk-UA"/>
        </w:rPr>
        <w:instrText xml:space="preserve"> </w:instrText>
      </w:r>
      <w:r w:rsidR="00CF0452">
        <w:rPr>
          <w:color w:val="000000"/>
          <w:sz w:val="28"/>
          <w:szCs w:val="22"/>
          <w:lang w:val="uk-UA" w:eastAsia="uk-UA"/>
        </w:rPr>
        <w:fldChar w:fldCharType="separate"/>
      </w:r>
      <w:r w:rsidR="004D580E">
        <w:rPr>
          <w:color w:val="000000"/>
          <w:sz w:val="28"/>
          <w:szCs w:val="22"/>
          <w:lang w:val="uk-UA" w:eastAsia="uk-UA"/>
        </w:rPr>
        <w:pict>
          <v:shape id="_x0000_i1026" type="#_x0000_t75" alt="Jira Software — Функции | Atlassian" style="width:424.2pt;height:244.8pt">
            <v:imagedata r:id="rId12" r:href="rId13"/>
          </v:shape>
        </w:pict>
      </w:r>
      <w:r w:rsidR="00CF0452">
        <w:rPr>
          <w:color w:val="000000"/>
          <w:sz w:val="28"/>
          <w:szCs w:val="22"/>
          <w:lang w:val="uk-UA" w:eastAsia="uk-UA"/>
        </w:rPr>
        <w:fldChar w:fldCharType="end"/>
      </w:r>
      <w:r w:rsidRPr="00311462">
        <w:rPr>
          <w:color w:val="000000"/>
          <w:sz w:val="28"/>
          <w:szCs w:val="22"/>
          <w:lang w:val="uk-UA" w:eastAsia="uk-UA"/>
        </w:rPr>
        <w:fldChar w:fldCharType="end"/>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Рисунок 1.3 – Загальна структура інформаційної системи Jira</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Максимально строгий, структурований «інженерний» інтерфейс. Основний простір займає інтерактивна Kanban-дошка, де картки комп'ютерів рухаються </w:t>
      </w:r>
      <w:r w:rsidRPr="00311462">
        <w:rPr>
          <w:color w:val="000000"/>
          <w:sz w:val="28"/>
          <w:szCs w:val="22"/>
          <w:lang w:val="uk-UA" w:eastAsia="uk-UA"/>
        </w:rPr>
        <w:lastRenderedPageBreak/>
        <w:t>зліва направо по етапах збірки. Всередині кожної картки є детальний опис конфігурації, прикріплені фото готового ПК (для звіту) та стрічка коментарів, де менеджер і майстер можуть обговорювати нюанси замовлення.</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Порівняння за ключовими критеріями інформаційних систем наведено у таблиці 1.1</w:t>
      </w:r>
    </w:p>
    <w:p w:rsidR="00311462" w:rsidRPr="00311462" w:rsidRDefault="00311462" w:rsidP="00311462">
      <w:pPr>
        <w:suppressAutoHyphens w:val="0"/>
        <w:spacing w:line="360" w:lineRule="auto"/>
        <w:ind w:firstLine="709"/>
        <w:jc w:val="both"/>
        <w:rPr>
          <w:b/>
          <w:color w:val="000000"/>
          <w:sz w:val="28"/>
          <w:szCs w:val="22"/>
          <w:lang w:val="uk-UA" w:eastAsia="uk-UA"/>
        </w:rPr>
      </w:pPr>
      <w:r w:rsidRPr="00311462">
        <w:rPr>
          <w:b/>
          <w:color w:val="000000"/>
          <w:sz w:val="28"/>
          <w:szCs w:val="22"/>
          <w:lang w:val="uk-UA" w:eastAsia="uk-UA"/>
        </w:rPr>
        <w:t xml:space="preserve">Таблиця 1.1 – Порівняльна характеристика існуючих рішень інформаційних систем </w:t>
      </w:r>
    </w:p>
    <w:tbl>
      <w:tblPr>
        <w:tblW w:w="45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158"/>
        <w:gridCol w:w="2054"/>
        <w:gridCol w:w="2196"/>
      </w:tblGrid>
      <w:tr w:rsidR="00311462" w:rsidRPr="00311462" w:rsidTr="0071002C">
        <w:trPr>
          <w:jc w:val="center"/>
        </w:trPr>
        <w:tc>
          <w:tcPr>
            <w:tcW w:w="1399" w:type="pct"/>
            <w:shd w:val="clear" w:color="auto" w:fill="auto"/>
            <w:vAlign w:val="center"/>
          </w:tcPr>
          <w:p w:rsidR="00311462" w:rsidRPr="00311462" w:rsidRDefault="00311462" w:rsidP="00311462">
            <w:pPr>
              <w:suppressAutoHyphens w:val="0"/>
              <w:jc w:val="center"/>
              <w:rPr>
                <w:b/>
                <w:color w:val="FF0000"/>
                <w:sz w:val="28"/>
                <w:szCs w:val="22"/>
                <w:lang w:val="uk-UA" w:eastAsia="uk-UA"/>
              </w:rPr>
            </w:pPr>
            <w:r w:rsidRPr="00311462">
              <w:rPr>
                <w:b/>
                <w:lang w:val="en-US" w:eastAsia="en-US"/>
              </w:rPr>
              <w:t>Критерій</w:t>
            </w:r>
          </w:p>
        </w:tc>
        <w:tc>
          <w:tcPr>
            <w:tcW w:w="1212" w:type="pct"/>
            <w:shd w:val="clear" w:color="auto" w:fill="auto"/>
            <w:vAlign w:val="center"/>
          </w:tcPr>
          <w:p w:rsidR="00311462" w:rsidRPr="00311462" w:rsidRDefault="00311462" w:rsidP="00311462">
            <w:pPr>
              <w:suppressAutoHyphens w:val="0"/>
              <w:jc w:val="center"/>
              <w:rPr>
                <w:b/>
                <w:color w:val="FF0000"/>
                <w:sz w:val="28"/>
                <w:szCs w:val="22"/>
                <w:lang w:val="uk-UA" w:eastAsia="uk-UA"/>
              </w:rPr>
            </w:pPr>
            <w:r w:rsidRPr="00311462">
              <w:rPr>
                <w:b/>
                <w:lang w:val="en-US" w:eastAsia="en-US"/>
              </w:rPr>
              <w:t xml:space="preserve">RemOnline </w:t>
            </w:r>
          </w:p>
        </w:tc>
        <w:tc>
          <w:tcPr>
            <w:tcW w:w="1154" w:type="pct"/>
            <w:shd w:val="clear" w:color="auto" w:fill="auto"/>
            <w:vAlign w:val="center"/>
          </w:tcPr>
          <w:p w:rsidR="00311462" w:rsidRPr="00311462" w:rsidRDefault="00311462" w:rsidP="00311462">
            <w:pPr>
              <w:suppressAutoHyphens w:val="0"/>
              <w:jc w:val="center"/>
              <w:rPr>
                <w:b/>
                <w:color w:val="FF0000"/>
                <w:sz w:val="28"/>
                <w:szCs w:val="22"/>
                <w:lang w:val="uk-UA" w:eastAsia="uk-UA"/>
              </w:rPr>
            </w:pPr>
            <w:r w:rsidRPr="00311462">
              <w:rPr>
                <w:b/>
                <w:lang w:val="en-US" w:eastAsia="en-US"/>
              </w:rPr>
              <w:t>Odoo ERP</w:t>
            </w:r>
          </w:p>
        </w:tc>
        <w:tc>
          <w:tcPr>
            <w:tcW w:w="1234" w:type="pct"/>
            <w:shd w:val="clear" w:color="auto" w:fill="auto"/>
            <w:vAlign w:val="center"/>
          </w:tcPr>
          <w:p w:rsidR="00311462" w:rsidRPr="00311462" w:rsidRDefault="00311462" w:rsidP="00311462">
            <w:pPr>
              <w:suppressAutoHyphens w:val="0"/>
              <w:jc w:val="center"/>
              <w:rPr>
                <w:b/>
                <w:color w:val="FF0000"/>
                <w:sz w:val="28"/>
                <w:szCs w:val="22"/>
                <w:lang w:val="uk-UA" w:eastAsia="uk-UA"/>
              </w:rPr>
            </w:pPr>
            <w:r w:rsidRPr="00311462">
              <w:rPr>
                <w:b/>
                <w:lang w:val="en-US" w:eastAsia="en-US"/>
              </w:rPr>
              <w:t>Jira</w:t>
            </w:r>
          </w:p>
        </w:tc>
      </w:tr>
      <w:tr w:rsidR="00311462" w:rsidRPr="00311462" w:rsidTr="0071002C">
        <w:trPr>
          <w:jc w:val="center"/>
        </w:trPr>
        <w:tc>
          <w:tcPr>
            <w:tcW w:w="1399"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bCs/>
                <w:color w:val="000000"/>
                <w:szCs w:val="22"/>
                <w:lang w:val="uk-UA" w:eastAsia="uk-UA"/>
              </w:rPr>
              <w:t>Для кого найкраще</w:t>
            </w:r>
          </w:p>
        </w:tc>
        <w:tc>
          <w:tcPr>
            <w:tcW w:w="1212"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Малі та середні компанії, сервіси збірки</w:t>
            </w:r>
          </w:p>
        </w:tc>
        <w:tc>
          <w:tcPr>
            <w:tcW w:w="1154"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Великі компанії, серійне виробництво ПК</w:t>
            </w:r>
          </w:p>
        </w:tc>
        <w:tc>
          <w:tcPr>
            <w:tcW w:w="1234"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Кастомні студії, штучна збірка преміум-класу</w:t>
            </w:r>
          </w:p>
        </w:tc>
      </w:tr>
      <w:tr w:rsidR="00311462" w:rsidRPr="00311462" w:rsidTr="0071002C">
        <w:trPr>
          <w:jc w:val="center"/>
        </w:trPr>
        <w:tc>
          <w:tcPr>
            <w:tcW w:w="1399"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bCs/>
                <w:color w:val="000000"/>
                <w:szCs w:val="22"/>
                <w:lang w:val="uk-UA" w:eastAsia="uk-UA"/>
              </w:rPr>
              <w:t>Головна фішка для копіювання</w:t>
            </w:r>
          </w:p>
        </w:tc>
        <w:tc>
          <w:tcPr>
            <w:tcW w:w="1212"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Зручний облік серійних номерів та швидка видача чеків/гарантій</w:t>
            </w:r>
          </w:p>
        </w:tc>
        <w:tc>
          <w:tcPr>
            <w:tcW w:w="1154"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Автоматичний розрахунок собівартості збірки та конфігуратор</w:t>
            </w:r>
          </w:p>
        </w:tc>
        <w:tc>
          <w:tcPr>
            <w:tcW w:w="1234"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Суворі чек-листи та неможливість пропустити етап тестування</w:t>
            </w:r>
          </w:p>
        </w:tc>
      </w:tr>
      <w:tr w:rsidR="00311462" w:rsidRPr="00311462" w:rsidTr="0071002C">
        <w:trPr>
          <w:jc w:val="center"/>
        </w:trPr>
        <w:tc>
          <w:tcPr>
            <w:tcW w:w="1399"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bCs/>
                <w:color w:val="000000"/>
                <w:szCs w:val="22"/>
                <w:lang w:val="uk-UA" w:eastAsia="uk-UA"/>
              </w:rPr>
              <w:t>Складність інтерфейсу</w:t>
            </w:r>
          </w:p>
        </w:tc>
        <w:tc>
          <w:tcPr>
            <w:tcW w:w="1212"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Низька (все зрозуміло за годину)</w:t>
            </w:r>
          </w:p>
        </w:tc>
        <w:tc>
          <w:tcPr>
            <w:tcW w:w="1154"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Середня/Висока (багато функцій)</w:t>
            </w:r>
          </w:p>
        </w:tc>
        <w:tc>
          <w:tcPr>
            <w:tcW w:w="1234" w:type="pct"/>
            <w:shd w:val="clear" w:color="auto" w:fill="auto"/>
            <w:vAlign w:val="center"/>
          </w:tcPr>
          <w:p w:rsidR="00311462" w:rsidRPr="00311462" w:rsidRDefault="00311462" w:rsidP="00311462">
            <w:pPr>
              <w:suppressAutoHyphens w:val="0"/>
              <w:jc w:val="both"/>
              <w:rPr>
                <w:color w:val="FF0000"/>
                <w:szCs w:val="22"/>
                <w:lang w:val="uk-UA" w:eastAsia="uk-UA"/>
              </w:rPr>
            </w:pPr>
            <w:r w:rsidRPr="00311462">
              <w:rPr>
                <w:color w:val="000000"/>
                <w:szCs w:val="22"/>
                <w:lang w:val="uk-UA" w:eastAsia="uk-UA"/>
              </w:rPr>
              <w:t>Середня (потребує звикання)</w:t>
            </w:r>
          </w:p>
        </w:tc>
      </w:tr>
    </w:tbl>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Проаналізувавши аналоги, можна зробити висновок, що ідеальна система для компанії зі збірки комп’ютерів повинна об’єднувати функції динамічного складу та суворого виробничого трекінгу.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В основі архітектури має лежати концепція технічних карт, коли система автоматично розкладає готовий комп'ютер на окремі комплектуючі, списує їх і резервує під замовлення. При цьому критично важливо реалізувати наскрізний облік за серійними номерами деталей на всіх етапах, від прийому у постачальника до сканування майстром, що згодом забезпечить чіткий контроль офіційної гарантії.</w:t>
      </w:r>
    </w:p>
    <w:p w:rsidR="00311462" w:rsidRPr="00311462" w:rsidRDefault="00311462" w:rsidP="00311462">
      <w:pPr>
        <w:suppressAutoHyphens w:val="0"/>
        <w:spacing w:line="360" w:lineRule="auto"/>
        <w:ind w:firstLine="709"/>
        <w:jc w:val="both"/>
        <w:rPr>
          <w:sz w:val="28"/>
          <w:szCs w:val="22"/>
          <w:lang w:val="uk-UA" w:eastAsia="uk-UA"/>
        </w:rPr>
      </w:pPr>
      <w:r w:rsidRPr="00311462">
        <w:rPr>
          <w:color w:val="000000"/>
          <w:sz w:val="28"/>
          <w:szCs w:val="22"/>
          <w:lang w:val="uk-UA" w:eastAsia="uk-UA"/>
        </w:rPr>
        <w:t xml:space="preserve">Робочий простір варто розділити за ролями через гібридний інтерфейс. Менеджерам потрібна класична фінансова таблиця або CRM-воронка, а безпосереднім майстрам-складальникам — наочна Kanban-дошка для відстеження етапів збірки. Для мінімізації браку систему необхідно оснастити </w:t>
      </w:r>
      <w:r w:rsidRPr="00311462">
        <w:rPr>
          <w:color w:val="000000"/>
          <w:sz w:val="28"/>
          <w:szCs w:val="22"/>
          <w:lang w:val="uk-UA" w:eastAsia="uk-UA"/>
        </w:rPr>
        <w:lastRenderedPageBreak/>
        <w:t>жорсткими цифровими чек-лістами, які фізично блокують переведення комп'ютера у статус готового продукту, доки майстер не підтвердить виконання обов'язкових стрес-тестів та налаштувань. Наостанок, архітектуру проекту слід одразу проектувати модульною, щоб у майбутньому систему можна було масштабувати та розширювати без повного переписування коду.</w:t>
      </w:r>
    </w:p>
    <w:p w:rsidR="00311462" w:rsidRPr="00311462" w:rsidRDefault="00311462" w:rsidP="00311462">
      <w:pPr>
        <w:suppressAutoHyphens w:val="0"/>
        <w:spacing w:line="360" w:lineRule="auto"/>
        <w:ind w:firstLine="709"/>
        <w:jc w:val="both"/>
        <w:rPr>
          <w:sz w:val="28"/>
          <w:szCs w:val="22"/>
          <w:lang w:val="uk-UA" w:eastAsia="uk-UA"/>
        </w:rPr>
      </w:pPr>
      <w:r w:rsidRPr="00311462">
        <w:rPr>
          <w:sz w:val="28"/>
          <w:szCs w:val="22"/>
          <w:lang w:val="uk-UA" w:eastAsia="uk-UA"/>
        </w:rPr>
        <w:t xml:space="preserve">Основною метою порівняння є визначення переваг розроблюваної системи, виявлення функціональних можливостей аналогів та обґрунтування доцільності створення власного програмного рішення (таблиця 1.2). </w:t>
      </w:r>
    </w:p>
    <w:p w:rsidR="00311462" w:rsidRPr="00311462" w:rsidRDefault="00311462" w:rsidP="00311462">
      <w:pPr>
        <w:suppressAutoHyphens w:val="0"/>
        <w:spacing w:line="360" w:lineRule="auto"/>
        <w:ind w:firstLine="709"/>
        <w:jc w:val="both"/>
        <w:rPr>
          <w:b/>
          <w:color w:val="FF0000"/>
          <w:sz w:val="28"/>
          <w:szCs w:val="22"/>
          <w:lang w:val="uk-UA" w:eastAsia="uk-UA"/>
        </w:rPr>
      </w:pPr>
      <w:r w:rsidRPr="00311462">
        <w:rPr>
          <w:b/>
          <w:sz w:val="28"/>
          <w:szCs w:val="22"/>
          <w:lang w:val="uk-UA" w:eastAsia="uk-UA"/>
        </w:rPr>
        <w:t>Таблиця 1.2 – Порівняльна характеристика розроблюваної системи із наявними аналогами</w:t>
      </w: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13"/>
        <w:gridCol w:w="2025"/>
        <w:gridCol w:w="1749"/>
        <w:gridCol w:w="1938"/>
      </w:tblGrid>
      <w:tr w:rsidR="00311462" w:rsidRPr="00311462" w:rsidTr="0071002C">
        <w:trPr>
          <w:jc w:val="center"/>
        </w:trPr>
        <w:tc>
          <w:tcPr>
            <w:tcW w:w="942" w:type="pct"/>
            <w:shd w:val="clear" w:color="auto" w:fill="auto"/>
            <w:vAlign w:val="center"/>
          </w:tcPr>
          <w:p w:rsidR="00311462" w:rsidRPr="00311462" w:rsidRDefault="00311462" w:rsidP="00311462">
            <w:pPr>
              <w:suppressAutoHyphens w:val="0"/>
              <w:jc w:val="center"/>
              <w:rPr>
                <w:b/>
                <w:lang w:val="uk-UA" w:eastAsia="uk-UA"/>
              </w:rPr>
            </w:pPr>
            <w:r w:rsidRPr="00311462">
              <w:rPr>
                <w:b/>
                <w:lang w:val="uk-UA" w:eastAsia="uk-UA"/>
              </w:rPr>
              <w:t>Критерій порівняння</w:t>
            </w:r>
          </w:p>
        </w:tc>
        <w:tc>
          <w:tcPr>
            <w:tcW w:w="978" w:type="pct"/>
            <w:shd w:val="clear" w:color="auto" w:fill="auto"/>
            <w:vAlign w:val="center"/>
          </w:tcPr>
          <w:p w:rsidR="00311462" w:rsidRPr="00311462" w:rsidRDefault="00311462" w:rsidP="00311462">
            <w:pPr>
              <w:suppressAutoHyphens w:val="0"/>
              <w:jc w:val="center"/>
              <w:rPr>
                <w:b/>
                <w:lang w:val="uk-UA" w:eastAsia="uk-UA"/>
              </w:rPr>
            </w:pPr>
            <w:r w:rsidRPr="00311462">
              <w:rPr>
                <w:b/>
                <w:lang w:val="uk-UA" w:eastAsia="uk-UA"/>
              </w:rPr>
              <w:t>RemOnline</w:t>
            </w:r>
          </w:p>
        </w:tc>
        <w:tc>
          <w:tcPr>
            <w:tcW w:w="1091" w:type="pct"/>
            <w:shd w:val="clear" w:color="auto" w:fill="auto"/>
            <w:vAlign w:val="center"/>
          </w:tcPr>
          <w:p w:rsidR="00311462" w:rsidRPr="00311462" w:rsidRDefault="00311462" w:rsidP="00311462">
            <w:pPr>
              <w:suppressAutoHyphens w:val="0"/>
              <w:jc w:val="center"/>
              <w:rPr>
                <w:b/>
                <w:lang w:val="uk-UA" w:eastAsia="uk-UA"/>
              </w:rPr>
            </w:pPr>
            <w:r w:rsidRPr="00311462">
              <w:rPr>
                <w:b/>
                <w:lang w:val="uk-UA" w:eastAsia="uk-UA"/>
              </w:rPr>
              <w:t>Odoo</w:t>
            </w:r>
          </w:p>
        </w:tc>
        <w:tc>
          <w:tcPr>
            <w:tcW w:w="944" w:type="pct"/>
            <w:shd w:val="clear" w:color="auto" w:fill="auto"/>
            <w:vAlign w:val="center"/>
          </w:tcPr>
          <w:p w:rsidR="00311462" w:rsidRPr="00311462" w:rsidRDefault="00311462" w:rsidP="00311462">
            <w:pPr>
              <w:suppressAutoHyphens w:val="0"/>
              <w:jc w:val="center"/>
              <w:rPr>
                <w:b/>
                <w:lang w:val="uk-UA" w:eastAsia="uk-UA"/>
              </w:rPr>
            </w:pPr>
            <w:r w:rsidRPr="00311462">
              <w:rPr>
                <w:b/>
                <w:lang w:val="uk-UA" w:eastAsia="uk-UA"/>
              </w:rPr>
              <w:t>ERPJira Software</w:t>
            </w:r>
          </w:p>
        </w:tc>
        <w:tc>
          <w:tcPr>
            <w:tcW w:w="1045" w:type="pct"/>
            <w:shd w:val="clear" w:color="auto" w:fill="auto"/>
            <w:vAlign w:val="center"/>
          </w:tcPr>
          <w:p w:rsidR="00311462" w:rsidRPr="00311462" w:rsidRDefault="00311462" w:rsidP="00311462">
            <w:pPr>
              <w:suppressAutoHyphens w:val="0"/>
              <w:jc w:val="center"/>
              <w:rPr>
                <w:b/>
                <w:lang w:val="en-US" w:eastAsia="en-US"/>
              </w:rPr>
            </w:pPr>
            <w:r w:rsidRPr="00311462">
              <w:rPr>
                <w:b/>
                <w:lang w:val="uk-UA" w:eastAsia="uk-UA"/>
              </w:rPr>
              <w:t>Розроблювана система</w:t>
            </w:r>
          </w:p>
        </w:tc>
      </w:tr>
      <w:tr w:rsidR="00311462" w:rsidRPr="00311462" w:rsidTr="0071002C">
        <w:trPr>
          <w:jc w:val="center"/>
        </w:trPr>
        <w:tc>
          <w:tcPr>
            <w:tcW w:w="942"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Спеціалізація інтерфейсу</w:t>
            </w:r>
          </w:p>
        </w:tc>
        <w:tc>
          <w:tcPr>
            <w:tcW w:w="978"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Торгова / Сервісна</w:t>
            </w:r>
          </w:p>
        </w:tc>
        <w:tc>
          <w:tcPr>
            <w:tcW w:w="1091"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Загально-виробнича</w:t>
            </w:r>
          </w:p>
        </w:tc>
        <w:tc>
          <w:tcPr>
            <w:tcW w:w="944"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Інженерна (трекінг завдань)</w:t>
            </w:r>
          </w:p>
        </w:tc>
        <w:tc>
          <w:tcPr>
            <w:tcW w:w="1045" w:type="pct"/>
            <w:shd w:val="clear" w:color="auto" w:fill="auto"/>
            <w:vAlign w:val="center"/>
          </w:tcPr>
          <w:p w:rsidR="00311462" w:rsidRPr="00311462" w:rsidRDefault="00311462" w:rsidP="00311462">
            <w:pPr>
              <w:suppressAutoHyphens w:val="0"/>
              <w:jc w:val="both"/>
              <w:rPr>
                <w:lang w:eastAsia="en-US"/>
              </w:rPr>
            </w:pPr>
            <w:r w:rsidRPr="00311462">
              <w:rPr>
                <w:lang w:eastAsia="en-US"/>
              </w:rPr>
              <w:t>Профільна (під збірку та тестування ПК)</w:t>
            </w:r>
          </w:p>
        </w:tc>
      </w:tr>
      <w:tr w:rsidR="00311462" w:rsidRPr="00311462" w:rsidTr="0071002C">
        <w:trPr>
          <w:jc w:val="center"/>
        </w:trPr>
        <w:tc>
          <w:tcPr>
            <w:tcW w:w="942"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Облік комплектуючих (BOM)</w:t>
            </w:r>
          </w:p>
        </w:tc>
        <w:tc>
          <w:tcPr>
            <w:tcW w:w="978"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Базова комплектація</w:t>
            </w:r>
          </w:p>
        </w:tc>
        <w:tc>
          <w:tcPr>
            <w:tcW w:w="1091"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Складні багаторівневі карти</w:t>
            </w:r>
          </w:p>
        </w:tc>
        <w:tc>
          <w:tcPr>
            <w:tcW w:w="944"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Відсутній (потребує плагінів)</w:t>
            </w:r>
          </w:p>
        </w:tc>
        <w:tc>
          <w:tcPr>
            <w:tcW w:w="1045" w:type="pct"/>
            <w:shd w:val="clear" w:color="auto" w:fill="auto"/>
            <w:vAlign w:val="center"/>
          </w:tcPr>
          <w:p w:rsidR="00311462" w:rsidRPr="00311462" w:rsidRDefault="00311462" w:rsidP="00311462">
            <w:pPr>
              <w:suppressAutoHyphens w:val="0"/>
              <w:jc w:val="both"/>
              <w:rPr>
                <w:lang w:eastAsia="en-US"/>
              </w:rPr>
            </w:pPr>
            <w:r w:rsidRPr="00311462">
              <w:rPr>
                <w:lang w:eastAsia="en-US"/>
              </w:rPr>
              <w:t>Динамічний конструктор специфікацій</w:t>
            </w:r>
          </w:p>
        </w:tc>
      </w:tr>
      <w:tr w:rsidR="00311462" w:rsidRPr="00311462" w:rsidTr="0071002C">
        <w:trPr>
          <w:jc w:val="center"/>
        </w:trPr>
        <w:tc>
          <w:tcPr>
            <w:tcW w:w="942"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Контроль серійних номерів (SN)</w:t>
            </w:r>
          </w:p>
        </w:tc>
        <w:tc>
          <w:tcPr>
            <w:tcW w:w="978"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Є, ручне або сканером</w:t>
            </w:r>
          </w:p>
        </w:tc>
        <w:tc>
          <w:tcPr>
            <w:tcW w:w="1091"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Є, але потребує налаштування</w:t>
            </w:r>
          </w:p>
        </w:tc>
        <w:tc>
          <w:tcPr>
            <w:tcW w:w="944"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Немає «з коробки»</w:t>
            </w:r>
          </w:p>
        </w:tc>
        <w:tc>
          <w:tcPr>
            <w:tcW w:w="1045" w:type="pct"/>
            <w:shd w:val="clear" w:color="auto" w:fill="auto"/>
            <w:vAlign w:val="center"/>
          </w:tcPr>
          <w:p w:rsidR="00311462" w:rsidRPr="00311462" w:rsidRDefault="00311462" w:rsidP="00311462">
            <w:pPr>
              <w:suppressAutoHyphens w:val="0"/>
              <w:jc w:val="both"/>
              <w:rPr>
                <w:lang w:eastAsia="en-US"/>
              </w:rPr>
            </w:pPr>
            <w:r w:rsidRPr="00311462">
              <w:rPr>
                <w:lang w:eastAsia="en-US"/>
              </w:rPr>
              <w:t>Наскрізний (Постачальник → Збірка → Клієнт)</w:t>
            </w:r>
          </w:p>
        </w:tc>
      </w:tr>
    </w:tbl>
    <w:p w:rsidR="00311462" w:rsidRPr="00311462" w:rsidRDefault="00311462" w:rsidP="00311462">
      <w:pPr>
        <w:suppressAutoHyphens w:val="0"/>
        <w:spacing w:after="258" w:line="265" w:lineRule="auto"/>
        <w:ind w:left="152" w:hanging="10"/>
        <w:jc w:val="right"/>
        <w:rPr>
          <w:color w:val="000000"/>
          <w:sz w:val="28"/>
          <w:szCs w:val="22"/>
          <w:lang w:val="uk-UA" w:eastAsia="uk-UA"/>
        </w:rPr>
      </w:pPr>
      <w:r w:rsidRPr="00311462">
        <w:rPr>
          <w:color w:val="000000"/>
          <w:sz w:val="28"/>
          <w:szCs w:val="22"/>
          <w:lang w:val="uk-UA" w:eastAsia="uk-UA"/>
        </w:rPr>
        <w:t>Продовження таблиці 1.2</w:t>
      </w:r>
    </w:p>
    <w:tbl>
      <w:tblPr>
        <w:tblW w:w="48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810"/>
        <w:gridCol w:w="2142"/>
        <w:gridCol w:w="1746"/>
        <w:gridCol w:w="1935"/>
      </w:tblGrid>
      <w:tr w:rsidR="00311462" w:rsidRPr="004D580E" w:rsidTr="0071002C">
        <w:trPr>
          <w:jc w:val="center"/>
        </w:trPr>
        <w:tc>
          <w:tcPr>
            <w:tcW w:w="942"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Контроль якості (Якість збірки)</w:t>
            </w:r>
          </w:p>
        </w:tc>
        <w:tc>
          <w:tcPr>
            <w:tcW w:w="978"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Лише зміна статусів</w:t>
            </w:r>
          </w:p>
        </w:tc>
        <w:tc>
          <w:tcPr>
            <w:tcW w:w="1091"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Маршрутні карти операцій</w:t>
            </w:r>
          </w:p>
        </w:tc>
        <w:tc>
          <w:tcPr>
            <w:tcW w:w="944"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Чек-листи переходу статусів</w:t>
            </w:r>
          </w:p>
        </w:tc>
        <w:tc>
          <w:tcPr>
            <w:tcW w:w="1045" w:type="pct"/>
            <w:shd w:val="clear" w:color="auto" w:fill="auto"/>
            <w:vAlign w:val="center"/>
          </w:tcPr>
          <w:p w:rsidR="00311462" w:rsidRPr="00311462" w:rsidRDefault="00311462" w:rsidP="00311462">
            <w:pPr>
              <w:suppressAutoHyphens w:val="0"/>
              <w:jc w:val="both"/>
              <w:rPr>
                <w:lang w:val="uk-UA" w:eastAsia="en-US"/>
              </w:rPr>
            </w:pPr>
            <w:r w:rsidRPr="00311462">
              <w:rPr>
                <w:lang w:val="uk-UA" w:eastAsia="en-US"/>
              </w:rPr>
              <w:t>Блокуючі цифрові чек-листи (</w:t>
            </w:r>
            <w:r w:rsidRPr="00311462">
              <w:rPr>
                <w:lang w:eastAsia="en-US"/>
              </w:rPr>
              <w:t>Quality</w:t>
            </w:r>
            <w:r w:rsidRPr="00311462">
              <w:rPr>
                <w:lang w:val="uk-UA" w:eastAsia="en-US"/>
              </w:rPr>
              <w:t xml:space="preserve"> </w:t>
            </w:r>
            <w:r w:rsidRPr="00311462">
              <w:rPr>
                <w:lang w:eastAsia="en-US"/>
              </w:rPr>
              <w:t>Gates</w:t>
            </w:r>
            <w:r w:rsidRPr="00311462">
              <w:rPr>
                <w:lang w:val="uk-UA" w:eastAsia="en-US"/>
              </w:rPr>
              <w:t>)</w:t>
            </w:r>
          </w:p>
        </w:tc>
      </w:tr>
      <w:tr w:rsidR="00311462" w:rsidRPr="00311462" w:rsidTr="0071002C">
        <w:trPr>
          <w:jc w:val="center"/>
        </w:trPr>
        <w:tc>
          <w:tcPr>
            <w:tcW w:w="942"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Швидкість роботи та кастомізація</w:t>
            </w:r>
          </w:p>
        </w:tc>
        <w:tc>
          <w:tcPr>
            <w:tcW w:w="978"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Швидка, але без змін коду</w:t>
            </w:r>
          </w:p>
        </w:tc>
        <w:tc>
          <w:tcPr>
            <w:tcW w:w="1091"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Повільна, важке впровадження</w:t>
            </w:r>
          </w:p>
        </w:tc>
        <w:tc>
          <w:tcPr>
            <w:tcW w:w="944"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Залежить від кількості плагінів</w:t>
            </w:r>
          </w:p>
        </w:tc>
        <w:tc>
          <w:tcPr>
            <w:tcW w:w="1045" w:type="pct"/>
            <w:shd w:val="clear" w:color="auto" w:fill="auto"/>
            <w:vAlign w:val="center"/>
          </w:tcPr>
          <w:p w:rsidR="00311462" w:rsidRPr="00311462" w:rsidRDefault="00311462" w:rsidP="00311462">
            <w:pPr>
              <w:suppressAutoHyphens w:val="0"/>
              <w:jc w:val="both"/>
              <w:rPr>
                <w:lang w:val="uk-UA" w:eastAsia="en-US"/>
              </w:rPr>
            </w:pPr>
            <w:r w:rsidRPr="00311462">
              <w:rPr>
                <w:lang w:val="uk-UA" w:eastAsia="en-US"/>
              </w:rPr>
              <w:t>Висока (миттєвий відгук, адаптований код)</w:t>
            </w:r>
          </w:p>
        </w:tc>
      </w:tr>
      <w:tr w:rsidR="00311462" w:rsidRPr="00311462" w:rsidTr="0071002C">
        <w:trPr>
          <w:jc w:val="center"/>
        </w:trPr>
        <w:tc>
          <w:tcPr>
            <w:tcW w:w="942"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Залежність від ліцензій / Вартість</w:t>
            </w:r>
          </w:p>
        </w:tc>
        <w:tc>
          <w:tcPr>
            <w:tcW w:w="978"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Щомісячна підписка</w:t>
            </w:r>
          </w:p>
        </w:tc>
        <w:tc>
          <w:tcPr>
            <w:tcW w:w="1091"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Дорога ліцензія/інтеграція</w:t>
            </w:r>
          </w:p>
        </w:tc>
        <w:tc>
          <w:tcPr>
            <w:tcW w:w="944" w:type="pct"/>
            <w:shd w:val="clear" w:color="auto" w:fill="auto"/>
            <w:vAlign w:val="center"/>
          </w:tcPr>
          <w:p w:rsidR="00311462" w:rsidRPr="00311462" w:rsidRDefault="00311462" w:rsidP="00311462">
            <w:pPr>
              <w:suppressAutoHyphens w:val="0"/>
              <w:jc w:val="both"/>
              <w:rPr>
                <w:lang w:val="uk-UA" w:eastAsia="uk-UA"/>
              </w:rPr>
            </w:pPr>
            <w:r w:rsidRPr="00311462">
              <w:rPr>
                <w:lang w:val="uk-UA" w:eastAsia="uk-UA"/>
              </w:rPr>
              <w:t>Дорога підписка за користувача</w:t>
            </w:r>
          </w:p>
        </w:tc>
        <w:tc>
          <w:tcPr>
            <w:tcW w:w="1045" w:type="pct"/>
            <w:shd w:val="clear" w:color="auto" w:fill="auto"/>
            <w:vAlign w:val="center"/>
          </w:tcPr>
          <w:p w:rsidR="00311462" w:rsidRPr="00311462" w:rsidRDefault="00311462" w:rsidP="00311462">
            <w:pPr>
              <w:suppressAutoHyphens w:val="0"/>
              <w:jc w:val="both"/>
              <w:rPr>
                <w:lang w:val="uk-UA" w:eastAsia="en-US"/>
              </w:rPr>
            </w:pPr>
            <w:r w:rsidRPr="00311462">
              <w:rPr>
                <w:lang w:val="uk-UA" w:eastAsia="en-US"/>
              </w:rPr>
              <w:t>Власна ліцензія (без абонплати)</w:t>
            </w:r>
          </w:p>
        </w:tc>
      </w:tr>
    </w:tbl>
    <w:p w:rsidR="00311462" w:rsidRPr="00311462" w:rsidRDefault="00311462" w:rsidP="00311462">
      <w:pPr>
        <w:suppressAutoHyphens w:val="0"/>
        <w:spacing w:line="360" w:lineRule="auto"/>
        <w:ind w:firstLine="709"/>
        <w:jc w:val="both"/>
        <w:rPr>
          <w:color w:val="FF0000"/>
          <w:sz w:val="28"/>
          <w:szCs w:val="22"/>
          <w:lang w:val="uk-UA" w:eastAsia="uk-UA"/>
        </w:rPr>
      </w:pPr>
    </w:p>
    <w:p w:rsidR="00311462" w:rsidRPr="00311462" w:rsidRDefault="00311462" w:rsidP="00311462">
      <w:pPr>
        <w:suppressAutoHyphens w:val="0"/>
        <w:spacing w:line="360" w:lineRule="auto"/>
        <w:ind w:firstLine="709"/>
        <w:jc w:val="both"/>
        <w:rPr>
          <w:sz w:val="28"/>
          <w:szCs w:val="22"/>
          <w:lang w:val="uk-UA" w:eastAsia="uk-UA"/>
        </w:rPr>
      </w:pPr>
      <w:r w:rsidRPr="00311462">
        <w:rPr>
          <w:sz w:val="28"/>
          <w:szCs w:val="22"/>
          <w:lang w:val="uk-UA" w:eastAsia="uk-UA"/>
        </w:rPr>
        <w:t>Важливою перевагою розроблюваної системи відсутність надлишкового функціоналу та максимальна швидкодія.</w:t>
      </w:r>
    </w:p>
    <w:p w:rsidR="00311462" w:rsidRPr="00311462" w:rsidRDefault="00311462" w:rsidP="00311462">
      <w:pPr>
        <w:suppressAutoHyphens w:val="0"/>
        <w:spacing w:line="360" w:lineRule="auto"/>
        <w:ind w:firstLine="709"/>
        <w:jc w:val="both"/>
        <w:rPr>
          <w:sz w:val="28"/>
          <w:szCs w:val="22"/>
          <w:lang w:val="uk-UA" w:eastAsia="uk-UA"/>
        </w:rPr>
      </w:pPr>
      <w:r w:rsidRPr="00311462">
        <w:rPr>
          <w:sz w:val="28"/>
          <w:szCs w:val="22"/>
          <w:lang w:val="uk-UA" w:eastAsia="uk-UA"/>
        </w:rPr>
        <w:lastRenderedPageBreak/>
        <w:t>Головна проблема Odoo або Jira — це їхня універсальність. Вони перевантажені модулями для бухгалтерського обліку, маркетингу чи розробки ПЗ, які комп'ютерній фірмі непотрібні, але уповільнюють інтерфейс. Розроблювана система створена за принципом «нічого зайвого»: кожен екран, кнопка та звіт розроблені виключно для менеджерів з продажу ПК та майстрів-збирачів, що забезпечує миттєве завантаження сторінок та легке навчання персоналу.</w:t>
      </w:r>
    </w:p>
    <w:p w:rsidR="00311462" w:rsidRPr="00311462" w:rsidRDefault="00311462" w:rsidP="00311462">
      <w:pPr>
        <w:suppressAutoHyphens w:val="0"/>
        <w:spacing w:line="360" w:lineRule="auto"/>
        <w:ind w:firstLine="709"/>
        <w:jc w:val="both"/>
        <w:rPr>
          <w:sz w:val="28"/>
          <w:szCs w:val="22"/>
          <w:lang w:val="uk-UA" w:eastAsia="uk-UA"/>
        </w:rPr>
      </w:pPr>
      <w:r w:rsidRPr="00311462">
        <w:rPr>
          <w:sz w:val="28"/>
          <w:szCs w:val="22"/>
          <w:lang w:val="uk-UA" w:eastAsia="uk-UA"/>
        </w:rPr>
        <w:t>На відміну від RemOnline, де комплектація — це просто статичний список товарів, у розроблюваній системі реалізовано інтерактивний помічник. При створенні замовлення система автоматично перевіряє сумісність базових компонентів (наприклад, відповідність сокета материнської плати та процесора), автоматично розраховує повну собівартість з урахуванням термопасти чи розхідників і миттєво резервує залізо на складі.</w:t>
      </w:r>
    </w:p>
    <w:p w:rsidR="00311462" w:rsidRPr="00311462" w:rsidRDefault="00311462" w:rsidP="00311462">
      <w:pPr>
        <w:suppressAutoHyphens w:val="0"/>
        <w:spacing w:line="360" w:lineRule="auto"/>
        <w:ind w:firstLine="709"/>
        <w:jc w:val="both"/>
        <w:rPr>
          <w:sz w:val="28"/>
          <w:szCs w:val="22"/>
          <w:lang w:val="uk-UA" w:eastAsia="uk-UA"/>
        </w:rPr>
      </w:pPr>
      <w:r w:rsidRPr="00311462">
        <w:rPr>
          <w:sz w:val="28"/>
          <w:szCs w:val="22"/>
          <w:lang w:val="uk-UA" w:eastAsia="uk-UA"/>
        </w:rPr>
        <w:t>У звичайних CRM-системах майстер може просто перевести замовлення у статус «Готово», навіть якщо він забув провести тести. У розроблюваній системі реалізовано жорсткий алгоритмічний контроль: кнопка «Готово до видачі» фізично заблокована, доки в системі не будуть заповнені результати технічного чек-ліста (активація XMP-профілю, успішний 20-хвилинний стрес-тест відеокарти тощо). Це зводить людський фактор та відсоток браку до нуля.</w:t>
      </w:r>
    </w:p>
    <w:p w:rsidR="00311462" w:rsidRPr="00311462" w:rsidRDefault="00311462" w:rsidP="00311462">
      <w:pPr>
        <w:suppressAutoHyphens w:val="0"/>
        <w:spacing w:line="360" w:lineRule="auto"/>
        <w:ind w:firstLine="709"/>
        <w:jc w:val="both"/>
        <w:rPr>
          <w:sz w:val="28"/>
          <w:szCs w:val="22"/>
          <w:lang w:val="uk-UA" w:eastAsia="uk-UA"/>
        </w:rPr>
      </w:pPr>
      <w:r w:rsidRPr="00311462">
        <w:rPr>
          <w:sz w:val="28"/>
          <w:szCs w:val="22"/>
          <w:lang w:val="uk-UA" w:eastAsia="uk-UA"/>
        </w:rPr>
        <w:t>Розроблювана система має глибоку інтеграцію складського обліку із серійними номерами. При скануванні штрих-коду компонента під час збірки він назавжди прив’язується до конкретного ПК і конкретного замовлення. Це дозволяє в один клік дізнатися, у якого саме постачальника було куплено планку ОЗП, яка згоріла через рік, та автоматично згенерувати гарантійний талон для клієнта.</w:t>
      </w:r>
    </w:p>
    <w:p w:rsidR="00311462" w:rsidRPr="00311462" w:rsidRDefault="00311462" w:rsidP="00311462">
      <w:pPr>
        <w:suppressAutoHyphens w:val="0"/>
        <w:spacing w:line="360" w:lineRule="auto"/>
        <w:ind w:firstLine="709"/>
        <w:jc w:val="both"/>
        <w:rPr>
          <w:b/>
          <w:color w:val="FF0000"/>
          <w:sz w:val="28"/>
          <w:szCs w:val="22"/>
          <w:lang w:val="uk-UA" w:eastAsia="uk-UA"/>
        </w:rPr>
      </w:pPr>
      <w:r w:rsidRPr="00311462">
        <w:rPr>
          <w:sz w:val="28"/>
          <w:szCs w:val="22"/>
          <w:lang w:val="uk-UA" w:eastAsia="uk-UA"/>
        </w:rPr>
        <w:t xml:space="preserve">Компанії, що використовують RemOnline або Jira, щомісяця сплачують значні кошти за кожного нового співробітника, а також ризикують втратити доступ до даних у разі блокування акаунтів чи проблем з інтернетом. </w:t>
      </w:r>
      <w:r w:rsidRPr="00311462">
        <w:rPr>
          <w:sz w:val="28"/>
          <w:szCs w:val="22"/>
          <w:lang w:val="uk-UA" w:eastAsia="uk-UA"/>
        </w:rPr>
        <w:lastRenderedPageBreak/>
        <w:t>Розроблювана система є повністю автономною, може бути розгорнута на локальному сервері компанії, не має лімітів на кількість користувачів чи об'єм складу та не потребує жодних регулярних ліцензійних платежів.</w:t>
      </w:r>
    </w:p>
    <w:p w:rsidR="00311462" w:rsidRPr="00311462" w:rsidRDefault="00311462" w:rsidP="00311462">
      <w:pPr>
        <w:suppressAutoHyphens w:val="0"/>
        <w:spacing w:line="360" w:lineRule="auto"/>
        <w:ind w:firstLine="709"/>
        <w:jc w:val="both"/>
        <w:rPr>
          <w:b/>
          <w:color w:val="000000"/>
          <w:sz w:val="28"/>
          <w:szCs w:val="22"/>
          <w:lang w:val="uk-UA" w:eastAsia="uk-UA"/>
        </w:rPr>
      </w:pPr>
    </w:p>
    <w:p w:rsidR="00311462" w:rsidRPr="00311462" w:rsidRDefault="00311462" w:rsidP="00311462">
      <w:pPr>
        <w:suppressAutoHyphens w:val="0"/>
        <w:spacing w:line="360" w:lineRule="auto"/>
        <w:ind w:firstLine="709"/>
        <w:jc w:val="both"/>
        <w:rPr>
          <w:b/>
          <w:color w:val="000000"/>
          <w:sz w:val="28"/>
          <w:szCs w:val="22"/>
          <w:lang w:val="uk-UA" w:eastAsia="uk-UA"/>
        </w:rPr>
      </w:pPr>
      <w:r w:rsidRPr="00311462">
        <w:rPr>
          <w:b/>
          <w:color w:val="000000"/>
          <w:sz w:val="28"/>
          <w:szCs w:val="22"/>
          <w:lang w:val="uk-UA" w:eastAsia="uk-UA"/>
        </w:rPr>
        <w:t>1.3 Постановка завдання та аналіз вимог</w:t>
      </w:r>
    </w:p>
    <w:p w:rsidR="00311462" w:rsidRPr="00311462" w:rsidRDefault="00311462" w:rsidP="00311462">
      <w:pPr>
        <w:suppressAutoHyphens w:val="0"/>
        <w:spacing w:line="360" w:lineRule="auto"/>
        <w:ind w:firstLine="709"/>
        <w:jc w:val="both"/>
        <w:rPr>
          <w:color w:val="000000"/>
          <w:sz w:val="28"/>
          <w:szCs w:val="28"/>
          <w:lang w:val="uk-UA" w:eastAsia="uk-UA"/>
        </w:rPr>
      </w:pP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У межах даної роботи потрібно розробити додаток для організації, яка займається складанням та продажем комп`ютерів. Предметна область передбачає наявність кількох складальних цехів і філіалів, де можуть продаватися як готові моделі за взірцями, так і комп`ютери, складені індивідуально. Вироби постачаються замовникові в основному прямо зі складальних цехів. Інформаційна система призначена для оформлення замовлень на виготовлення індивідуальних моделей і обліку продажу готових деталей. Замовлення не приймаються, якщо для виконання немає деталей на складі (у цеху). Також потрібно передбачити можливість обліку виконаних робіт, а також знижки для постійних клієнтів.</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На основі поставленого завдання були розроблені функціональні та нефункціональні вимоги. Було виділено такі функціональні вимоги:</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1.</w:t>
      </w:r>
      <w:r w:rsidRPr="00311462">
        <w:rPr>
          <w:color w:val="000000"/>
          <w:sz w:val="28"/>
          <w:szCs w:val="28"/>
          <w:lang w:val="uk-UA" w:eastAsia="uk-UA"/>
        </w:rPr>
        <w:tab/>
        <w:t>Авторизація з рольовим доступом. Це допоможе керувати доступами користувачів до функціоналу додатку залежно від їх ролей.</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2.</w:t>
      </w:r>
      <w:r w:rsidRPr="00311462">
        <w:rPr>
          <w:color w:val="000000"/>
          <w:sz w:val="28"/>
          <w:szCs w:val="28"/>
          <w:lang w:val="uk-UA" w:eastAsia="uk-UA"/>
        </w:rPr>
        <w:tab/>
        <w:t>Оформлення замовлень. Клієнт повинен мати можливість обрати готовий комп’ютер або скласти самостійно. При виборі власної конфігурації комп’ютера має перевірятися наявність деталей та складі.</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3.</w:t>
      </w:r>
      <w:r w:rsidRPr="00311462">
        <w:rPr>
          <w:color w:val="000000"/>
          <w:sz w:val="28"/>
          <w:szCs w:val="28"/>
          <w:lang w:val="uk-UA" w:eastAsia="uk-UA"/>
        </w:rPr>
        <w:tab/>
        <w:t>Ведення обліку. Має проводитися облік проданих комп’ютерів та деталей до них, при цьому має бути вказано який цех та який працівник виконував замовлення. Також має бути можливість генерувати звіти для внутрішнього контролю.</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lastRenderedPageBreak/>
        <w:t>4.</w:t>
      </w:r>
      <w:r w:rsidRPr="00311462">
        <w:rPr>
          <w:color w:val="000000"/>
          <w:sz w:val="28"/>
          <w:szCs w:val="28"/>
          <w:lang w:val="uk-UA" w:eastAsia="uk-UA"/>
        </w:rPr>
        <w:tab/>
        <w:t>Знижки для постійних клієнтів. Знижки мають автоматично братися до уваги при розрахунку ціни на комп’ютер чи його комплектуючі. Права на керування знижками має роль «Адміністратор».</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Серед нефункціональних вимог було виділено наступні:</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1.</w:t>
      </w:r>
      <w:r w:rsidRPr="00311462">
        <w:rPr>
          <w:color w:val="000000"/>
          <w:sz w:val="28"/>
          <w:szCs w:val="28"/>
          <w:lang w:val="uk-UA" w:eastAsia="uk-UA"/>
        </w:rPr>
        <w:tab/>
        <w:t>Безпека. Система повинна забезпечувати високий рівень безпеки (зокрема через шифрування даних) та розмежовувати доступи до ресурсів за допомогою авторизації з рольовим доступом.</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2.</w:t>
      </w:r>
      <w:r w:rsidRPr="00311462">
        <w:rPr>
          <w:color w:val="000000"/>
          <w:sz w:val="28"/>
          <w:szCs w:val="28"/>
          <w:lang w:val="uk-UA" w:eastAsia="uk-UA"/>
        </w:rPr>
        <w:tab/>
        <w:t>Цілісність даних. Система повинна регулярно створювати резервні копії даних для забезпечення можливості відновлення у випадку втрати інформації або системних збоїв.</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3.</w:t>
      </w:r>
      <w:r w:rsidRPr="00311462">
        <w:rPr>
          <w:color w:val="000000"/>
          <w:sz w:val="28"/>
          <w:szCs w:val="28"/>
          <w:lang w:val="uk-UA" w:eastAsia="uk-UA"/>
        </w:rPr>
        <w:tab/>
        <w:t>Надійність. Система повинна інформувати користувача при виникненні помилок у роботі системи.</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4.</w:t>
      </w:r>
      <w:r w:rsidRPr="00311462">
        <w:rPr>
          <w:color w:val="000000"/>
          <w:sz w:val="28"/>
          <w:szCs w:val="28"/>
          <w:lang w:val="uk-UA" w:eastAsia="uk-UA"/>
        </w:rPr>
        <w:tab/>
        <w:t>Масштабованість. При проектуванні системи повинна бути обрана архітектура для того, щоб зробити її масштабованою.</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5.</w:t>
      </w:r>
      <w:r w:rsidRPr="00311462">
        <w:rPr>
          <w:color w:val="000000"/>
          <w:sz w:val="28"/>
          <w:szCs w:val="28"/>
          <w:lang w:val="uk-UA" w:eastAsia="uk-UA"/>
        </w:rPr>
        <w:tab/>
        <w:t>Зручність. Система повинна надати інтуїтивно зрозумілий інтерфейс для користувачів.</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Також важливим етапом є визначення ролей у системі. Виділено такі ролі: «Користувач», «Адміністратор», «Менеджер» та «Складальник комп’ютерів». Нижче подано User Stories для кожної з ролей:</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1.</w:t>
      </w:r>
      <w:r w:rsidRPr="00311462">
        <w:rPr>
          <w:color w:val="000000"/>
          <w:sz w:val="28"/>
          <w:szCs w:val="28"/>
          <w:lang w:val="uk-UA" w:eastAsia="uk-UA"/>
        </w:rPr>
        <w:tab/>
        <w:t>Користувач. Як користувач, я хочу мати можливість зробити нове замовлення на індивідуальний комп'ютер та вибрати його конфігурацію, щоб отримати комп'ютер, який відповідає моїм потребам. Також я хочу мати можливість перевіряти статус та історію своїх замовлень. Я не можу зробити замовлення, якщо для нього немає необхідних деталей на складі (у цеху).</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2.</w:t>
      </w:r>
      <w:r w:rsidRPr="00311462">
        <w:rPr>
          <w:color w:val="000000"/>
          <w:sz w:val="28"/>
          <w:szCs w:val="28"/>
          <w:lang w:val="uk-UA" w:eastAsia="uk-UA"/>
        </w:rPr>
        <w:tab/>
        <w:t>Адміністратор. Як адміністратор, я хочу мати можливість керувати доступами користувачів, встановлювати правила для розрахунку знижок, забезпечувати безпеку даних та підтримувати роботу програмної інфраструктури, щоб система працювала надійно та безперебійно.</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lastRenderedPageBreak/>
        <w:t>3.</w:t>
      </w:r>
      <w:r w:rsidRPr="00311462">
        <w:rPr>
          <w:color w:val="000000"/>
          <w:sz w:val="28"/>
          <w:szCs w:val="28"/>
          <w:lang w:val="uk-UA" w:eastAsia="uk-UA"/>
        </w:rPr>
        <w:tab/>
        <w:t>Менеджер. Як менеджер, я хочу мати доступ до інформації про стан замовлень у своєму філіалі, щоб керувати процесом виконання замовлень та генерувати звіти для внутрішнього контролю. Також я хочу мати можливість призначати замовлення конкретному складальнику комп’ютерів.</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color w:val="000000"/>
          <w:sz w:val="28"/>
          <w:szCs w:val="28"/>
          <w:lang w:val="uk-UA" w:eastAsia="uk-UA"/>
        </w:rPr>
        <w:t>4.</w:t>
      </w:r>
      <w:r w:rsidRPr="00311462">
        <w:rPr>
          <w:color w:val="000000"/>
          <w:sz w:val="28"/>
          <w:szCs w:val="28"/>
          <w:lang w:val="uk-UA" w:eastAsia="uk-UA"/>
        </w:rPr>
        <w:tab/>
        <w:t xml:space="preserve">Складальник комп'ютерів. Як складальник комп'ютерів, я хочу отримувати інформацію про замовлення, які можна виконати наявними деталями на складі, щоб збирати комп'ютери відповідно до специфікації та звітувати про виконану роботу. Я відповідаю за виконану роботу лише за ті комп'ютери, які були складені та налаштовані в моєму цеху. </w:t>
      </w:r>
    </w:p>
    <w:p w:rsidR="00311462" w:rsidRPr="00311462" w:rsidRDefault="00311462" w:rsidP="00311462">
      <w:pPr>
        <w:suppressAutoHyphens w:val="0"/>
        <w:spacing w:after="200" w:line="360" w:lineRule="auto"/>
        <w:jc w:val="center"/>
        <w:rPr>
          <w:b/>
          <w:caps/>
          <w:color w:val="000000"/>
          <w:sz w:val="28"/>
          <w:szCs w:val="22"/>
          <w:lang w:val="uk-UA" w:eastAsia="uk-UA"/>
        </w:rPr>
      </w:pPr>
      <w:r w:rsidRPr="00311462">
        <w:rPr>
          <w:b/>
          <w:color w:val="000000"/>
          <w:sz w:val="28"/>
          <w:szCs w:val="22"/>
          <w:lang w:val="uk-UA" w:eastAsia="uk-UA"/>
        </w:rPr>
        <w:br w:type="page"/>
      </w:r>
      <w:r w:rsidRPr="00311462">
        <w:rPr>
          <w:b/>
          <w:color w:val="000000"/>
          <w:sz w:val="28"/>
          <w:szCs w:val="22"/>
          <w:lang w:val="uk-UA" w:eastAsia="uk-UA"/>
        </w:rPr>
        <w:lastRenderedPageBreak/>
        <w:t>2</w:t>
      </w:r>
      <w:r w:rsidRPr="00311462">
        <w:rPr>
          <w:color w:val="000000"/>
          <w:sz w:val="28"/>
          <w:szCs w:val="22"/>
          <w:lang w:val="uk-UA" w:eastAsia="uk-UA"/>
        </w:rPr>
        <w:t xml:space="preserve"> </w:t>
      </w:r>
      <w:r w:rsidRPr="00311462">
        <w:rPr>
          <w:b/>
          <w:caps/>
          <w:color w:val="000000"/>
          <w:sz w:val="28"/>
          <w:szCs w:val="22"/>
          <w:lang w:val="uk-UA" w:eastAsia="uk-UA"/>
        </w:rPr>
        <w:t>Проектування архітектури системи обліку компанії зі складання комп’ютерів</w:t>
      </w:r>
    </w:p>
    <w:p w:rsidR="00311462" w:rsidRPr="00311462" w:rsidRDefault="00311462" w:rsidP="00311462">
      <w:pPr>
        <w:keepNext/>
        <w:keepLines/>
        <w:suppressAutoHyphens w:val="0"/>
        <w:spacing w:line="480" w:lineRule="auto"/>
        <w:ind w:left="1111"/>
        <w:outlineLvl w:val="1"/>
        <w:rPr>
          <w:sz w:val="28"/>
          <w:szCs w:val="28"/>
          <w:lang w:val="uk-UA" w:eastAsia="uk-UA"/>
        </w:rPr>
      </w:pPr>
      <w:bookmarkStart w:id="1" w:name="_Toc154435036"/>
    </w:p>
    <w:p w:rsidR="00311462" w:rsidRPr="00311462" w:rsidRDefault="00311462" w:rsidP="00311462">
      <w:pPr>
        <w:keepNext/>
        <w:keepLines/>
        <w:suppressAutoHyphens w:val="0"/>
        <w:spacing w:line="360" w:lineRule="auto"/>
        <w:ind w:firstLine="709"/>
        <w:outlineLvl w:val="1"/>
        <w:rPr>
          <w:b/>
          <w:sz w:val="28"/>
          <w:szCs w:val="28"/>
          <w:lang w:eastAsia="uk-UA"/>
        </w:rPr>
      </w:pPr>
      <w:r w:rsidRPr="00311462">
        <w:rPr>
          <w:b/>
          <w:sz w:val="28"/>
          <w:szCs w:val="28"/>
          <w:lang w:eastAsia="uk-UA"/>
        </w:rPr>
        <w:t>2</w:t>
      </w:r>
      <w:r w:rsidRPr="00311462">
        <w:rPr>
          <w:b/>
          <w:sz w:val="28"/>
          <w:szCs w:val="28"/>
          <w:lang w:val="uk-UA" w:eastAsia="uk-UA"/>
        </w:rPr>
        <w:t xml:space="preserve">.1 </w:t>
      </w:r>
      <w:bookmarkEnd w:id="1"/>
      <w:r w:rsidRPr="00311462">
        <w:rPr>
          <w:b/>
          <w:sz w:val="28"/>
          <w:szCs w:val="28"/>
          <w:lang w:val="uk-UA" w:eastAsia="uk-UA"/>
        </w:rPr>
        <w:t>Структурна схема додатку та взаємозв</w:t>
      </w:r>
      <w:r w:rsidRPr="00311462">
        <w:rPr>
          <w:b/>
          <w:sz w:val="28"/>
          <w:szCs w:val="28"/>
          <w:lang w:eastAsia="uk-UA"/>
        </w:rPr>
        <w:t>’</w:t>
      </w:r>
      <w:r w:rsidRPr="00311462">
        <w:rPr>
          <w:b/>
          <w:sz w:val="28"/>
          <w:szCs w:val="28"/>
          <w:lang w:val="uk-UA" w:eastAsia="uk-UA"/>
        </w:rPr>
        <w:t>язки між модулями</w:t>
      </w: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Система складається з наступних модулів: модулі API, авторизації, замовлень, оплати, адмін-панелі, знижок обліку (звітності) та база даних. Зв’язки між модулями на прикладі серверної частини зображені на рисунку 2.1.</w:t>
      </w: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after="258" w:line="265" w:lineRule="auto"/>
        <w:ind w:hanging="10"/>
        <w:jc w:val="center"/>
        <w:rPr>
          <w:color w:val="000000"/>
          <w:sz w:val="28"/>
          <w:szCs w:val="22"/>
          <w:lang w:val="uk-UA" w:eastAsia="uk-UA"/>
        </w:rPr>
      </w:pPr>
      <w:r w:rsidRPr="00311462">
        <w:rPr>
          <w:noProof/>
          <w:color w:val="000000"/>
          <w:sz w:val="28"/>
          <w:szCs w:val="22"/>
          <w:lang w:val="en-US" w:eastAsia="en-US"/>
        </w:rPr>
        <w:drawing>
          <wp:inline distT="0" distB="0" distL="0" distR="0">
            <wp:extent cx="6118860" cy="22479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8860" cy="2247900"/>
                    </a:xfrm>
                    <a:prstGeom prst="rect">
                      <a:avLst/>
                    </a:prstGeom>
                    <a:noFill/>
                    <a:ln>
                      <a:noFill/>
                    </a:ln>
                  </pic:spPr>
                </pic:pic>
              </a:graphicData>
            </a:graphic>
          </wp:inline>
        </w:drawing>
      </w:r>
    </w:p>
    <w:p w:rsidR="00311462" w:rsidRPr="00311462" w:rsidRDefault="00311462" w:rsidP="00311462">
      <w:pPr>
        <w:suppressAutoHyphens w:val="0"/>
        <w:spacing w:line="360" w:lineRule="auto"/>
        <w:ind w:hanging="10"/>
        <w:jc w:val="center"/>
        <w:rPr>
          <w:color w:val="000000"/>
          <w:sz w:val="28"/>
          <w:szCs w:val="22"/>
          <w:lang w:val="uk-UA" w:eastAsia="uk-UA"/>
        </w:rPr>
      </w:pPr>
      <w:r w:rsidRPr="00311462">
        <w:rPr>
          <w:color w:val="000000"/>
          <w:sz w:val="28"/>
          <w:szCs w:val="22"/>
          <w:lang w:val="uk-UA" w:eastAsia="uk-UA"/>
        </w:rPr>
        <w:t>Рисунок 2.1 - Зв’язки між модулями у системі</w:t>
      </w: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 xml:space="preserve">Взаємодія з сервером починається через модуль API – певний інтерфейс для спілкування з клієнтами. Далі одним із ключових модулів є авторизація, адже неавторизовані користувачі не можуть виконувати ніяких дій окрім власне входу та реєстрації. Зареєстровані користувачі можуть створити замовлення за допомогою модуля замовлень. Цей модуль взаємодіє з базою даних, щоб зберігати відомості про створені замовлення та їх статус. Якщо користувач має роль відмінну від USER, наприклад адміністратор або менеджер, то вони отримують доступ до модулю адмін-панелі. Якщо цей користувач є </w:t>
      </w:r>
      <w:r w:rsidRPr="00311462">
        <w:rPr>
          <w:bCs/>
          <w:color w:val="000000"/>
          <w:sz w:val="28"/>
          <w:szCs w:val="28"/>
          <w:lang w:val="uk-UA" w:eastAsia="uk-UA"/>
        </w:rPr>
        <w:lastRenderedPageBreak/>
        <w:t>адміністратором, то відкриється також модуль знижок, що впливає на розрахунок оплати у модулі оплати. Також існує окремий модуль звітності, за допомогою якої можна контролювати процеси продажів у додатку. Багато з модулів надає свій функціонал через модуль API, але лише авторизованим користувачам з відповідною роллю.</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Тепер опишемо більш детально функції кожного модулю.</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Модуль авторизації забезпечує безпеку доступу до системи та управляє правами доступу, щоб кожен користувач мав доступ тільки до необхідної інформації та функціоналу.</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Модуль API створює зовнішній інтерфейс (API) для взаємодії з клієнтськими додатками.</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Модуль адмін-панелі надає доступ до просунутих функцій адміністраторам, менеджерам та іншим ролям через графічний інтерфейс, який відкривається лише після авторизації.</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Модель обліку (звітності) проводить облік проданих комп’ютерів та деталей до них, а також генерує звіти для внутрішнього контролю.</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Модуль замовлень дає можливість створювати замовлення та керує їх історією та статусом.</w:t>
      </w:r>
    </w:p>
    <w:p w:rsidR="00311462" w:rsidRPr="00311462" w:rsidRDefault="00311462" w:rsidP="00311462">
      <w:pPr>
        <w:tabs>
          <w:tab w:val="left" w:pos="993"/>
        </w:tabs>
        <w:suppressAutoHyphens w:val="0"/>
        <w:spacing w:line="360" w:lineRule="auto"/>
        <w:ind w:firstLine="709"/>
        <w:jc w:val="both"/>
        <w:rPr>
          <w:bCs/>
          <w:color w:val="000000"/>
          <w:sz w:val="28"/>
          <w:szCs w:val="28"/>
          <w:lang w:val="uk-UA" w:eastAsia="uk-UA"/>
        </w:rPr>
      </w:pPr>
      <w:r w:rsidRPr="00311462">
        <w:rPr>
          <w:bCs/>
          <w:color w:val="000000"/>
          <w:sz w:val="28"/>
          <w:szCs w:val="28"/>
          <w:lang w:val="uk-UA" w:eastAsia="uk-UA"/>
        </w:rPr>
        <w:t>Модуль бази даних зберігає інформацію, показує взаємозв’язки між сутностями та забезпечує резервне копіювання та відновлення даних.</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r w:rsidRPr="00311462">
        <w:rPr>
          <w:bCs/>
          <w:color w:val="000000"/>
          <w:sz w:val="28"/>
          <w:szCs w:val="28"/>
          <w:lang w:val="uk-UA" w:eastAsia="uk-UA"/>
        </w:rPr>
        <w:t>Модуль знижок перераховує ціну постійному клієнту залежно від типу знижки.</w:t>
      </w:r>
    </w:p>
    <w:p w:rsidR="00311462" w:rsidRPr="00311462" w:rsidRDefault="00311462" w:rsidP="00311462">
      <w:pPr>
        <w:tabs>
          <w:tab w:val="left" w:pos="993"/>
        </w:tabs>
        <w:suppressAutoHyphens w:val="0"/>
        <w:spacing w:line="360" w:lineRule="auto"/>
        <w:ind w:firstLine="709"/>
        <w:jc w:val="both"/>
        <w:rPr>
          <w:color w:val="000000"/>
          <w:sz w:val="28"/>
          <w:szCs w:val="28"/>
          <w:lang w:val="uk-UA" w:eastAsia="uk-UA"/>
        </w:rPr>
      </w:pPr>
    </w:p>
    <w:p w:rsidR="00311462" w:rsidRPr="00311462" w:rsidRDefault="00311462" w:rsidP="00311462">
      <w:pPr>
        <w:keepNext/>
        <w:keepLines/>
        <w:suppressAutoHyphens w:val="0"/>
        <w:spacing w:line="360" w:lineRule="auto"/>
        <w:ind w:firstLine="709"/>
        <w:outlineLvl w:val="1"/>
        <w:rPr>
          <w:b/>
          <w:sz w:val="28"/>
          <w:szCs w:val="28"/>
          <w:lang w:val="uk-UA" w:eastAsia="uk-UA"/>
        </w:rPr>
      </w:pPr>
      <w:bookmarkStart w:id="2" w:name="_Toc154435037"/>
      <w:r w:rsidRPr="00311462">
        <w:rPr>
          <w:b/>
          <w:sz w:val="28"/>
          <w:szCs w:val="28"/>
          <w:lang w:val="uk-UA" w:eastAsia="uk-UA"/>
        </w:rPr>
        <w:t xml:space="preserve">2.2 </w:t>
      </w:r>
      <w:bookmarkEnd w:id="2"/>
      <w:r w:rsidRPr="00311462">
        <w:rPr>
          <w:b/>
          <w:sz w:val="28"/>
          <w:szCs w:val="28"/>
          <w:lang w:val="uk-UA" w:eastAsia="uk-UA"/>
        </w:rPr>
        <w:t>Опис стуктури бази даних</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Структура бази даних та взаємозв’язків – це певна абстракція, яка показує як дані пов’язані між собою.  Вона включає таблиці, кожна з яких має ім’я та список полів. Кожне поле має свій тип даних. Схеми зазвичай використовують як </w:t>
      </w:r>
      <w:r w:rsidRPr="00311462">
        <w:rPr>
          <w:color w:val="000000"/>
          <w:sz w:val="28"/>
          <w:szCs w:val="22"/>
          <w:lang w:val="uk-UA" w:eastAsia="uk-UA"/>
        </w:rPr>
        <w:lastRenderedPageBreak/>
        <w:t>візуальні представлення для передачі інформації про архітектуру бази даних. У роботі було використано реляційну базу даних PostgreSQL.</w:t>
      </w:r>
    </w:p>
    <w:p w:rsidR="00311462" w:rsidRPr="00311462" w:rsidRDefault="00311462" w:rsidP="00311462">
      <w:pPr>
        <w:suppressAutoHyphens w:val="0"/>
        <w:spacing w:line="360" w:lineRule="auto"/>
        <w:ind w:hanging="10"/>
        <w:jc w:val="both"/>
        <w:rPr>
          <w:color w:val="000000"/>
          <w:sz w:val="28"/>
          <w:szCs w:val="22"/>
          <w:lang w:val="uk-UA" w:eastAsia="uk-UA"/>
        </w:rPr>
      </w:pPr>
      <w:r w:rsidRPr="00311462">
        <w:rPr>
          <w:color w:val="000000"/>
          <w:sz w:val="28"/>
          <w:szCs w:val="22"/>
          <w:lang w:val="uk-UA" w:eastAsia="uk-UA"/>
        </w:rPr>
        <w:t xml:space="preserve">Для моделювання структури бази даних було використано сервіс dbdiagram.io. За допомогою нього можна зручно створювати складні схеми за допомогою псевдокоду. Ще одна з переваг цього сервісу, що він дозволяє експортувати схему у один код для створення таблиць SQL, зокрема і для PostgreSQL. Приклад псевдокоду з онлайн-сервісу для таблиці order наведено нижче. </w:t>
      </w:r>
    </w:p>
    <w:p w:rsidR="00311462" w:rsidRPr="00311462" w:rsidRDefault="00311462" w:rsidP="00311462">
      <w:pPr>
        <w:suppressAutoHyphens w:val="0"/>
        <w:spacing w:line="360" w:lineRule="auto"/>
        <w:ind w:hanging="10"/>
        <w:jc w:val="center"/>
        <w:rPr>
          <w:color w:val="000000"/>
          <w:sz w:val="28"/>
          <w:szCs w:val="22"/>
          <w:lang w:val="en-US" w:eastAsia="uk-UA"/>
        </w:rPr>
      </w:pPr>
      <w:r w:rsidRPr="00311462">
        <w:rPr>
          <w:noProof/>
          <w:color w:val="000000"/>
          <w:sz w:val="28"/>
          <w:szCs w:val="22"/>
          <w:lang w:val="en-US" w:eastAsia="en-US"/>
        </w:rPr>
        <w:lastRenderedPageBreak/>
        <w:drawing>
          <wp:inline distT="0" distB="0" distL="0" distR="0">
            <wp:extent cx="3870960" cy="6416040"/>
            <wp:effectExtent l="0" t="0" r="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0960" cy="6416040"/>
                    </a:xfrm>
                    <a:prstGeom prst="rect">
                      <a:avLst/>
                    </a:prstGeom>
                    <a:noFill/>
                    <a:ln>
                      <a:noFill/>
                    </a:ln>
                  </pic:spPr>
                </pic:pic>
              </a:graphicData>
            </a:graphic>
          </wp:inline>
        </w:drawing>
      </w:r>
    </w:p>
    <w:p w:rsidR="00311462" w:rsidRPr="00311462" w:rsidRDefault="00311462" w:rsidP="00311462">
      <w:pPr>
        <w:suppressAutoHyphens w:val="0"/>
        <w:spacing w:line="360" w:lineRule="auto"/>
        <w:ind w:hanging="10"/>
        <w:jc w:val="center"/>
        <w:rPr>
          <w:color w:val="000000"/>
          <w:sz w:val="28"/>
          <w:szCs w:val="22"/>
          <w:lang w:val="uk-UA" w:eastAsia="uk-UA"/>
        </w:rPr>
      </w:pPr>
      <w:r w:rsidRPr="00311462">
        <w:rPr>
          <w:color w:val="000000"/>
          <w:sz w:val="28"/>
          <w:szCs w:val="22"/>
          <w:lang w:val="uk-UA" w:eastAsia="uk-UA"/>
        </w:rPr>
        <w:t>Рисунок 2.</w:t>
      </w:r>
      <w:r w:rsidRPr="00311462">
        <w:rPr>
          <w:color w:val="000000"/>
          <w:sz w:val="28"/>
          <w:szCs w:val="22"/>
          <w:lang w:val="en-US" w:eastAsia="uk-UA"/>
        </w:rPr>
        <w:t>2 -</w:t>
      </w:r>
      <w:r w:rsidRPr="00311462">
        <w:rPr>
          <w:color w:val="000000"/>
          <w:sz w:val="28"/>
          <w:szCs w:val="22"/>
          <w:lang w:val="uk-UA" w:eastAsia="uk-UA"/>
        </w:rPr>
        <w:t xml:space="preserve"> Схема бази даних</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Table order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order_id serial [primary key]</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computer_id integer [not null, ref: - computer. computer_id]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client_id integer [not null, ref: - client.client_id]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price real</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quantity integer</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lastRenderedPageBreak/>
        <w:t>status order_status [default: "ACCEPTED"]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created at timestamp [default: now()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updated_at timestamp [not null]</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За допомогою такого псевдокоду була створена структура бази даних та взаємозв’язків. Ця схема зображена на рисунку 2.2.</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Основними таблицями на цій схемі є user, computer та order. Перша з таблиць призначена для зберігання користувачів, як працівників сервісу, так і клієнтів. У межах роботи ми будемо використовувати таблицю user як спільну як для працівників, так і для клієнтів, але у майбутньому обов’язково потрібно зробити розділення, щоб зберігати більше потрібних даних. Також таблиця user через вторинні ключі зберігає інформацію про роль користувача та його токен, ці дані нам важливі для авторизації користувача.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Таблиця computer зберігає у собі основні дані про комп’ютер, як із заводу, так і складений на замовлення. Також на схемі видно, що зберігається кожен з видів компонентів (наприклад processor, motherboard тощо) окремо тому, що кожен з компонентів має свої специфічні характеристики, які є важливими для нього. Проміжною ланкою слугує таблиця component, за допомогою якої можемо визначити які компоненти та у якій кількості входять у певний комп’ютер.</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Ну і третьою, не менш важливою таблицею є order, яка зберігає дані про замовлення певного комп’ютера певним клієнтом та є основним джерелом фінансових звітів сервісу. Також тут відслідковується статус замовлення, щоб інформувати клієнта про прогрес виконання роботи</w:t>
      </w:r>
    </w:p>
    <w:p w:rsidR="00311462" w:rsidRPr="00311462" w:rsidRDefault="00311462" w:rsidP="00311462">
      <w:pPr>
        <w:suppressAutoHyphens w:val="0"/>
        <w:spacing w:line="360" w:lineRule="auto"/>
        <w:ind w:firstLine="709"/>
        <w:jc w:val="both"/>
        <w:rPr>
          <w:color w:val="000000"/>
          <w:sz w:val="28"/>
          <w:szCs w:val="22"/>
          <w:lang w:eastAsia="uk-UA"/>
        </w:rPr>
      </w:pPr>
    </w:p>
    <w:p w:rsidR="00311462" w:rsidRPr="00311462" w:rsidRDefault="00311462" w:rsidP="00311462">
      <w:pPr>
        <w:keepNext/>
        <w:keepLines/>
        <w:suppressAutoHyphens w:val="0"/>
        <w:spacing w:line="360" w:lineRule="auto"/>
        <w:ind w:firstLine="709"/>
        <w:outlineLvl w:val="1"/>
        <w:rPr>
          <w:b/>
          <w:sz w:val="28"/>
          <w:szCs w:val="28"/>
          <w:lang w:val="uk-UA" w:eastAsia="uk-UA"/>
        </w:rPr>
      </w:pPr>
      <w:bookmarkStart w:id="3" w:name="_Toc154435038"/>
      <w:r w:rsidRPr="00311462">
        <w:rPr>
          <w:b/>
          <w:sz w:val="28"/>
          <w:szCs w:val="28"/>
          <w:lang w:val="uk-UA" w:eastAsia="uk-UA"/>
        </w:rPr>
        <w:t>2.</w:t>
      </w:r>
      <w:r w:rsidRPr="00311462">
        <w:rPr>
          <w:b/>
          <w:sz w:val="28"/>
          <w:szCs w:val="28"/>
          <w:lang w:eastAsia="uk-UA"/>
        </w:rPr>
        <w:t>3</w:t>
      </w:r>
      <w:r w:rsidRPr="00311462">
        <w:rPr>
          <w:b/>
          <w:sz w:val="28"/>
          <w:szCs w:val="28"/>
          <w:lang w:val="uk-UA" w:eastAsia="uk-UA"/>
        </w:rPr>
        <w:t xml:space="preserve"> </w:t>
      </w:r>
      <w:bookmarkEnd w:id="3"/>
      <w:r w:rsidRPr="00311462">
        <w:rPr>
          <w:b/>
          <w:sz w:val="28"/>
          <w:szCs w:val="28"/>
          <w:lang w:val="uk-UA" w:eastAsia="uk-UA"/>
        </w:rPr>
        <w:t>Інфологічна модель</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Інфологічна модель визначає структуру інформації про предметну область незалежно від конкретної системи управління базами даних (СУБД). Цей тип </w:t>
      </w:r>
      <w:r w:rsidRPr="00311462">
        <w:rPr>
          <w:color w:val="000000"/>
          <w:sz w:val="28"/>
          <w:szCs w:val="22"/>
          <w:lang w:val="uk-UA" w:eastAsia="uk-UA"/>
        </w:rPr>
        <w:lastRenderedPageBreak/>
        <w:t>моделі фокусується на відображенні відносин і властивостей об'єктів у предметній області на інформаційно-логічному рівні.</w:t>
      </w: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роботі мож</w:t>
      </w:r>
      <w:r w:rsidRPr="00311462">
        <w:rPr>
          <w:color w:val="000000"/>
          <w:sz w:val="28"/>
          <w:szCs w:val="22"/>
          <w:lang w:eastAsia="uk-UA"/>
        </w:rPr>
        <w:t>на</w:t>
      </w:r>
      <w:r w:rsidRPr="00311462">
        <w:rPr>
          <w:color w:val="000000"/>
          <w:sz w:val="28"/>
          <w:szCs w:val="22"/>
          <w:lang w:val="uk-UA" w:eastAsia="uk-UA"/>
        </w:rPr>
        <w:t xml:space="preserve"> виділити 4 основні сутності, а саме Користувач, Комп'ютер, Компонент та Замовлення. Основними атрибутами користувача є ім’я – унікальний ідентифікатор та роль, яка визначає, до яких функцій користувач матиме доступ. У комп’ютера основними атрибутами є назва, модель та приналежність до заводського або кастомного. У компонента основними атрибутами є комп’ютер, ціна та технічні характеристики. У сутності замовлення ключовими атрибутами є тип комп’ютера, користувач та статус. </w:t>
      </w:r>
    </w:p>
    <w:p w:rsidR="00311462" w:rsidRPr="00311462" w:rsidRDefault="00311462" w:rsidP="00311462">
      <w:pPr>
        <w:tabs>
          <w:tab w:val="left" w:pos="993"/>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Зв’язки між цими сутностями можна візуалізувати за допомогою діаграми.</w:t>
      </w:r>
    </w:p>
    <w:p w:rsidR="00311462" w:rsidRPr="00311462" w:rsidRDefault="00311462" w:rsidP="00311462">
      <w:pPr>
        <w:suppressAutoHyphens w:val="0"/>
        <w:spacing w:line="360" w:lineRule="auto"/>
        <w:ind w:left="152" w:hanging="10"/>
        <w:jc w:val="center"/>
        <w:rPr>
          <w:color w:val="000000"/>
          <w:sz w:val="28"/>
          <w:szCs w:val="22"/>
          <w:lang w:eastAsia="uk-UA"/>
        </w:rPr>
      </w:pPr>
      <w:r w:rsidRPr="00311462">
        <w:rPr>
          <w:noProof/>
          <w:color w:val="000000"/>
          <w:sz w:val="28"/>
          <w:szCs w:val="22"/>
          <w:lang w:val="en-US" w:eastAsia="en-US"/>
        </w:rPr>
        <w:drawing>
          <wp:inline distT="0" distB="0" distL="0" distR="0">
            <wp:extent cx="3970020" cy="32613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0020" cy="326136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color w:val="000000"/>
          <w:sz w:val="28"/>
          <w:szCs w:val="28"/>
          <w:lang w:val="uk-UA" w:eastAsia="uk-UA"/>
        </w:rPr>
      </w:pPr>
      <w:r w:rsidRPr="00311462">
        <w:rPr>
          <w:color w:val="000000"/>
          <w:sz w:val="28"/>
          <w:szCs w:val="22"/>
          <w:lang w:val="uk-UA" w:eastAsia="uk-UA"/>
        </w:rPr>
        <w:t>Рисунок 2.3 - Інфологічна модель</w:t>
      </w:r>
    </w:p>
    <w:p w:rsidR="00311462" w:rsidRPr="00311462" w:rsidRDefault="00311462" w:rsidP="00311462">
      <w:pPr>
        <w:suppressAutoHyphens w:val="0"/>
        <w:spacing w:line="360" w:lineRule="auto"/>
        <w:ind w:left="152" w:hanging="10"/>
        <w:jc w:val="center"/>
        <w:rPr>
          <w:color w:val="000000"/>
          <w:sz w:val="28"/>
          <w:szCs w:val="28"/>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На основі цієї діаграми можемо сформулювати такі обмеження:</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Кожен користувач має мати унікальний ідентифікатор (username).</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Кожен користувач повинен мати роль.</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lastRenderedPageBreak/>
        <w:t>Кожен замовлення повинно містити дані про одного користувача.</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Кожне замовлення повинно містити принаймні один комп'ютер.</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Кожне замовлення має мати один із п’яти визначених статусів.</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Кожен комп'ютер повинен містити принаймні один компонент.</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Комп'ютер може бути включений лише в одне замовлення.</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Компонент може використовуватися в багатьох комп'ютерах.</w:t>
      </w:r>
    </w:p>
    <w:p w:rsidR="00311462" w:rsidRPr="00311462" w:rsidRDefault="00311462" w:rsidP="00311462">
      <w:pPr>
        <w:numPr>
          <w:ilvl w:val="0"/>
          <w:numId w:val="6"/>
        </w:numPr>
        <w:tabs>
          <w:tab w:val="left" w:pos="993"/>
        </w:tabs>
        <w:suppressAutoHyphens w:val="0"/>
        <w:spacing w:after="258" w:line="360" w:lineRule="auto"/>
        <w:ind w:firstLine="709"/>
        <w:jc w:val="both"/>
        <w:rPr>
          <w:color w:val="000000"/>
          <w:sz w:val="28"/>
          <w:szCs w:val="22"/>
          <w:lang w:val="uk-UA" w:eastAsia="uk-UA"/>
        </w:rPr>
      </w:pPr>
      <w:r w:rsidRPr="00311462">
        <w:rPr>
          <w:color w:val="000000"/>
          <w:sz w:val="28"/>
          <w:szCs w:val="22"/>
          <w:lang w:val="uk-UA" w:eastAsia="uk-UA"/>
        </w:rPr>
        <w:t>Кожен компонент повинен мати визначену ціну та технічні характеристики.</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keepNext/>
        <w:keepLines/>
        <w:suppressAutoHyphens w:val="0"/>
        <w:spacing w:line="360" w:lineRule="auto"/>
        <w:ind w:left="1112"/>
        <w:outlineLvl w:val="1"/>
        <w:rPr>
          <w:b/>
          <w:sz w:val="28"/>
          <w:szCs w:val="28"/>
          <w:lang w:val="uk-UA" w:eastAsia="uk-UA"/>
        </w:rPr>
      </w:pPr>
      <w:bookmarkStart w:id="4" w:name="_Toc154435039"/>
      <w:r w:rsidRPr="00311462">
        <w:rPr>
          <w:b/>
          <w:sz w:val="28"/>
          <w:szCs w:val="28"/>
          <w:lang w:val="uk-UA" w:eastAsia="uk-UA"/>
        </w:rPr>
        <w:t xml:space="preserve">2.4 </w:t>
      </w:r>
      <w:bookmarkEnd w:id="4"/>
      <w:r w:rsidRPr="00311462">
        <w:rPr>
          <w:b/>
          <w:sz w:val="28"/>
          <w:szCs w:val="28"/>
          <w:lang w:val="uk-UA" w:eastAsia="uk-UA"/>
        </w:rPr>
        <w:t>Групи користувачів у системі</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роботі реалізовано дві групи користувачів, а саме користувач (USER) та адміністратор (ADMIN). Клієнт може зробити вибрати один або декілька комп’ютерів та оформити замовлення. Також він має можливість перевіряти статус та історію своїх замовлень. При розширенні додатку потрібно також передбачити можливість складання комп’ютеру користувачем самостійно та не дозволити виконати замовлення на комп’ютер, для якого немає потрібного компоненту або компонентів на складі.</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Іншою важливою роллю є адміністратор системи. Він має можливість керувати доступом користувачів та їх ролями, наприклад зареєструвати нового користувача з роллю відмінною від USER, встановлювати правила для розрахунку знижок, забезпечувати безпеку даних та підтримувати роботу програмної інфраструктури, щоб система працювала надійно та безперебійно.</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У роботі було реалізовано ці дві ролі та приклади функцій, які притаманні відповідній ролі. Але при масштабуванні системи потрібно додати ще ролі складальника комп’ютерів, різних менеджерів та інших. </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Складальник комп'ютерів може отримувати інформацію про замовлення, які можна виконати наявними деталями на складі, щоб збирати комп'ютери відповідно до специфікації та звітувати про виконану роботу. Менеджер філіалу з управління замовленнями має мати доступ до всіх замовлень у своєму філіалі щоб керувати процесом виконання замовлень та генерувати звіти для внутрішнього контролю. Також може бути окрема роль продуктового менеджера, який відповідає за стратегічне управління асортиментом товарів. Він може приймати рішення щодо включення нових комп'ютерів та компонентів до каталогу, враховуючи аналіз ринку, конкуренцію та потреби клієнтів.</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Функції користувачів можна наочно побачити на use-case діаграмі. Така діаграма для моєї системи показана на рисунку 2.4. </w:t>
      </w:r>
    </w:p>
    <w:p w:rsidR="00311462" w:rsidRPr="00311462" w:rsidRDefault="00311462" w:rsidP="00311462">
      <w:pPr>
        <w:suppressAutoHyphens w:val="0"/>
        <w:spacing w:line="360" w:lineRule="auto"/>
        <w:jc w:val="center"/>
        <w:rPr>
          <w:color w:val="000000"/>
          <w:sz w:val="28"/>
          <w:szCs w:val="22"/>
          <w:lang w:eastAsia="uk-UA"/>
        </w:rPr>
      </w:pPr>
      <w:r w:rsidRPr="00311462">
        <w:rPr>
          <w:noProof/>
          <w:color w:val="000000"/>
          <w:sz w:val="28"/>
          <w:szCs w:val="22"/>
          <w:lang w:val="en-US" w:eastAsia="en-US"/>
        </w:rPr>
        <w:lastRenderedPageBreak/>
        <w:drawing>
          <wp:inline distT="0" distB="0" distL="0" distR="0">
            <wp:extent cx="6103620" cy="4396740"/>
            <wp:effectExtent l="0" t="0" r="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3620" cy="439674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eastAsia="uk-UA"/>
        </w:rPr>
      </w:pPr>
      <w:r w:rsidRPr="00311462">
        <w:rPr>
          <w:color w:val="000000"/>
          <w:sz w:val="28"/>
          <w:szCs w:val="22"/>
          <w:lang w:eastAsia="uk-UA"/>
        </w:rPr>
        <w:t>Рисунок 2.4 – Use-case діаграма</w:t>
      </w:r>
    </w:p>
    <w:p w:rsidR="00311462" w:rsidRPr="00311462" w:rsidRDefault="00311462" w:rsidP="00311462">
      <w:pPr>
        <w:suppressAutoHyphens w:val="0"/>
        <w:spacing w:line="360" w:lineRule="auto"/>
        <w:ind w:firstLine="709"/>
        <w:jc w:val="both"/>
        <w:rPr>
          <w:color w:val="000000"/>
          <w:sz w:val="28"/>
          <w:szCs w:val="22"/>
          <w:lang w:eastAsia="uk-UA"/>
        </w:rPr>
      </w:pP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 xml:space="preserve">У додатку ролі визначені на сервері у файлі roles.ts, який знаходиться у папці permissions. Для перевірки доступу </w:t>
      </w:r>
      <w:proofErr w:type="gramStart"/>
      <w:r w:rsidRPr="00311462">
        <w:rPr>
          <w:color w:val="000000"/>
          <w:sz w:val="28"/>
          <w:szCs w:val="22"/>
          <w:lang w:eastAsia="uk-UA"/>
        </w:rPr>
        <w:t>до ресурсу</w:t>
      </w:r>
      <w:proofErr w:type="gramEnd"/>
      <w:r w:rsidRPr="00311462">
        <w:rPr>
          <w:color w:val="000000"/>
          <w:sz w:val="28"/>
          <w:szCs w:val="22"/>
          <w:lang w:eastAsia="uk-UA"/>
        </w:rPr>
        <w:t xml:space="preserve"> на сервері застосовано спеціальну функцію, код якої поданий нижче.</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export default function (allowedRoles: </w:t>
      </w:r>
      <w:proofErr w:type="gramStart"/>
      <w:r w:rsidRPr="00311462">
        <w:rPr>
          <w:rFonts w:ascii="Courier New" w:hAnsi="Courier New" w:cs="Courier New"/>
          <w:color w:val="000000"/>
          <w:sz w:val="20"/>
          <w:szCs w:val="22"/>
          <w:lang w:val="en-US" w:eastAsia="uk-UA"/>
        </w:rPr>
        <w:t>Role[</w:t>
      </w:r>
      <w:proofErr w:type="gramEnd"/>
      <w:r w:rsidRPr="00311462">
        <w:rPr>
          <w:rFonts w:ascii="Courier New" w:hAnsi="Courier New" w:cs="Courier New"/>
          <w:color w:val="000000"/>
          <w:sz w:val="20"/>
          <w:szCs w:val="22"/>
          <w:lang w:val="en-US" w:eastAsia="uk-UA"/>
        </w:rPr>
        <w:t>])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return async function (req: Request, res: Response, next: NextFunction)</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const user = req.user;</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if </w:t>
      </w:r>
      <w:proofErr w:type="gramStart"/>
      <w:r w:rsidRPr="00311462">
        <w:rPr>
          <w:rFonts w:ascii="Courier New" w:hAnsi="Courier New" w:cs="Courier New"/>
          <w:color w:val="000000"/>
          <w:sz w:val="20"/>
          <w:szCs w:val="22"/>
          <w:lang w:val="en-US" w:eastAsia="uk-UA"/>
        </w:rPr>
        <w:t>(!user</w:t>
      </w:r>
      <w:proofErr w:type="gramEnd"/>
      <w:r w:rsidRPr="00311462">
        <w:rPr>
          <w:rFonts w:ascii="Courier New" w:hAnsi="Courier New" w:cs="Courier New"/>
          <w:color w:val="000000"/>
          <w:sz w:val="20"/>
          <w:szCs w:val="22"/>
          <w:lang w:val="en-US" w:eastAsia="uk-UA"/>
        </w:rPr>
        <w:t>)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return next (APIError. </w:t>
      </w:r>
      <w:proofErr w:type="gramStart"/>
      <w:r w:rsidRPr="00311462">
        <w:rPr>
          <w:rFonts w:ascii="Courier New" w:hAnsi="Courier New" w:cs="Courier New"/>
          <w:color w:val="000000"/>
          <w:sz w:val="20"/>
          <w:szCs w:val="22"/>
          <w:lang w:val="en-US" w:eastAsia="uk-UA"/>
        </w:rPr>
        <w:t>Unauthourized(</w:t>
      </w:r>
      <w:proofErr w:type="gramEnd"/>
      <w:r w:rsidRPr="00311462">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if (allowedRoles. includes(</w:t>
      </w:r>
      <w:proofErr w:type="gramStart"/>
      <w:r w:rsidRPr="00311462">
        <w:rPr>
          <w:rFonts w:ascii="Courier New" w:hAnsi="Courier New" w:cs="Courier New"/>
          <w:color w:val="000000"/>
          <w:sz w:val="20"/>
          <w:szCs w:val="22"/>
          <w:lang w:val="en-US" w:eastAsia="uk-UA"/>
        </w:rPr>
        <w:t>user.role</w:t>
      </w:r>
      <w:proofErr w:type="gramEnd"/>
      <w:r w:rsidRPr="00311462">
        <w:rPr>
          <w:rFonts w:ascii="Courier New" w:hAnsi="Courier New" w:cs="Courier New"/>
          <w:color w:val="000000"/>
          <w:sz w:val="20"/>
          <w:szCs w:val="22"/>
          <w:lang w:val="en-US" w:eastAsia="uk-UA"/>
        </w:rPr>
        <w:t>))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return next);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eastAsia="uk-UA"/>
        </w:rPr>
      </w:pPr>
      <w:r w:rsidRPr="00311462">
        <w:rPr>
          <w:rFonts w:ascii="Courier New" w:hAnsi="Courier New" w:cs="Courier New"/>
          <w:color w:val="000000"/>
          <w:sz w:val="20"/>
          <w:szCs w:val="22"/>
          <w:lang w:val="en-US" w:eastAsia="uk-UA"/>
        </w:rPr>
        <w:lastRenderedPageBreak/>
        <w:t xml:space="preserve">return next (APIError. </w:t>
      </w:r>
      <w:r w:rsidRPr="00311462">
        <w:rPr>
          <w:rFonts w:ascii="Courier New" w:hAnsi="Courier New" w:cs="Courier New"/>
          <w:color w:val="000000"/>
          <w:sz w:val="20"/>
          <w:szCs w:val="22"/>
          <w:lang w:eastAsia="uk-UA"/>
        </w:rPr>
        <w:t>NotAllowed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eastAsia="uk-UA"/>
        </w:rPr>
      </w:pPr>
      <w:r w:rsidRPr="00311462">
        <w:rPr>
          <w:rFonts w:ascii="Courier New" w:hAnsi="Courier New" w:cs="Courier New"/>
          <w:color w:val="000000"/>
          <w:sz w:val="20"/>
          <w:szCs w:val="22"/>
          <w:lang w:eastAsia="uk-UA"/>
        </w:rPr>
        <w:t>};</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rFonts w:ascii="Courier New" w:hAnsi="Courier New" w:cs="Courier New"/>
          <w:color w:val="000000"/>
          <w:sz w:val="20"/>
          <w:szCs w:val="22"/>
          <w:lang w:eastAsia="uk-UA"/>
        </w:rPr>
        <w:t>}</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 xml:space="preserve">Ця функція приймає масив ролей, яким можна отримати доступ до даного ресурсу. </w:t>
      </w:r>
      <w:r w:rsidRPr="00311462">
        <w:rPr>
          <w:color w:val="000000"/>
          <w:sz w:val="28"/>
          <w:szCs w:val="22"/>
          <w:lang w:val="uk-UA" w:eastAsia="uk-UA"/>
        </w:rPr>
        <w:t>Д</w:t>
      </w:r>
      <w:r w:rsidRPr="00311462">
        <w:rPr>
          <w:color w:val="000000"/>
          <w:sz w:val="28"/>
          <w:szCs w:val="22"/>
          <w:lang w:eastAsia="uk-UA"/>
        </w:rPr>
        <w:t xml:space="preserve">одаток працює таким чином, що для перевірки ролі користувач має здійснити вхід у систему, адже дані про користувача отримуюються через req.user, а це поле присвоюється лише авторизованим користувачам. Далі функція перевіряє, чи є роль поточного користувача </w:t>
      </w:r>
      <w:proofErr w:type="gramStart"/>
      <w:r w:rsidRPr="00311462">
        <w:rPr>
          <w:color w:val="000000"/>
          <w:sz w:val="28"/>
          <w:szCs w:val="22"/>
          <w:lang w:eastAsia="uk-UA"/>
        </w:rPr>
        <w:t>у списку</w:t>
      </w:r>
      <w:proofErr w:type="gramEnd"/>
      <w:r w:rsidRPr="00311462">
        <w:rPr>
          <w:color w:val="000000"/>
          <w:sz w:val="28"/>
          <w:szCs w:val="22"/>
          <w:lang w:eastAsia="uk-UA"/>
        </w:rPr>
        <w:t xml:space="preserve"> дозволених. Якщо так, то продовжуємо виконання коду, інакше генеруємо помилку.</w:t>
      </w:r>
    </w:p>
    <w:p w:rsidR="00311462" w:rsidRPr="00311462" w:rsidRDefault="00311462" w:rsidP="00311462">
      <w:pPr>
        <w:suppressAutoHyphens w:val="0"/>
        <w:spacing w:line="360" w:lineRule="auto"/>
        <w:ind w:firstLine="709"/>
        <w:jc w:val="both"/>
        <w:rPr>
          <w:color w:val="000000"/>
          <w:sz w:val="28"/>
          <w:szCs w:val="28"/>
          <w:lang w:val="uk-UA" w:eastAsia="uk-UA"/>
        </w:rPr>
      </w:pPr>
      <w:bookmarkStart w:id="5" w:name="_Toc154435040"/>
    </w:p>
    <w:bookmarkEnd w:id="5"/>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 </w:t>
      </w:r>
    </w:p>
    <w:p w:rsidR="00311462" w:rsidRPr="00311462" w:rsidRDefault="00311462" w:rsidP="00311462">
      <w:pPr>
        <w:suppressAutoHyphens w:val="0"/>
        <w:spacing w:line="360" w:lineRule="auto"/>
        <w:ind w:firstLine="709"/>
        <w:jc w:val="center"/>
        <w:rPr>
          <w:b/>
          <w:caps/>
          <w:color w:val="000000"/>
          <w:sz w:val="28"/>
          <w:szCs w:val="22"/>
          <w:lang w:val="uk-UA" w:eastAsia="uk-UA"/>
        </w:rPr>
      </w:pPr>
      <w:r w:rsidRPr="00311462">
        <w:rPr>
          <w:color w:val="000000"/>
          <w:sz w:val="28"/>
          <w:szCs w:val="22"/>
          <w:lang w:val="uk-UA" w:eastAsia="uk-UA"/>
        </w:rPr>
        <w:br w:type="page"/>
      </w:r>
      <w:r w:rsidRPr="00311462">
        <w:rPr>
          <w:b/>
          <w:caps/>
          <w:color w:val="000000"/>
          <w:sz w:val="28"/>
          <w:szCs w:val="22"/>
          <w:lang w:val="uk-UA" w:eastAsia="uk-UA"/>
        </w:rPr>
        <w:lastRenderedPageBreak/>
        <w:t>3 Програмна реалізація системи обліку компанії зі складання комп’ютерів</w:t>
      </w:r>
    </w:p>
    <w:p w:rsidR="00311462" w:rsidRPr="00311462" w:rsidRDefault="00311462" w:rsidP="00311462">
      <w:pPr>
        <w:suppressAutoHyphens w:val="0"/>
        <w:spacing w:line="48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b/>
          <w:color w:val="000000"/>
          <w:sz w:val="28"/>
          <w:szCs w:val="22"/>
          <w:lang w:val="uk-UA" w:eastAsia="uk-UA"/>
        </w:rPr>
      </w:pPr>
      <w:r w:rsidRPr="00311462">
        <w:rPr>
          <w:b/>
          <w:color w:val="000000"/>
          <w:sz w:val="28"/>
          <w:szCs w:val="22"/>
          <w:lang w:val="uk-UA" w:eastAsia="uk-UA"/>
        </w:rPr>
        <w:t>3.1 Архітектура коду</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В системі є дві основні додатки: клієнт та сервер. Клієнт представлений веб-додатком, який використовується працівниками сервісу для роботи з системою, а також клієнтами для оформлення замовлень та відслідковування їх статусу. На серверній стороні відбувається обробка запитів, взаємодія з базою даних, авторизація та забезпечення безпеки.</w:t>
      </w:r>
    </w:p>
    <w:p w:rsidR="00311462" w:rsidRPr="00311462" w:rsidRDefault="00311462" w:rsidP="00311462">
      <w:pPr>
        <w:suppressAutoHyphens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Клієнтська частина додатка надає користувачам можливість складати нові замовлення, вибирати конфігурації комп'ютерів та взаємодіяти з іншими функціями системи. Крім того, вона дозволяє слідкувати за станом замовлень та використовувати адміністративні можливості, такі як перегляд звітів чи управління знижками.</w:t>
      </w:r>
    </w:p>
    <w:p w:rsidR="00311462" w:rsidRPr="00311462" w:rsidRDefault="00311462" w:rsidP="00311462">
      <w:pPr>
        <w:suppressAutoHyphens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Серверна частина системи виконує ключові функції. Вона взаємодіє з базою даних для зберігання та отримання інформації про користувачів, замовлень, компонентів комп'ютерів та інші дані. Сервер також відповідає за авторизацію та забезпечення безпеки системи. Тут вбудована логіка бізнес-процесів, таких як розрахунок вартості замовлення, управління знижками та обробка оплат.</w:t>
      </w:r>
    </w:p>
    <w:p w:rsidR="00311462" w:rsidRPr="00311462" w:rsidRDefault="00311462" w:rsidP="00311462">
      <w:pPr>
        <w:suppressAutoHyphens w:val="0"/>
        <w:adjustRightInd w:val="0"/>
        <w:spacing w:line="360" w:lineRule="auto"/>
        <w:ind w:firstLine="709"/>
        <w:jc w:val="both"/>
        <w:rPr>
          <w:noProof/>
          <w:color w:val="000000"/>
          <w:sz w:val="28"/>
          <w:szCs w:val="28"/>
          <w:lang w:val="uk-UA" w:eastAsia="uk-UA"/>
        </w:rPr>
      </w:pPr>
      <w:r w:rsidRPr="00311462">
        <w:rPr>
          <w:bCs/>
          <w:noProof/>
          <w:color w:val="000000"/>
          <w:sz w:val="28"/>
          <w:szCs w:val="28"/>
          <w:lang w:val="uk-UA" w:eastAsia="uk-UA"/>
        </w:rPr>
        <w:t>База даних є ключовим компонентом, що забезпечує ефективне зберігання та управління даними. Вона забезпечує зв'язок між клієнтською та серверною частинами, дозволяючи системі працювати координовано та забезпечуючи коректну обробку інформації. Така архітектура дозволяє оптимізувати роботу системи, розподіляючи функціональність між різними компонентами.</w:t>
      </w:r>
    </w:p>
    <w:p w:rsidR="00311462" w:rsidRPr="00311462" w:rsidRDefault="00311462" w:rsidP="00311462">
      <w:pPr>
        <w:suppressAutoHyphens w:val="0"/>
        <w:adjustRightInd w:val="0"/>
        <w:spacing w:line="360" w:lineRule="auto"/>
        <w:ind w:firstLine="709"/>
        <w:jc w:val="both"/>
        <w:rPr>
          <w:b/>
          <w:bCs/>
          <w:noProof/>
          <w:color w:val="000000"/>
          <w:sz w:val="28"/>
          <w:szCs w:val="28"/>
          <w:lang w:val="uk-UA" w:eastAsia="uk-UA"/>
        </w:rPr>
      </w:pPr>
    </w:p>
    <w:p w:rsidR="00311462" w:rsidRPr="00311462" w:rsidRDefault="00311462" w:rsidP="00311462">
      <w:pPr>
        <w:suppressAutoHyphens w:val="0"/>
        <w:adjustRightInd w:val="0"/>
        <w:spacing w:line="360" w:lineRule="auto"/>
        <w:ind w:firstLine="709"/>
        <w:jc w:val="both"/>
        <w:rPr>
          <w:noProof/>
          <w:color w:val="000000"/>
          <w:sz w:val="28"/>
          <w:szCs w:val="28"/>
          <w:lang w:val="uk-UA" w:eastAsia="uk-UA"/>
        </w:rPr>
      </w:pPr>
      <w:r w:rsidRPr="00311462">
        <w:rPr>
          <w:b/>
          <w:bCs/>
          <w:noProof/>
          <w:color w:val="000000"/>
          <w:sz w:val="28"/>
          <w:szCs w:val="28"/>
          <w:lang w:val="uk-UA" w:eastAsia="uk-UA"/>
        </w:rPr>
        <w:lastRenderedPageBreak/>
        <w:t>3.2 Розробелння клієнтської та сереверної частини</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Характерною функцією для клієнтської частини додатку є взаємодія з сервером за допомогою технології REST API. Це деякий архітектурний стиль інтерфейсу прикладної програми (API), який використовує HTTP запити для отрмання даних. Ми можемо взаємодіяти з сервером, формуючи запит, який складається з тіла запиту, заголовків, методу тощо [10]. Для надсилання запитів на сервер я використовую популярну бібліотеку axios. На основі вбудованого екземпляра я створюю свій інтерфейс за допомогою функції axios.create(), який можу використовувати у будь-якому місці програми. Приклад створення такого інтерфейсу поданий нижче код.</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export const $authApi = axios. create({</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withcredentials: true, baseURL: BASE_URL,</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eastAsia="uk-UA"/>
        </w:rPr>
      </w:pPr>
      <w:r w:rsidRPr="00311462">
        <w:rPr>
          <w:rFonts w:ascii="Courier New" w:hAnsi="Courier New" w:cs="Courier New"/>
          <w:bCs/>
          <w:noProof/>
          <w:color w:val="000000"/>
          <w:sz w:val="20"/>
          <w:szCs w:val="28"/>
          <w:lang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Варто зазначити, що було створено два інтерфейси, а саме $authApi та $publicApi. Різниця між ними у тому, що для $authApi додані перехоплювачі запиту і відповіді, які виконують певні перевірки, пов’язані з авторизацією користувача. Саме тому $authApi використовується тоді, коли для доступу до ресурсу потрібно бути авторизованим. У інших випадках використовуємо $publicApi. Нижче поданий приклад функції login, яка використовує $authApi.</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static login(username: string, password: string)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return $authApi.post‹AuthResponse&gt;("/auth/login", {username, password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rFonts w:ascii="Courier New" w:hAnsi="Courier New" w:cs="Courier New"/>
          <w:bCs/>
          <w:noProof/>
          <w:color w:val="000000"/>
          <w:sz w:val="20"/>
          <w:szCs w:val="28"/>
          <w:lang w:val="uk-UA"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 xml:space="preserve">Аxios використовується виключно для надсилання запитів. Для формування цих запитів, обробки індикатора завантаження, помилок, кешування була використана бібліотека @tanstack/react-query. Вона дозволяє лаконічно </w:t>
      </w:r>
      <w:r w:rsidRPr="00311462">
        <w:rPr>
          <w:bCs/>
          <w:noProof/>
          <w:color w:val="000000"/>
          <w:sz w:val="28"/>
          <w:szCs w:val="28"/>
          <w:lang w:val="uk-UA" w:eastAsia="uk-UA"/>
        </w:rPr>
        <w:lastRenderedPageBreak/>
        <w:t>формувати запити і зробити код оптимізованим і читабельним. Нижче поданий приклад коду, який отримує дані з сервера про замовлення.</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export function useorders()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const { data } = useQuery({</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querykey: [QUERY KEY.orders],</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queryn: async () =&gt;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return OrderService. getorders () . then(response =&gt; response.data);</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eastAsia="MS Gothic" w:hAnsi="Courier New" w:cs="Courier New"/>
          <w:bCs/>
          <w:noProof/>
          <w:color w:val="000000"/>
          <w:sz w:val="20"/>
          <w:szCs w:val="28"/>
          <w:lang w:val="en-US"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return [data] as const;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eastAsia="uk-UA"/>
        </w:rPr>
      </w:pPr>
      <w:r w:rsidRPr="00311462">
        <w:rPr>
          <w:rFonts w:ascii="Courier New" w:hAnsi="Courier New" w:cs="Courier New"/>
          <w:bCs/>
          <w:noProof/>
          <w:color w:val="000000"/>
          <w:sz w:val="20"/>
          <w:szCs w:val="28"/>
          <w:lang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Типовим функціоналом на сервері є обробка запитів. Для створення серверу використано бібліотеку express. Серверна частина розроблена за архітектурою SOA (сервісно-орієнтована архітектура). Схематичне зображення цієї архітектури подано на рисунку нижче на рисунку 3.1.</w:t>
      </w:r>
    </w:p>
    <w:p w:rsidR="00311462" w:rsidRPr="00311462" w:rsidRDefault="00311462" w:rsidP="00311462">
      <w:pPr>
        <w:widowControl w:val="0"/>
        <w:tabs>
          <w:tab w:val="left" w:pos="1980"/>
        </w:tabs>
        <w:suppressAutoHyphens w:val="0"/>
        <w:autoSpaceDE w:val="0"/>
        <w:autoSpaceDN w:val="0"/>
        <w:adjustRightInd w:val="0"/>
        <w:spacing w:line="360" w:lineRule="auto"/>
        <w:jc w:val="center"/>
        <w:rPr>
          <w:noProof/>
          <w:color w:val="000000"/>
          <w:sz w:val="28"/>
          <w:szCs w:val="22"/>
          <w:lang w:val="en-US" w:eastAsia="en-US"/>
        </w:rPr>
      </w:pPr>
      <w:r w:rsidRPr="00311462">
        <w:rPr>
          <w:noProof/>
          <w:color w:val="000000"/>
          <w:sz w:val="28"/>
          <w:szCs w:val="22"/>
          <w:lang w:val="en-US" w:eastAsia="en-US"/>
        </w:rPr>
        <w:drawing>
          <wp:inline distT="0" distB="0" distL="0" distR="0">
            <wp:extent cx="6118860" cy="1744980"/>
            <wp:effectExtent l="0" t="0" r="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8860" cy="1744980"/>
                    </a:xfrm>
                    <a:prstGeom prst="rect">
                      <a:avLst/>
                    </a:prstGeom>
                    <a:noFill/>
                    <a:ln>
                      <a:noFill/>
                    </a:ln>
                  </pic:spPr>
                </pic:pic>
              </a:graphicData>
            </a:graphic>
          </wp:inline>
        </w:drawing>
      </w:r>
    </w:p>
    <w:p w:rsidR="00311462" w:rsidRPr="00311462" w:rsidRDefault="00311462" w:rsidP="00311462">
      <w:pPr>
        <w:widowControl w:val="0"/>
        <w:tabs>
          <w:tab w:val="left" w:pos="1980"/>
        </w:tabs>
        <w:suppressAutoHyphens w:val="0"/>
        <w:autoSpaceDE w:val="0"/>
        <w:autoSpaceDN w:val="0"/>
        <w:adjustRightInd w:val="0"/>
        <w:spacing w:line="360" w:lineRule="auto"/>
        <w:jc w:val="center"/>
        <w:rPr>
          <w:noProof/>
          <w:color w:val="000000"/>
          <w:sz w:val="28"/>
          <w:szCs w:val="22"/>
          <w:lang w:eastAsia="en-US"/>
        </w:rPr>
      </w:pPr>
      <w:r w:rsidRPr="00311462">
        <w:rPr>
          <w:bCs/>
          <w:color w:val="000000"/>
          <w:sz w:val="28"/>
          <w:szCs w:val="22"/>
          <w:lang w:val="uk-UA" w:eastAsia="uk-UA"/>
        </w:rPr>
        <w:t>Рисунок 3.1 - Сервісно-орієнтована архітектура</w:t>
      </w:r>
    </w:p>
    <w:p w:rsidR="00311462" w:rsidRPr="00311462" w:rsidRDefault="00311462" w:rsidP="00311462">
      <w:pPr>
        <w:widowControl w:val="0"/>
        <w:tabs>
          <w:tab w:val="left" w:pos="1980"/>
        </w:tabs>
        <w:suppressAutoHyphens w:val="0"/>
        <w:autoSpaceDE w:val="0"/>
        <w:autoSpaceDN w:val="0"/>
        <w:adjustRightInd w:val="0"/>
        <w:spacing w:line="360" w:lineRule="auto"/>
        <w:jc w:val="center"/>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У роботі розроблено декілька контролерів та сервісів, які взаємодіють один з одним по наведеній вище схемі. Для того, щоб краще зрозуміти внутрішню реалізацію серверної частини була створена діаграма класів (рисунок 3.2).</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На діаграмі зверху визначені потрібні типи та значення їх полів, а нижче власне самі контролери та сервіси.</w:t>
      </w:r>
    </w:p>
    <w:p w:rsidR="00311462" w:rsidRPr="00311462" w:rsidRDefault="00311462" w:rsidP="00311462">
      <w:pPr>
        <w:widowControl w:val="0"/>
        <w:tabs>
          <w:tab w:val="left" w:pos="1980"/>
        </w:tabs>
        <w:suppressAutoHyphens w:val="0"/>
        <w:autoSpaceDE w:val="0"/>
        <w:autoSpaceDN w:val="0"/>
        <w:adjustRightInd w:val="0"/>
        <w:spacing w:line="360" w:lineRule="auto"/>
        <w:jc w:val="center"/>
        <w:rPr>
          <w:bCs/>
          <w:noProof/>
          <w:color w:val="000000"/>
          <w:sz w:val="28"/>
          <w:szCs w:val="28"/>
          <w:lang w:val="uk-UA" w:eastAsia="uk-UA"/>
        </w:rPr>
      </w:pPr>
      <w:r w:rsidRPr="00311462">
        <w:rPr>
          <w:noProof/>
          <w:color w:val="000000"/>
          <w:sz w:val="28"/>
          <w:szCs w:val="22"/>
          <w:lang w:val="en-US" w:eastAsia="en-US"/>
        </w:rPr>
        <w:lastRenderedPageBreak/>
        <w:drawing>
          <wp:inline distT="0" distB="0" distL="0" distR="0">
            <wp:extent cx="6941820" cy="4678680"/>
            <wp:effectExtent l="762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6941820" cy="4678680"/>
                    </a:xfrm>
                    <a:prstGeom prst="rect">
                      <a:avLst/>
                    </a:prstGeom>
                    <a:noFill/>
                    <a:ln>
                      <a:noFill/>
                    </a:ln>
                  </pic:spPr>
                </pic:pic>
              </a:graphicData>
            </a:graphic>
          </wp:inline>
        </w:drawing>
      </w:r>
    </w:p>
    <w:p w:rsidR="00311462" w:rsidRPr="00311462" w:rsidRDefault="00311462" w:rsidP="00311462">
      <w:pPr>
        <w:widowControl w:val="0"/>
        <w:tabs>
          <w:tab w:val="left" w:pos="1980"/>
        </w:tabs>
        <w:suppressAutoHyphens w:val="0"/>
        <w:autoSpaceDE w:val="0"/>
        <w:autoSpaceDN w:val="0"/>
        <w:adjustRightInd w:val="0"/>
        <w:spacing w:line="360" w:lineRule="auto"/>
        <w:jc w:val="center"/>
        <w:rPr>
          <w:bCs/>
          <w:noProof/>
          <w:color w:val="000000"/>
          <w:sz w:val="28"/>
          <w:szCs w:val="28"/>
          <w:lang w:val="uk-UA" w:eastAsia="uk-UA"/>
        </w:rPr>
      </w:pPr>
      <w:r w:rsidRPr="00311462">
        <w:rPr>
          <w:bCs/>
          <w:noProof/>
          <w:color w:val="000000"/>
          <w:sz w:val="28"/>
          <w:szCs w:val="28"/>
          <w:lang w:val="uk-UA" w:eastAsia="uk-UA"/>
        </w:rPr>
        <w:t>Рисунок 3.2 - Діаграма класів серверної частини</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 xml:space="preserve">Для прикладу розглянемо як відбувається процес отримання списку замовлень. Спочатку запит отримується від клієнта на адресу /orders і потрапляє у роутер. За допомогою функції authMiddleware перевіряється, чи користувач </w:t>
      </w:r>
      <w:r w:rsidRPr="00311462">
        <w:rPr>
          <w:bCs/>
          <w:noProof/>
          <w:color w:val="000000"/>
          <w:sz w:val="28"/>
          <w:szCs w:val="28"/>
          <w:lang w:val="uk-UA" w:eastAsia="uk-UA"/>
        </w:rPr>
        <w:lastRenderedPageBreak/>
        <w:t xml:space="preserve">авторизований та передається у контролер далі.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Нижче поданий приклад створення маршруту для замовлення:</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router.get("/", authMiddleware, OrderController.getOrders);</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Приклад контролера наведений на коді нижче. Як бачимо, виконується базова обробка та передається далі у відповідний сервіс.</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async getorders(req: Request, res: Response, next: NextFunction)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try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const user = req.user!;</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const orders = await Orderservice.getorders(user.id);</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res. json (orders);</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 catch (error)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next (error);</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Сервіс використовує модель для зв’язку з базою даних. Ці моделі розглянемо далі.</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en-US" w:eastAsia="uk-UA"/>
        </w:rPr>
        <w:t>async</w:t>
      </w:r>
      <w:r w:rsidRPr="00311462">
        <w:rPr>
          <w:rFonts w:ascii="Courier New" w:hAnsi="Courier New" w:cs="Courier New"/>
          <w:bCs/>
          <w:noProof/>
          <w:color w:val="000000"/>
          <w:sz w:val="20"/>
          <w:szCs w:val="28"/>
          <w:lang w:val="uk-UA" w:eastAsia="uk-UA"/>
        </w:rPr>
        <w:t xml:space="preserve"> </w:t>
      </w:r>
      <w:r w:rsidRPr="00311462">
        <w:rPr>
          <w:rFonts w:ascii="Courier New" w:hAnsi="Courier New" w:cs="Courier New"/>
          <w:bCs/>
          <w:noProof/>
          <w:color w:val="000000"/>
          <w:sz w:val="20"/>
          <w:szCs w:val="28"/>
          <w:lang w:val="en-US" w:eastAsia="uk-UA"/>
        </w:rPr>
        <w:t>getorders</w:t>
      </w:r>
      <w:r w:rsidRPr="00311462">
        <w:rPr>
          <w:rFonts w:ascii="Courier New" w:hAnsi="Courier New" w:cs="Courier New"/>
          <w:bCs/>
          <w:noProof/>
          <w:color w:val="000000"/>
          <w:sz w:val="20"/>
          <w:szCs w:val="28"/>
          <w:lang w:val="uk-UA" w:eastAsia="uk-UA"/>
        </w:rPr>
        <w:t xml:space="preserve"> (</w:t>
      </w:r>
      <w:r w:rsidRPr="00311462">
        <w:rPr>
          <w:rFonts w:ascii="Courier New" w:hAnsi="Courier New" w:cs="Courier New"/>
          <w:bCs/>
          <w:noProof/>
          <w:color w:val="000000"/>
          <w:sz w:val="20"/>
          <w:szCs w:val="28"/>
          <w:lang w:val="en-US" w:eastAsia="uk-UA"/>
        </w:rPr>
        <w:t>userId</w:t>
      </w:r>
      <w:r w:rsidRPr="00311462">
        <w:rPr>
          <w:rFonts w:ascii="Courier New" w:hAnsi="Courier New" w:cs="Courier New"/>
          <w:bCs/>
          <w:noProof/>
          <w:color w:val="000000"/>
          <w:sz w:val="20"/>
          <w:szCs w:val="28"/>
          <w:lang w:val="uk-UA" w:eastAsia="uk-UA"/>
        </w:rPr>
        <w:t xml:space="preserve">: </w:t>
      </w:r>
      <w:r w:rsidRPr="00311462">
        <w:rPr>
          <w:rFonts w:ascii="Courier New" w:hAnsi="Courier New" w:cs="Courier New"/>
          <w:bCs/>
          <w:noProof/>
          <w:color w:val="000000"/>
          <w:sz w:val="20"/>
          <w:szCs w:val="28"/>
          <w:lang w:val="en-US" w:eastAsia="uk-UA"/>
        </w:rPr>
        <w:t>number</w:t>
      </w:r>
      <w:r w:rsidRPr="00311462">
        <w:rPr>
          <w:rFonts w:ascii="Courier New" w:hAnsi="Courier New" w:cs="Courier New"/>
          <w:bCs/>
          <w:noProof/>
          <w:color w:val="000000"/>
          <w:sz w:val="20"/>
          <w:szCs w:val="28"/>
          <w:lang w:val="uk-UA" w:eastAsia="uk-UA"/>
        </w:rPr>
        <w:t>)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return await Ordermodel.findАll({</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where: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user_id: userId,</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eastAsia="MS Gothic" w:hAnsi="Courier New" w:cs="Courier New"/>
          <w:bCs/>
          <w:noProof/>
          <w:color w:val="000000"/>
          <w:sz w:val="20"/>
          <w:szCs w:val="28"/>
          <w:lang w:val="en-US" w:eastAsia="uk-UA"/>
        </w:rPr>
        <w:t>}</w:t>
      </w:r>
      <w:r w:rsidRPr="00311462">
        <w:rPr>
          <w:rFonts w:ascii="Courier New" w:hAnsi="Courier New" w:cs="Courier New"/>
          <w:bCs/>
          <w:noProof/>
          <w:color w:val="000000"/>
          <w:sz w:val="20"/>
          <w:szCs w:val="28"/>
          <w:lang w:val="en-US"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 xml:space="preserve">order: [["created_at", "ASC"]],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hAnsi="Courier New" w:cs="Courier New"/>
          <w:bCs/>
          <w:noProof/>
          <w:color w:val="000000"/>
          <w:sz w:val="20"/>
          <w:szCs w:val="28"/>
          <w:lang w:val="en-US" w:eastAsia="uk-UA"/>
        </w:rPr>
        <w:t>include: [ComputerModel],</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en-US" w:eastAsia="uk-UA"/>
        </w:rPr>
      </w:pPr>
      <w:r w:rsidRPr="00311462">
        <w:rPr>
          <w:rFonts w:ascii="Courier New" w:eastAsia="MS Gothic" w:hAnsi="Courier New" w:cs="Courier New"/>
          <w:bCs/>
          <w:noProof/>
          <w:color w:val="000000"/>
          <w:sz w:val="20"/>
          <w:szCs w:val="28"/>
          <w:lang w:val="en-US" w:eastAsia="uk-UA"/>
        </w:rPr>
        <w:t>｝</w:t>
      </w:r>
      <w:r w:rsidRPr="00311462">
        <w:rPr>
          <w:rFonts w:ascii="Courier New" w:hAnsi="Courier New" w:cs="Courier New"/>
          <w:bCs/>
          <w:noProof/>
          <w:color w:val="000000"/>
          <w:sz w:val="20"/>
          <w:szCs w:val="28"/>
          <w:lang w:val="en-US" w:eastAsia="uk-UA"/>
        </w:rPr>
        <w:t>)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eastAsia="MS Gothic" w:hAnsi="Courier New" w:cs="Courier New"/>
          <w:bCs/>
          <w:noProof/>
          <w:color w:val="000000"/>
          <w:sz w:val="20"/>
          <w:szCs w:val="28"/>
          <w:lang w:val="en-US" w:eastAsia="uk-UA"/>
        </w:rPr>
        <w: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t>Наведена нижче функція є близьким аналогом наступного SQL-запиту:</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SELECT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FROM "order"</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INNER JOIN "computer" USING (computer_id)</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WHERE user_id = 1</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rFonts w:ascii="Courier New" w:hAnsi="Courier New" w:cs="Courier New"/>
          <w:bCs/>
          <w:noProof/>
          <w:color w:val="000000"/>
          <w:sz w:val="20"/>
          <w:szCs w:val="28"/>
          <w:lang w:val="uk-UA" w:eastAsia="uk-UA"/>
        </w:rPr>
        <w:t>ORDER BY created_at ASC;</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bCs/>
          <w:noProof/>
          <w:color w:val="000000"/>
          <w:sz w:val="28"/>
          <w:szCs w:val="28"/>
          <w:lang w:val="uk-UA" w:eastAsia="uk-UA"/>
        </w:rPr>
      </w:pPr>
      <w:r w:rsidRPr="00311462">
        <w:rPr>
          <w:bCs/>
          <w:noProof/>
          <w:color w:val="000000"/>
          <w:sz w:val="28"/>
          <w:szCs w:val="28"/>
          <w:lang w:val="uk-UA" w:eastAsia="uk-UA"/>
        </w:rPr>
        <w:lastRenderedPageBreak/>
        <w:t>Модель бази даних є типовим функціоналом при роботі з базою даних. Це певний клас, який описує таблицю у базі даних. Було використано бібліотеку sequalize-typescript, яка дозволяє використовувати синтаксис декораторів для опису полів у моделі. Для кращого розуміння наведу приклад коду однієї з моделей у лістингу нижче.</w:t>
      </w:r>
    </w:p>
    <w:p w:rsidR="00311462" w:rsidRPr="00311462" w:rsidRDefault="00311462" w:rsidP="00311462">
      <w:pPr>
        <w:widowControl w:val="0"/>
        <w:tabs>
          <w:tab w:val="left" w:pos="1980"/>
        </w:tabs>
        <w:suppressAutoHyphens w:val="0"/>
        <w:autoSpaceDE w:val="0"/>
        <w:autoSpaceDN w:val="0"/>
        <w:adjustRightInd w:val="0"/>
        <w:spacing w:before="240"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@Table({ tableName: "role"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export default class RoleModel extends Model {</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@Primarykey @AutoIncrement</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@Column (DataType. INTEGER)</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role_id: number;</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@unique</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@Column (DataType.STRING(50))</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name: string;</w:t>
      </w:r>
    </w:p>
    <w:p w:rsidR="00311462" w:rsidRPr="00311462" w:rsidRDefault="00311462" w:rsidP="00311462">
      <w:pPr>
        <w:widowControl w:val="0"/>
        <w:tabs>
          <w:tab w:val="left" w:pos="1980"/>
        </w:tabs>
        <w:suppressAutoHyphens w:val="0"/>
        <w:autoSpaceDE w:val="0"/>
        <w:autoSpaceDN w:val="0"/>
        <w:adjustRightInd w:val="0"/>
        <w:spacing w:line="360" w:lineRule="auto"/>
        <w:ind w:firstLine="709"/>
        <w:jc w:val="both"/>
        <w:rPr>
          <w:rFonts w:ascii="Courier New" w:hAnsi="Courier New" w:cs="Courier New"/>
          <w:bCs/>
          <w:noProof/>
          <w:color w:val="000000"/>
          <w:sz w:val="20"/>
          <w:szCs w:val="28"/>
          <w:lang w:val="uk-UA" w:eastAsia="uk-UA"/>
        </w:rPr>
      </w:pPr>
      <w:r w:rsidRPr="00311462">
        <w:rPr>
          <w:rFonts w:ascii="Courier New" w:hAnsi="Courier New" w:cs="Courier New"/>
          <w:bCs/>
          <w:noProof/>
          <w:color w:val="000000"/>
          <w:sz w:val="20"/>
          <w:szCs w:val="28"/>
          <w:lang w:val="uk-UA" w:eastAsia="uk-UA"/>
        </w:rPr>
        <w:t>}</w:t>
      </w:r>
    </w:p>
    <w:p w:rsidR="00311462" w:rsidRPr="00311462" w:rsidRDefault="00311462" w:rsidP="00311462">
      <w:pPr>
        <w:suppressAutoHyphens w:val="0"/>
        <w:adjustRightInd w:val="0"/>
        <w:spacing w:line="360" w:lineRule="auto"/>
        <w:ind w:firstLine="709"/>
        <w:jc w:val="both"/>
        <w:rPr>
          <w:color w:val="000000"/>
          <w:sz w:val="28"/>
          <w:szCs w:val="22"/>
          <w:lang w:val="uk-UA" w:eastAsia="uk-UA"/>
        </w:rPr>
      </w:pPr>
      <w:r w:rsidRPr="00311462">
        <w:rPr>
          <w:color w:val="000000"/>
          <w:sz w:val="28"/>
          <w:szCs w:val="22"/>
          <w:lang w:val="uk-UA" w:eastAsia="uk-UA"/>
        </w:rPr>
        <w:t xml:space="preserve">Як бачимо з коду, ми визначили параметри певного поля, його тип та назву, також можемо визначати зв’язки між ними, описувати певні віртуальні поля та багато іншого. Ця модель виступає певною абстракцією, адже ми можемо використовувати вбудовані функції над моделлю, наприклад </w:t>
      </w:r>
      <w:r w:rsidRPr="00311462">
        <w:rPr>
          <w:color w:val="000000"/>
          <w:sz w:val="28"/>
          <w:szCs w:val="22"/>
          <w:lang w:val="en-US" w:eastAsia="uk-UA"/>
        </w:rPr>
        <w:t>Model</w:t>
      </w:r>
      <w:r w:rsidRPr="00311462">
        <w:rPr>
          <w:color w:val="000000"/>
          <w:sz w:val="28"/>
          <w:szCs w:val="22"/>
          <w:lang w:val="uk-UA" w:eastAsia="uk-UA"/>
        </w:rPr>
        <w:t>.</w:t>
      </w:r>
      <w:r w:rsidRPr="00311462">
        <w:rPr>
          <w:color w:val="000000"/>
          <w:sz w:val="28"/>
          <w:szCs w:val="22"/>
          <w:lang w:val="en-US" w:eastAsia="uk-UA"/>
        </w:rPr>
        <w:t>findAll</w:t>
      </w:r>
      <w:r w:rsidRPr="00311462">
        <w:rPr>
          <w:color w:val="000000"/>
          <w:sz w:val="28"/>
          <w:szCs w:val="22"/>
          <w:lang w:val="uk-UA" w:eastAsia="uk-UA"/>
        </w:rPr>
        <w:t xml:space="preserve">() як альтернатива </w:t>
      </w:r>
      <w:r w:rsidRPr="00311462">
        <w:rPr>
          <w:color w:val="000000"/>
          <w:sz w:val="28"/>
          <w:szCs w:val="22"/>
          <w:lang w:val="en-US" w:eastAsia="uk-UA"/>
        </w:rPr>
        <w:t>SELECT</w:t>
      </w:r>
      <w:r w:rsidRPr="00311462">
        <w:rPr>
          <w:color w:val="000000"/>
          <w:sz w:val="28"/>
          <w:szCs w:val="22"/>
          <w:lang w:val="uk-UA" w:eastAsia="uk-UA"/>
        </w:rPr>
        <w:t xml:space="preserve"> * або </w:t>
      </w:r>
      <w:r w:rsidRPr="00311462">
        <w:rPr>
          <w:color w:val="000000"/>
          <w:sz w:val="28"/>
          <w:szCs w:val="22"/>
          <w:lang w:val="en-US" w:eastAsia="uk-UA"/>
        </w:rPr>
        <w:t>Model</w:t>
      </w:r>
      <w:r w:rsidRPr="00311462">
        <w:rPr>
          <w:color w:val="000000"/>
          <w:sz w:val="28"/>
          <w:szCs w:val="22"/>
          <w:lang w:val="uk-UA" w:eastAsia="uk-UA"/>
        </w:rPr>
        <w:t>.</w:t>
      </w:r>
      <w:r w:rsidRPr="00311462">
        <w:rPr>
          <w:color w:val="000000"/>
          <w:sz w:val="28"/>
          <w:szCs w:val="22"/>
          <w:lang w:val="en-US" w:eastAsia="uk-UA"/>
        </w:rPr>
        <w:t>create</w:t>
      </w:r>
      <w:r w:rsidRPr="00311462">
        <w:rPr>
          <w:color w:val="000000"/>
          <w:sz w:val="28"/>
          <w:szCs w:val="22"/>
          <w:lang w:val="uk-UA" w:eastAsia="uk-UA"/>
        </w:rPr>
        <w:t xml:space="preserve">() на заміну </w:t>
      </w:r>
      <w:r w:rsidRPr="00311462">
        <w:rPr>
          <w:color w:val="000000"/>
          <w:sz w:val="28"/>
          <w:szCs w:val="22"/>
          <w:lang w:val="en-US" w:eastAsia="uk-UA"/>
        </w:rPr>
        <w:t>INSERT</w:t>
      </w:r>
      <w:r w:rsidRPr="00311462">
        <w:rPr>
          <w:color w:val="000000"/>
          <w:sz w:val="28"/>
          <w:szCs w:val="22"/>
          <w:lang w:val="uk-UA" w:eastAsia="uk-UA"/>
        </w:rPr>
        <w:t xml:space="preserve"> </w:t>
      </w:r>
      <w:r w:rsidRPr="00311462">
        <w:rPr>
          <w:color w:val="000000"/>
          <w:sz w:val="28"/>
          <w:szCs w:val="22"/>
          <w:lang w:val="en-US" w:eastAsia="uk-UA"/>
        </w:rPr>
        <w:t>INTO</w:t>
      </w:r>
      <w:r w:rsidRPr="00311462">
        <w:rPr>
          <w:color w:val="000000"/>
          <w:sz w:val="28"/>
          <w:szCs w:val="22"/>
          <w:lang w:val="uk-UA" w:eastAsia="uk-UA"/>
        </w:rPr>
        <w:t>.</w:t>
      </w:r>
    </w:p>
    <w:p w:rsidR="00311462" w:rsidRPr="00311462" w:rsidRDefault="00311462" w:rsidP="00311462">
      <w:pPr>
        <w:suppressAutoHyphens w:val="0"/>
        <w:adjustRightInd w:val="0"/>
        <w:spacing w:line="360" w:lineRule="auto"/>
        <w:ind w:firstLine="709"/>
        <w:jc w:val="both"/>
        <w:rPr>
          <w:color w:val="000000"/>
          <w:sz w:val="28"/>
          <w:szCs w:val="22"/>
          <w:lang w:val="uk-UA" w:eastAsia="uk-UA"/>
        </w:rPr>
      </w:pPr>
    </w:p>
    <w:p w:rsidR="00311462" w:rsidRPr="00311462" w:rsidRDefault="00311462" w:rsidP="00311462">
      <w:pPr>
        <w:suppressAutoHyphens w:val="0"/>
        <w:adjustRightInd w:val="0"/>
        <w:spacing w:line="360" w:lineRule="auto"/>
        <w:ind w:firstLine="709"/>
        <w:jc w:val="both"/>
        <w:rPr>
          <w:b/>
          <w:noProof/>
          <w:color w:val="000000"/>
          <w:sz w:val="28"/>
          <w:szCs w:val="28"/>
          <w:lang w:val="uk-UA" w:eastAsia="uk-UA"/>
        </w:rPr>
      </w:pPr>
      <w:r w:rsidRPr="00311462">
        <w:rPr>
          <w:b/>
          <w:color w:val="000000"/>
          <w:sz w:val="28"/>
          <w:szCs w:val="22"/>
          <w:lang w:val="uk-UA" w:eastAsia="uk-UA"/>
        </w:rPr>
        <w:t>3.3 Тригери в системі</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В системі "Сервіс з виготовлення комп'ютерів" важливо визначити ключові тригери для кожного модуля, щоб забезпечити ефективну функціональність та інтеграцію всіх компонентів системи. У контексті систем та програмного забезпечення тригер є певною подією чи станом, який викликає виконання певної дії чи функції. Тригери використовуються для автоматизації реакції системи на певні події або умови.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У модулі API наявний тригер, який виникає при надсиланні запиту на сервер. Його основне призначення - забезпечити інтерфейс взаємодії з іншими сервісами чи системами.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Тригер для модуля авторизації спрацьовує при спробі користувача ввійти в систему. Основна функція - перевірка ідентифікації користувача та надання відповідних прав доступу до функціоналу системи.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Нове замовлення стає тригером для модуля замовлень. Його завдання - записати та обробити інформацію про нове замовлення.</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При формуванні даних про оплату запускається тригер, який застосовує знижку, якщо користувач є постійним клієнтом. Після оплати також запускається тригер, основна функція якого - виконати операцію оплати та оновити статус замовлення в системі.</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Вхід адміністратора в систему виступає як тригер для модуля адмін-панелі. Завдання - надання доступу до функцій адміністрування, таких як управління замовленнями та користувачами.</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keepNext/>
        <w:keepLines/>
        <w:suppressAutoHyphens w:val="0"/>
        <w:spacing w:line="360" w:lineRule="auto"/>
        <w:ind w:firstLine="709"/>
        <w:outlineLvl w:val="1"/>
        <w:rPr>
          <w:b/>
          <w:sz w:val="28"/>
          <w:szCs w:val="28"/>
          <w:lang w:val="uk-UA" w:eastAsia="uk-UA"/>
        </w:rPr>
      </w:pPr>
      <w:bookmarkStart w:id="6" w:name="_Toc154435045"/>
      <w:r w:rsidRPr="00311462">
        <w:rPr>
          <w:b/>
          <w:sz w:val="28"/>
          <w:szCs w:val="28"/>
          <w:lang w:val="uk-UA" w:eastAsia="uk-UA"/>
        </w:rPr>
        <w:t xml:space="preserve">3.4 </w:t>
      </w:r>
      <w:bookmarkEnd w:id="6"/>
      <w:r w:rsidRPr="00311462">
        <w:rPr>
          <w:b/>
          <w:sz w:val="28"/>
          <w:szCs w:val="28"/>
          <w:lang w:val="uk-UA" w:eastAsia="uk-UA"/>
        </w:rPr>
        <w:t>Режими розробки програми</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Під режимами програми (демонстраційний режим та повноцінної програми) мається на увазі використання виробничого середовища (англ. environment). Є три основні середовища розробки: development, staging та production. Development режим використовується для розробки та тестування нового коду, staging — для перевірки перед випуском на цільову платформу, а production — для живого використання та доступу користувачів до фінальної версії продукту.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Для кожного середовища конфігурація відрізняється, наприклад для середовища розробки використовується локальна база даних, а на production режимі використовується реальна база даних. Це означає, що нам потрібно </w:t>
      </w:r>
      <w:r w:rsidRPr="00311462">
        <w:rPr>
          <w:color w:val="000000"/>
          <w:sz w:val="28"/>
          <w:szCs w:val="22"/>
          <w:lang w:val="uk-UA" w:eastAsia="uk-UA"/>
        </w:rPr>
        <w:lastRenderedPageBreak/>
        <w:t>залежно від режиму підставляти потрібну нам конфігурацію. У програмі використано файли конфігурації з розширенням .env. Для їх коректної роботи у Vite потрібно для кожної змінної давати префікс VITE_, тоді ця змінна може бути доступною у коді як import.meta.env.VITE_APP_TITLE, де VITE_APP_TITLE – назва змінної. Наступним кроком створюються файли по шаблону .env.&lt;назва режиму&gt; [2]. Приклади файлів конфігурації для трьох розглянутих вище режимів подано на рисунку 3.3.</w:t>
      </w:r>
    </w:p>
    <w:p w:rsidR="00311462" w:rsidRPr="00311462" w:rsidRDefault="00311462" w:rsidP="00311462">
      <w:pPr>
        <w:suppressAutoHyphens w:val="0"/>
        <w:spacing w:line="360" w:lineRule="auto"/>
        <w:jc w:val="center"/>
        <w:rPr>
          <w:color w:val="000000"/>
          <w:sz w:val="28"/>
          <w:szCs w:val="22"/>
          <w:lang w:eastAsia="uk-UA"/>
        </w:rPr>
      </w:pPr>
      <w:r w:rsidRPr="00311462">
        <w:rPr>
          <w:noProof/>
          <w:color w:val="000000"/>
          <w:sz w:val="28"/>
          <w:szCs w:val="22"/>
          <w:lang w:val="en-US" w:eastAsia="en-US"/>
        </w:rPr>
        <w:drawing>
          <wp:inline distT="0" distB="0" distL="0" distR="0">
            <wp:extent cx="3817620" cy="678180"/>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7620" cy="67818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eastAsia="uk-UA"/>
        </w:rPr>
      </w:pPr>
      <w:r w:rsidRPr="00311462">
        <w:rPr>
          <w:color w:val="000000"/>
          <w:sz w:val="28"/>
          <w:szCs w:val="22"/>
          <w:lang w:eastAsia="uk-UA"/>
        </w:rPr>
        <w:t>Рисунок 3.3 - Файли конфігурації середовища на клієнтській частині</w:t>
      </w:r>
    </w:p>
    <w:p w:rsidR="00311462" w:rsidRPr="00311462" w:rsidRDefault="00311462" w:rsidP="00311462">
      <w:pPr>
        <w:suppressAutoHyphens w:val="0"/>
        <w:spacing w:line="360" w:lineRule="auto"/>
        <w:ind w:firstLine="709"/>
        <w:jc w:val="both"/>
        <w:rPr>
          <w:color w:val="000000"/>
          <w:sz w:val="28"/>
          <w:szCs w:val="22"/>
          <w:lang w:eastAsia="uk-UA"/>
        </w:rPr>
      </w:pP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 xml:space="preserve">У кожному з цих файлів створено по одній змінній </w:t>
      </w:r>
      <w:proofErr w:type="gramStart"/>
      <w:r w:rsidRPr="00311462">
        <w:rPr>
          <w:color w:val="000000"/>
          <w:sz w:val="28"/>
          <w:szCs w:val="22"/>
          <w:lang w:eastAsia="uk-UA"/>
        </w:rPr>
        <w:t>для заголовку</w:t>
      </w:r>
      <w:proofErr w:type="gramEnd"/>
      <w:r w:rsidRPr="00311462">
        <w:rPr>
          <w:color w:val="000000"/>
          <w:sz w:val="28"/>
          <w:szCs w:val="22"/>
          <w:lang w:eastAsia="uk-UA"/>
        </w:rPr>
        <w:t xml:space="preserve"> сайту, щоб побачити різницю у збірках. У кожен файл додано вміст за шаблоном </w:t>
      </w:r>
      <w:r w:rsidRPr="00311462">
        <w:rPr>
          <w:color w:val="000000"/>
          <w:sz w:val="28"/>
          <w:szCs w:val="22"/>
          <w:lang w:val="en-US" w:eastAsia="uk-UA"/>
        </w:rPr>
        <w:t>VITE</w:t>
      </w:r>
      <w:r w:rsidRPr="00311462">
        <w:rPr>
          <w:color w:val="000000"/>
          <w:sz w:val="28"/>
          <w:szCs w:val="22"/>
          <w:lang w:eastAsia="uk-UA"/>
        </w:rPr>
        <w:t>_</w:t>
      </w:r>
      <w:r w:rsidRPr="00311462">
        <w:rPr>
          <w:color w:val="000000"/>
          <w:sz w:val="28"/>
          <w:szCs w:val="22"/>
          <w:lang w:val="en-US" w:eastAsia="uk-UA"/>
        </w:rPr>
        <w:t>APP</w:t>
      </w:r>
      <w:r w:rsidRPr="00311462">
        <w:rPr>
          <w:color w:val="000000"/>
          <w:sz w:val="28"/>
          <w:szCs w:val="22"/>
          <w:lang w:eastAsia="uk-UA"/>
        </w:rPr>
        <w:t>_</w:t>
      </w:r>
      <w:r w:rsidRPr="00311462">
        <w:rPr>
          <w:color w:val="000000"/>
          <w:sz w:val="28"/>
          <w:szCs w:val="22"/>
          <w:lang w:val="en-US" w:eastAsia="uk-UA"/>
        </w:rPr>
        <w:t>TITLE</w:t>
      </w:r>
      <w:proofErr w:type="gramStart"/>
      <w:r w:rsidRPr="00311462">
        <w:rPr>
          <w:color w:val="000000"/>
          <w:sz w:val="28"/>
          <w:szCs w:val="22"/>
          <w:lang w:eastAsia="uk-UA"/>
        </w:rPr>
        <w:t>=[</w:t>
      </w:r>
      <w:proofErr w:type="gramEnd"/>
      <w:r w:rsidRPr="00311462">
        <w:rPr>
          <w:color w:val="000000"/>
          <w:sz w:val="28"/>
          <w:szCs w:val="22"/>
          <w:lang w:eastAsia="uk-UA"/>
        </w:rPr>
        <w:t>назва режиму] для наочності.</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Наступним важливим етапом при налаштуванні збірок є додавання відповідних команд (або скриптів). Нижче подано список скриптів на клієнтській частині мого проекту. Скрипт «</w:t>
      </w:r>
      <w:r w:rsidRPr="00311462">
        <w:rPr>
          <w:color w:val="000000"/>
          <w:sz w:val="28"/>
          <w:szCs w:val="22"/>
          <w:lang w:val="en-US" w:eastAsia="uk-UA"/>
        </w:rPr>
        <w:t>dev</w:t>
      </w:r>
      <w:r w:rsidRPr="00311462">
        <w:rPr>
          <w:color w:val="000000"/>
          <w:sz w:val="28"/>
          <w:szCs w:val="22"/>
          <w:lang w:eastAsia="uk-UA"/>
        </w:rPr>
        <w:t xml:space="preserve">» використовується для звичайної розробки у </w:t>
      </w:r>
      <w:r w:rsidRPr="00311462">
        <w:rPr>
          <w:color w:val="000000"/>
          <w:sz w:val="28"/>
          <w:szCs w:val="22"/>
          <w:lang w:val="en-US" w:eastAsia="uk-UA"/>
        </w:rPr>
        <w:t>development</w:t>
      </w:r>
      <w:r w:rsidRPr="00311462">
        <w:rPr>
          <w:color w:val="000000"/>
          <w:sz w:val="28"/>
          <w:szCs w:val="22"/>
          <w:lang w:eastAsia="uk-UA"/>
        </w:rPr>
        <w:t xml:space="preserve"> режимі. Далі маємо три скрипти, які «збирають» програму у кожному з режимів відповідно, це вказується за допомогою прапорця </w:t>
      </w:r>
      <w:r w:rsidRPr="00311462">
        <w:rPr>
          <w:color w:val="000000"/>
          <w:sz w:val="28"/>
          <w:szCs w:val="22"/>
          <w:lang w:val="en-US" w:eastAsia="uk-UA"/>
        </w:rPr>
        <w:t>mode</w:t>
      </w:r>
      <w:r w:rsidRPr="00311462">
        <w:rPr>
          <w:color w:val="000000"/>
          <w:sz w:val="28"/>
          <w:szCs w:val="22"/>
          <w:lang w:eastAsia="uk-UA"/>
        </w:rPr>
        <w:t>. Після цього ми можемо запустити команду «</w:t>
      </w:r>
      <w:r w:rsidRPr="00311462">
        <w:rPr>
          <w:color w:val="000000"/>
          <w:sz w:val="28"/>
          <w:szCs w:val="22"/>
          <w:lang w:val="en-US" w:eastAsia="uk-UA"/>
        </w:rPr>
        <w:t>preview</w:t>
      </w:r>
      <w:r w:rsidRPr="00311462">
        <w:rPr>
          <w:color w:val="000000"/>
          <w:sz w:val="28"/>
          <w:szCs w:val="22"/>
          <w:lang w:eastAsia="uk-UA"/>
        </w:rPr>
        <w:t>», щоб переглянути зібраний додаток.</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"scripts":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"dev": "vite"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en-US" w:eastAsia="uk-UA"/>
        </w:rPr>
        <w:t>"build: development": "tsc &amp;&amp; vite build --mode development"</w:t>
      </w:r>
      <w:r w:rsidRPr="00311462">
        <w:rPr>
          <w:rFonts w:ascii="Courier New" w:hAnsi="Courier New" w:cs="Courier New"/>
          <w:color w:val="000000"/>
          <w:sz w:val="20"/>
          <w:szCs w:val="22"/>
          <w:lang w:val="uk-UA"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"build production": "tsc &amp;&amp; vite build --mode production",</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"build: staging": "tsc &amp;&amp; vite build --mode staging",</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"preview": "vite preview"</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en-US" w:eastAsia="uk-UA"/>
        </w:rPr>
        <w:t>}</w:t>
      </w:r>
      <w:r w:rsidRPr="00311462">
        <w:rPr>
          <w:rFonts w:ascii="Courier New" w:hAnsi="Courier New" w:cs="Courier New"/>
          <w:color w:val="000000"/>
          <w:sz w:val="20"/>
          <w:szCs w:val="22"/>
          <w:lang w:val="uk-UA" w:eastAsia="uk-UA"/>
        </w:rPr>
        <w:t>,</w:t>
      </w:r>
    </w:p>
    <w:p w:rsidR="00311462" w:rsidRPr="00311462" w:rsidRDefault="00311462" w:rsidP="00311462">
      <w:pPr>
        <w:suppressAutoHyphens w:val="0"/>
        <w:spacing w:line="265" w:lineRule="auto"/>
        <w:jc w:val="center"/>
        <w:rPr>
          <w:color w:val="000000"/>
          <w:sz w:val="28"/>
          <w:szCs w:val="22"/>
          <w:lang w:val="uk-UA" w:eastAsia="uk-UA"/>
        </w:rPr>
      </w:pPr>
      <w:r w:rsidRPr="00311462">
        <w:rPr>
          <w:noProof/>
          <w:color w:val="000000"/>
          <w:sz w:val="28"/>
          <w:szCs w:val="22"/>
          <w:lang w:val="en-US" w:eastAsia="en-US"/>
        </w:rPr>
        <w:lastRenderedPageBreak/>
        <w:drawing>
          <wp:inline distT="0" distB="0" distL="0" distR="0">
            <wp:extent cx="4983480" cy="1546860"/>
            <wp:effectExtent l="0" t="0" r="762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83480" cy="1546860"/>
                    </a:xfrm>
                    <a:prstGeom prst="rect">
                      <a:avLst/>
                    </a:prstGeom>
                    <a:noFill/>
                    <a:ln>
                      <a:noFill/>
                    </a:ln>
                  </pic:spPr>
                </pic:pic>
              </a:graphicData>
            </a:graphic>
          </wp:inline>
        </w:drawing>
      </w:r>
    </w:p>
    <w:p w:rsidR="00311462" w:rsidRPr="00311462" w:rsidRDefault="00311462" w:rsidP="00311462">
      <w:pPr>
        <w:suppressAutoHyphens w:val="0"/>
        <w:spacing w:line="265" w:lineRule="auto"/>
        <w:jc w:val="center"/>
        <w:rPr>
          <w:bCs/>
          <w:color w:val="000000"/>
          <w:sz w:val="28"/>
          <w:szCs w:val="22"/>
          <w:lang w:val="uk-UA" w:eastAsia="uk-UA"/>
        </w:rPr>
      </w:pPr>
      <w:r w:rsidRPr="00311462">
        <w:rPr>
          <w:bCs/>
          <w:color w:val="000000"/>
          <w:sz w:val="28"/>
          <w:szCs w:val="22"/>
          <w:lang w:val="uk-UA" w:eastAsia="uk-UA"/>
        </w:rPr>
        <w:t xml:space="preserve">Рисунок 3.4 - Приклад збірки додатку у режимах </w:t>
      </w:r>
      <w:r w:rsidRPr="00311462">
        <w:rPr>
          <w:bCs/>
          <w:color w:val="000000"/>
          <w:sz w:val="28"/>
          <w:szCs w:val="22"/>
          <w:lang w:val="en-US" w:eastAsia="uk-UA"/>
        </w:rPr>
        <w:t>development</w:t>
      </w:r>
      <w:r w:rsidRPr="00311462">
        <w:rPr>
          <w:bCs/>
          <w:color w:val="000000"/>
          <w:sz w:val="28"/>
          <w:szCs w:val="22"/>
          <w:lang w:val="uk-UA" w:eastAsia="uk-UA"/>
        </w:rPr>
        <w:t xml:space="preserve">, </w:t>
      </w:r>
      <w:r w:rsidRPr="00311462">
        <w:rPr>
          <w:bCs/>
          <w:color w:val="000000"/>
          <w:sz w:val="28"/>
          <w:szCs w:val="22"/>
          <w:lang w:val="en-US" w:eastAsia="uk-UA"/>
        </w:rPr>
        <w:t>staging</w:t>
      </w:r>
      <w:r w:rsidRPr="00311462">
        <w:rPr>
          <w:bCs/>
          <w:color w:val="000000"/>
          <w:sz w:val="28"/>
          <w:szCs w:val="22"/>
          <w:lang w:val="uk-UA" w:eastAsia="uk-UA"/>
        </w:rPr>
        <w:t xml:space="preserve"> та </w:t>
      </w:r>
      <w:r w:rsidRPr="00311462">
        <w:rPr>
          <w:bCs/>
          <w:color w:val="000000"/>
          <w:sz w:val="28"/>
          <w:szCs w:val="22"/>
          <w:lang w:val="en-US" w:eastAsia="uk-UA"/>
        </w:rPr>
        <w:t>production</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 xml:space="preserve">Виконавши збірку додатку у різних режимах ми можемо наочно побачити, що з конфігураційних файлів підтягнулися різні заголовки для сторінок, що ми можемо побачити на </w:t>
      </w:r>
      <w:proofErr w:type="gramStart"/>
      <w:r w:rsidRPr="00311462">
        <w:rPr>
          <w:color w:val="000000"/>
          <w:sz w:val="28"/>
          <w:szCs w:val="22"/>
          <w:lang w:eastAsia="uk-UA"/>
        </w:rPr>
        <w:t>на рисунку</w:t>
      </w:r>
      <w:proofErr w:type="gramEnd"/>
      <w:r w:rsidRPr="00311462">
        <w:rPr>
          <w:color w:val="000000"/>
          <w:sz w:val="28"/>
          <w:szCs w:val="22"/>
          <w:lang w:eastAsia="uk-UA"/>
        </w:rPr>
        <w:t xml:space="preserve"> 3.4.</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keepNext/>
        <w:keepLines/>
        <w:suppressAutoHyphens w:val="0"/>
        <w:spacing w:line="360" w:lineRule="auto"/>
        <w:ind w:firstLine="709"/>
        <w:outlineLvl w:val="1"/>
        <w:rPr>
          <w:b/>
          <w:sz w:val="28"/>
          <w:szCs w:val="28"/>
          <w:lang w:val="uk-UA" w:eastAsia="uk-UA"/>
        </w:rPr>
      </w:pPr>
      <w:r w:rsidRPr="00311462">
        <w:rPr>
          <w:b/>
          <w:sz w:val="28"/>
          <w:szCs w:val="28"/>
          <w:lang w:val="uk-UA" w:eastAsia="uk-UA"/>
        </w:rPr>
        <w:t>3.5 Шифрування даних у базі даних</w:t>
      </w:r>
    </w:p>
    <w:p w:rsidR="00311462" w:rsidRPr="00311462" w:rsidRDefault="00311462" w:rsidP="00311462">
      <w:pPr>
        <w:suppressAutoHyphens w:val="0"/>
        <w:spacing w:after="258" w:line="265" w:lineRule="auto"/>
        <w:ind w:left="152" w:hanging="10"/>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Шифрування — це метод перетворення даних таким чином, щоб їх могли читати лише авторизовані особи. В процесі відкритий текст перетворюється в зашифрований за допомогою криптографічного ключа, який є набором відомих математичних величин, погоджених як відправником, так і одержувачем.</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Надзвичайно важливим етапом при розробці додатку є забезпечення безпеки даних у базі даних. Важливо розуміти, що покладатися на те, що дані для підключення до бази даних зберігаються у надійному місці не варто, адже завжди є ризик непередбачуваних обставин, наприклад їх витік. Це означає, що зловмисник отримає доступ до паролів у відкритому вигляді, які може використати зі злим наміром. </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Хешування з так званим «домішуванням солі» - фундаментальний принцип для вирішення подібних проблем. Його використано для хешування паролів користувачів у базі даних при реєстрації або реєстрації. Це дозволяє забезпечити безпеку паролів навіть якщо відбудеться витік інформації, адже зворотний </w:t>
      </w:r>
      <w:r w:rsidRPr="00311462">
        <w:rPr>
          <w:color w:val="000000"/>
          <w:sz w:val="28"/>
          <w:szCs w:val="22"/>
          <w:lang w:val="uk-UA" w:eastAsia="uk-UA"/>
        </w:rPr>
        <w:lastRenderedPageBreak/>
        <w:t>процес до хешування на даний момент є майже неможливим. Навіть якщо зловмисник спробує знайти закономірності у створених хешах, то не зможе це зробити, адже додана сіль руйнує їх. Для хешування паролів на NodeJS використано популярну бібліотеку bcrypt.js, яка надає набір функцій для виконання таких задач. Частина коду реєстрації, яка використовує шифрування паролю подана нижче.</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const salt = await bcrypt.genSalt(3);</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rFonts w:ascii="Courier New" w:hAnsi="Courier New" w:cs="Courier New"/>
          <w:color w:val="000000"/>
          <w:sz w:val="20"/>
          <w:szCs w:val="22"/>
          <w:lang w:val="uk-UA" w:eastAsia="uk-UA"/>
        </w:rPr>
        <w:t>const hashedPassword = await bcrypt. hash(password, salt);</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частині коду, наведеній вище генеруються «сіль» з кількістю раундів 3. Можна обирати і більше значення, але саме значення «3» є оптимальним, адже чим більше раундів, тим більше часу займає шифрування, особливо це стає помітно, коли у нашому сервісі багато користувачів та багато реєструються і запускають цю функцію.</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Наступним кроком є шифрування паролю за допомогою асинхронної функції hash, яка повертає хеш. Далі ми вже зберігаємо дані про користувача (ім’я, зашифрований пароль та роль). На рисунку нижче показано, як виглядають дані користувачів у базі даних:</w:t>
      </w:r>
    </w:p>
    <w:p w:rsidR="00311462" w:rsidRPr="00311462" w:rsidRDefault="00311462" w:rsidP="00311462">
      <w:pPr>
        <w:suppressAutoHyphens w:val="0"/>
        <w:spacing w:line="360" w:lineRule="auto"/>
        <w:jc w:val="center"/>
        <w:rPr>
          <w:color w:val="000000"/>
          <w:sz w:val="28"/>
          <w:szCs w:val="22"/>
          <w:lang w:val="uk-UA" w:eastAsia="uk-UA"/>
        </w:rPr>
      </w:pPr>
      <w:r w:rsidRPr="00311462">
        <w:rPr>
          <w:noProof/>
          <w:color w:val="000000"/>
          <w:sz w:val="28"/>
          <w:szCs w:val="22"/>
          <w:lang w:val="en-US" w:eastAsia="en-US"/>
        </w:rPr>
        <w:drawing>
          <wp:inline distT="0" distB="0" distL="0" distR="0">
            <wp:extent cx="4892040" cy="1021080"/>
            <wp:effectExtent l="0" t="0" r="3810" b="762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2040" cy="102108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Рисунок 3.5 – Таблиця user у СУБД PostgreSQL</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Також розглянемо як ми по зашифрованому паролю можемо розпізнати користувача, адже як вже було зазначено вище, зворотній процес дешифрування майже неможливий.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const arePasswordEqual = await bcrypt.compare(password, user password);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if (!arePasswordEqual)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lastRenderedPageBreak/>
        <w:t>throw APIError. BadRequest ("Неправильний пароль");</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eastAsia="uk-UA"/>
        </w:rPr>
      </w:pPr>
      <w:r w:rsidRPr="00311462">
        <w:rPr>
          <w:rFonts w:ascii="Courier New" w:hAnsi="Courier New" w:cs="Courier New"/>
          <w:color w:val="000000"/>
          <w:sz w:val="20"/>
          <w:szCs w:val="22"/>
          <w:lang w:eastAsia="uk-UA"/>
        </w:rPr>
        <w:t>}</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Але для цього нам і не потрібно дешифрувати пароль, достатньо його знову захешувати і порівняти результати, адже для однакових вхідних даних хеш має генеруватися однаковий. Це і робить метод bcrypt.compare у функції login.</w:t>
      </w:r>
    </w:p>
    <w:p w:rsidR="00311462" w:rsidRPr="00311462" w:rsidRDefault="00311462" w:rsidP="00311462">
      <w:pPr>
        <w:suppressAutoHyphens w:val="0"/>
        <w:spacing w:line="360" w:lineRule="auto"/>
        <w:ind w:firstLine="709"/>
        <w:jc w:val="both"/>
        <w:rPr>
          <w:b/>
          <w:color w:val="000000"/>
          <w:sz w:val="28"/>
          <w:szCs w:val="22"/>
          <w:lang w:val="uk-UA" w:eastAsia="uk-UA"/>
        </w:rPr>
      </w:pPr>
    </w:p>
    <w:p w:rsidR="00311462" w:rsidRPr="00311462" w:rsidRDefault="00311462" w:rsidP="00311462">
      <w:pPr>
        <w:suppressAutoHyphens w:val="0"/>
        <w:spacing w:line="360" w:lineRule="auto"/>
        <w:ind w:firstLine="709"/>
        <w:jc w:val="both"/>
        <w:rPr>
          <w:b/>
          <w:color w:val="000000"/>
          <w:sz w:val="28"/>
          <w:szCs w:val="22"/>
          <w:lang w:val="uk-UA" w:eastAsia="uk-UA"/>
        </w:rPr>
      </w:pPr>
      <w:r w:rsidRPr="00311462">
        <w:rPr>
          <w:b/>
          <w:color w:val="000000"/>
          <w:sz w:val="28"/>
          <w:szCs w:val="22"/>
          <w:lang w:val="uk-UA" w:eastAsia="uk-UA"/>
        </w:rPr>
        <w:t>3.6 Реєстрація та авторизація</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додатку реалізувано повноцінну реєстрацію та авторизацію за допомогою JWT-токенів. JSON Web Token (JWT) — це відкритий стандарт, який визначає компактний і самодостатній спосіб безпечної передачі інформації між сторонами як об’єкт JSON.</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Авторизація на основі JWT складається з двох токенів: access та refresh. Для забезпечення безпеки установлюється часовий проміжок, протягом якого токени вважається валідними. Access токен зазвичай має малу тривалість життя (наприклад 30 хв), а refresh токен зберігається значно довше (наприклад 30 днів). Access токен використовується для перевірки доступу певного користувача до певного ресурсу, а refresh токен зберігається на сервері та допомагає поновлювати сесію. Якщо refresh токен стає невалідним, то користувач вважається неавторизованим, тому для продовження роботи потрібно здійснити повторний вхід у систему.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Розглянемо як працює цей токен на прикладі сайту https://jwt.io/. На рисунку нижче бачимо, що токен має три секції, які розділені крапкою. Перша секція показує, який алгоритм використовується і визначає тип токена. Друга секція зберігає дані про користувача, зазвичай тут зберігають id користувача або його роль для його ідентифікації, а також не обов’язково поле iat (англ. «issued at»), яке показує, коли термін дії токену завершиться. У цьому місці не можна зберігати чутливі дані, наприклад паролі. Третя частина це сигнатура, яка </w:t>
      </w:r>
      <w:r w:rsidRPr="00311462">
        <w:rPr>
          <w:color w:val="000000"/>
          <w:sz w:val="28"/>
          <w:szCs w:val="22"/>
          <w:lang w:val="uk-UA" w:eastAsia="uk-UA"/>
        </w:rPr>
        <w:lastRenderedPageBreak/>
        <w:t>складається як двох попередніх секцій та секретного ключа (далі секрет), який має зберігатися на сервері у надійному місці.  Потім ця частина хешується. Якщо хеші збігаються, то токен вважається валідним.</w:t>
      </w:r>
    </w:p>
    <w:p w:rsidR="00311462" w:rsidRPr="00311462" w:rsidRDefault="00311462" w:rsidP="00311462">
      <w:pPr>
        <w:suppressAutoHyphens w:val="0"/>
        <w:spacing w:line="360" w:lineRule="auto"/>
        <w:jc w:val="center"/>
        <w:rPr>
          <w:color w:val="000000"/>
          <w:sz w:val="28"/>
          <w:szCs w:val="22"/>
          <w:lang w:val="uk-UA" w:eastAsia="uk-UA"/>
        </w:rPr>
      </w:pPr>
      <w:r w:rsidRPr="00311462">
        <w:rPr>
          <w:noProof/>
          <w:color w:val="000000"/>
          <w:sz w:val="28"/>
          <w:szCs w:val="22"/>
          <w:lang w:val="en-US" w:eastAsia="en-US"/>
        </w:rPr>
        <w:drawing>
          <wp:inline distT="0" distB="0" distL="0" distR="0">
            <wp:extent cx="4892040" cy="2583180"/>
            <wp:effectExtent l="0" t="0" r="3810"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2040" cy="258318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Рисунок 3.6 - Приклад розшифрованого JWT-токену</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Для роботи з токенами використано популярну бібліотеку jsonwebtoken. Щоб згенерувати токен використовується функція sign, у яку передаємо дані користувача як перший параметр (payload), відповідний секрет та тривалість життя кожного з токенів. Приклад створення токенів поданий нижче:</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0"/>
          <w:lang w:val="uk-UA" w:eastAsia="uk-UA"/>
        </w:rPr>
      </w:pPr>
      <w:r w:rsidRPr="00311462">
        <w:rPr>
          <w:rFonts w:ascii="Courier New" w:hAnsi="Courier New" w:cs="Courier New"/>
          <w:color w:val="000000"/>
          <w:sz w:val="20"/>
          <w:szCs w:val="20"/>
          <w:lang w:val="uk-UA" w:eastAsia="uk-UA"/>
        </w:rPr>
        <w:t>const accessToken = jwt.sign(payload, accessSecret, { expiresIn: "30m" });</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rFonts w:ascii="Courier New" w:hAnsi="Courier New" w:cs="Courier New"/>
          <w:color w:val="000000"/>
          <w:sz w:val="20"/>
          <w:szCs w:val="20"/>
          <w:lang w:val="uk-UA" w:eastAsia="uk-UA"/>
        </w:rPr>
        <w:t>const refreshToken = jwt.sign(payload, refreshSecret, { expiresIn: "30d" });</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Для перевірки токену використовується метод sign, який виглядає наступним чином: jwt.verify(token, secret).</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Важливим етапом при вході та реєстрації є визначення їх алгоритму. Логіка реєстрації виглядає так:</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1. Пошук користувача за ідентифікатором у базі даних (наприклад електронна пошта, ім’я користувача, телефон тощо, я використовую username як унікальний ідентифікатор).</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2. Якщо користувач знайдений, то він вже був зареєстрований, тому генеруємо помилку.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3.   Виконуємо хешування паролю та створюємо користувача у базі даних.</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4.   Створюємо пару токенів, access токен віддаємо на клієнт, а refresh токен записуємо у базу даних.</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5.   Повертаємо токени та потрібні дані про користувача.</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Логіка авторизації дуже схожа на реєстрацію. Ось які кроки потрібно виконати для авторизації:</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1.   Знайти користувача по ідентифікатору у базі даних.</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2.   Якщо користувач не знайдений, то генеруємо помилку.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3.  Далі порівнюємо паролі, якщо вони не збігаються, то також генеруємо помилку.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4.   Виконуємо кроки 4 та 5 процесу реєстрації.</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keepNext/>
        <w:keepLines/>
        <w:suppressAutoHyphens w:val="0"/>
        <w:spacing w:line="360" w:lineRule="auto"/>
        <w:ind w:firstLine="709"/>
        <w:outlineLvl w:val="1"/>
        <w:rPr>
          <w:b/>
          <w:sz w:val="28"/>
          <w:szCs w:val="28"/>
          <w:lang w:val="uk-UA" w:eastAsia="uk-UA"/>
        </w:rPr>
      </w:pPr>
      <w:r w:rsidRPr="00311462">
        <w:rPr>
          <w:b/>
          <w:sz w:val="28"/>
          <w:szCs w:val="28"/>
          <w:lang w:val="uk-UA" w:eastAsia="uk-UA"/>
        </w:rPr>
        <w:t>3.7 Автоматичне відновлення даних</w:t>
      </w:r>
    </w:p>
    <w:p w:rsidR="00311462" w:rsidRPr="00311462" w:rsidRDefault="00311462" w:rsidP="00311462">
      <w:pPr>
        <w:suppressAutoHyphens w:val="0"/>
        <w:spacing w:line="360" w:lineRule="auto"/>
        <w:ind w:firstLine="709"/>
        <w:jc w:val="both"/>
        <w:rPr>
          <w:color w:val="000000"/>
          <w:sz w:val="28"/>
          <w:szCs w:val="28"/>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розробленому сервісі основним елементом, який може потребувати відновлення, є база даних. Створення резервних копій бази даних - це ключовий аспект забезпечення безпеки і надійності інформації. Це дозволяє захиститися від втрати даних, кібератак, а також полегшує портування на новому обладнанні або сервері.</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проекті використано базу даних PostgreSQL, у ній є вбудовані команди для створення резервних копій та відновлення стану з файлу. Для створення резервної копії використовується команда pg_dump, а для відновлення pg_restore.</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val="uk-UA" w:eastAsia="uk-UA"/>
        </w:rPr>
        <w:t>Для створення резервної копії бази даних створено декілька файлів з вихідним кодом. Основна логіка знаходиться у файлі backupDatabase.ts, його код наведено нижче.</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const command = SET PGPASSWORD=${DB_</w:t>
      </w:r>
      <w:proofErr w:type="gramStart"/>
      <w:r w:rsidRPr="00311462">
        <w:rPr>
          <w:rFonts w:ascii="Courier New" w:hAnsi="Courier New" w:cs="Courier New"/>
          <w:color w:val="000000"/>
          <w:sz w:val="20"/>
          <w:szCs w:val="22"/>
          <w:lang w:val="en-US" w:eastAsia="uk-UA"/>
        </w:rPr>
        <w:t>PASSWORD)&amp;</w:t>
      </w:r>
      <w:proofErr w:type="gramEnd"/>
      <w:r w:rsidRPr="00311462">
        <w:rPr>
          <w:rFonts w:ascii="Courier New" w:hAnsi="Courier New" w:cs="Courier New"/>
          <w:color w:val="000000"/>
          <w:sz w:val="20"/>
          <w:szCs w:val="22"/>
          <w:lang w:val="en-US" w:eastAsia="uk-UA"/>
        </w:rPr>
        <w:t>&amp; Pg_dump</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lastRenderedPageBreak/>
        <w:t>--username="${DB_USERNAME} " --format=directory --file="$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{backupFilePath} "${DB_NAME)'*;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await executeCommand (command, </w:t>
      </w:r>
      <w:proofErr w:type="gramStart"/>
      <w:r w:rsidRPr="00311462">
        <w:rPr>
          <w:rFonts w:ascii="Courier New" w:hAnsi="Courier New" w:cs="Courier New"/>
          <w:color w:val="000000"/>
          <w:sz w:val="20"/>
          <w:szCs w:val="22"/>
          <w:lang w:val="en-US" w:eastAsia="uk-UA"/>
        </w:rPr>
        <w:t>{ cwd</w:t>
      </w:r>
      <w:proofErr w:type="gramEnd"/>
      <w:r w:rsidRPr="00311462">
        <w:rPr>
          <w:rFonts w:ascii="Courier New" w:hAnsi="Courier New" w:cs="Courier New"/>
          <w:color w:val="000000"/>
          <w:sz w:val="20"/>
          <w:szCs w:val="22"/>
          <w:lang w:val="en-US" w:eastAsia="uk-UA"/>
        </w:rPr>
        <w:t>: CURRENT_DIRECTORY }); await compress(backupFilepath, "${backupFilePath}.zip");</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await removeDirectory(backupFilePath);</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roofErr w:type="gramStart"/>
      <w:r w:rsidRPr="00311462">
        <w:rPr>
          <w:rFonts w:ascii="Courier New" w:hAnsi="Courier New" w:cs="Courier New"/>
          <w:color w:val="000000"/>
          <w:sz w:val="20"/>
          <w:szCs w:val="22"/>
          <w:lang w:val="en-US" w:eastAsia="uk-UA"/>
        </w:rPr>
        <w:t>console.log(</w:t>
      </w:r>
      <w:proofErr w:type="gramEnd"/>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‘Database backup was successfully created and loaded in file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{backupFilename}’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color w:val="000000"/>
          <w:sz w:val="28"/>
          <w:szCs w:val="22"/>
          <w:lang w:val="en-US" w:eastAsia="uk-UA"/>
        </w:rPr>
      </w:pPr>
      <w:r w:rsidRPr="00311462">
        <w:rPr>
          <w:color w:val="000000"/>
          <w:sz w:val="28"/>
          <w:szCs w:val="22"/>
          <w:lang w:eastAsia="uk-UA"/>
        </w:rPr>
        <w:t>Ключовою</w:t>
      </w:r>
      <w:r w:rsidRPr="00311462">
        <w:rPr>
          <w:color w:val="000000"/>
          <w:sz w:val="28"/>
          <w:szCs w:val="22"/>
          <w:lang w:val="en-US" w:eastAsia="uk-UA"/>
        </w:rPr>
        <w:t xml:space="preserve"> </w:t>
      </w:r>
      <w:r w:rsidRPr="00311462">
        <w:rPr>
          <w:color w:val="000000"/>
          <w:sz w:val="28"/>
          <w:szCs w:val="22"/>
          <w:lang w:eastAsia="uk-UA"/>
        </w:rPr>
        <w:t>дією</w:t>
      </w:r>
      <w:r w:rsidRPr="00311462">
        <w:rPr>
          <w:color w:val="000000"/>
          <w:sz w:val="28"/>
          <w:szCs w:val="22"/>
          <w:lang w:val="en-US" w:eastAsia="uk-UA"/>
        </w:rPr>
        <w:t xml:space="preserve"> </w:t>
      </w:r>
      <w:r w:rsidRPr="00311462">
        <w:rPr>
          <w:color w:val="000000"/>
          <w:sz w:val="28"/>
          <w:szCs w:val="22"/>
          <w:lang w:eastAsia="uk-UA"/>
        </w:rPr>
        <w:t>функції</w:t>
      </w:r>
      <w:r w:rsidRPr="00311462">
        <w:rPr>
          <w:color w:val="000000"/>
          <w:sz w:val="28"/>
          <w:szCs w:val="22"/>
          <w:lang w:val="en-US" w:eastAsia="uk-UA"/>
        </w:rPr>
        <w:t xml:space="preserve"> </w:t>
      </w:r>
      <w:r w:rsidRPr="00311462">
        <w:rPr>
          <w:color w:val="000000"/>
          <w:sz w:val="28"/>
          <w:szCs w:val="22"/>
          <w:lang w:eastAsia="uk-UA"/>
        </w:rPr>
        <w:t>вище</w:t>
      </w:r>
      <w:r w:rsidRPr="00311462">
        <w:rPr>
          <w:color w:val="000000"/>
          <w:sz w:val="28"/>
          <w:szCs w:val="22"/>
          <w:lang w:val="en-US" w:eastAsia="uk-UA"/>
        </w:rPr>
        <w:t xml:space="preserve"> </w:t>
      </w:r>
      <w:r w:rsidRPr="00311462">
        <w:rPr>
          <w:color w:val="000000"/>
          <w:sz w:val="28"/>
          <w:szCs w:val="22"/>
          <w:lang w:eastAsia="uk-UA"/>
        </w:rPr>
        <w:t>є</w:t>
      </w:r>
      <w:r w:rsidRPr="00311462">
        <w:rPr>
          <w:color w:val="000000"/>
          <w:sz w:val="28"/>
          <w:szCs w:val="22"/>
          <w:lang w:val="en-US" w:eastAsia="uk-UA"/>
        </w:rPr>
        <w:t xml:space="preserve"> </w:t>
      </w:r>
      <w:r w:rsidRPr="00311462">
        <w:rPr>
          <w:color w:val="000000"/>
          <w:sz w:val="28"/>
          <w:szCs w:val="22"/>
          <w:lang w:eastAsia="uk-UA"/>
        </w:rPr>
        <w:t>виконання</w:t>
      </w:r>
      <w:r w:rsidRPr="00311462">
        <w:rPr>
          <w:color w:val="000000"/>
          <w:sz w:val="28"/>
          <w:szCs w:val="22"/>
          <w:lang w:val="en-US" w:eastAsia="uk-UA"/>
        </w:rPr>
        <w:t xml:space="preserve"> </w:t>
      </w:r>
      <w:r w:rsidRPr="00311462">
        <w:rPr>
          <w:color w:val="000000"/>
          <w:sz w:val="28"/>
          <w:szCs w:val="22"/>
          <w:lang w:eastAsia="uk-UA"/>
        </w:rPr>
        <w:t>наступної</w:t>
      </w:r>
      <w:r w:rsidRPr="00311462">
        <w:rPr>
          <w:color w:val="000000"/>
          <w:sz w:val="28"/>
          <w:szCs w:val="22"/>
          <w:lang w:val="en-US" w:eastAsia="uk-UA"/>
        </w:rPr>
        <w:t xml:space="preserve"> </w:t>
      </w:r>
      <w:r w:rsidRPr="00311462">
        <w:rPr>
          <w:color w:val="000000"/>
          <w:sz w:val="28"/>
          <w:szCs w:val="22"/>
          <w:lang w:eastAsia="uk-UA"/>
        </w:rPr>
        <w:t>команди</w:t>
      </w:r>
      <w:r w:rsidRPr="00311462">
        <w:rPr>
          <w:color w:val="000000"/>
          <w:sz w:val="28"/>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pg_dump --username="</w:t>
      </w:r>
      <w:r w:rsidRPr="00311462">
        <w:rPr>
          <w:rFonts w:ascii="Courier New" w:hAnsi="Courier New" w:cs="Courier New"/>
          <w:color w:val="000000"/>
          <w:sz w:val="20"/>
          <w:szCs w:val="22"/>
          <w:lang w:eastAsia="uk-UA"/>
        </w:rPr>
        <w:t>Назар</w:t>
      </w:r>
      <w:r w:rsidRPr="00311462">
        <w:rPr>
          <w:rFonts w:ascii="Courier New" w:hAnsi="Courier New" w:cs="Courier New"/>
          <w:color w:val="000000"/>
          <w:sz w:val="20"/>
          <w:szCs w:val="22"/>
          <w:lang w:val="en-US" w:eastAsia="uk-UA"/>
        </w:rPr>
        <w:t>" --format=directory --file="</w:t>
      </w:r>
      <w:proofErr w:type="gramStart"/>
      <w:r w:rsidRPr="00311462">
        <w:rPr>
          <w:rFonts w:ascii="Courier New" w:hAnsi="Courier New" w:cs="Courier New"/>
          <w:color w:val="000000"/>
          <w:sz w:val="20"/>
          <w:szCs w:val="22"/>
          <w:lang w:val="en-US" w:eastAsia="uk-UA"/>
        </w:rPr>
        <w:t>test.backup</w:t>
      </w:r>
      <w:proofErr w:type="gramEnd"/>
      <w:r w:rsidRPr="00311462">
        <w:rPr>
          <w:rFonts w:ascii="Courier New" w:hAnsi="Courier New" w:cs="Courier New"/>
          <w:color w:val="000000"/>
          <w:sz w:val="20"/>
          <w:szCs w:val="22"/>
          <w:lang w:val="en-US" w:eastAsia="uk-UA"/>
        </w:rPr>
        <w:t>" "my_database"</w:t>
      </w:r>
    </w:p>
    <w:p w:rsidR="00311462" w:rsidRPr="00311462" w:rsidRDefault="00311462" w:rsidP="00311462">
      <w:pPr>
        <w:suppressAutoHyphens w:val="0"/>
        <w:spacing w:line="360" w:lineRule="auto"/>
        <w:ind w:firstLine="709"/>
        <w:jc w:val="both"/>
        <w:rPr>
          <w:color w:val="000000"/>
          <w:sz w:val="28"/>
          <w:szCs w:val="22"/>
          <w:lang w:val="en-US" w:eastAsia="uk-UA"/>
        </w:rPr>
      </w:pPr>
      <w:r w:rsidRPr="00311462">
        <w:rPr>
          <w:color w:val="000000"/>
          <w:sz w:val="28"/>
          <w:szCs w:val="22"/>
          <w:lang w:eastAsia="uk-UA"/>
        </w:rPr>
        <w:t>де</w:t>
      </w:r>
      <w:r w:rsidRPr="00311462">
        <w:rPr>
          <w:color w:val="000000"/>
          <w:sz w:val="28"/>
          <w:szCs w:val="22"/>
          <w:lang w:val="en-US" w:eastAsia="uk-UA"/>
        </w:rPr>
        <w:t xml:space="preserve"> </w:t>
      </w:r>
      <w:r w:rsidRPr="00311462">
        <w:rPr>
          <w:color w:val="000000"/>
          <w:sz w:val="28"/>
          <w:szCs w:val="22"/>
          <w:lang w:eastAsia="uk-UA"/>
        </w:rPr>
        <w:t>Назар</w:t>
      </w:r>
      <w:r w:rsidRPr="00311462">
        <w:rPr>
          <w:color w:val="000000"/>
          <w:sz w:val="28"/>
          <w:szCs w:val="22"/>
          <w:lang w:val="en-US" w:eastAsia="uk-UA"/>
        </w:rPr>
        <w:t xml:space="preserve"> - </w:t>
      </w:r>
      <w:r w:rsidRPr="00311462">
        <w:rPr>
          <w:color w:val="000000"/>
          <w:sz w:val="28"/>
          <w:szCs w:val="22"/>
          <w:lang w:eastAsia="uk-UA"/>
        </w:rPr>
        <w:t>ім</w:t>
      </w:r>
      <w:r w:rsidRPr="00311462">
        <w:rPr>
          <w:color w:val="000000"/>
          <w:sz w:val="28"/>
          <w:szCs w:val="22"/>
          <w:lang w:val="en-US" w:eastAsia="uk-UA"/>
        </w:rPr>
        <w:t>’</w:t>
      </w:r>
      <w:r w:rsidRPr="00311462">
        <w:rPr>
          <w:color w:val="000000"/>
          <w:sz w:val="28"/>
          <w:szCs w:val="22"/>
          <w:lang w:eastAsia="uk-UA"/>
        </w:rPr>
        <w:t>я</w:t>
      </w:r>
      <w:r w:rsidRPr="00311462">
        <w:rPr>
          <w:color w:val="000000"/>
          <w:sz w:val="28"/>
          <w:szCs w:val="22"/>
          <w:lang w:val="en-US" w:eastAsia="uk-UA"/>
        </w:rPr>
        <w:t xml:space="preserve"> </w:t>
      </w:r>
      <w:r w:rsidRPr="00311462">
        <w:rPr>
          <w:color w:val="000000"/>
          <w:sz w:val="28"/>
          <w:szCs w:val="22"/>
          <w:lang w:eastAsia="uk-UA"/>
        </w:rPr>
        <w:t>користувача</w:t>
      </w:r>
      <w:r w:rsidRPr="00311462">
        <w:rPr>
          <w:color w:val="000000"/>
          <w:sz w:val="28"/>
          <w:szCs w:val="22"/>
          <w:lang w:val="en-US" w:eastAsia="uk-UA"/>
        </w:rPr>
        <w:t xml:space="preserve">, </w:t>
      </w:r>
      <w:r w:rsidRPr="00311462">
        <w:rPr>
          <w:color w:val="000000"/>
          <w:sz w:val="28"/>
          <w:szCs w:val="22"/>
          <w:lang w:eastAsia="uk-UA"/>
        </w:rPr>
        <w:t>який</w:t>
      </w:r>
      <w:r w:rsidRPr="00311462">
        <w:rPr>
          <w:color w:val="000000"/>
          <w:sz w:val="28"/>
          <w:szCs w:val="22"/>
          <w:lang w:val="en-US" w:eastAsia="uk-UA"/>
        </w:rPr>
        <w:t xml:space="preserve"> </w:t>
      </w:r>
      <w:r w:rsidRPr="00311462">
        <w:rPr>
          <w:color w:val="000000"/>
          <w:sz w:val="28"/>
          <w:szCs w:val="22"/>
          <w:lang w:eastAsia="uk-UA"/>
        </w:rPr>
        <w:t>здійснює</w:t>
      </w:r>
      <w:r w:rsidRPr="00311462">
        <w:rPr>
          <w:color w:val="000000"/>
          <w:sz w:val="28"/>
          <w:szCs w:val="22"/>
          <w:lang w:val="en-US" w:eastAsia="uk-UA"/>
        </w:rPr>
        <w:t xml:space="preserve"> </w:t>
      </w:r>
      <w:r w:rsidRPr="00311462">
        <w:rPr>
          <w:color w:val="000000"/>
          <w:sz w:val="28"/>
          <w:szCs w:val="22"/>
          <w:lang w:eastAsia="uk-UA"/>
        </w:rPr>
        <w:t>резервну</w:t>
      </w:r>
      <w:r w:rsidRPr="00311462">
        <w:rPr>
          <w:color w:val="000000"/>
          <w:sz w:val="28"/>
          <w:szCs w:val="22"/>
          <w:lang w:val="en-US" w:eastAsia="uk-UA"/>
        </w:rPr>
        <w:t xml:space="preserve"> </w:t>
      </w:r>
      <w:r w:rsidRPr="00311462">
        <w:rPr>
          <w:color w:val="000000"/>
          <w:sz w:val="28"/>
          <w:szCs w:val="22"/>
          <w:lang w:eastAsia="uk-UA"/>
        </w:rPr>
        <w:t>копію</w:t>
      </w:r>
      <w:r w:rsidRPr="00311462">
        <w:rPr>
          <w:color w:val="000000"/>
          <w:sz w:val="28"/>
          <w:szCs w:val="22"/>
          <w:lang w:val="en-US" w:eastAsia="uk-UA"/>
        </w:rPr>
        <w:t xml:space="preserve"> </w:t>
      </w:r>
      <w:r w:rsidRPr="00311462">
        <w:rPr>
          <w:color w:val="000000"/>
          <w:sz w:val="28"/>
          <w:szCs w:val="22"/>
          <w:lang w:eastAsia="uk-UA"/>
        </w:rPr>
        <w:t>та</w:t>
      </w:r>
      <w:r w:rsidRPr="00311462">
        <w:rPr>
          <w:color w:val="000000"/>
          <w:sz w:val="28"/>
          <w:szCs w:val="22"/>
          <w:lang w:val="en-US" w:eastAsia="uk-UA"/>
        </w:rPr>
        <w:t xml:space="preserve"> </w:t>
      </w:r>
      <w:r w:rsidRPr="00311462">
        <w:rPr>
          <w:color w:val="000000"/>
          <w:sz w:val="28"/>
          <w:szCs w:val="22"/>
          <w:lang w:eastAsia="uk-UA"/>
        </w:rPr>
        <w:t>має</w:t>
      </w:r>
      <w:r w:rsidRPr="00311462">
        <w:rPr>
          <w:color w:val="000000"/>
          <w:sz w:val="28"/>
          <w:szCs w:val="22"/>
          <w:lang w:val="en-US" w:eastAsia="uk-UA"/>
        </w:rPr>
        <w:t xml:space="preserve"> </w:t>
      </w:r>
      <w:r w:rsidRPr="00311462">
        <w:rPr>
          <w:color w:val="000000"/>
          <w:sz w:val="28"/>
          <w:szCs w:val="22"/>
          <w:lang w:eastAsia="uk-UA"/>
        </w:rPr>
        <w:t>мати</w:t>
      </w:r>
      <w:r w:rsidRPr="00311462">
        <w:rPr>
          <w:color w:val="000000"/>
          <w:sz w:val="28"/>
          <w:szCs w:val="22"/>
          <w:lang w:val="en-US" w:eastAsia="uk-UA"/>
        </w:rPr>
        <w:t xml:space="preserve"> </w:t>
      </w:r>
      <w:r w:rsidRPr="00311462">
        <w:rPr>
          <w:color w:val="000000"/>
          <w:sz w:val="28"/>
          <w:szCs w:val="22"/>
          <w:lang w:eastAsia="uk-UA"/>
        </w:rPr>
        <w:t>відповідні</w:t>
      </w:r>
      <w:r w:rsidRPr="00311462">
        <w:rPr>
          <w:color w:val="000000"/>
          <w:sz w:val="28"/>
          <w:szCs w:val="22"/>
          <w:lang w:val="en-US" w:eastAsia="uk-UA"/>
        </w:rPr>
        <w:t xml:space="preserve"> </w:t>
      </w:r>
      <w:r w:rsidRPr="00311462">
        <w:rPr>
          <w:color w:val="000000"/>
          <w:sz w:val="28"/>
          <w:szCs w:val="22"/>
          <w:lang w:eastAsia="uk-UA"/>
        </w:rPr>
        <w:t>права</w:t>
      </w:r>
      <w:r w:rsidRPr="00311462">
        <w:rPr>
          <w:color w:val="000000"/>
          <w:sz w:val="28"/>
          <w:szCs w:val="22"/>
          <w:lang w:val="en-US" w:eastAsia="uk-UA"/>
        </w:rPr>
        <w:t xml:space="preserve">, </w:t>
      </w:r>
      <w:proofErr w:type="gramStart"/>
      <w:r w:rsidRPr="00311462">
        <w:rPr>
          <w:color w:val="000000"/>
          <w:sz w:val="28"/>
          <w:szCs w:val="22"/>
          <w:lang w:val="en-US" w:eastAsia="uk-UA"/>
        </w:rPr>
        <w:t>test.backup</w:t>
      </w:r>
      <w:proofErr w:type="gramEnd"/>
      <w:r w:rsidRPr="00311462">
        <w:rPr>
          <w:color w:val="000000"/>
          <w:sz w:val="28"/>
          <w:szCs w:val="22"/>
          <w:lang w:val="en-US" w:eastAsia="uk-UA"/>
        </w:rPr>
        <w:t xml:space="preserve"> - </w:t>
      </w:r>
      <w:r w:rsidRPr="00311462">
        <w:rPr>
          <w:color w:val="000000"/>
          <w:sz w:val="28"/>
          <w:szCs w:val="22"/>
          <w:lang w:eastAsia="uk-UA"/>
        </w:rPr>
        <w:t>назва</w:t>
      </w:r>
      <w:r w:rsidRPr="00311462">
        <w:rPr>
          <w:color w:val="000000"/>
          <w:sz w:val="28"/>
          <w:szCs w:val="22"/>
          <w:lang w:val="en-US" w:eastAsia="uk-UA"/>
        </w:rPr>
        <w:t xml:space="preserve"> </w:t>
      </w:r>
      <w:r w:rsidRPr="00311462">
        <w:rPr>
          <w:color w:val="000000"/>
          <w:sz w:val="28"/>
          <w:szCs w:val="22"/>
          <w:lang w:eastAsia="uk-UA"/>
        </w:rPr>
        <w:t>файлу</w:t>
      </w:r>
      <w:r w:rsidRPr="00311462">
        <w:rPr>
          <w:color w:val="000000"/>
          <w:sz w:val="28"/>
          <w:szCs w:val="22"/>
          <w:lang w:val="en-US" w:eastAsia="uk-UA"/>
        </w:rPr>
        <w:t xml:space="preserve">, </w:t>
      </w:r>
      <w:r w:rsidRPr="00311462">
        <w:rPr>
          <w:color w:val="000000"/>
          <w:sz w:val="28"/>
          <w:szCs w:val="22"/>
          <w:lang w:eastAsia="uk-UA"/>
        </w:rPr>
        <w:t>у</w:t>
      </w:r>
      <w:r w:rsidRPr="00311462">
        <w:rPr>
          <w:color w:val="000000"/>
          <w:sz w:val="28"/>
          <w:szCs w:val="22"/>
          <w:lang w:val="en-US" w:eastAsia="uk-UA"/>
        </w:rPr>
        <w:t xml:space="preserve"> </w:t>
      </w:r>
      <w:r w:rsidRPr="00311462">
        <w:rPr>
          <w:color w:val="000000"/>
          <w:sz w:val="28"/>
          <w:szCs w:val="22"/>
          <w:lang w:eastAsia="uk-UA"/>
        </w:rPr>
        <w:t>який</w:t>
      </w:r>
      <w:r w:rsidRPr="00311462">
        <w:rPr>
          <w:color w:val="000000"/>
          <w:sz w:val="28"/>
          <w:szCs w:val="22"/>
          <w:lang w:val="en-US" w:eastAsia="uk-UA"/>
        </w:rPr>
        <w:t xml:space="preserve"> </w:t>
      </w:r>
      <w:r w:rsidRPr="00311462">
        <w:rPr>
          <w:color w:val="000000"/>
          <w:sz w:val="28"/>
          <w:szCs w:val="22"/>
          <w:lang w:eastAsia="uk-UA"/>
        </w:rPr>
        <w:t>буде</w:t>
      </w:r>
      <w:r w:rsidRPr="00311462">
        <w:rPr>
          <w:color w:val="000000"/>
          <w:sz w:val="28"/>
          <w:szCs w:val="22"/>
          <w:lang w:val="en-US" w:eastAsia="uk-UA"/>
        </w:rPr>
        <w:t xml:space="preserve"> </w:t>
      </w:r>
      <w:r w:rsidRPr="00311462">
        <w:rPr>
          <w:color w:val="000000"/>
          <w:sz w:val="28"/>
          <w:szCs w:val="22"/>
          <w:lang w:eastAsia="uk-UA"/>
        </w:rPr>
        <w:t>поміщено</w:t>
      </w:r>
      <w:r w:rsidRPr="00311462">
        <w:rPr>
          <w:color w:val="000000"/>
          <w:sz w:val="28"/>
          <w:szCs w:val="22"/>
          <w:lang w:val="en-US" w:eastAsia="uk-UA"/>
        </w:rPr>
        <w:t xml:space="preserve"> </w:t>
      </w:r>
      <w:r w:rsidRPr="00311462">
        <w:rPr>
          <w:color w:val="000000"/>
          <w:sz w:val="28"/>
          <w:szCs w:val="22"/>
          <w:lang w:eastAsia="uk-UA"/>
        </w:rPr>
        <w:t>резервну</w:t>
      </w:r>
      <w:r w:rsidRPr="00311462">
        <w:rPr>
          <w:color w:val="000000"/>
          <w:sz w:val="28"/>
          <w:szCs w:val="22"/>
          <w:lang w:val="en-US" w:eastAsia="uk-UA"/>
        </w:rPr>
        <w:t xml:space="preserve"> </w:t>
      </w:r>
      <w:r w:rsidRPr="00311462">
        <w:rPr>
          <w:color w:val="000000"/>
          <w:sz w:val="28"/>
          <w:szCs w:val="22"/>
          <w:lang w:eastAsia="uk-UA"/>
        </w:rPr>
        <w:t>копію</w:t>
      </w:r>
      <w:r w:rsidRPr="00311462">
        <w:rPr>
          <w:color w:val="000000"/>
          <w:sz w:val="28"/>
          <w:szCs w:val="22"/>
          <w:lang w:val="en-US" w:eastAsia="uk-UA"/>
        </w:rPr>
        <w:t xml:space="preserve">, </w:t>
      </w:r>
      <w:r w:rsidRPr="00311462">
        <w:rPr>
          <w:color w:val="000000"/>
          <w:sz w:val="28"/>
          <w:szCs w:val="22"/>
          <w:lang w:eastAsia="uk-UA"/>
        </w:rPr>
        <w:t>з</w:t>
      </w:r>
      <w:r w:rsidRPr="00311462">
        <w:rPr>
          <w:color w:val="000000"/>
          <w:sz w:val="28"/>
          <w:szCs w:val="22"/>
          <w:lang w:val="en-US" w:eastAsia="uk-UA"/>
        </w:rPr>
        <w:t xml:space="preserve"> </w:t>
      </w:r>
      <w:r w:rsidRPr="00311462">
        <w:rPr>
          <w:color w:val="000000"/>
          <w:sz w:val="28"/>
          <w:szCs w:val="22"/>
          <w:lang w:eastAsia="uk-UA"/>
        </w:rPr>
        <w:t>якого</w:t>
      </w:r>
      <w:r w:rsidRPr="00311462">
        <w:rPr>
          <w:color w:val="000000"/>
          <w:sz w:val="28"/>
          <w:szCs w:val="22"/>
          <w:lang w:val="en-US" w:eastAsia="uk-UA"/>
        </w:rPr>
        <w:t xml:space="preserve"> </w:t>
      </w:r>
      <w:r w:rsidRPr="00311462">
        <w:rPr>
          <w:color w:val="000000"/>
          <w:sz w:val="28"/>
          <w:szCs w:val="22"/>
          <w:lang w:eastAsia="uk-UA"/>
        </w:rPr>
        <w:t>можна</w:t>
      </w:r>
      <w:r w:rsidRPr="00311462">
        <w:rPr>
          <w:color w:val="000000"/>
          <w:sz w:val="28"/>
          <w:szCs w:val="22"/>
          <w:lang w:val="en-US" w:eastAsia="uk-UA"/>
        </w:rPr>
        <w:t xml:space="preserve"> </w:t>
      </w:r>
      <w:r w:rsidRPr="00311462">
        <w:rPr>
          <w:color w:val="000000"/>
          <w:sz w:val="28"/>
          <w:szCs w:val="22"/>
          <w:lang w:eastAsia="uk-UA"/>
        </w:rPr>
        <w:t>буде</w:t>
      </w:r>
      <w:r w:rsidRPr="00311462">
        <w:rPr>
          <w:color w:val="000000"/>
          <w:sz w:val="28"/>
          <w:szCs w:val="22"/>
          <w:lang w:val="en-US" w:eastAsia="uk-UA"/>
        </w:rPr>
        <w:t xml:space="preserve"> </w:t>
      </w:r>
      <w:r w:rsidRPr="00311462">
        <w:rPr>
          <w:color w:val="000000"/>
          <w:sz w:val="28"/>
          <w:szCs w:val="22"/>
          <w:lang w:eastAsia="uk-UA"/>
        </w:rPr>
        <w:t>провести</w:t>
      </w:r>
      <w:r w:rsidRPr="00311462">
        <w:rPr>
          <w:color w:val="000000"/>
          <w:sz w:val="28"/>
          <w:szCs w:val="22"/>
          <w:lang w:val="en-US" w:eastAsia="uk-UA"/>
        </w:rPr>
        <w:t xml:space="preserve"> </w:t>
      </w:r>
      <w:r w:rsidRPr="00311462">
        <w:rPr>
          <w:color w:val="000000"/>
          <w:sz w:val="28"/>
          <w:szCs w:val="22"/>
          <w:lang w:eastAsia="uk-UA"/>
        </w:rPr>
        <w:t>відновлення</w:t>
      </w:r>
      <w:r w:rsidRPr="00311462">
        <w:rPr>
          <w:color w:val="000000"/>
          <w:sz w:val="28"/>
          <w:szCs w:val="22"/>
          <w:lang w:val="en-US" w:eastAsia="uk-UA"/>
        </w:rPr>
        <w:t xml:space="preserve">, my_database - </w:t>
      </w:r>
      <w:r w:rsidRPr="00311462">
        <w:rPr>
          <w:color w:val="000000"/>
          <w:sz w:val="28"/>
          <w:szCs w:val="22"/>
          <w:lang w:eastAsia="uk-UA"/>
        </w:rPr>
        <w:t>назва</w:t>
      </w:r>
      <w:r w:rsidRPr="00311462">
        <w:rPr>
          <w:color w:val="000000"/>
          <w:sz w:val="28"/>
          <w:szCs w:val="22"/>
          <w:lang w:val="en-US" w:eastAsia="uk-UA"/>
        </w:rPr>
        <w:t xml:space="preserve"> </w:t>
      </w:r>
      <w:r w:rsidRPr="00311462">
        <w:rPr>
          <w:color w:val="000000"/>
          <w:sz w:val="28"/>
          <w:szCs w:val="22"/>
          <w:lang w:eastAsia="uk-UA"/>
        </w:rPr>
        <w:t>бази</w:t>
      </w:r>
      <w:r w:rsidRPr="00311462">
        <w:rPr>
          <w:color w:val="000000"/>
          <w:sz w:val="28"/>
          <w:szCs w:val="22"/>
          <w:lang w:val="en-US" w:eastAsia="uk-UA"/>
        </w:rPr>
        <w:t xml:space="preserve"> </w:t>
      </w:r>
      <w:r w:rsidRPr="00311462">
        <w:rPr>
          <w:color w:val="000000"/>
          <w:sz w:val="28"/>
          <w:szCs w:val="22"/>
          <w:lang w:eastAsia="uk-UA"/>
        </w:rPr>
        <w:t>даних</w:t>
      </w:r>
      <w:r w:rsidRPr="00311462">
        <w:rPr>
          <w:color w:val="000000"/>
          <w:sz w:val="28"/>
          <w:szCs w:val="22"/>
          <w:lang w:val="en-US" w:eastAsia="uk-UA"/>
        </w:rPr>
        <w:t xml:space="preserve">, </w:t>
      </w:r>
      <w:r w:rsidRPr="00311462">
        <w:rPr>
          <w:color w:val="000000"/>
          <w:sz w:val="28"/>
          <w:szCs w:val="22"/>
          <w:lang w:eastAsia="uk-UA"/>
        </w:rPr>
        <w:t>для</w:t>
      </w:r>
      <w:r w:rsidRPr="00311462">
        <w:rPr>
          <w:color w:val="000000"/>
          <w:sz w:val="28"/>
          <w:szCs w:val="22"/>
          <w:lang w:val="en-US" w:eastAsia="uk-UA"/>
        </w:rPr>
        <w:t xml:space="preserve"> </w:t>
      </w:r>
      <w:r w:rsidRPr="00311462">
        <w:rPr>
          <w:color w:val="000000"/>
          <w:sz w:val="28"/>
          <w:szCs w:val="22"/>
          <w:lang w:eastAsia="uk-UA"/>
        </w:rPr>
        <w:t>якої</w:t>
      </w:r>
      <w:r w:rsidRPr="00311462">
        <w:rPr>
          <w:color w:val="000000"/>
          <w:sz w:val="28"/>
          <w:szCs w:val="22"/>
          <w:lang w:val="en-US" w:eastAsia="uk-UA"/>
        </w:rPr>
        <w:t xml:space="preserve"> </w:t>
      </w:r>
      <w:r w:rsidRPr="00311462">
        <w:rPr>
          <w:color w:val="000000"/>
          <w:sz w:val="28"/>
          <w:szCs w:val="22"/>
          <w:lang w:eastAsia="uk-UA"/>
        </w:rPr>
        <w:t>робитимемо</w:t>
      </w:r>
      <w:r w:rsidRPr="00311462">
        <w:rPr>
          <w:color w:val="000000"/>
          <w:sz w:val="28"/>
          <w:szCs w:val="22"/>
          <w:lang w:val="en-US" w:eastAsia="uk-UA"/>
        </w:rPr>
        <w:t xml:space="preserve"> </w:t>
      </w:r>
      <w:r w:rsidRPr="00311462">
        <w:rPr>
          <w:color w:val="000000"/>
          <w:sz w:val="28"/>
          <w:szCs w:val="22"/>
          <w:lang w:eastAsia="uk-UA"/>
        </w:rPr>
        <w:t>резервну</w:t>
      </w:r>
      <w:r w:rsidRPr="00311462">
        <w:rPr>
          <w:color w:val="000000"/>
          <w:sz w:val="28"/>
          <w:szCs w:val="22"/>
          <w:lang w:val="en-US" w:eastAsia="uk-UA"/>
        </w:rPr>
        <w:t xml:space="preserve"> </w:t>
      </w:r>
      <w:r w:rsidRPr="00311462">
        <w:rPr>
          <w:color w:val="000000"/>
          <w:sz w:val="28"/>
          <w:szCs w:val="22"/>
          <w:lang w:eastAsia="uk-UA"/>
        </w:rPr>
        <w:t>копію</w:t>
      </w:r>
      <w:r w:rsidRPr="00311462">
        <w:rPr>
          <w:color w:val="000000"/>
          <w:sz w:val="28"/>
          <w:szCs w:val="22"/>
          <w:lang w:val="en-US" w:eastAsia="uk-UA"/>
        </w:rPr>
        <w:t xml:space="preserve">. </w:t>
      </w:r>
      <w:r w:rsidRPr="00311462">
        <w:rPr>
          <w:color w:val="000000"/>
          <w:sz w:val="28"/>
          <w:szCs w:val="22"/>
          <w:lang w:eastAsia="uk-UA"/>
        </w:rPr>
        <w:t>Також</w:t>
      </w:r>
      <w:r w:rsidRPr="00311462">
        <w:rPr>
          <w:color w:val="000000"/>
          <w:sz w:val="28"/>
          <w:szCs w:val="22"/>
          <w:lang w:val="en-US" w:eastAsia="uk-UA"/>
        </w:rPr>
        <w:t xml:space="preserve"> </w:t>
      </w:r>
      <w:r w:rsidRPr="00311462">
        <w:rPr>
          <w:color w:val="000000"/>
          <w:sz w:val="28"/>
          <w:szCs w:val="22"/>
          <w:lang w:eastAsia="uk-UA"/>
        </w:rPr>
        <w:t>ми</w:t>
      </w:r>
      <w:r w:rsidRPr="00311462">
        <w:rPr>
          <w:color w:val="000000"/>
          <w:sz w:val="28"/>
          <w:szCs w:val="22"/>
          <w:lang w:val="en-US" w:eastAsia="uk-UA"/>
        </w:rPr>
        <w:t xml:space="preserve"> </w:t>
      </w:r>
      <w:r w:rsidRPr="00311462">
        <w:rPr>
          <w:color w:val="000000"/>
          <w:sz w:val="28"/>
          <w:szCs w:val="22"/>
          <w:lang w:eastAsia="uk-UA"/>
        </w:rPr>
        <w:t>вказали</w:t>
      </w:r>
      <w:r w:rsidRPr="00311462">
        <w:rPr>
          <w:color w:val="000000"/>
          <w:sz w:val="28"/>
          <w:szCs w:val="22"/>
          <w:lang w:val="en-US" w:eastAsia="uk-UA"/>
        </w:rPr>
        <w:t xml:space="preserve"> </w:t>
      </w:r>
      <w:r w:rsidRPr="00311462">
        <w:rPr>
          <w:color w:val="000000"/>
          <w:sz w:val="28"/>
          <w:szCs w:val="22"/>
          <w:lang w:eastAsia="uk-UA"/>
        </w:rPr>
        <w:t>опцію</w:t>
      </w:r>
      <w:r w:rsidRPr="00311462">
        <w:rPr>
          <w:color w:val="000000"/>
          <w:sz w:val="28"/>
          <w:szCs w:val="22"/>
          <w:lang w:val="en-US" w:eastAsia="uk-UA"/>
        </w:rPr>
        <w:t xml:space="preserve"> --format=directory, </w:t>
      </w:r>
      <w:r w:rsidRPr="00311462">
        <w:rPr>
          <w:color w:val="000000"/>
          <w:sz w:val="28"/>
          <w:szCs w:val="22"/>
          <w:lang w:eastAsia="uk-UA"/>
        </w:rPr>
        <w:t>тобто</w:t>
      </w:r>
      <w:r w:rsidRPr="00311462">
        <w:rPr>
          <w:color w:val="000000"/>
          <w:sz w:val="28"/>
          <w:szCs w:val="22"/>
          <w:lang w:val="en-US" w:eastAsia="uk-UA"/>
        </w:rPr>
        <w:t xml:space="preserve"> </w:t>
      </w:r>
      <w:r w:rsidRPr="00311462">
        <w:rPr>
          <w:color w:val="000000"/>
          <w:sz w:val="28"/>
          <w:szCs w:val="22"/>
          <w:lang w:eastAsia="uk-UA"/>
        </w:rPr>
        <w:t>файл</w:t>
      </w:r>
      <w:r w:rsidRPr="00311462">
        <w:rPr>
          <w:color w:val="000000"/>
          <w:sz w:val="28"/>
          <w:szCs w:val="22"/>
          <w:lang w:val="en-US" w:eastAsia="uk-UA"/>
        </w:rPr>
        <w:t xml:space="preserve"> </w:t>
      </w:r>
      <w:proofErr w:type="gramStart"/>
      <w:r w:rsidRPr="00311462">
        <w:rPr>
          <w:color w:val="000000"/>
          <w:sz w:val="28"/>
          <w:szCs w:val="22"/>
          <w:lang w:val="en-US" w:eastAsia="uk-UA"/>
        </w:rPr>
        <w:t>test.backup</w:t>
      </w:r>
      <w:proofErr w:type="gramEnd"/>
      <w:r w:rsidRPr="00311462">
        <w:rPr>
          <w:color w:val="000000"/>
          <w:sz w:val="28"/>
          <w:szCs w:val="22"/>
          <w:lang w:val="en-US" w:eastAsia="uk-UA"/>
        </w:rPr>
        <w:t xml:space="preserve"> </w:t>
      </w:r>
      <w:r w:rsidRPr="00311462">
        <w:rPr>
          <w:color w:val="000000"/>
          <w:sz w:val="28"/>
          <w:szCs w:val="22"/>
          <w:lang w:eastAsia="uk-UA"/>
        </w:rPr>
        <w:t>буде</w:t>
      </w:r>
      <w:r w:rsidRPr="00311462">
        <w:rPr>
          <w:color w:val="000000"/>
          <w:sz w:val="28"/>
          <w:szCs w:val="22"/>
          <w:lang w:val="en-US" w:eastAsia="uk-UA"/>
        </w:rPr>
        <w:t xml:space="preserve"> </w:t>
      </w:r>
      <w:r w:rsidRPr="00311462">
        <w:rPr>
          <w:color w:val="000000"/>
          <w:sz w:val="28"/>
          <w:szCs w:val="22"/>
          <w:lang w:eastAsia="uk-UA"/>
        </w:rPr>
        <w:t>трактуватися</w:t>
      </w:r>
      <w:r w:rsidRPr="00311462">
        <w:rPr>
          <w:color w:val="000000"/>
          <w:sz w:val="28"/>
          <w:szCs w:val="22"/>
          <w:lang w:val="en-US" w:eastAsia="uk-UA"/>
        </w:rPr>
        <w:t xml:space="preserve"> </w:t>
      </w:r>
      <w:r w:rsidRPr="00311462">
        <w:rPr>
          <w:color w:val="000000"/>
          <w:sz w:val="28"/>
          <w:szCs w:val="22"/>
          <w:lang w:eastAsia="uk-UA"/>
        </w:rPr>
        <w:t>як</w:t>
      </w:r>
      <w:r w:rsidRPr="00311462">
        <w:rPr>
          <w:color w:val="000000"/>
          <w:sz w:val="28"/>
          <w:szCs w:val="22"/>
          <w:lang w:val="en-US" w:eastAsia="uk-UA"/>
        </w:rPr>
        <w:t xml:space="preserve"> </w:t>
      </w:r>
      <w:r w:rsidRPr="00311462">
        <w:rPr>
          <w:color w:val="000000"/>
          <w:sz w:val="28"/>
          <w:szCs w:val="22"/>
          <w:lang w:eastAsia="uk-UA"/>
        </w:rPr>
        <w:t>папка</w:t>
      </w:r>
      <w:r w:rsidRPr="00311462">
        <w:rPr>
          <w:color w:val="000000"/>
          <w:sz w:val="28"/>
          <w:szCs w:val="22"/>
          <w:lang w:val="en-US" w:eastAsia="uk-UA"/>
        </w:rPr>
        <w:t xml:space="preserve">, </w:t>
      </w:r>
      <w:r w:rsidRPr="00311462">
        <w:rPr>
          <w:color w:val="000000"/>
          <w:sz w:val="28"/>
          <w:szCs w:val="22"/>
          <w:lang w:eastAsia="uk-UA"/>
        </w:rPr>
        <w:t>а</w:t>
      </w:r>
      <w:r w:rsidRPr="00311462">
        <w:rPr>
          <w:color w:val="000000"/>
          <w:sz w:val="28"/>
          <w:szCs w:val="22"/>
          <w:lang w:val="en-US" w:eastAsia="uk-UA"/>
        </w:rPr>
        <w:t xml:space="preserve"> </w:t>
      </w:r>
      <w:r w:rsidRPr="00311462">
        <w:rPr>
          <w:color w:val="000000"/>
          <w:sz w:val="28"/>
          <w:szCs w:val="22"/>
          <w:lang w:eastAsia="uk-UA"/>
        </w:rPr>
        <w:t>не</w:t>
      </w:r>
      <w:r w:rsidRPr="00311462">
        <w:rPr>
          <w:color w:val="000000"/>
          <w:sz w:val="28"/>
          <w:szCs w:val="22"/>
          <w:lang w:val="en-US" w:eastAsia="uk-UA"/>
        </w:rPr>
        <w:t xml:space="preserve"> </w:t>
      </w:r>
      <w:r w:rsidRPr="00311462">
        <w:rPr>
          <w:color w:val="000000"/>
          <w:sz w:val="28"/>
          <w:szCs w:val="22"/>
          <w:lang w:eastAsia="uk-UA"/>
        </w:rPr>
        <w:t>як</w:t>
      </w:r>
      <w:r w:rsidRPr="00311462">
        <w:rPr>
          <w:color w:val="000000"/>
          <w:sz w:val="28"/>
          <w:szCs w:val="22"/>
          <w:lang w:val="en-US" w:eastAsia="uk-UA"/>
        </w:rPr>
        <w:t xml:space="preserve"> </w:t>
      </w:r>
      <w:r w:rsidRPr="00311462">
        <w:rPr>
          <w:color w:val="000000"/>
          <w:sz w:val="28"/>
          <w:szCs w:val="22"/>
          <w:lang w:eastAsia="uk-UA"/>
        </w:rPr>
        <w:t>файл</w:t>
      </w:r>
      <w:r w:rsidRPr="00311462">
        <w:rPr>
          <w:color w:val="000000"/>
          <w:sz w:val="28"/>
          <w:szCs w:val="22"/>
          <w:lang w:val="en-US" w:eastAsia="uk-UA"/>
        </w:rPr>
        <w:t>.</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 xml:space="preserve">До виконання команди ми «зліплюємо» назву файлу, наприклад «mydb-2026-05-25-16-06.backup.zip». Після виконання команди архівуємо створений файл, щоб резервна копія займала менше місця </w:t>
      </w:r>
      <w:proofErr w:type="gramStart"/>
      <w:r w:rsidRPr="00311462">
        <w:rPr>
          <w:color w:val="000000"/>
          <w:sz w:val="28"/>
          <w:szCs w:val="22"/>
          <w:lang w:eastAsia="uk-UA"/>
        </w:rPr>
        <w:t>на диску</w:t>
      </w:r>
      <w:proofErr w:type="gramEnd"/>
      <w:r w:rsidRPr="00311462">
        <w:rPr>
          <w:color w:val="000000"/>
          <w:sz w:val="28"/>
          <w:szCs w:val="22"/>
          <w:lang w:eastAsia="uk-UA"/>
        </w:rPr>
        <w:t>.</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Також було додано перед командою наступну частину SET PGPASSWORD=${DB_PASSWORD}. По замовчуванню при виконанні команди вище запитують ввести пароль, але щоб не створювати два окремі термінали, ми просто установимо пароль як вбудовану змінну оточення postgres, тому команда може без проблем ідентифікувати користувача, який виконує резервну копію. Для цього використовуємо синтакис &amp;&amp; для того, щоб виконати команди послідовно.</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Резервну копію можна робити вручну, але це не завжди зручно. Краще написати так звану крон-задачу, яка періодично буде самостійно виконувати цю функцію, тим самим регулярно виконуючи резервну копію бази даних. Для цього використано бібліотеку cron. Налаштування крон-задачі наведено нижче:</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lastRenderedPageBreak/>
        <w:t>export default cronJob.from({</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cronTime: "1**** *", I </w:t>
      </w:r>
      <w:proofErr w:type="gramStart"/>
      <w:r w:rsidRPr="00311462">
        <w:rPr>
          <w:rFonts w:ascii="Courier New" w:hAnsi="Courier New" w:cs="Courier New"/>
          <w:color w:val="000000"/>
          <w:sz w:val="20"/>
          <w:szCs w:val="22"/>
          <w:lang w:val="en-US" w:eastAsia="uk-UA"/>
        </w:rPr>
        <w:t>runs</w:t>
      </w:r>
      <w:proofErr w:type="gramEnd"/>
      <w:r w:rsidRPr="00311462">
        <w:rPr>
          <w:rFonts w:ascii="Courier New" w:hAnsi="Courier New" w:cs="Courier New"/>
          <w:color w:val="000000"/>
          <w:sz w:val="20"/>
          <w:szCs w:val="22"/>
          <w:lang w:val="en-US" w:eastAsia="uk-UA"/>
        </w:rPr>
        <w:t xml:space="preserve"> every minute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onTick: async () =&gt;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const chalk = (await import("chalk")) •default;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console. </w:t>
      </w:r>
      <w:proofErr w:type="gramStart"/>
      <w:r w:rsidRPr="00311462">
        <w:rPr>
          <w:rFonts w:ascii="Courier New" w:hAnsi="Courier New" w:cs="Courier New"/>
          <w:color w:val="000000"/>
          <w:sz w:val="20"/>
          <w:szCs w:val="22"/>
          <w:lang w:val="en-US" w:eastAsia="uk-UA"/>
        </w:rPr>
        <w:t>log(</w:t>
      </w:r>
      <w:proofErr w:type="gramEnd"/>
      <w:r w:rsidRPr="00311462">
        <w:rPr>
          <w:rFonts w:ascii="Courier New" w:hAnsi="Courier New" w:cs="Courier New"/>
          <w:color w:val="000000"/>
          <w:sz w:val="20"/>
          <w:szCs w:val="22"/>
          <w:lang w:val="en-US" w:eastAsia="uk-UA"/>
        </w:rPr>
        <w:t>chalk. blue"[cron job] starting database backup..."));</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await </w:t>
      </w:r>
      <w:proofErr w:type="gramStart"/>
      <w:r w:rsidRPr="00311462">
        <w:rPr>
          <w:rFonts w:ascii="Courier New" w:hAnsi="Courier New" w:cs="Courier New"/>
          <w:color w:val="000000"/>
          <w:sz w:val="20"/>
          <w:szCs w:val="22"/>
          <w:lang w:val="en-US" w:eastAsia="uk-UA"/>
        </w:rPr>
        <w:t>backupDatabase(</w:t>
      </w:r>
      <w:proofErr w:type="gramEnd"/>
      <w:r w:rsidRPr="00311462">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console. </w:t>
      </w:r>
      <w:proofErr w:type="gramStart"/>
      <w:r w:rsidRPr="00311462">
        <w:rPr>
          <w:rFonts w:ascii="Courier New" w:hAnsi="Courier New" w:cs="Courier New"/>
          <w:color w:val="000000"/>
          <w:sz w:val="20"/>
          <w:szCs w:val="22"/>
          <w:lang w:val="en-US" w:eastAsia="uk-UA"/>
        </w:rPr>
        <w:t>log(</w:t>
      </w:r>
      <w:proofErr w:type="gramEnd"/>
      <w:r w:rsidRPr="00311462">
        <w:rPr>
          <w:rFonts w:ascii="Courier New" w:hAnsi="Courier New" w:cs="Courier New"/>
          <w:color w:val="000000"/>
          <w:sz w:val="20"/>
          <w:szCs w:val="22"/>
          <w:lang w:val="en-US" w:eastAsia="uk-UA"/>
        </w:rPr>
        <w:t>chalk.blue("[cron job] database backup ended"));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MS Gothic" w:eastAsia="MS Gothic" w:hAnsi="MS Gothic" w:cs="MS Gothic" w:hint="eastAsia"/>
          <w:color w:val="000000"/>
          <w:sz w:val="20"/>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runonInit: true,</w:t>
      </w:r>
    </w:p>
    <w:p w:rsidR="00311462" w:rsidRPr="00311462" w:rsidRDefault="00311462" w:rsidP="00311462">
      <w:pPr>
        <w:suppressAutoHyphens w:val="0"/>
        <w:spacing w:line="360" w:lineRule="auto"/>
        <w:ind w:firstLine="709"/>
        <w:jc w:val="both"/>
        <w:rPr>
          <w:color w:val="000000"/>
          <w:sz w:val="20"/>
          <w:szCs w:val="22"/>
          <w:lang w:val="en-US" w:eastAsia="uk-UA"/>
        </w:rPr>
      </w:pPr>
      <w:r w:rsidRPr="00311462">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Основним</w:t>
      </w:r>
      <w:r w:rsidRPr="004D580E">
        <w:rPr>
          <w:color w:val="000000"/>
          <w:sz w:val="28"/>
          <w:szCs w:val="22"/>
          <w:lang w:eastAsia="uk-UA"/>
        </w:rPr>
        <w:t xml:space="preserve"> </w:t>
      </w:r>
      <w:r w:rsidRPr="00311462">
        <w:rPr>
          <w:color w:val="000000"/>
          <w:sz w:val="28"/>
          <w:szCs w:val="22"/>
          <w:lang w:eastAsia="uk-UA"/>
        </w:rPr>
        <w:t>налаштуванням</w:t>
      </w:r>
      <w:r w:rsidRPr="004D580E">
        <w:rPr>
          <w:color w:val="000000"/>
          <w:sz w:val="28"/>
          <w:szCs w:val="22"/>
          <w:lang w:eastAsia="uk-UA"/>
        </w:rPr>
        <w:t xml:space="preserve"> </w:t>
      </w:r>
      <w:r w:rsidRPr="00311462">
        <w:rPr>
          <w:color w:val="000000"/>
          <w:sz w:val="28"/>
          <w:szCs w:val="22"/>
          <w:lang w:eastAsia="uk-UA"/>
        </w:rPr>
        <w:t>є</w:t>
      </w:r>
      <w:r w:rsidRPr="004D580E">
        <w:rPr>
          <w:color w:val="000000"/>
          <w:sz w:val="28"/>
          <w:szCs w:val="22"/>
          <w:lang w:eastAsia="uk-UA"/>
        </w:rPr>
        <w:t xml:space="preserve"> </w:t>
      </w:r>
      <w:r w:rsidRPr="00311462">
        <w:rPr>
          <w:color w:val="000000"/>
          <w:sz w:val="28"/>
          <w:szCs w:val="22"/>
          <w:lang w:val="en-US" w:eastAsia="uk-UA"/>
        </w:rPr>
        <w:t>cronTime</w:t>
      </w:r>
      <w:r w:rsidRPr="004D580E">
        <w:rPr>
          <w:color w:val="000000"/>
          <w:sz w:val="28"/>
          <w:szCs w:val="22"/>
          <w:lang w:eastAsia="uk-UA"/>
        </w:rPr>
        <w:t xml:space="preserve">, </w:t>
      </w:r>
      <w:r w:rsidRPr="00311462">
        <w:rPr>
          <w:color w:val="000000"/>
          <w:sz w:val="28"/>
          <w:szCs w:val="22"/>
          <w:lang w:eastAsia="uk-UA"/>
        </w:rPr>
        <w:t>яке</w:t>
      </w:r>
      <w:r w:rsidRPr="004D580E">
        <w:rPr>
          <w:color w:val="000000"/>
          <w:sz w:val="28"/>
          <w:szCs w:val="22"/>
          <w:lang w:eastAsia="uk-UA"/>
        </w:rPr>
        <w:t xml:space="preserve"> </w:t>
      </w:r>
      <w:r w:rsidRPr="00311462">
        <w:rPr>
          <w:color w:val="000000"/>
          <w:sz w:val="28"/>
          <w:szCs w:val="22"/>
          <w:lang w:eastAsia="uk-UA"/>
        </w:rPr>
        <w:t>визначає</w:t>
      </w:r>
      <w:r w:rsidRPr="004D580E">
        <w:rPr>
          <w:color w:val="000000"/>
          <w:sz w:val="28"/>
          <w:szCs w:val="22"/>
          <w:lang w:eastAsia="uk-UA"/>
        </w:rPr>
        <w:t xml:space="preserve"> </w:t>
      </w:r>
      <w:r w:rsidRPr="00311462">
        <w:rPr>
          <w:color w:val="000000"/>
          <w:sz w:val="28"/>
          <w:szCs w:val="22"/>
          <w:lang w:eastAsia="uk-UA"/>
        </w:rPr>
        <w:t>як</w:t>
      </w:r>
      <w:r w:rsidRPr="004D580E">
        <w:rPr>
          <w:color w:val="000000"/>
          <w:sz w:val="28"/>
          <w:szCs w:val="22"/>
          <w:lang w:eastAsia="uk-UA"/>
        </w:rPr>
        <w:t xml:space="preserve"> </w:t>
      </w:r>
      <w:r w:rsidRPr="00311462">
        <w:rPr>
          <w:color w:val="000000"/>
          <w:sz w:val="28"/>
          <w:szCs w:val="22"/>
          <w:lang w:eastAsia="uk-UA"/>
        </w:rPr>
        <w:t>часто</w:t>
      </w:r>
      <w:r w:rsidRPr="004D580E">
        <w:rPr>
          <w:color w:val="000000"/>
          <w:sz w:val="28"/>
          <w:szCs w:val="22"/>
          <w:lang w:eastAsia="uk-UA"/>
        </w:rPr>
        <w:t xml:space="preserve"> </w:t>
      </w:r>
      <w:r w:rsidRPr="00311462">
        <w:rPr>
          <w:color w:val="000000"/>
          <w:sz w:val="28"/>
          <w:szCs w:val="22"/>
          <w:lang w:eastAsia="uk-UA"/>
        </w:rPr>
        <w:t>буде</w:t>
      </w:r>
      <w:r w:rsidRPr="004D580E">
        <w:rPr>
          <w:color w:val="000000"/>
          <w:sz w:val="28"/>
          <w:szCs w:val="22"/>
          <w:lang w:eastAsia="uk-UA"/>
        </w:rPr>
        <w:t xml:space="preserve"> </w:t>
      </w:r>
      <w:r w:rsidRPr="00311462">
        <w:rPr>
          <w:color w:val="000000"/>
          <w:sz w:val="28"/>
          <w:szCs w:val="22"/>
          <w:lang w:eastAsia="uk-UA"/>
        </w:rPr>
        <w:t>створюватись</w:t>
      </w:r>
      <w:r w:rsidRPr="004D580E">
        <w:rPr>
          <w:color w:val="000000"/>
          <w:sz w:val="28"/>
          <w:szCs w:val="22"/>
          <w:lang w:eastAsia="uk-UA"/>
        </w:rPr>
        <w:t xml:space="preserve"> </w:t>
      </w:r>
      <w:r w:rsidRPr="00311462">
        <w:rPr>
          <w:color w:val="000000"/>
          <w:sz w:val="28"/>
          <w:szCs w:val="22"/>
          <w:lang w:eastAsia="uk-UA"/>
        </w:rPr>
        <w:t>резервна</w:t>
      </w:r>
      <w:r w:rsidRPr="004D580E">
        <w:rPr>
          <w:color w:val="000000"/>
          <w:sz w:val="28"/>
          <w:szCs w:val="22"/>
          <w:lang w:eastAsia="uk-UA"/>
        </w:rPr>
        <w:t xml:space="preserve"> </w:t>
      </w:r>
      <w:r w:rsidRPr="00311462">
        <w:rPr>
          <w:color w:val="000000"/>
          <w:sz w:val="28"/>
          <w:szCs w:val="22"/>
          <w:lang w:eastAsia="uk-UA"/>
        </w:rPr>
        <w:t>копія</w:t>
      </w:r>
      <w:r w:rsidRPr="004D580E">
        <w:rPr>
          <w:color w:val="000000"/>
          <w:sz w:val="28"/>
          <w:szCs w:val="22"/>
          <w:lang w:eastAsia="uk-UA"/>
        </w:rPr>
        <w:t xml:space="preserve"> </w:t>
      </w:r>
      <w:r w:rsidRPr="00311462">
        <w:rPr>
          <w:color w:val="000000"/>
          <w:sz w:val="28"/>
          <w:szCs w:val="22"/>
          <w:lang w:eastAsia="uk-UA"/>
        </w:rPr>
        <w:t>бази</w:t>
      </w:r>
      <w:r w:rsidRPr="004D580E">
        <w:rPr>
          <w:color w:val="000000"/>
          <w:sz w:val="28"/>
          <w:szCs w:val="22"/>
          <w:lang w:eastAsia="uk-UA"/>
        </w:rPr>
        <w:t xml:space="preserve"> </w:t>
      </w:r>
      <w:r w:rsidRPr="00311462">
        <w:rPr>
          <w:color w:val="000000"/>
          <w:sz w:val="28"/>
          <w:szCs w:val="22"/>
          <w:lang w:eastAsia="uk-UA"/>
        </w:rPr>
        <w:t>даних</w:t>
      </w:r>
      <w:r w:rsidRPr="004D580E">
        <w:rPr>
          <w:color w:val="000000"/>
          <w:sz w:val="28"/>
          <w:szCs w:val="22"/>
          <w:lang w:eastAsia="uk-UA"/>
        </w:rPr>
        <w:t xml:space="preserve">. </w:t>
      </w:r>
      <w:r w:rsidRPr="00311462">
        <w:rPr>
          <w:color w:val="000000"/>
          <w:sz w:val="28"/>
          <w:szCs w:val="22"/>
          <w:lang w:eastAsia="uk-UA"/>
        </w:rPr>
        <w:t>Я</w:t>
      </w:r>
      <w:r w:rsidRPr="004D580E">
        <w:rPr>
          <w:color w:val="000000"/>
          <w:sz w:val="28"/>
          <w:szCs w:val="22"/>
          <w:lang w:eastAsia="uk-UA"/>
        </w:rPr>
        <w:t xml:space="preserve"> </w:t>
      </w:r>
      <w:r w:rsidRPr="00311462">
        <w:rPr>
          <w:color w:val="000000"/>
          <w:sz w:val="28"/>
          <w:szCs w:val="22"/>
          <w:lang w:eastAsia="uk-UA"/>
        </w:rPr>
        <w:t>визначив</w:t>
      </w:r>
      <w:r w:rsidRPr="004D580E">
        <w:rPr>
          <w:color w:val="000000"/>
          <w:sz w:val="28"/>
          <w:szCs w:val="22"/>
          <w:lang w:eastAsia="uk-UA"/>
        </w:rPr>
        <w:t xml:space="preserve"> </w:t>
      </w:r>
      <w:r w:rsidRPr="00311462">
        <w:rPr>
          <w:color w:val="000000"/>
          <w:sz w:val="28"/>
          <w:szCs w:val="22"/>
          <w:lang w:eastAsia="uk-UA"/>
        </w:rPr>
        <w:t>для</w:t>
      </w:r>
      <w:r w:rsidRPr="004D580E">
        <w:rPr>
          <w:color w:val="000000"/>
          <w:sz w:val="28"/>
          <w:szCs w:val="22"/>
          <w:lang w:eastAsia="uk-UA"/>
        </w:rPr>
        <w:t xml:space="preserve"> </w:t>
      </w:r>
      <w:r w:rsidRPr="00311462">
        <w:rPr>
          <w:color w:val="000000"/>
          <w:sz w:val="28"/>
          <w:szCs w:val="22"/>
          <w:lang w:eastAsia="uk-UA"/>
        </w:rPr>
        <w:t>тестів</w:t>
      </w:r>
      <w:r w:rsidRPr="004D580E">
        <w:rPr>
          <w:color w:val="000000"/>
          <w:sz w:val="28"/>
          <w:szCs w:val="22"/>
          <w:lang w:eastAsia="uk-UA"/>
        </w:rPr>
        <w:t xml:space="preserve"> </w:t>
      </w:r>
      <w:r w:rsidRPr="00311462">
        <w:rPr>
          <w:color w:val="000000"/>
          <w:sz w:val="28"/>
          <w:szCs w:val="22"/>
          <w:lang w:eastAsia="uk-UA"/>
        </w:rPr>
        <w:t>періодичність</w:t>
      </w:r>
      <w:r w:rsidRPr="004D580E">
        <w:rPr>
          <w:color w:val="000000"/>
          <w:sz w:val="28"/>
          <w:szCs w:val="22"/>
          <w:lang w:eastAsia="uk-UA"/>
        </w:rPr>
        <w:t xml:space="preserve"> </w:t>
      </w:r>
      <w:r w:rsidRPr="00311462">
        <w:rPr>
          <w:color w:val="000000"/>
          <w:sz w:val="28"/>
          <w:szCs w:val="22"/>
          <w:lang w:eastAsia="uk-UA"/>
        </w:rPr>
        <w:t>одна</w:t>
      </w:r>
      <w:r w:rsidRPr="004D580E">
        <w:rPr>
          <w:color w:val="000000"/>
          <w:sz w:val="28"/>
          <w:szCs w:val="22"/>
          <w:lang w:eastAsia="uk-UA"/>
        </w:rPr>
        <w:t xml:space="preserve"> </w:t>
      </w:r>
      <w:r w:rsidRPr="00311462">
        <w:rPr>
          <w:color w:val="000000"/>
          <w:sz w:val="28"/>
          <w:szCs w:val="22"/>
          <w:lang w:eastAsia="uk-UA"/>
        </w:rPr>
        <w:t>хвилина</w:t>
      </w:r>
      <w:r w:rsidRPr="004D580E">
        <w:rPr>
          <w:color w:val="000000"/>
          <w:sz w:val="28"/>
          <w:szCs w:val="22"/>
          <w:lang w:eastAsia="uk-UA"/>
        </w:rPr>
        <w:t xml:space="preserve">. </w:t>
      </w:r>
      <w:r w:rsidRPr="00311462">
        <w:rPr>
          <w:color w:val="000000"/>
          <w:sz w:val="28"/>
          <w:szCs w:val="22"/>
          <w:lang w:eastAsia="uk-UA"/>
        </w:rPr>
        <w:t>Далі</w:t>
      </w:r>
      <w:r w:rsidRPr="004D580E">
        <w:rPr>
          <w:color w:val="000000"/>
          <w:sz w:val="28"/>
          <w:szCs w:val="22"/>
          <w:lang w:eastAsia="uk-UA"/>
        </w:rPr>
        <w:t xml:space="preserve"> </w:t>
      </w:r>
      <w:r w:rsidRPr="00311462">
        <w:rPr>
          <w:color w:val="000000"/>
          <w:sz w:val="28"/>
          <w:szCs w:val="22"/>
          <w:lang w:eastAsia="uk-UA"/>
        </w:rPr>
        <w:t>є</w:t>
      </w:r>
      <w:r w:rsidRPr="004D580E">
        <w:rPr>
          <w:color w:val="000000"/>
          <w:sz w:val="28"/>
          <w:szCs w:val="22"/>
          <w:lang w:eastAsia="uk-UA"/>
        </w:rPr>
        <w:t xml:space="preserve"> </w:t>
      </w:r>
      <w:r w:rsidRPr="00311462">
        <w:rPr>
          <w:color w:val="000000"/>
          <w:sz w:val="28"/>
          <w:szCs w:val="22"/>
          <w:lang w:eastAsia="uk-UA"/>
        </w:rPr>
        <w:t>функція</w:t>
      </w:r>
      <w:r w:rsidRPr="004D580E">
        <w:rPr>
          <w:color w:val="000000"/>
          <w:sz w:val="28"/>
          <w:szCs w:val="22"/>
          <w:lang w:eastAsia="uk-UA"/>
        </w:rPr>
        <w:t xml:space="preserve"> </w:t>
      </w:r>
      <w:r w:rsidRPr="00311462">
        <w:rPr>
          <w:color w:val="000000"/>
          <w:sz w:val="28"/>
          <w:szCs w:val="22"/>
          <w:lang w:val="en-US" w:eastAsia="uk-UA"/>
        </w:rPr>
        <w:t>onTick</w:t>
      </w:r>
      <w:r w:rsidRPr="004D580E">
        <w:rPr>
          <w:color w:val="000000"/>
          <w:sz w:val="28"/>
          <w:szCs w:val="22"/>
          <w:lang w:eastAsia="uk-UA"/>
        </w:rPr>
        <w:t xml:space="preserve">, </w:t>
      </w:r>
      <w:r w:rsidRPr="00311462">
        <w:rPr>
          <w:color w:val="000000"/>
          <w:sz w:val="28"/>
          <w:szCs w:val="22"/>
          <w:lang w:eastAsia="uk-UA"/>
        </w:rPr>
        <w:t>яка</w:t>
      </w:r>
      <w:r w:rsidRPr="004D580E">
        <w:rPr>
          <w:color w:val="000000"/>
          <w:sz w:val="28"/>
          <w:szCs w:val="22"/>
          <w:lang w:eastAsia="uk-UA"/>
        </w:rPr>
        <w:t xml:space="preserve"> </w:t>
      </w:r>
      <w:r w:rsidRPr="00311462">
        <w:rPr>
          <w:color w:val="000000"/>
          <w:sz w:val="28"/>
          <w:szCs w:val="22"/>
          <w:lang w:eastAsia="uk-UA"/>
        </w:rPr>
        <w:t>запускає</w:t>
      </w:r>
      <w:r w:rsidRPr="004D580E">
        <w:rPr>
          <w:color w:val="000000"/>
          <w:sz w:val="28"/>
          <w:szCs w:val="22"/>
          <w:lang w:eastAsia="uk-UA"/>
        </w:rPr>
        <w:t xml:space="preserve"> </w:t>
      </w:r>
      <w:r w:rsidRPr="00311462">
        <w:rPr>
          <w:color w:val="000000"/>
          <w:sz w:val="28"/>
          <w:szCs w:val="22"/>
          <w:lang w:eastAsia="uk-UA"/>
        </w:rPr>
        <w:t>функцію</w:t>
      </w:r>
      <w:r w:rsidRPr="004D580E">
        <w:rPr>
          <w:color w:val="000000"/>
          <w:sz w:val="28"/>
          <w:szCs w:val="22"/>
          <w:lang w:eastAsia="uk-UA"/>
        </w:rPr>
        <w:t xml:space="preserve"> </w:t>
      </w:r>
      <w:proofErr w:type="gramStart"/>
      <w:r w:rsidRPr="00311462">
        <w:rPr>
          <w:color w:val="000000"/>
          <w:sz w:val="28"/>
          <w:szCs w:val="22"/>
          <w:lang w:val="en-US" w:eastAsia="uk-UA"/>
        </w:rPr>
        <w:t>backupDatabase</w:t>
      </w:r>
      <w:r w:rsidRPr="004D580E">
        <w:rPr>
          <w:color w:val="000000"/>
          <w:sz w:val="28"/>
          <w:szCs w:val="22"/>
          <w:lang w:eastAsia="uk-UA"/>
        </w:rPr>
        <w:t>(</w:t>
      </w:r>
      <w:proofErr w:type="gramEnd"/>
      <w:r w:rsidRPr="004D580E">
        <w:rPr>
          <w:color w:val="000000"/>
          <w:sz w:val="28"/>
          <w:szCs w:val="22"/>
          <w:lang w:eastAsia="uk-UA"/>
        </w:rPr>
        <w:t xml:space="preserve">), </w:t>
      </w:r>
      <w:r w:rsidRPr="00311462">
        <w:rPr>
          <w:color w:val="000000"/>
          <w:sz w:val="28"/>
          <w:szCs w:val="22"/>
          <w:lang w:eastAsia="uk-UA"/>
        </w:rPr>
        <w:t>яку</w:t>
      </w:r>
      <w:r w:rsidRPr="004D580E">
        <w:rPr>
          <w:color w:val="000000"/>
          <w:sz w:val="28"/>
          <w:szCs w:val="22"/>
          <w:lang w:eastAsia="uk-UA"/>
        </w:rPr>
        <w:t xml:space="preserve"> </w:t>
      </w:r>
      <w:r w:rsidRPr="00311462">
        <w:rPr>
          <w:color w:val="000000"/>
          <w:sz w:val="28"/>
          <w:szCs w:val="22"/>
          <w:lang w:eastAsia="uk-UA"/>
        </w:rPr>
        <w:t>ми</w:t>
      </w:r>
      <w:r w:rsidRPr="004D580E">
        <w:rPr>
          <w:color w:val="000000"/>
          <w:sz w:val="28"/>
          <w:szCs w:val="22"/>
          <w:lang w:eastAsia="uk-UA"/>
        </w:rPr>
        <w:t xml:space="preserve"> </w:t>
      </w:r>
      <w:r w:rsidRPr="00311462">
        <w:rPr>
          <w:color w:val="000000"/>
          <w:sz w:val="28"/>
          <w:szCs w:val="22"/>
          <w:lang w:eastAsia="uk-UA"/>
        </w:rPr>
        <w:t>розглянули</w:t>
      </w:r>
      <w:r w:rsidRPr="004D580E">
        <w:rPr>
          <w:color w:val="000000"/>
          <w:sz w:val="28"/>
          <w:szCs w:val="22"/>
          <w:lang w:eastAsia="uk-UA"/>
        </w:rPr>
        <w:t xml:space="preserve"> </w:t>
      </w:r>
      <w:r w:rsidRPr="00311462">
        <w:rPr>
          <w:color w:val="000000"/>
          <w:sz w:val="28"/>
          <w:szCs w:val="22"/>
          <w:lang w:eastAsia="uk-UA"/>
        </w:rPr>
        <w:t>раніше</w:t>
      </w:r>
      <w:r w:rsidRPr="004D580E">
        <w:rPr>
          <w:color w:val="000000"/>
          <w:sz w:val="28"/>
          <w:szCs w:val="22"/>
          <w:lang w:eastAsia="uk-UA"/>
        </w:rPr>
        <w:t xml:space="preserve">. </w:t>
      </w:r>
      <w:r w:rsidRPr="00311462">
        <w:rPr>
          <w:color w:val="000000"/>
          <w:sz w:val="28"/>
          <w:szCs w:val="22"/>
          <w:lang w:eastAsia="uk-UA"/>
        </w:rPr>
        <w:t xml:space="preserve">У функції використовуємо додатковий пакет chalk для кольорового відображення тексту у консолі. Результат виконання cron-задачі показаний </w:t>
      </w:r>
      <w:proofErr w:type="gramStart"/>
      <w:r w:rsidRPr="00311462">
        <w:rPr>
          <w:color w:val="000000"/>
          <w:sz w:val="28"/>
          <w:szCs w:val="22"/>
          <w:lang w:eastAsia="uk-UA"/>
        </w:rPr>
        <w:t>на рисунку</w:t>
      </w:r>
      <w:proofErr w:type="gramEnd"/>
      <w:r w:rsidRPr="00311462">
        <w:rPr>
          <w:color w:val="000000"/>
          <w:sz w:val="28"/>
          <w:szCs w:val="22"/>
          <w:lang w:eastAsia="uk-UA"/>
        </w:rPr>
        <w:t xml:space="preserve"> 3.7.</w:t>
      </w:r>
    </w:p>
    <w:p w:rsidR="00311462" w:rsidRPr="00311462" w:rsidRDefault="00311462" w:rsidP="00311462">
      <w:pPr>
        <w:suppressAutoHyphens w:val="0"/>
        <w:spacing w:line="360" w:lineRule="auto"/>
        <w:jc w:val="center"/>
        <w:rPr>
          <w:color w:val="000000"/>
          <w:sz w:val="28"/>
          <w:szCs w:val="22"/>
          <w:lang w:eastAsia="uk-UA"/>
        </w:rPr>
      </w:pPr>
      <w:r w:rsidRPr="00311462">
        <w:rPr>
          <w:noProof/>
          <w:color w:val="000000"/>
          <w:sz w:val="28"/>
          <w:szCs w:val="22"/>
          <w:lang w:val="en-US" w:eastAsia="en-US"/>
        </w:rPr>
        <w:drawing>
          <wp:inline distT="0" distB="0" distL="0" distR="0">
            <wp:extent cx="4008120" cy="9144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08120" cy="91440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eastAsia="uk-UA"/>
        </w:rPr>
      </w:pPr>
      <w:r w:rsidRPr="00311462">
        <w:rPr>
          <w:color w:val="000000"/>
          <w:sz w:val="28"/>
          <w:szCs w:val="22"/>
          <w:lang w:eastAsia="uk-UA"/>
        </w:rPr>
        <w:t>Рисунок 3.7 - Приклад створення резервної копії у консолі</w:t>
      </w:r>
    </w:p>
    <w:p w:rsidR="00311462" w:rsidRPr="00311462" w:rsidRDefault="00311462" w:rsidP="00311462">
      <w:pPr>
        <w:suppressAutoHyphens w:val="0"/>
        <w:spacing w:line="360" w:lineRule="auto"/>
        <w:ind w:firstLine="709"/>
        <w:jc w:val="both"/>
        <w:rPr>
          <w:color w:val="000000"/>
          <w:sz w:val="28"/>
          <w:szCs w:val="22"/>
          <w:lang w:eastAsia="uk-UA"/>
        </w:rPr>
      </w:pP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 xml:space="preserve">У папці backups з’являються архіви з резервними копіями, це показано </w:t>
      </w:r>
      <w:proofErr w:type="gramStart"/>
      <w:r w:rsidRPr="00311462">
        <w:rPr>
          <w:color w:val="000000"/>
          <w:sz w:val="28"/>
          <w:szCs w:val="22"/>
          <w:lang w:eastAsia="uk-UA"/>
        </w:rPr>
        <w:t>на рисунку</w:t>
      </w:r>
      <w:proofErr w:type="gramEnd"/>
      <w:r w:rsidRPr="00311462">
        <w:rPr>
          <w:color w:val="000000"/>
          <w:sz w:val="28"/>
          <w:szCs w:val="22"/>
          <w:lang w:eastAsia="uk-UA"/>
        </w:rPr>
        <w:t xml:space="preserve"> 3.8.</w:t>
      </w:r>
    </w:p>
    <w:p w:rsidR="00311462" w:rsidRPr="00311462" w:rsidRDefault="00311462" w:rsidP="00311462">
      <w:pPr>
        <w:suppressAutoHyphens w:val="0"/>
        <w:spacing w:line="360" w:lineRule="auto"/>
        <w:jc w:val="center"/>
        <w:rPr>
          <w:color w:val="000000"/>
          <w:sz w:val="28"/>
          <w:szCs w:val="22"/>
          <w:lang w:eastAsia="uk-UA"/>
        </w:rPr>
      </w:pPr>
      <w:r w:rsidRPr="00311462">
        <w:rPr>
          <w:noProof/>
          <w:color w:val="000000"/>
          <w:sz w:val="28"/>
          <w:szCs w:val="22"/>
          <w:lang w:val="en-US" w:eastAsia="en-US"/>
        </w:rPr>
        <w:lastRenderedPageBreak/>
        <w:drawing>
          <wp:inline distT="0" distB="0" distL="0" distR="0">
            <wp:extent cx="3688080" cy="2987040"/>
            <wp:effectExtent l="0" t="0" r="762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88080" cy="298704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eastAsia="uk-UA"/>
        </w:rPr>
      </w:pPr>
      <w:r w:rsidRPr="00311462">
        <w:rPr>
          <w:color w:val="000000"/>
          <w:sz w:val="28"/>
          <w:szCs w:val="22"/>
          <w:lang w:eastAsia="uk-UA"/>
        </w:rPr>
        <w:t>Рисунок 3.8 - Папка з резервними копіями</w:t>
      </w:r>
    </w:p>
    <w:p w:rsidR="00311462" w:rsidRPr="00311462" w:rsidRDefault="00311462" w:rsidP="00311462">
      <w:pPr>
        <w:suppressAutoHyphens w:val="0"/>
        <w:spacing w:line="360" w:lineRule="auto"/>
        <w:ind w:firstLine="709"/>
        <w:jc w:val="both"/>
        <w:rPr>
          <w:color w:val="000000"/>
          <w:sz w:val="28"/>
          <w:szCs w:val="22"/>
          <w:lang w:eastAsia="uk-UA"/>
        </w:rPr>
      </w:pP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Також потрібно передбачити відновлення бази даних з такого файлу. Логіка функції відновлення дуже схожа на логіку створення резервної копію. Основна логіка процесу відновлення подана нижче:</w:t>
      </w:r>
    </w:p>
    <w:p w:rsidR="00311462" w:rsidRPr="004D580E"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const</w:t>
      </w:r>
      <w:r w:rsidRPr="004D580E">
        <w:rPr>
          <w:rFonts w:ascii="Courier New" w:hAnsi="Courier New" w:cs="Courier New"/>
          <w:color w:val="000000"/>
          <w:sz w:val="20"/>
          <w:szCs w:val="22"/>
          <w:lang w:val="en-US" w:eastAsia="uk-UA"/>
        </w:rPr>
        <w:t xml:space="preserve"> </w:t>
      </w:r>
      <w:r w:rsidRPr="00311462">
        <w:rPr>
          <w:rFonts w:ascii="Courier New" w:hAnsi="Courier New" w:cs="Courier New"/>
          <w:color w:val="000000"/>
          <w:sz w:val="20"/>
          <w:szCs w:val="22"/>
          <w:lang w:val="en-US" w:eastAsia="uk-UA"/>
        </w:rPr>
        <w:t>restoreFilePath</w:t>
      </w:r>
      <w:r w:rsidRPr="004D580E">
        <w:rPr>
          <w:rFonts w:ascii="Courier New" w:hAnsi="Courier New" w:cs="Courier New"/>
          <w:color w:val="000000"/>
          <w:sz w:val="20"/>
          <w:szCs w:val="22"/>
          <w:lang w:val="en-US" w:eastAsia="uk-UA"/>
        </w:rPr>
        <w:t xml:space="preserve"> = </w:t>
      </w:r>
      <w:proofErr w:type="gramStart"/>
      <w:r w:rsidRPr="00311462">
        <w:rPr>
          <w:rFonts w:ascii="Courier New" w:hAnsi="Courier New" w:cs="Courier New"/>
          <w:color w:val="000000"/>
          <w:sz w:val="20"/>
          <w:szCs w:val="22"/>
          <w:lang w:val="en-US" w:eastAsia="uk-UA"/>
        </w:rPr>
        <w:t>path</w:t>
      </w:r>
      <w:r w:rsidRPr="004D580E">
        <w:rPr>
          <w:rFonts w:ascii="Courier New" w:hAnsi="Courier New" w:cs="Courier New"/>
          <w:color w:val="000000"/>
          <w:sz w:val="20"/>
          <w:szCs w:val="22"/>
          <w:lang w:val="en-US" w:eastAsia="uk-UA"/>
        </w:rPr>
        <w:t>.</w:t>
      </w:r>
      <w:r w:rsidRPr="00311462">
        <w:rPr>
          <w:rFonts w:ascii="Courier New" w:hAnsi="Courier New" w:cs="Courier New"/>
          <w:color w:val="000000"/>
          <w:sz w:val="20"/>
          <w:szCs w:val="22"/>
          <w:lang w:val="en-US" w:eastAsia="uk-UA"/>
        </w:rPr>
        <w:t>resolve</w:t>
      </w:r>
      <w:proofErr w:type="gramEnd"/>
      <w:r w:rsidRPr="004D580E">
        <w:rPr>
          <w:rFonts w:ascii="Courier New" w:hAnsi="Courier New" w:cs="Courier New"/>
          <w:color w:val="000000"/>
          <w:sz w:val="20"/>
          <w:szCs w:val="22"/>
          <w:lang w:val="en-US" w:eastAsia="uk-UA"/>
        </w:rPr>
        <w:t>(</w:t>
      </w:r>
      <w:r w:rsidRPr="00311462">
        <w:rPr>
          <w:rFonts w:ascii="Courier New" w:hAnsi="Courier New" w:cs="Courier New"/>
          <w:color w:val="000000"/>
          <w:sz w:val="20"/>
          <w:szCs w:val="22"/>
          <w:lang w:val="en-US" w:eastAsia="uk-UA"/>
        </w:rPr>
        <w:t>BACKUPS</w:t>
      </w:r>
      <w:r w:rsidRPr="004D580E">
        <w:rPr>
          <w:rFonts w:ascii="Courier New" w:hAnsi="Courier New" w:cs="Courier New"/>
          <w:color w:val="000000"/>
          <w:sz w:val="20"/>
          <w:szCs w:val="22"/>
          <w:lang w:val="en-US" w:eastAsia="uk-UA"/>
        </w:rPr>
        <w:t>_</w:t>
      </w:r>
      <w:r w:rsidRPr="00311462">
        <w:rPr>
          <w:rFonts w:ascii="Courier New" w:hAnsi="Courier New" w:cs="Courier New"/>
          <w:color w:val="000000"/>
          <w:sz w:val="20"/>
          <w:szCs w:val="22"/>
          <w:lang w:val="en-US" w:eastAsia="uk-UA"/>
        </w:rPr>
        <w:t>FOLDER</w:t>
      </w:r>
      <w:r w:rsidRPr="004D580E">
        <w:rPr>
          <w:rFonts w:ascii="Courier New" w:hAnsi="Courier New" w:cs="Courier New"/>
          <w:color w:val="000000"/>
          <w:sz w:val="20"/>
          <w:szCs w:val="22"/>
          <w:lang w:val="en-US" w:eastAsia="uk-UA"/>
        </w:rPr>
        <w:t>, "</w:t>
      </w:r>
      <w:r w:rsidRPr="00311462">
        <w:rPr>
          <w:rFonts w:ascii="Courier New" w:hAnsi="Courier New" w:cs="Courier New"/>
          <w:color w:val="000000"/>
          <w:sz w:val="20"/>
          <w:szCs w:val="22"/>
          <w:lang w:val="en-US" w:eastAsia="uk-UA"/>
        </w:rPr>
        <w:t>restore</w:t>
      </w:r>
      <w:r w:rsidRPr="004D580E">
        <w:rPr>
          <w:rFonts w:ascii="Courier New" w:hAnsi="Courier New" w:cs="Courier New"/>
          <w:color w:val="000000"/>
          <w:sz w:val="20"/>
          <w:szCs w:val="22"/>
          <w:lang w:val="en-US" w:eastAsia="uk-UA"/>
        </w:rPr>
        <w:t>.</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backup");</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await </w:t>
      </w:r>
      <w:proofErr w:type="gramStart"/>
      <w:r w:rsidRPr="00311462">
        <w:rPr>
          <w:rFonts w:ascii="Courier New" w:hAnsi="Courier New" w:cs="Courier New"/>
          <w:color w:val="000000"/>
          <w:sz w:val="20"/>
          <w:szCs w:val="22"/>
          <w:lang w:val="en-US" w:eastAsia="uk-UA"/>
        </w:rPr>
        <w:t>unzip(</w:t>
      </w:r>
      <w:proofErr w:type="gramEnd"/>
      <w:r w:rsidRPr="00311462">
        <w:rPr>
          <w:rFonts w:ascii="Courier New" w:hAnsi="Courier New" w:cs="Courier New"/>
          <w:color w:val="000000"/>
          <w:sz w:val="20"/>
          <w:szCs w:val="22"/>
          <w:lang w:val="en-US" w:eastAsia="uk-UA"/>
        </w:rPr>
        <w:t>backupFilePath, restoreFilePath);</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const command = `SET PGPASSWORD=${DB_</w:t>
      </w:r>
      <w:proofErr w:type="gramStart"/>
      <w:r w:rsidRPr="00311462">
        <w:rPr>
          <w:rFonts w:ascii="Courier New" w:hAnsi="Courier New" w:cs="Courier New"/>
          <w:color w:val="000000"/>
          <w:sz w:val="20"/>
          <w:szCs w:val="22"/>
          <w:lang w:val="en-US" w:eastAsia="uk-UA"/>
        </w:rPr>
        <w:t>PASSWORD}&amp;</w:t>
      </w:r>
      <w:proofErr w:type="gramEnd"/>
      <w:r w:rsidRPr="00311462">
        <w:rPr>
          <w:rFonts w:ascii="Courier New" w:hAnsi="Courier New" w:cs="Courier New"/>
          <w:color w:val="000000"/>
          <w:sz w:val="20"/>
          <w:szCs w:val="22"/>
          <w:lang w:val="en-US" w:eastAsia="uk-UA"/>
        </w:rPr>
        <w:t>&amp; pg_restore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--username="${DB_USERNAME}" --dbname="${DB_NAME}" --clean</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--if-exists "${restoreFilePath}"`;</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await </w:t>
      </w:r>
      <w:proofErr w:type="gramStart"/>
      <w:r w:rsidRPr="00311462">
        <w:rPr>
          <w:rFonts w:ascii="Courier New" w:hAnsi="Courier New" w:cs="Courier New"/>
          <w:color w:val="000000"/>
          <w:sz w:val="20"/>
          <w:szCs w:val="22"/>
          <w:lang w:val="en-US" w:eastAsia="uk-UA"/>
        </w:rPr>
        <w:t>executeCommand(</w:t>
      </w:r>
      <w:proofErr w:type="gramEnd"/>
      <w:r w:rsidRPr="00311462">
        <w:rPr>
          <w:rFonts w:ascii="Courier New" w:hAnsi="Courier New" w:cs="Courier New"/>
          <w:color w:val="000000"/>
          <w:sz w:val="20"/>
          <w:szCs w:val="22"/>
          <w:lang w:val="en-US" w:eastAsia="uk-UA"/>
        </w:rPr>
        <w:t>command, { cwd: CURRENT_DIRECTORY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await removeDirectory(restoreFilePath);</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proofErr w:type="gramStart"/>
      <w:r w:rsidRPr="00311462">
        <w:rPr>
          <w:rFonts w:ascii="Courier New" w:hAnsi="Courier New" w:cs="Courier New"/>
          <w:color w:val="000000"/>
          <w:sz w:val="20"/>
          <w:szCs w:val="22"/>
          <w:lang w:val="en-US" w:eastAsia="uk-UA"/>
        </w:rPr>
        <w:t>console.log(</w:t>
      </w:r>
      <w:proofErr w:type="gramEnd"/>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t xml:space="preserve">  `Successfully restored database from backup "${backupFilename}"`</w:t>
      </w:r>
    </w:p>
    <w:p w:rsidR="00311462" w:rsidRPr="00311462" w:rsidRDefault="00311462" w:rsidP="00311462">
      <w:pPr>
        <w:suppressAutoHyphens w:val="0"/>
        <w:spacing w:line="360" w:lineRule="auto"/>
        <w:ind w:firstLine="709"/>
        <w:jc w:val="both"/>
        <w:rPr>
          <w:rFonts w:ascii="Courier New" w:hAnsi="Courier New" w:cs="Courier New"/>
          <w:color w:val="000000"/>
          <w:sz w:val="28"/>
          <w:szCs w:val="22"/>
          <w:lang w:eastAsia="uk-UA"/>
        </w:rPr>
      </w:pPr>
      <w:r w:rsidRPr="00311462">
        <w:rPr>
          <w:rFonts w:ascii="Courier New" w:hAnsi="Courier New" w:cs="Courier New"/>
          <w:color w:val="000000"/>
          <w:sz w:val="20"/>
          <w:szCs w:val="22"/>
          <w:lang w:eastAsia="uk-UA"/>
        </w:rPr>
        <w:t>);</w:t>
      </w:r>
    </w:p>
    <w:p w:rsidR="00311462" w:rsidRPr="00311462" w:rsidRDefault="00311462" w:rsidP="00311462">
      <w:pPr>
        <w:suppressAutoHyphens w:val="0"/>
        <w:spacing w:line="360" w:lineRule="auto"/>
        <w:ind w:firstLine="709"/>
        <w:jc w:val="both"/>
        <w:rPr>
          <w:color w:val="000000"/>
          <w:sz w:val="28"/>
          <w:szCs w:val="22"/>
          <w:lang w:eastAsia="uk-UA"/>
        </w:rPr>
      </w:pPr>
      <w:r w:rsidRPr="00311462">
        <w:rPr>
          <w:color w:val="000000"/>
          <w:sz w:val="28"/>
          <w:szCs w:val="22"/>
          <w:lang w:eastAsia="uk-UA"/>
        </w:rPr>
        <w:t>Ця функція отримує назву файлу, за нею знаходить файл, розпаковує його та запускає наступну команду:</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en-US" w:eastAsia="uk-UA"/>
        </w:rPr>
      </w:pPr>
      <w:r w:rsidRPr="00311462">
        <w:rPr>
          <w:rFonts w:ascii="Courier New" w:hAnsi="Courier New" w:cs="Courier New"/>
          <w:color w:val="000000"/>
          <w:sz w:val="20"/>
          <w:szCs w:val="22"/>
          <w:lang w:val="en-US" w:eastAsia="uk-UA"/>
        </w:rPr>
        <w:lastRenderedPageBreak/>
        <w:t>pg_restore --username="</w:t>
      </w:r>
      <w:r w:rsidRPr="00311462">
        <w:rPr>
          <w:rFonts w:ascii="Courier New" w:hAnsi="Courier New" w:cs="Courier New"/>
          <w:color w:val="000000"/>
          <w:sz w:val="20"/>
          <w:szCs w:val="22"/>
          <w:lang w:eastAsia="uk-UA"/>
        </w:rPr>
        <w:t>Назар</w:t>
      </w:r>
      <w:r w:rsidRPr="00311462">
        <w:rPr>
          <w:rFonts w:ascii="Courier New" w:hAnsi="Courier New" w:cs="Courier New"/>
          <w:color w:val="000000"/>
          <w:sz w:val="20"/>
          <w:szCs w:val="22"/>
          <w:lang w:val="en-US" w:eastAsia="uk-UA"/>
        </w:rPr>
        <w:t>" --dbname="my_database" --clean --if-exists "my_database-202</w:t>
      </w:r>
      <w:r w:rsidRPr="00311462">
        <w:rPr>
          <w:rFonts w:ascii="Courier New" w:hAnsi="Courier New" w:cs="Courier New"/>
          <w:color w:val="000000"/>
          <w:sz w:val="20"/>
          <w:szCs w:val="22"/>
          <w:lang w:val="uk-UA" w:eastAsia="uk-UA"/>
        </w:rPr>
        <w:t>6</w:t>
      </w:r>
      <w:r w:rsidRPr="00311462">
        <w:rPr>
          <w:rFonts w:ascii="Courier New" w:hAnsi="Courier New" w:cs="Courier New"/>
          <w:color w:val="000000"/>
          <w:sz w:val="20"/>
          <w:szCs w:val="22"/>
          <w:lang w:val="en-US" w:eastAsia="uk-UA"/>
        </w:rPr>
        <w:t>-</w:t>
      </w:r>
      <w:r w:rsidRPr="00311462">
        <w:rPr>
          <w:rFonts w:ascii="Courier New" w:hAnsi="Courier New" w:cs="Courier New"/>
          <w:color w:val="000000"/>
          <w:sz w:val="20"/>
          <w:szCs w:val="22"/>
          <w:lang w:val="uk-UA" w:eastAsia="uk-UA"/>
        </w:rPr>
        <w:t>05</w:t>
      </w:r>
      <w:r w:rsidRPr="00311462">
        <w:rPr>
          <w:rFonts w:ascii="Courier New" w:hAnsi="Courier New" w:cs="Courier New"/>
          <w:color w:val="000000"/>
          <w:sz w:val="20"/>
          <w:szCs w:val="22"/>
          <w:lang w:val="en-US" w:eastAsia="uk-UA"/>
        </w:rPr>
        <w:t>-25-13-10.backup.zip"</w:t>
      </w:r>
    </w:p>
    <w:p w:rsidR="00311462" w:rsidRPr="00311462" w:rsidRDefault="00311462" w:rsidP="00311462">
      <w:pPr>
        <w:suppressAutoHyphens w:val="0"/>
        <w:spacing w:line="360" w:lineRule="auto"/>
        <w:ind w:firstLine="709"/>
        <w:jc w:val="both"/>
        <w:rPr>
          <w:color w:val="000000"/>
          <w:sz w:val="28"/>
          <w:szCs w:val="22"/>
          <w:lang w:val="en-US" w:eastAsia="uk-UA"/>
        </w:rPr>
      </w:pPr>
      <w:r w:rsidRPr="00311462">
        <w:rPr>
          <w:color w:val="000000"/>
          <w:sz w:val="28"/>
          <w:szCs w:val="22"/>
          <w:lang w:eastAsia="uk-UA"/>
        </w:rPr>
        <w:t>де</w:t>
      </w:r>
      <w:r w:rsidRPr="00311462">
        <w:rPr>
          <w:color w:val="000000"/>
          <w:sz w:val="28"/>
          <w:szCs w:val="22"/>
          <w:lang w:val="en-US" w:eastAsia="uk-UA"/>
        </w:rPr>
        <w:t xml:space="preserve"> </w:t>
      </w:r>
      <w:r w:rsidRPr="00311462">
        <w:rPr>
          <w:color w:val="000000"/>
          <w:sz w:val="28"/>
          <w:szCs w:val="22"/>
          <w:lang w:eastAsia="uk-UA"/>
        </w:rPr>
        <w:t>Назар</w:t>
      </w:r>
      <w:r w:rsidRPr="00311462">
        <w:rPr>
          <w:color w:val="000000"/>
          <w:sz w:val="28"/>
          <w:szCs w:val="22"/>
          <w:lang w:val="en-US" w:eastAsia="uk-UA"/>
        </w:rPr>
        <w:t xml:space="preserve"> – </w:t>
      </w:r>
      <w:r w:rsidRPr="00311462">
        <w:rPr>
          <w:color w:val="000000"/>
          <w:sz w:val="28"/>
          <w:szCs w:val="22"/>
          <w:lang w:eastAsia="uk-UA"/>
        </w:rPr>
        <w:t>ім</w:t>
      </w:r>
      <w:r w:rsidRPr="00311462">
        <w:rPr>
          <w:color w:val="000000"/>
          <w:sz w:val="28"/>
          <w:szCs w:val="22"/>
          <w:lang w:val="en-US" w:eastAsia="uk-UA"/>
        </w:rPr>
        <w:t>’</w:t>
      </w:r>
      <w:r w:rsidRPr="00311462">
        <w:rPr>
          <w:color w:val="000000"/>
          <w:sz w:val="28"/>
          <w:szCs w:val="22"/>
          <w:lang w:eastAsia="uk-UA"/>
        </w:rPr>
        <w:t>я</w:t>
      </w:r>
      <w:r w:rsidRPr="00311462">
        <w:rPr>
          <w:color w:val="000000"/>
          <w:sz w:val="28"/>
          <w:szCs w:val="22"/>
          <w:lang w:val="en-US" w:eastAsia="uk-UA"/>
        </w:rPr>
        <w:t xml:space="preserve"> </w:t>
      </w:r>
      <w:r w:rsidRPr="00311462">
        <w:rPr>
          <w:color w:val="000000"/>
          <w:sz w:val="28"/>
          <w:szCs w:val="22"/>
          <w:lang w:eastAsia="uk-UA"/>
        </w:rPr>
        <w:t>користувача</w:t>
      </w:r>
      <w:r w:rsidRPr="00311462">
        <w:rPr>
          <w:color w:val="000000"/>
          <w:sz w:val="28"/>
          <w:szCs w:val="22"/>
          <w:lang w:val="en-US" w:eastAsia="uk-UA"/>
        </w:rPr>
        <w:t xml:space="preserve"> </w:t>
      </w:r>
      <w:r w:rsidRPr="00311462">
        <w:rPr>
          <w:color w:val="000000"/>
          <w:sz w:val="28"/>
          <w:szCs w:val="22"/>
          <w:lang w:eastAsia="uk-UA"/>
        </w:rPr>
        <w:t>бази</w:t>
      </w:r>
      <w:r w:rsidRPr="00311462">
        <w:rPr>
          <w:color w:val="000000"/>
          <w:sz w:val="28"/>
          <w:szCs w:val="22"/>
          <w:lang w:val="en-US" w:eastAsia="uk-UA"/>
        </w:rPr>
        <w:t xml:space="preserve"> </w:t>
      </w:r>
      <w:r w:rsidRPr="00311462">
        <w:rPr>
          <w:color w:val="000000"/>
          <w:sz w:val="28"/>
          <w:szCs w:val="22"/>
          <w:lang w:eastAsia="uk-UA"/>
        </w:rPr>
        <w:t>даних</w:t>
      </w:r>
      <w:r w:rsidRPr="00311462">
        <w:rPr>
          <w:color w:val="000000"/>
          <w:sz w:val="28"/>
          <w:szCs w:val="22"/>
          <w:lang w:val="en-US" w:eastAsia="uk-UA"/>
        </w:rPr>
        <w:t xml:space="preserve">, my_database – </w:t>
      </w:r>
      <w:r w:rsidRPr="00311462">
        <w:rPr>
          <w:color w:val="000000"/>
          <w:sz w:val="28"/>
          <w:szCs w:val="22"/>
          <w:lang w:eastAsia="uk-UA"/>
        </w:rPr>
        <w:t>назва</w:t>
      </w:r>
      <w:r w:rsidRPr="00311462">
        <w:rPr>
          <w:color w:val="000000"/>
          <w:sz w:val="28"/>
          <w:szCs w:val="22"/>
          <w:lang w:val="en-US" w:eastAsia="uk-UA"/>
        </w:rPr>
        <w:t xml:space="preserve"> </w:t>
      </w:r>
      <w:r w:rsidRPr="00311462">
        <w:rPr>
          <w:color w:val="000000"/>
          <w:sz w:val="28"/>
          <w:szCs w:val="22"/>
          <w:lang w:eastAsia="uk-UA"/>
        </w:rPr>
        <w:t>бази</w:t>
      </w:r>
      <w:r w:rsidRPr="00311462">
        <w:rPr>
          <w:color w:val="000000"/>
          <w:sz w:val="28"/>
          <w:szCs w:val="22"/>
          <w:lang w:val="en-US" w:eastAsia="uk-UA"/>
        </w:rPr>
        <w:t xml:space="preserve"> </w:t>
      </w:r>
      <w:r w:rsidRPr="00311462">
        <w:rPr>
          <w:color w:val="000000"/>
          <w:sz w:val="28"/>
          <w:szCs w:val="22"/>
          <w:lang w:eastAsia="uk-UA"/>
        </w:rPr>
        <w:t>даних</w:t>
      </w:r>
      <w:r w:rsidRPr="00311462">
        <w:rPr>
          <w:color w:val="000000"/>
          <w:sz w:val="28"/>
          <w:szCs w:val="22"/>
          <w:lang w:val="en-US" w:eastAsia="uk-UA"/>
        </w:rPr>
        <w:t>, my_database-2026-</w:t>
      </w:r>
      <w:r w:rsidRPr="00311462">
        <w:rPr>
          <w:color w:val="000000"/>
          <w:sz w:val="28"/>
          <w:szCs w:val="22"/>
          <w:lang w:val="uk-UA" w:eastAsia="uk-UA"/>
        </w:rPr>
        <w:t>05</w:t>
      </w:r>
      <w:r w:rsidRPr="00311462">
        <w:rPr>
          <w:color w:val="000000"/>
          <w:sz w:val="28"/>
          <w:szCs w:val="22"/>
          <w:lang w:val="en-US" w:eastAsia="uk-UA"/>
        </w:rPr>
        <w:t xml:space="preserve">-25-13-10.backup.zip – </w:t>
      </w:r>
      <w:r w:rsidRPr="00311462">
        <w:rPr>
          <w:color w:val="000000"/>
          <w:sz w:val="28"/>
          <w:szCs w:val="22"/>
          <w:lang w:eastAsia="uk-UA"/>
        </w:rPr>
        <w:t>назва</w:t>
      </w:r>
      <w:r w:rsidRPr="00311462">
        <w:rPr>
          <w:color w:val="000000"/>
          <w:sz w:val="28"/>
          <w:szCs w:val="22"/>
          <w:lang w:val="en-US" w:eastAsia="uk-UA"/>
        </w:rPr>
        <w:t xml:space="preserve"> </w:t>
      </w:r>
      <w:r w:rsidRPr="00311462">
        <w:rPr>
          <w:color w:val="000000"/>
          <w:sz w:val="28"/>
          <w:szCs w:val="22"/>
          <w:lang w:eastAsia="uk-UA"/>
        </w:rPr>
        <w:t>файлу</w:t>
      </w:r>
      <w:r w:rsidRPr="00311462">
        <w:rPr>
          <w:color w:val="000000"/>
          <w:sz w:val="28"/>
          <w:szCs w:val="22"/>
          <w:lang w:val="en-US" w:eastAsia="uk-UA"/>
        </w:rPr>
        <w:t xml:space="preserve">, </w:t>
      </w:r>
      <w:r w:rsidRPr="00311462">
        <w:rPr>
          <w:color w:val="000000"/>
          <w:sz w:val="28"/>
          <w:szCs w:val="22"/>
          <w:lang w:eastAsia="uk-UA"/>
        </w:rPr>
        <w:t>з</w:t>
      </w:r>
      <w:r w:rsidRPr="00311462">
        <w:rPr>
          <w:color w:val="000000"/>
          <w:sz w:val="28"/>
          <w:szCs w:val="22"/>
          <w:lang w:val="en-US" w:eastAsia="uk-UA"/>
        </w:rPr>
        <w:t xml:space="preserve"> </w:t>
      </w:r>
      <w:r w:rsidRPr="00311462">
        <w:rPr>
          <w:color w:val="000000"/>
          <w:sz w:val="28"/>
          <w:szCs w:val="22"/>
          <w:lang w:eastAsia="uk-UA"/>
        </w:rPr>
        <w:t>якого</w:t>
      </w:r>
      <w:r w:rsidRPr="00311462">
        <w:rPr>
          <w:color w:val="000000"/>
          <w:sz w:val="28"/>
          <w:szCs w:val="22"/>
          <w:lang w:val="en-US" w:eastAsia="uk-UA"/>
        </w:rPr>
        <w:t xml:space="preserve"> </w:t>
      </w:r>
      <w:r w:rsidRPr="00311462">
        <w:rPr>
          <w:color w:val="000000"/>
          <w:sz w:val="28"/>
          <w:szCs w:val="22"/>
          <w:lang w:eastAsia="uk-UA"/>
        </w:rPr>
        <w:t>буде</w:t>
      </w:r>
      <w:r w:rsidRPr="00311462">
        <w:rPr>
          <w:color w:val="000000"/>
          <w:sz w:val="28"/>
          <w:szCs w:val="22"/>
          <w:lang w:val="en-US" w:eastAsia="uk-UA"/>
        </w:rPr>
        <w:t xml:space="preserve"> </w:t>
      </w:r>
      <w:r w:rsidRPr="00311462">
        <w:rPr>
          <w:color w:val="000000"/>
          <w:sz w:val="28"/>
          <w:szCs w:val="22"/>
          <w:lang w:eastAsia="uk-UA"/>
        </w:rPr>
        <w:t>проводитись</w:t>
      </w:r>
      <w:r w:rsidRPr="00311462">
        <w:rPr>
          <w:color w:val="000000"/>
          <w:sz w:val="28"/>
          <w:szCs w:val="22"/>
          <w:lang w:val="en-US" w:eastAsia="uk-UA"/>
        </w:rPr>
        <w:t xml:space="preserve"> </w:t>
      </w:r>
      <w:r w:rsidRPr="00311462">
        <w:rPr>
          <w:color w:val="000000"/>
          <w:sz w:val="28"/>
          <w:szCs w:val="22"/>
          <w:lang w:eastAsia="uk-UA"/>
        </w:rPr>
        <w:t>відновлення</w:t>
      </w:r>
      <w:r w:rsidRPr="00311462">
        <w:rPr>
          <w:color w:val="000000"/>
          <w:sz w:val="28"/>
          <w:szCs w:val="22"/>
          <w:lang w:val="en-US" w:eastAsia="uk-UA"/>
        </w:rPr>
        <w:t xml:space="preserve">. </w:t>
      </w:r>
      <w:r w:rsidRPr="00311462">
        <w:rPr>
          <w:color w:val="000000"/>
          <w:sz w:val="28"/>
          <w:szCs w:val="22"/>
          <w:lang w:eastAsia="uk-UA"/>
        </w:rPr>
        <w:t>Також</w:t>
      </w:r>
      <w:r w:rsidRPr="00311462">
        <w:rPr>
          <w:color w:val="000000"/>
          <w:sz w:val="28"/>
          <w:szCs w:val="22"/>
          <w:lang w:val="en-US" w:eastAsia="uk-UA"/>
        </w:rPr>
        <w:t xml:space="preserve"> </w:t>
      </w:r>
      <w:r w:rsidRPr="00311462">
        <w:rPr>
          <w:color w:val="000000"/>
          <w:sz w:val="28"/>
          <w:szCs w:val="22"/>
          <w:lang w:eastAsia="uk-UA"/>
        </w:rPr>
        <w:t>тут</w:t>
      </w:r>
      <w:r w:rsidRPr="00311462">
        <w:rPr>
          <w:color w:val="000000"/>
          <w:sz w:val="28"/>
          <w:szCs w:val="22"/>
          <w:lang w:val="en-US" w:eastAsia="uk-UA"/>
        </w:rPr>
        <w:t xml:space="preserve"> </w:t>
      </w:r>
      <w:r w:rsidRPr="00311462">
        <w:rPr>
          <w:color w:val="000000"/>
          <w:sz w:val="28"/>
          <w:szCs w:val="22"/>
          <w:lang w:eastAsia="uk-UA"/>
        </w:rPr>
        <w:t>вказані</w:t>
      </w:r>
      <w:r w:rsidRPr="00311462">
        <w:rPr>
          <w:color w:val="000000"/>
          <w:sz w:val="28"/>
          <w:szCs w:val="22"/>
          <w:lang w:val="en-US" w:eastAsia="uk-UA"/>
        </w:rPr>
        <w:t xml:space="preserve"> </w:t>
      </w:r>
      <w:r w:rsidRPr="00311462">
        <w:rPr>
          <w:color w:val="000000"/>
          <w:sz w:val="28"/>
          <w:szCs w:val="22"/>
          <w:lang w:eastAsia="uk-UA"/>
        </w:rPr>
        <w:t>декілька</w:t>
      </w:r>
      <w:r w:rsidRPr="00311462">
        <w:rPr>
          <w:color w:val="000000"/>
          <w:sz w:val="28"/>
          <w:szCs w:val="22"/>
          <w:lang w:val="en-US" w:eastAsia="uk-UA"/>
        </w:rPr>
        <w:t xml:space="preserve"> </w:t>
      </w:r>
      <w:r w:rsidRPr="00311462">
        <w:rPr>
          <w:color w:val="000000"/>
          <w:sz w:val="28"/>
          <w:szCs w:val="22"/>
          <w:lang w:eastAsia="uk-UA"/>
        </w:rPr>
        <w:t>опцій</w:t>
      </w:r>
      <w:r w:rsidRPr="00311462">
        <w:rPr>
          <w:color w:val="000000"/>
          <w:sz w:val="28"/>
          <w:szCs w:val="22"/>
          <w:lang w:val="en-US" w:eastAsia="uk-UA"/>
        </w:rPr>
        <w:t xml:space="preserve">, </w:t>
      </w:r>
      <w:r w:rsidRPr="00311462">
        <w:rPr>
          <w:color w:val="000000"/>
          <w:sz w:val="28"/>
          <w:szCs w:val="22"/>
          <w:lang w:eastAsia="uk-UA"/>
        </w:rPr>
        <w:t>наприклад</w:t>
      </w:r>
      <w:r w:rsidRPr="00311462">
        <w:rPr>
          <w:color w:val="000000"/>
          <w:sz w:val="28"/>
          <w:szCs w:val="22"/>
          <w:lang w:val="en-US" w:eastAsia="uk-UA"/>
        </w:rPr>
        <w:t xml:space="preserve"> --clean </w:t>
      </w:r>
      <w:r w:rsidRPr="00311462">
        <w:rPr>
          <w:color w:val="000000"/>
          <w:sz w:val="28"/>
          <w:szCs w:val="22"/>
          <w:lang w:eastAsia="uk-UA"/>
        </w:rPr>
        <w:t>очищує</w:t>
      </w:r>
      <w:r w:rsidRPr="00311462">
        <w:rPr>
          <w:color w:val="000000"/>
          <w:sz w:val="28"/>
          <w:szCs w:val="22"/>
          <w:lang w:val="en-US" w:eastAsia="uk-UA"/>
        </w:rPr>
        <w:t xml:space="preserve"> </w:t>
      </w:r>
      <w:r w:rsidRPr="00311462">
        <w:rPr>
          <w:color w:val="000000"/>
          <w:sz w:val="28"/>
          <w:szCs w:val="22"/>
          <w:lang w:eastAsia="uk-UA"/>
        </w:rPr>
        <w:t>об</w:t>
      </w:r>
      <w:r w:rsidRPr="00311462">
        <w:rPr>
          <w:color w:val="000000"/>
          <w:sz w:val="28"/>
          <w:szCs w:val="22"/>
          <w:lang w:val="en-US" w:eastAsia="uk-UA"/>
        </w:rPr>
        <w:t>’</w:t>
      </w:r>
      <w:r w:rsidRPr="00311462">
        <w:rPr>
          <w:color w:val="000000"/>
          <w:sz w:val="28"/>
          <w:szCs w:val="22"/>
          <w:lang w:eastAsia="uk-UA"/>
        </w:rPr>
        <w:t>єкти</w:t>
      </w:r>
      <w:r w:rsidRPr="00311462">
        <w:rPr>
          <w:color w:val="000000"/>
          <w:sz w:val="28"/>
          <w:szCs w:val="22"/>
          <w:lang w:val="en-US" w:eastAsia="uk-UA"/>
        </w:rPr>
        <w:t xml:space="preserve"> </w:t>
      </w:r>
      <w:r w:rsidRPr="00311462">
        <w:rPr>
          <w:color w:val="000000"/>
          <w:sz w:val="28"/>
          <w:szCs w:val="22"/>
          <w:lang w:eastAsia="uk-UA"/>
        </w:rPr>
        <w:t>бази</w:t>
      </w:r>
      <w:r w:rsidRPr="00311462">
        <w:rPr>
          <w:color w:val="000000"/>
          <w:sz w:val="28"/>
          <w:szCs w:val="22"/>
          <w:lang w:val="en-US" w:eastAsia="uk-UA"/>
        </w:rPr>
        <w:t xml:space="preserve"> </w:t>
      </w:r>
      <w:r w:rsidRPr="00311462">
        <w:rPr>
          <w:color w:val="000000"/>
          <w:sz w:val="28"/>
          <w:szCs w:val="22"/>
          <w:lang w:eastAsia="uk-UA"/>
        </w:rPr>
        <w:t>даних</w:t>
      </w:r>
      <w:r w:rsidRPr="00311462">
        <w:rPr>
          <w:color w:val="000000"/>
          <w:sz w:val="28"/>
          <w:szCs w:val="22"/>
          <w:lang w:val="en-US" w:eastAsia="uk-UA"/>
        </w:rPr>
        <w:t xml:space="preserve"> </w:t>
      </w:r>
      <w:r w:rsidRPr="00311462">
        <w:rPr>
          <w:color w:val="000000"/>
          <w:sz w:val="28"/>
          <w:szCs w:val="22"/>
          <w:lang w:eastAsia="uk-UA"/>
        </w:rPr>
        <w:t>перед</w:t>
      </w:r>
      <w:r w:rsidRPr="00311462">
        <w:rPr>
          <w:color w:val="000000"/>
          <w:sz w:val="28"/>
          <w:szCs w:val="22"/>
          <w:lang w:val="en-US" w:eastAsia="uk-UA"/>
        </w:rPr>
        <w:t xml:space="preserve"> </w:t>
      </w:r>
      <w:r w:rsidRPr="00311462">
        <w:rPr>
          <w:color w:val="000000"/>
          <w:sz w:val="28"/>
          <w:szCs w:val="22"/>
          <w:lang w:eastAsia="uk-UA"/>
        </w:rPr>
        <w:t>відновленням</w:t>
      </w:r>
      <w:r w:rsidRPr="00311462">
        <w:rPr>
          <w:color w:val="000000"/>
          <w:sz w:val="28"/>
          <w:szCs w:val="22"/>
          <w:lang w:val="en-US" w:eastAsia="uk-UA"/>
        </w:rPr>
        <w:t xml:space="preserve">, --if-exists </w:t>
      </w:r>
      <w:r w:rsidRPr="00311462">
        <w:rPr>
          <w:color w:val="000000"/>
          <w:sz w:val="28"/>
          <w:szCs w:val="22"/>
          <w:lang w:eastAsia="uk-UA"/>
        </w:rPr>
        <w:t>використовується</w:t>
      </w:r>
      <w:r w:rsidRPr="00311462">
        <w:rPr>
          <w:color w:val="000000"/>
          <w:sz w:val="28"/>
          <w:szCs w:val="22"/>
          <w:lang w:val="en-US" w:eastAsia="uk-UA"/>
        </w:rPr>
        <w:t xml:space="preserve"> </w:t>
      </w:r>
      <w:r w:rsidRPr="00311462">
        <w:rPr>
          <w:color w:val="000000"/>
          <w:sz w:val="28"/>
          <w:szCs w:val="22"/>
          <w:lang w:eastAsia="uk-UA"/>
        </w:rPr>
        <w:t>в</w:t>
      </w:r>
      <w:r w:rsidRPr="00311462">
        <w:rPr>
          <w:color w:val="000000"/>
          <w:sz w:val="28"/>
          <w:szCs w:val="22"/>
          <w:lang w:val="en-US" w:eastAsia="uk-UA"/>
        </w:rPr>
        <w:t xml:space="preserve"> </w:t>
      </w:r>
      <w:r w:rsidRPr="00311462">
        <w:rPr>
          <w:color w:val="000000"/>
          <w:sz w:val="28"/>
          <w:szCs w:val="22"/>
          <w:lang w:eastAsia="uk-UA"/>
        </w:rPr>
        <w:t>парі</w:t>
      </w:r>
      <w:r w:rsidRPr="00311462">
        <w:rPr>
          <w:color w:val="000000"/>
          <w:sz w:val="28"/>
          <w:szCs w:val="22"/>
          <w:lang w:val="en-US" w:eastAsia="uk-UA"/>
        </w:rPr>
        <w:t xml:space="preserve"> </w:t>
      </w:r>
      <w:r w:rsidRPr="00311462">
        <w:rPr>
          <w:color w:val="000000"/>
          <w:sz w:val="28"/>
          <w:szCs w:val="22"/>
          <w:lang w:eastAsia="uk-UA"/>
        </w:rPr>
        <w:t>з</w:t>
      </w:r>
      <w:r w:rsidRPr="00311462">
        <w:rPr>
          <w:color w:val="000000"/>
          <w:sz w:val="28"/>
          <w:szCs w:val="22"/>
          <w:lang w:val="en-US" w:eastAsia="uk-UA"/>
        </w:rPr>
        <w:t xml:space="preserve"> </w:t>
      </w:r>
      <w:r w:rsidRPr="00311462">
        <w:rPr>
          <w:color w:val="000000"/>
          <w:sz w:val="28"/>
          <w:szCs w:val="22"/>
          <w:lang w:eastAsia="uk-UA"/>
        </w:rPr>
        <w:t>попередньою</w:t>
      </w:r>
      <w:r w:rsidRPr="00311462">
        <w:rPr>
          <w:color w:val="000000"/>
          <w:sz w:val="28"/>
          <w:szCs w:val="22"/>
          <w:lang w:val="en-US" w:eastAsia="uk-UA"/>
        </w:rPr>
        <w:t xml:space="preserve"> </w:t>
      </w:r>
      <w:r w:rsidRPr="00311462">
        <w:rPr>
          <w:color w:val="000000"/>
          <w:sz w:val="28"/>
          <w:szCs w:val="22"/>
          <w:lang w:eastAsia="uk-UA"/>
        </w:rPr>
        <w:t>опцією</w:t>
      </w:r>
      <w:r w:rsidRPr="00311462">
        <w:rPr>
          <w:color w:val="000000"/>
          <w:sz w:val="28"/>
          <w:szCs w:val="22"/>
          <w:lang w:val="en-US" w:eastAsia="uk-UA"/>
        </w:rPr>
        <w:t xml:space="preserve"> </w:t>
      </w:r>
      <w:r w:rsidRPr="00311462">
        <w:rPr>
          <w:color w:val="000000"/>
          <w:sz w:val="28"/>
          <w:szCs w:val="22"/>
          <w:lang w:eastAsia="uk-UA"/>
        </w:rPr>
        <w:t>щоб</w:t>
      </w:r>
      <w:r w:rsidRPr="00311462">
        <w:rPr>
          <w:color w:val="000000"/>
          <w:sz w:val="28"/>
          <w:szCs w:val="22"/>
          <w:lang w:val="en-US" w:eastAsia="uk-UA"/>
        </w:rPr>
        <w:t xml:space="preserve"> </w:t>
      </w:r>
      <w:r w:rsidRPr="00311462">
        <w:rPr>
          <w:color w:val="000000"/>
          <w:sz w:val="28"/>
          <w:szCs w:val="22"/>
          <w:lang w:eastAsia="uk-UA"/>
        </w:rPr>
        <w:t>видаляти</w:t>
      </w:r>
      <w:r w:rsidRPr="00311462">
        <w:rPr>
          <w:color w:val="000000"/>
          <w:sz w:val="28"/>
          <w:szCs w:val="22"/>
          <w:lang w:val="en-US" w:eastAsia="uk-UA"/>
        </w:rPr>
        <w:t xml:space="preserve"> </w:t>
      </w:r>
      <w:r w:rsidRPr="00311462">
        <w:rPr>
          <w:color w:val="000000"/>
          <w:sz w:val="28"/>
          <w:szCs w:val="22"/>
          <w:lang w:eastAsia="uk-UA"/>
        </w:rPr>
        <w:t>об</w:t>
      </w:r>
      <w:r w:rsidRPr="00311462">
        <w:rPr>
          <w:color w:val="000000"/>
          <w:sz w:val="28"/>
          <w:szCs w:val="22"/>
          <w:lang w:val="en-US" w:eastAsia="uk-UA"/>
        </w:rPr>
        <w:t>’</w:t>
      </w:r>
      <w:r w:rsidRPr="00311462">
        <w:rPr>
          <w:color w:val="000000"/>
          <w:sz w:val="28"/>
          <w:szCs w:val="22"/>
          <w:lang w:eastAsia="uk-UA"/>
        </w:rPr>
        <w:t>єкти</w:t>
      </w:r>
      <w:r w:rsidRPr="00311462">
        <w:rPr>
          <w:color w:val="000000"/>
          <w:sz w:val="28"/>
          <w:szCs w:val="22"/>
          <w:lang w:val="en-US" w:eastAsia="uk-UA"/>
        </w:rPr>
        <w:t xml:space="preserve"> </w:t>
      </w:r>
      <w:r w:rsidRPr="00311462">
        <w:rPr>
          <w:color w:val="000000"/>
          <w:sz w:val="28"/>
          <w:szCs w:val="22"/>
          <w:lang w:eastAsia="uk-UA"/>
        </w:rPr>
        <w:t>через</w:t>
      </w:r>
      <w:r w:rsidRPr="00311462">
        <w:rPr>
          <w:color w:val="000000"/>
          <w:sz w:val="28"/>
          <w:szCs w:val="22"/>
          <w:lang w:val="en-US" w:eastAsia="uk-UA"/>
        </w:rPr>
        <w:t xml:space="preserve"> DROP ... IF EXISTS </w:t>
      </w:r>
      <w:r w:rsidRPr="00311462">
        <w:rPr>
          <w:color w:val="000000"/>
          <w:sz w:val="28"/>
          <w:szCs w:val="22"/>
          <w:lang w:eastAsia="uk-UA"/>
        </w:rPr>
        <w:t>замість</w:t>
      </w:r>
      <w:r w:rsidRPr="00311462">
        <w:rPr>
          <w:color w:val="000000"/>
          <w:sz w:val="28"/>
          <w:szCs w:val="22"/>
          <w:lang w:val="en-US" w:eastAsia="uk-UA"/>
        </w:rPr>
        <w:t xml:space="preserve"> DROP.</w:t>
      </w:r>
    </w:p>
    <w:p w:rsidR="00311462" w:rsidRPr="00311462" w:rsidRDefault="00311462" w:rsidP="00311462">
      <w:pPr>
        <w:suppressAutoHyphens w:val="0"/>
        <w:spacing w:line="360" w:lineRule="auto"/>
        <w:ind w:firstLine="709"/>
        <w:jc w:val="both"/>
        <w:rPr>
          <w:color w:val="000000"/>
          <w:sz w:val="28"/>
          <w:szCs w:val="22"/>
          <w:lang w:val="en-US" w:eastAsia="uk-UA"/>
        </w:rPr>
      </w:pPr>
    </w:p>
    <w:p w:rsidR="00311462" w:rsidRPr="00311462" w:rsidRDefault="00311462" w:rsidP="00311462">
      <w:pPr>
        <w:keepNext/>
        <w:keepLines/>
        <w:suppressAutoHyphens w:val="0"/>
        <w:spacing w:line="360" w:lineRule="auto"/>
        <w:ind w:firstLine="709"/>
        <w:jc w:val="both"/>
        <w:outlineLvl w:val="1"/>
        <w:rPr>
          <w:b/>
          <w:sz w:val="28"/>
          <w:szCs w:val="28"/>
          <w:lang w:val="uk-UA" w:eastAsia="uk-UA"/>
        </w:rPr>
      </w:pPr>
      <w:bookmarkStart w:id="7" w:name="_Toc154435048"/>
      <w:r w:rsidRPr="00311462">
        <w:rPr>
          <w:b/>
          <w:sz w:val="28"/>
          <w:szCs w:val="28"/>
          <w:lang w:val="uk-UA" w:eastAsia="uk-UA"/>
        </w:rPr>
        <w:t xml:space="preserve">3.8 </w:t>
      </w:r>
      <w:bookmarkEnd w:id="7"/>
      <w:r w:rsidRPr="00311462">
        <w:rPr>
          <w:b/>
          <w:sz w:val="28"/>
          <w:szCs w:val="28"/>
          <w:lang w:val="uk-UA" w:eastAsia="uk-UA"/>
        </w:rPr>
        <w:t>Опис інтерфейсу користувача</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Важливою частиною будь-якого реального додатку є його інтерфейс, який відіграє значну роль в успішності програмного продукту. Початковою сторінкою при запуску додатку відобразиться сторінка входу.</w:t>
      </w:r>
    </w:p>
    <w:p w:rsidR="00311462" w:rsidRPr="00311462" w:rsidRDefault="00311462" w:rsidP="00311462">
      <w:pPr>
        <w:suppressAutoHyphens w:val="0"/>
        <w:spacing w:line="360" w:lineRule="auto"/>
        <w:ind w:hanging="10"/>
        <w:jc w:val="center"/>
        <w:rPr>
          <w:color w:val="000000"/>
          <w:sz w:val="28"/>
          <w:szCs w:val="22"/>
          <w:lang w:val="uk-UA" w:eastAsia="uk-UA"/>
        </w:rPr>
      </w:pPr>
      <w:r w:rsidRPr="00311462">
        <w:rPr>
          <w:noProof/>
          <w:color w:val="000000"/>
          <w:sz w:val="28"/>
          <w:szCs w:val="22"/>
          <w:lang w:val="en-US" w:eastAsia="en-US"/>
        </w:rPr>
        <w:lastRenderedPageBreak/>
        <w:drawing>
          <wp:inline distT="0" distB="0" distL="0" distR="0">
            <wp:extent cx="6042660" cy="50292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42660" cy="5029200"/>
                    </a:xfrm>
                    <a:prstGeom prst="rect">
                      <a:avLst/>
                    </a:prstGeom>
                    <a:noFill/>
                    <a:ln>
                      <a:noFill/>
                    </a:ln>
                  </pic:spPr>
                </pic:pic>
              </a:graphicData>
            </a:graphic>
          </wp:inline>
        </w:drawing>
      </w:r>
    </w:p>
    <w:p w:rsidR="00311462" w:rsidRPr="00311462" w:rsidRDefault="00311462" w:rsidP="00311462">
      <w:pPr>
        <w:suppressAutoHyphens w:val="0"/>
        <w:spacing w:line="360" w:lineRule="auto"/>
        <w:ind w:hanging="10"/>
        <w:jc w:val="center"/>
        <w:rPr>
          <w:bCs/>
          <w:color w:val="000000"/>
          <w:sz w:val="28"/>
          <w:szCs w:val="22"/>
          <w:lang w:val="uk-UA" w:eastAsia="uk-UA"/>
        </w:rPr>
      </w:pPr>
      <w:r w:rsidRPr="00311462">
        <w:rPr>
          <w:bCs/>
          <w:color w:val="000000"/>
          <w:sz w:val="28"/>
          <w:szCs w:val="22"/>
          <w:lang w:val="uk-UA" w:eastAsia="uk-UA"/>
        </w:rPr>
        <w:t>Рисунок 3.9 - Сторінка входу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Можлива ситуація, коли користувач ще не зареєстрований у системі. У такому випадку він може натиснути на посилання «Зареєструйтеся» та перейти на сторінку реєстрації, яка подана на рисунку нижче. Зі сторінки реєстрації також можна повернутися на сторінку входу по посиланню.</w:t>
      </w:r>
    </w:p>
    <w:p w:rsidR="00311462" w:rsidRPr="00311462" w:rsidRDefault="00311462" w:rsidP="00311462">
      <w:pPr>
        <w:suppressAutoHyphens w:val="0"/>
        <w:spacing w:line="360" w:lineRule="auto"/>
        <w:ind w:left="152" w:hanging="10"/>
        <w:jc w:val="both"/>
        <w:rPr>
          <w:color w:val="000000"/>
          <w:sz w:val="28"/>
          <w:szCs w:val="22"/>
          <w:lang w:val="uk-UA" w:eastAsia="uk-UA"/>
        </w:rPr>
      </w:pPr>
      <w:r w:rsidRPr="00311462">
        <w:rPr>
          <w:noProof/>
          <w:color w:val="000000"/>
          <w:sz w:val="28"/>
          <w:szCs w:val="22"/>
          <w:lang w:val="en-US" w:eastAsia="en-US"/>
        </w:rPr>
        <w:lastRenderedPageBreak/>
        <w:drawing>
          <wp:inline distT="0" distB="0" distL="0" distR="0">
            <wp:extent cx="5844540" cy="5958840"/>
            <wp:effectExtent l="0" t="0" r="381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4540" cy="595884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3.10 - Сторінка реєстрації</w:t>
      </w:r>
    </w:p>
    <w:p w:rsidR="00311462" w:rsidRPr="00311462" w:rsidRDefault="00311462" w:rsidP="00311462">
      <w:pPr>
        <w:suppressAutoHyphens w:val="0"/>
        <w:spacing w:line="360" w:lineRule="auto"/>
        <w:ind w:firstLine="851"/>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При успішному вході або реєстрації нас автоматично перекидує на сторінку з вибором виду комп’ютера, яка показана на рисунку нижче. </w:t>
      </w:r>
    </w:p>
    <w:p w:rsidR="00311462" w:rsidRPr="00311462" w:rsidRDefault="00311462" w:rsidP="00311462">
      <w:pPr>
        <w:suppressAutoHyphens w:val="0"/>
        <w:spacing w:line="360" w:lineRule="auto"/>
        <w:ind w:left="152" w:hanging="10"/>
        <w:jc w:val="both"/>
        <w:rPr>
          <w:color w:val="000000"/>
          <w:sz w:val="28"/>
          <w:szCs w:val="22"/>
          <w:lang w:val="uk-UA" w:eastAsia="uk-UA"/>
        </w:rPr>
      </w:pPr>
      <w:r w:rsidRPr="00311462">
        <w:rPr>
          <w:noProof/>
          <w:color w:val="000000"/>
          <w:sz w:val="28"/>
          <w:szCs w:val="22"/>
          <w:lang w:val="en-US" w:eastAsia="en-US"/>
        </w:rPr>
        <w:lastRenderedPageBreak/>
        <w:drawing>
          <wp:inline distT="0" distB="0" distL="0" distR="0">
            <wp:extent cx="6126480" cy="5417820"/>
            <wp:effectExtent l="0" t="0" r="762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6480" cy="541782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3.11 - Сторінка вибору типу збірки комп’ютеру</w:t>
      </w:r>
    </w:p>
    <w:p w:rsidR="00311462" w:rsidRPr="00311462" w:rsidRDefault="00311462" w:rsidP="00311462">
      <w:pPr>
        <w:suppressAutoHyphens w:val="0"/>
        <w:spacing w:line="360" w:lineRule="auto"/>
        <w:ind w:left="152" w:firstLine="851"/>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Як бачимо на рисунку, ми можемо вибрати готові комп’ютери або скласти самостійно.</w:t>
      </w:r>
      <w:r w:rsidRPr="00311462">
        <w:rPr>
          <w:color w:val="000000"/>
          <w:sz w:val="28"/>
          <w:szCs w:val="22"/>
          <w:lang w:eastAsia="uk-UA"/>
        </w:rPr>
        <w:t xml:space="preserve"> </w:t>
      </w:r>
      <w:r w:rsidRPr="00311462">
        <w:rPr>
          <w:color w:val="000000"/>
          <w:sz w:val="28"/>
          <w:szCs w:val="22"/>
          <w:lang w:val="uk-UA" w:eastAsia="uk-UA"/>
        </w:rPr>
        <w:t>Кожен комп’ютер має основні параметри, такі як назва, кількість штук для покупки та ціна. При натисканні на певний комп’ютер відкриється більш розгорнута інформація про нього. Якщо кількість товару більша або рівна 1, то товар автоматично буде доданий у кошик, у який можна перейти за допомогою іконки кошика або відповідного пункту меню.</w:t>
      </w:r>
    </w:p>
    <w:p w:rsidR="00311462" w:rsidRPr="00311462" w:rsidRDefault="00311462" w:rsidP="00311462">
      <w:pPr>
        <w:suppressAutoHyphens w:val="0"/>
        <w:spacing w:line="360" w:lineRule="auto"/>
        <w:ind w:left="152" w:hanging="10"/>
        <w:jc w:val="center"/>
        <w:rPr>
          <w:color w:val="000000"/>
          <w:sz w:val="28"/>
          <w:szCs w:val="22"/>
          <w:lang w:val="uk-UA" w:eastAsia="uk-UA"/>
        </w:rPr>
      </w:pPr>
      <w:r w:rsidRPr="00311462">
        <w:rPr>
          <w:noProof/>
          <w:color w:val="000000"/>
          <w:sz w:val="28"/>
          <w:szCs w:val="22"/>
          <w:lang w:val="en-US" w:eastAsia="en-US"/>
        </w:rPr>
        <w:lastRenderedPageBreak/>
        <w:drawing>
          <wp:inline distT="0" distB="0" distL="0" distR="0">
            <wp:extent cx="6103620" cy="2087880"/>
            <wp:effectExtent l="0" t="0" r="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9">
                      <a:extLst>
                        <a:ext uri="{28A0092B-C50C-407E-A947-70E740481C1C}">
                          <a14:useLocalDpi xmlns:a14="http://schemas.microsoft.com/office/drawing/2010/main" val="0"/>
                        </a:ext>
                      </a:extLst>
                    </a:blip>
                    <a:srcRect b="43819"/>
                    <a:stretch>
                      <a:fillRect/>
                    </a:stretch>
                  </pic:blipFill>
                  <pic:spPr bwMode="auto">
                    <a:xfrm>
                      <a:off x="0" y="0"/>
                      <a:ext cx="6103620" cy="208788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3.12 - Сторінка зі списком комп’ютерів</w:t>
      </w:r>
    </w:p>
    <w:p w:rsidR="00311462" w:rsidRPr="00311462" w:rsidRDefault="00311462" w:rsidP="00311462">
      <w:pPr>
        <w:suppressAutoHyphens w:val="0"/>
        <w:spacing w:line="360" w:lineRule="auto"/>
        <w:ind w:left="152" w:firstLine="851"/>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Також є можливість переглянути детальніше дані про компонент, комп’ютер тощо. Дані подаються у табличному вигляді, що досить зручно. Тут окрім параметрів ціни, кількості та назви можемо побачити модель, дату випуску, чи є цей комп’ютер зібраний на складі чи він створений користувачем та які компоненти до нього входять.</w:t>
      </w:r>
    </w:p>
    <w:p w:rsidR="00311462" w:rsidRPr="00311462" w:rsidRDefault="00311462" w:rsidP="00311462">
      <w:pPr>
        <w:suppressAutoHyphens w:val="0"/>
        <w:spacing w:line="360" w:lineRule="auto"/>
        <w:ind w:left="152" w:hanging="10"/>
        <w:jc w:val="center"/>
        <w:rPr>
          <w:color w:val="000000"/>
          <w:sz w:val="28"/>
          <w:szCs w:val="22"/>
          <w:lang w:val="uk-UA" w:eastAsia="uk-UA"/>
        </w:rPr>
      </w:pPr>
      <w:r w:rsidRPr="00311462">
        <w:rPr>
          <w:noProof/>
          <w:color w:val="000000"/>
          <w:sz w:val="28"/>
          <w:szCs w:val="22"/>
          <w:lang w:val="en-US" w:eastAsia="en-US"/>
        </w:rPr>
        <w:drawing>
          <wp:inline distT="0" distB="0" distL="0" distR="0">
            <wp:extent cx="5722620" cy="38709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2620" cy="387096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3.13 - Сторінка деталей комп’ютеру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Перейдемо до сторінки кошика. Після вибору товарів вони відобразяться тут. На цій сторінці також можна змінювати кількість товару та оформити замовлення, натиснувши кнопку «Оформити замовлення».</w:t>
      </w:r>
    </w:p>
    <w:p w:rsidR="00311462" w:rsidRPr="00311462" w:rsidRDefault="00311462" w:rsidP="00311462">
      <w:pPr>
        <w:suppressAutoHyphens w:val="0"/>
        <w:spacing w:line="360" w:lineRule="auto"/>
        <w:ind w:left="152" w:hanging="10"/>
        <w:jc w:val="both"/>
        <w:rPr>
          <w:color w:val="000000"/>
          <w:sz w:val="28"/>
          <w:szCs w:val="22"/>
          <w:lang w:val="uk-UA" w:eastAsia="uk-UA"/>
        </w:rPr>
      </w:pPr>
      <w:r w:rsidRPr="00311462">
        <w:rPr>
          <w:noProof/>
          <w:color w:val="000000"/>
          <w:sz w:val="28"/>
          <w:szCs w:val="22"/>
          <w:lang w:val="en-US" w:eastAsia="en-US"/>
        </w:rPr>
        <w:drawing>
          <wp:inline distT="0" distB="0" distL="0" distR="0">
            <wp:extent cx="6118860" cy="62484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8860" cy="624840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3.14 - Сторінка кошику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Після підтвердження замовлення кошик автоматично очищується та виводиться відповідне повідомлення про успіх операції.</w:t>
      </w:r>
    </w:p>
    <w:p w:rsidR="00311462" w:rsidRPr="00311462" w:rsidRDefault="00311462" w:rsidP="00311462">
      <w:pPr>
        <w:suppressAutoHyphens w:val="0"/>
        <w:spacing w:line="360" w:lineRule="auto"/>
        <w:ind w:left="152" w:hanging="10"/>
        <w:jc w:val="both"/>
        <w:rPr>
          <w:color w:val="000000"/>
          <w:sz w:val="28"/>
          <w:szCs w:val="22"/>
          <w:lang w:val="uk-UA" w:eastAsia="uk-UA"/>
        </w:rPr>
      </w:pPr>
      <w:r w:rsidRPr="00311462">
        <w:rPr>
          <w:noProof/>
          <w:color w:val="000000"/>
          <w:sz w:val="28"/>
          <w:szCs w:val="22"/>
          <w:lang w:val="en-US" w:eastAsia="en-US"/>
        </w:rPr>
        <w:lastRenderedPageBreak/>
        <w:drawing>
          <wp:inline distT="0" distB="0" distL="0" distR="0">
            <wp:extent cx="6118860" cy="64998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8860" cy="649986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3.15 - Кошик після успішного оформлення замовлення</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Кожен авторизований користувач може бачити свої замовлення та їх статуси у вкладці меню «Замовлення».</w:t>
      </w:r>
    </w:p>
    <w:p w:rsidR="00311462" w:rsidRPr="00311462" w:rsidRDefault="00311462" w:rsidP="00311462">
      <w:pPr>
        <w:suppressAutoHyphens w:val="0"/>
        <w:spacing w:before="100" w:beforeAutospacing="1" w:after="100" w:afterAutospacing="1"/>
        <w:jc w:val="center"/>
        <w:rPr>
          <w:lang w:val="en-US" w:eastAsia="en-US"/>
        </w:rPr>
      </w:pPr>
      <w:r w:rsidRPr="00311462">
        <w:rPr>
          <w:lang w:eastAsia="ru-RU"/>
        </w:rPr>
        <w:lastRenderedPageBreak/>
        <w:fldChar w:fldCharType="begin"/>
      </w:r>
      <w:r w:rsidRPr="00311462">
        <w:rPr>
          <w:lang w:eastAsia="ru-RU"/>
        </w:rPr>
        <w:instrText xml:space="preserve"> INCLUDEPICTURE "C:\\Users\\Надя\\Downloads\\ChatGPT Image 11 черв. 2026 р., 08_51_37.png" \* MERGEFORMATINET </w:instrText>
      </w:r>
      <w:r w:rsidRPr="00311462">
        <w:rPr>
          <w:lang w:eastAsia="ru-RU"/>
        </w:rPr>
        <w:fldChar w:fldCharType="separate"/>
      </w:r>
      <w:r w:rsidR="00CF0452">
        <w:rPr>
          <w:lang w:eastAsia="ru-RU"/>
        </w:rPr>
        <w:fldChar w:fldCharType="begin"/>
      </w:r>
      <w:r w:rsidR="00CF0452">
        <w:rPr>
          <w:lang w:eastAsia="ru-RU"/>
        </w:rPr>
        <w:instrText xml:space="preserve"> </w:instrText>
      </w:r>
      <w:r w:rsidR="00CF0452">
        <w:rPr>
          <w:lang w:eastAsia="ru-RU"/>
        </w:rPr>
        <w:instrText>INCLUDEPICTURE  "C:\\Users\\Надя\\Downloads\\ChatGPT Image 11 черв. 2026 р., 08_51_37.png" \* MERGEFORMATINET</w:instrText>
      </w:r>
      <w:r w:rsidR="00CF0452">
        <w:rPr>
          <w:lang w:eastAsia="ru-RU"/>
        </w:rPr>
        <w:instrText xml:space="preserve"> </w:instrText>
      </w:r>
      <w:r w:rsidR="00CF0452">
        <w:rPr>
          <w:lang w:eastAsia="ru-RU"/>
        </w:rPr>
        <w:fldChar w:fldCharType="separate"/>
      </w:r>
      <w:r w:rsidR="004D580E">
        <w:rPr>
          <w:lang w:eastAsia="ru-RU"/>
        </w:rPr>
        <w:pict>
          <v:shape id="_x0000_i1027" type="#_x0000_t75" style="width:475.2pt;height:295.2pt">
            <v:imagedata r:id="rId33" r:href="rId34"/>
          </v:shape>
        </w:pict>
      </w:r>
      <w:r w:rsidR="00CF0452">
        <w:rPr>
          <w:lang w:eastAsia="ru-RU"/>
        </w:rPr>
        <w:fldChar w:fldCharType="end"/>
      </w:r>
      <w:r w:rsidRPr="00311462">
        <w:rPr>
          <w:lang w:eastAsia="ru-RU"/>
        </w:rPr>
        <w:fldChar w:fldCharType="end"/>
      </w:r>
    </w:p>
    <w:p w:rsidR="00311462" w:rsidRPr="00311462" w:rsidRDefault="00311462" w:rsidP="00311462">
      <w:pPr>
        <w:suppressAutoHyphens w:val="0"/>
        <w:spacing w:line="265" w:lineRule="auto"/>
        <w:ind w:left="152" w:hanging="10"/>
        <w:jc w:val="center"/>
        <w:rPr>
          <w:bCs/>
          <w:color w:val="000000"/>
          <w:sz w:val="28"/>
          <w:szCs w:val="22"/>
          <w:lang w:val="uk-UA" w:eastAsia="uk-UA"/>
        </w:rPr>
      </w:pPr>
      <w:r w:rsidRPr="00311462">
        <w:rPr>
          <w:bCs/>
          <w:color w:val="000000"/>
          <w:sz w:val="28"/>
          <w:szCs w:val="22"/>
          <w:lang w:val="uk-UA" w:eastAsia="uk-UA"/>
        </w:rPr>
        <w:t>Рисунок 3.16 - Сторінка зі списком замовлень</w:t>
      </w:r>
    </w:p>
    <w:p w:rsidR="00311462" w:rsidRPr="00311462" w:rsidRDefault="00311462" w:rsidP="00311462">
      <w:pPr>
        <w:suppressAutoHyphens w:val="0"/>
        <w:spacing w:line="265"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Також передбачені помилки при навігації, наприклад користувач відкриє неіснуючу сторінку, тоді його перекине на сторінку 404.</w:t>
      </w:r>
    </w:p>
    <w:p w:rsidR="00311462" w:rsidRPr="00311462" w:rsidRDefault="00311462" w:rsidP="00311462">
      <w:pPr>
        <w:suppressAutoHyphens w:val="0"/>
        <w:spacing w:line="265" w:lineRule="auto"/>
        <w:ind w:left="152" w:hanging="10"/>
        <w:jc w:val="both"/>
        <w:rPr>
          <w:color w:val="000000"/>
          <w:sz w:val="28"/>
          <w:szCs w:val="22"/>
          <w:lang w:val="uk-UA" w:eastAsia="uk-UA"/>
        </w:rPr>
      </w:pPr>
      <w:r w:rsidRPr="00311462">
        <w:rPr>
          <w:noProof/>
          <w:color w:val="000000"/>
          <w:sz w:val="28"/>
          <w:szCs w:val="22"/>
          <w:lang w:val="en-US" w:eastAsia="en-US"/>
        </w:rPr>
        <w:drawing>
          <wp:inline distT="0" distB="0" distL="0" distR="0">
            <wp:extent cx="5996940" cy="286512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96940" cy="286512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3.17 - Сторінка 404 (не знайдено)</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Також передбачені випадки, коли додаток повністю перестає працювати, у такому випадку відображається сторінка з деталями про помилку.</w:t>
      </w:r>
    </w:p>
    <w:p w:rsidR="00311462" w:rsidRPr="00311462" w:rsidRDefault="00311462" w:rsidP="00311462">
      <w:pPr>
        <w:suppressAutoHyphens w:val="0"/>
        <w:spacing w:line="265" w:lineRule="auto"/>
        <w:ind w:left="152" w:hanging="10"/>
        <w:jc w:val="center"/>
        <w:rPr>
          <w:color w:val="000000"/>
          <w:sz w:val="28"/>
          <w:szCs w:val="22"/>
          <w:lang w:val="uk-UA" w:eastAsia="uk-UA"/>
        </w:rPr>
      </w:pPr>
      <w:r w:rsidRPr="00311462">
        <w:rPr>
          <w:noProof/>
          <w:color w:val="000000"/>
          <w:sz w:val="28"/>
          <w:szCs w:val="22"/>
          <w:lang w:val="en-US" w:eastAsia="en-US"/>
        </w:rPr>
        <w:drawing>
          <wp:inline distT="0" distB="0" distL="0" distR="0">
            <wp:extent cx="6126480" cy="2941320"/>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6480" cy="2941320"/>
                    </a:xfrm>
                    <a:prstGeom prst="rect">
                      <a:avLst/>
                    </a:prstGeom>
                    <a:noFill/>
                    <a:ln>
                      <a:noFill/>
                    </a:ln>
                  </pic:spPr>
                </pic:pic>
              </a:graphicData>
            </a:graphic>
          </wp:inline>
        </w:drawing>
      </w:r>
    </w:p>
    <w:p w:rsidR="00311462" w:rsidRPr="00311462" w:rsidRDefault="00311462" w:rsidP="00311462">
      <w:pPr>
        <w:suppressAutoHyphens w:val="0"/>
        <w:spacing w:line="360" w:lineRule="auto"/>
        <w:ind w:left="152" w:hanging="10"/>
        <w:jc w:val="center"/>
        <w:rPr>
          <w:bCs/>
          <w:color w:val="000000"/>
          <w:sz w:val="28"/>
          <w:szCs w:val="22"/>
          <w:lang w:val="uk-UA" w:eastAsia="uk-UA"/>
        </w:rPr>
      </w:pPr>
      <w:r w:rsidRPr="00311462">
        <w:rPr>
          <w:bCs/>
          <w:color w:val="000000"/>
          <w:sz w:val="28"/>
          <w:szCs w:val="22"/>
          <w:lang w:val="uk-UA" w:eastAsia="uk-UA"/>
        </w:rPr>
        <w:t>Рисунок 3.18 - Сторінка помилки</w:t>
      </w:r>
    </w:p>
    <w:p w:rsidR="00311462" w:rsidRPr="00311462" w:rsidRDefault="00311462" w:rsidP="00311462">
      <w:pPr>
        <w:suppressAutoHyphens w:val="0"/>
        <w:spacing w:line="360" w:lineRule="auto"/>
        <w:ind w:left="152" w:firstLine="851"/>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Отже, продемонстровано інтерфейс через скріншоти реального додатку. Також визначено основні етапи користування додатком, розпочинаючи зі сторінки входу та реєстрації. Після успішного входу користувач має можливість вибору типу збірки комп'ютеру, перегляду списку готових моделей, а також деталей кожного комп'ютеру.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Створено також функціонал для управління кошиком, оформлення замовлень та перегляду їх статусу. Додаток враховує можливість детального ознайомлення з компонентами та параметрами кожного товару. Крім того, реалізована функція перегляду замовлень для авторизованих користувачів. Наявність сторінки 404 та виведення деталей про помилку підкреслює уважний підхід до обробки помилок.</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keepNext/>
        <w:keepLines/>
        <w:suppressAutoHyphens w:val="0"/>
        <w:spacing w:line="360" w:lineRule="auto"/>
        <w:ind w:firstLine="709"/>
        <w:jc w:val="both"/>
        <w:outlineLvl w:val="1"/>
        <w:rPr>
          <w:b/>
          <w:sz w:val="28"/>
          <w:szCs w:val="28"/>
          <w:lang w:val="uk-UA" w:eastAsia="uk-UA"/>
        </w:rPr>
      </w:pPr>
      <w:bookmarkStart w:id="8" w:name="_Toc154435049"/>
      <w:r w:rsidRPr="00311462">
        <w:rPr>
          <w:b/>
          <w:sz w:val="28"/>
          <w:szCs w:val="28"/>
          <w:lang w:val="uk-UA" w:eastAsia="uk-UA"/>
        </w:rPr>
        <w:t xml:space="preserve">3.9 </w:t>
      </w:r>
      <w:bookmarkEnd w:id="8"/>
      <w:r w:rsidRPr="00311462">
        <w:rPr>
          <w:b/>
          <w:sz w:val="28"/>
          <w:szCs w:val="28"/>
          <w:lang w:val="uk-UA" w:eastAsia="uk-UA"/>
        </w:rPr>
        <w:t>Тестування</w:t>
      </w:r>
    </w:p>
    <w:p w:rsidR="00311462" w:rsidRPr="00311462" w:rsidRDefault="00311462" w:rsidP="00311462">
      <w:pPr>
        <w:suppressAutoHyphens w:val="0"/>
        <w:spacing w:after="258" w:line="265" w:lineRule="auto"/>
        <w:ind w:left="152" w:hanging="10"/>
        <w:jc w:val="both"/>
        <w:rPr>
          <w:color w:val="000000"/>
          <w:sz w:val="28"/>
          <w:szCs w:val="22"/>
          <w:lang w:val="uk-UA" w:eastAsia="uk-UA"/>
        </w:rPr>
      </w:pPr>
    </w:p>
    <w:p w:rsidR="00311462" w:rsidRPr="00311462" w:rsidRDefault="00311462" w:rsidP="00311462">
      <w:pPr>
        <w:suppressAutoHyphens w:val="0"/>
        <w:spacing w:line="360" w:lineRule="auto"/>
        <w:ind w:firstLine="709"/>
        <w:jc w:val="both"/>
        <w:rPr>
          <w:bCs/>
          <w:color w:val="000000"/>
          <w:sz w:val="28"/>
          <w:szCs w:val="22"/>
          <w:lang w:val="uk-UA" w:eastAsia="uk-UA"/>
        </w:rPr>
      </w:pPr>
      <w:r w:rsidRPr="00311462">
        <w:rPr>
          <w:bCs/>
          <w:color w:val="000000"/>
          <w:sz w:val="28"/>
          <w:szCs w:val="22"/>
          <w:lang w:val="uk-UA" w:eastAsia="uk-UA"/>
        </w:rPr>
        <w:lastRenderedPageBreak/>
        <w:t>Важливим етапом під час розробки та перед випуском додатку у світ є тестування. У роботі налаштувано тестові середовища та відповідну конфігурацію, але в роботі описано лише декілька тестів, щоб показати як з ними працювати, адже надалі можна по аналогії створювати решту тестів.</w:t>
      </w:r>
    </w:p>
    <w:p w:rsidR="00311462" w:rsidRPr="00311462" w:rsidRDefault="00311462" w:rsidP="00311462">
      <w:pPr>
        <w:suppressAutoHyphens w:val="0"/>
        <w:spacing w:line="360" w:lineRule="auto"/>
        <w:ind w:firstLine="709"/>
        <w:jc w:val="both"/>
        <w:rPr>
          <w:bCs/>
          <w:color w:val="000000"/>
          <w:sz w:val="28"/>
          <w:szCs w:val="22"/>
          <w:lang w:val="uk-UA" w:eastAsia="uk-UA"/>
        </w:rPr>
      </w:pPr>
      <w:r w:rsidRPr="00311462">
        <w:rPr>
          <w:bCs/>
          <w:color w:val="000000"/>
          <w:sz w:val="28"/>
          <w:szCs w:val="22"/>
          <w:lang w:val="uk-UA" w:eastAsia="uk-UA"/>
        </w:rPr>
        <w:t>Розглянемо як приклад тестування серверної частини. Найбільше у серверній частині нас цікавить тестування API, тому покажемо як це можна зробити. Перш за все, можна використовувати ручне тестування. Для цього використовуємо плагін для Visual Studio Code під назвою REST CLIENT, також альтернативою є використання програмного забезпечення, наприклад Postman. Нижче додано скріншот IDE з використанням плагіну REST CLIENT для більшої наочності.</w:t>
      </w:r>
    </w:p>
    <w:p w:rsidR="00311462" w:rsidRPr="00311462" w:rsidRDefault="00311462" w:rsidP="00311462">
      <w:pPr>
        <w:suppressAutoHyphens w:val="0"/>
        <w:spacing w:line="360" w:lineRule="auto"/>
        <w:jc w:val="center"/>
        <w:rPr>
          <w:bCs/>
          <w:color w:val="000000"/>
          <w:sz w:val="28"/>
          <w:szCs w:val="22"/>
          <w:lang w:val="uk-UA" w:eastAsia="uk-UA"/>
        </w:rPr>
      </w:pPr>
      <w:r w:rsidRPr="00311462">
        <w:rPr>
          <w:bCs/>
          <w:noProof/>
          <w:color w:val="000000"/>
          <w:sz w:val="28"/>
          <w:szCs w:val="22"/>
          <w:lang w:val="en-US" w:eastAsia="en-US"/>
        </w:rPr>
        <w:drawing>
          <wp:inline distT="0" distB="0" distL="0" distR="0">
            <wp:extent cx="6294120" cy="27660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94120" cy="276606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 xml:space="preserve">Рисунок 3.19 - Синтаксис створення тестового запиту </w:t>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за допомогою REST CLIENT</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Далі створено файл api.rest, у якому за допомогою спеціального синтаксису ми описуємо запит. Ми прописуємо метод, посилання (URL), заголовки та тіло запиту якщо потрібно. Для розділення запитів використовуємо синтаксис «###». </w:t>
      </w:r>
      <w:r w:rsidRPr="00311462">
        <w:rPr>
          <w:color w:val="000000"/>
          <w:sz w:val="28"/>
          <w:szCs w:val="22"/>
          <w:lang w:val="uk-UA" w:eastAsia="uk-UA"/>
        </w:rPr>
        <w:lastRenderedPageBreak/>
        <w:t>Далі можемо натиснути кнопку Send Request, після чого відкриється вікно справа, у якому ми можемо побачити результат виконання запиту.</w:t>
      </w:r>
    </w:p>
    <w:p w:rsidR="00311462" w:rsidRPr="00311462" w:rsidRDefault="00311462" w:rsidP="00311462">
      <w:pPr>
        <w:suppressAutoHyphens w:val="0"/>
        <w:spacing w:line="360" w:lineRule="auto"/>
        <w:jc w:val="center"/>
        <w:rPr>
          <w:color w:val="000000"/>
          <w:sz w:val="28"/>
          <w:szCs w:val="22"/>
          <w:lang w:val="uk-UA" w:eastAsia="uk-UA"/>
        </w:rPr>
      </w:pPr>
      <w:r w:rsidRPr="00311462">
        <w:rPr>
          <w:noProof/>
          <w:color w:val="000000"/>
          <w:sz w:val="28"/>
          <w:szCs w:val="22"/>
          <w:lang w:val="en-US" w:eastAsia="en-US"/>
        </w:rPr>
        <w:drawing>
          <wp:inline distT="0" distB="0" distL="0" distR="0">
            <wp:extent cx="6286500" cy="44119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0" cy="441198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color w:val="000000"/>
          <w:sz w:val="28"/>
          <w:szCs w:val="22"/>
          <w:lang w:val="uk-UA" w:eastAsia="uk-UA"/>
        </w:rPr>
      </w:pPr>
      <w:r w:rsidRPr="00311462">
        <w:rPr>
          <w:color w:val="000000"/>
          <w:sz w:val="28"/>
          <w:szCs w:val="22"/>
          <w:lang w:val="uk-UA" w:eastAsia="uk-UA"/>
        </w:rPr>
        <w:t>Рисунок 3.20 - Приклад відповіді від сервера при тестуванні входу у додаток</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Але все ж більш ефективним варіантом є автоматизоване тестування. Для цього було встановлено декілька пакетів, а саме supertest для формування тестового запиту, mocha – фреймворк для тестування (зокрема асинхронного коду), ts-mocha для тестування саме typescript коду, chai – assertion бібліотека, chai-http для зв’язування логіки сервера та відповідні типи для них.</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Далі за стратегією, описаною у пункті «Режим демо та повноцінної програми» цієї роботи було організовано різні конфігурації для режимів development та test. Для тестування створено копію існуючої бази даних за допомогою наступної команди:</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lastRenderedPageBreak/>
        <w:t>CREATE DATABASE computer_service_test WITH TEMPLATE computer_service OWNER postgres;</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На лістінгу наведений код, який показує структуру організації групи тестів.</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it("registers user correctly", done =&gt;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const AUTH_CREDENTIALS =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username: "testuser",</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password: "testpassword",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chai</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.request(app)</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.post("/auth/registration")</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.send(AUTH_CREDENTIALS)</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.end((err, res) =&gt;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expect(res.status).to.equal(200);</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expect(res.body).to.have.property("accessToken");</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expect(res.body).to.not.have.property("refreshToken");</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expect(res.body).to.have.property("user");</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expect(res.body.user).to.have.property("id");</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expect(res.body.user)</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.to.have.property("username")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.to.equal(AUTH_CREDENTIALS.username);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expect(res.body.user).to.have.property("role").to.equal("USER");</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done();</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 xml:space="preserve">        });</w:t>
      </w:r>
    </w:p>
    <w:p w:rsidR="00311462" w:rsidRPr="00311462" w:rsidRDefault="00311462" w:rsidP="00311462">
      <w:pPr>
        <w:suppressAutoHyphens w:val="0"/>
        <w:spacing w:line="360" w:lineRule="auto"/>
        <w:ind w:firstLine="709"/>
        <w:jc w:val="both"/>
        <w:rPr>
          <w:rFonts w:ascii="Courier New" w:hAnsi="Courier New" w:cs="Courier New"/>
          <w:color w:val="000000"/>
          <w:sz w:val="20"/>
          <w:szCs w:val="22"/>
          <w:lang w:val="uk-UA" w:eastAsia="uk-UA"/>
        </w:rPr>
      </w:pPr>
      <w:r w:rsidRPr="00311462">
        <w:rPr>
          <w:rFonts w:ascii="Courier New" w:hAnsi="Courier New" w:cs="Courier New"/>
          <w:color w:val="000000"/>
          <w:sz w:val="20"/>
          <w:szCs w:val="22"/>
          <w:lang w:val="uk-UA" w:eastAsia="uk-UA"/>
        </w:rPr>
        <w:t>});</w:t>
      </w:r>
    </w:p>
    <w:p w:rsidR="00311462" w:rsidRPr="00311462" w:rsidRDefault="00311462" w:rsidP="00311462">
      <w:pPr>
        <w:suppressAutoHyphens w:val="0"/>
        <w:spacing w:line="360" w:lineRule="auto"/>
        <w:ind w:firstLine="709"/>
        <w:jc w:val="both"/>
        <w:rPr>
          <w:bCs/>
          <w:color w:val="000000"/>
          <w:sz w:val="28"/>
          <w:szCs w:val="22"/>
          <w:lang w:val="uk-UA" w:eastAsia="uk-UA"/>
        </w:rPr>
      </w:pPr>
    </w:p>
    <w:p w:rsidR="00311462" w:rsidRPr="00311462" w:rsidRDefault="00311462" w:rsidP="00311462">
      <w:pPr>
        <w:suppressAutoHyphens w:val="0"/>
        <w:spacing w:line="360" w:lineRule="auto"/>
        <w:ind w:firstLine="709"/>
        <w:jc w:val="both"/>
        <w:rPr>
          <w:bCs/>
          <w:color w:val="000000"/>
          <w:sz w:val="28"/>
          <w:szCs w:val="22"/>
          <w:lang w:val="uk-UA" w:eastAsia="uk-UA"/>
        </w:rPr>
      </w:pPr>
      <w:r w:rsidRPr="00311462">
        <w:rPr>
          <w:bCs/>
          <w:color w:val="000000"/>
          <w:sz w:val="28"/>
          <w:szCs w:val="22"/>
          <w:lang w:val="uk-UA" w:eastAsia="uk-UA"/>
        </w:rPr>
        <w:t xml:space="preserve">Для оголошення групи тестів ми використовуємо функцію «describe», для конкретного тесту - «it». Також існують спеціалізовані функції, наприклад before, after, beforeEach, afterEach, які дозволяють робити певну ініціалізацію або очистку даних тестів. Щоб описати очікування від тесту використовуємо функцію expect, у яку передаємо значення та за допомогою ланцюжка функцій описуємо логіку тесту. Також з коду бачимо, що використовується спеціальна </w:t>
      </w:r>
      <w:r w:rsidRPr="00311462">
        <w:rPr>
          <w:bCs/>
          <w:color w:val="000000"/>
          <w:sz w:val="28"/>
          <w:szCs w:val="22"/>
          <w:lang w:val="uk-UA" w:eastAsia="uk-UA"/>
        </w:rPr>
        <w:lastRenderedPageBreak/>
        <w:t>функція done(), яка викликається для того, щоб позначити завершення виконання тесту.</w:t>
      </w:r>
    </w:p>
    <w:p w:rsidR="00311462" w:rsidRPr="00311462" w:rsidRDefault="00311462" w:rsidP="00311462">
      <w:pPr>
        <w:suppressAutoHyphens w:val="0"/>
        <w:spacing w:line="360" w:lineRule="auto"/>
        <w:ind w:firstLine="709"/>
        <w:jc w:val="both"/>
        <w:rPr>
          <w:bCs/>
          <w:color w:val="000000"/>
          <w:sz w:val="28"/>
          <w:szCs w:val="22"/>
          <w:lang w:val="uk-UA" w:eastAsia="uk-UA"/>
        </w:rPr>
      </w:pPr>
      <w:r w:rsidRPr="00311462">
        <w:rPr>
          <w:bCs/>
          <w:color w:val="000000"/>
          <w:sz w:val="28"/>
          <w:szCs w:val="22"/>
          <w:lang w:val="uk-UA" w:eastAsia="uk-UA"/>
        </w:rPr>
        <w:t>Запустити тести можемо через скрипт npm run test. Після успішного проходження тестів отримаємо результат як на рисунку 3.21.</w:t>
      </w:r>
    </w:p>
    <w:p w:rsidR="00311462" w:rsidRPr="00311462" w:rsidRDefault="00311462" w:rsidP="00311462">
      <w:pPr>
        <w:suppressAutoHyphens w:val="0"/>
        <w:spacing w:line="360" w:lineRule="auto"/>
        <w:jc w:val="center"/>
        <w:rPr>
          <w:bCs/>
          <w:color w:val="000000"/>
          <w:sz w:val="28"/>
          <w:szCs w:val="22"/>
          <w:lang w:val="uk-UA" w:eastAsia="uk-UA"/>
        </w:rPr>
      </w:pPr>
      <w:r w:rsidRPr="00311462">
        <w:rPr>
          <w:bCs/>
          <w:noProof/>
          <w:color w:val="000000"/>
          <w:sz w:val="28"/>
          <w:szCs w:val="22"/>
          <w:lang w:val="en-US" w:eastAsia="en-US"/>
        </w:rPr>
        <w:drawing>
          <wp:inline distT="0" distB="0" distL="0" distR="0">
            <wp:extent cx="4404360" cy="1508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4360" cy="1508760"/>
                    </a:xfrm>
                    <a:prstGeom prst="rect">
                      <a:avLst/>
                    </a:prstGeom>
                    <a:noFill/>
                    <a:ln>
                      <a:noFill/>
                    </a:ln>
                  </pic:spPr>
                </pic:pic>
              </a:graphicData>
            </a:graphic>
          </wp:inline>
        </w:drawing>
      </w:r>
    </w:p>
    <w:p w:rsidR="00311462" w:rsidRPr="00311462" w:rsidRDefault="00311462" w:rsidP="00311462">
      <w:pPr>
        <w:suppressAutoHyphens w:val="0"/>
        <w:spacing w:line="360" w:lineRule="auto"/>
        <w:jc w:val="center"/>
        <w:rPr>
          <w:bCs/>
          <w:color w:val="000000"/>
          <w:sz w:val="28"/>
          <w:szCs w:val="22"/>
          <w:lang w:val="uk-UA" w:eastAsia="uk-UA"/>
        </w:rPr>
      </w:pPr>
      <w:r w:rsidRPr="00311462">
        <w:rPr>
          <w:bCs/>
          <w:color w:val="000000"/>
          <w:sz w:val="28"/>
          <w:szCs w:val="22"/>
          <w:lang w:val="uk-UA" w:eastAsia="uk-UA"/>
        </w:rPr>
        <w:t>Рисунок 3.21 - Результат успішного виконання тестів</w:t>
      </w:r>
    </w:p>
    <w:p w:rsidR="00311462" w:rsidRPr="00311462" w:rsidRDefault="00311462" w:rsidP="00311462">
      <w:pPr>
        <w:suppressAutoHyphens w:val="0"/>
        <w:spacing w:line="360" w:lineRule="auto"/>
        <w:ind w:firstLine="709"/>
        <w:jc w:val="both"/>
        <w:rPr>
          <w:bCs/>
          <w:color w:val="000000"/>
          <w:sz w:val="28"/>
          <w:szCs w:val="22"/>
          <w:lang w:val="uk-UA" w:eastAsia="uk-UA"/>
        </w:rPr>
      </w:pPr>
    </w:p>
    <w:p w:rsidR="00311462" w:rsidRPr="00311462" w:rsidRDefault="00311462" w:rsidP="00311462">
      <w:pPr>
        <w:suppressAutoHyphens w:val="0"/>
        <w:spacing w:line="360" w:lineRule="auto"/>
        <w:ind w:firstLine="709"/>
        <w:jc w:val="both"/>
        <w:rPr>
          <w:bCs/>
          <w:color w:val="000000"/>
          <w:sz w:val="28"/>
          <w:szCs w:val="22"/>
          <w:lang w:val="uk-UA" w:eastAsia="uk-UA"/>
        </w:rPr>
      </w:pPr>
      <w:r w:rsidRPr="00311462">
        <w:rPr>
          <w:bCs/>
          <w:color w:val="000000"/>
          <w:sz w:val="28"/>
          <w:szCs w:val="22"/>
          <w:lang w:val="uk-UA" w:eastAsia="uk-UA"/>
        </w:rPr>
        <w:t>Для клієнтської частини було проведене лише ручне тестування. Для її тестування існують готові інструменти, такі як vitest, jest, @testing-library/react та інші. Щоб протестувати компоненти також потрібно налаштувати тестове середовище і написати тести, які виконуються.</w:t>
      </w:r>
    </w:p>
    <w:p w:rsidR="00311462" w:rsidRPr="00311462" w:rsidRDefault="00311462" w:rsidP="00311462">
      <w:pPr>
        <w:suppressAutoHyphens w:val="0"/>
        <w:spacing w:line="360" w:lineRule="auto"/>
        <w:ind w:firstLine="709"/>
        <w:contextualSpacing/>
        <w:jc w:val="both"/>
        <w:rPr>
          <w:color w:val="000000"/>
          <w:sz w:val="28"/>
          <w:szCs w:val="22"/>
          <w:lang w:val="uk-UA" w:eastAsia="uk-UA"/>
        </w:rPr>
      </w:pPr>
    </w:p>
    <w:p w:rsidR="00311462" w:rsidRPr="00311462" w:rsidRDefault="00311462" w:rsidP="00311462">
      <w:pPr>
        <w:suppressAutoHyphens w:val="0"/>
        <w:spacing w:after="200" w:line="276" w:lineRule="auto"/>
        <w:jc w:val="center"/>
        <w:rPr>
          <w:b/>
          <w:caps/>
          <w:color w:val="000000"/>
          <w:sz w:val="28"/>
          <w:szCs w:val="22"/>
          <w:lang w:val="uk-UA" w:eastAsia="uk-UA"/>
        </w:rPr>
      </w:pPr>
      <w:r w:rsidRPr="00311462">
        <w:rPr>
          <w:color w:val="000000"/>
          <w:sz w:val="28"/>
          <w:szCs w:val="22"/>
          <w:lang w:val="uk-UA" w:eastAsia="uk-UA"/>
        </w:rPr>
        <w:br w:type="page"/>
      </w:r>
      <w:r w:rsidRPr="00311462">
        <w:rPr>
          <w:b/>
          <w:caps/>
          <w:color w:val="000000"/>
          <w:sz w:val="28"/>
          <w:szCs w:val="22"/>
          <w:lang w:val="uk-UA" w:eastAsia="uk-UA"/>
        </w:rPr>
        <w:lastRenderedPageBreak/>
        <w:t>Висновки</w:t>
      </w:r>
    </w:p>
    <w:p w:rsidR="00311462" w:rsidRPr="00311462" w:rsidRDefault="00311462" w:rsidP="00311462">
      <w:pPr>
        <w:suppressAutoHyphens w:val="0"/>
        <w:spacing w:line="480" w:lineRule="auto"/>
        <w:ind w:firstLine="709"/>
        <w:jc w:val="center"/>
        <w:rPr>
          <w:b/>
          <w:caps/>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результаті виконання бакалаврської роботи було розроблено інформаційну систему обліку компанії зі складання комп’ютерів, яка забезпечує автоматизацію основних бізнес-процесів підприємства, пов’язаних з управлінням замовленнями, комплектуючими, користувачами та контролем процесу складання комп’ютерної техніки.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першому розділі було проведено аналіз предметної області, досліджено особливості функціонування компаній, що займаються складанням комп’ютерів, визначено основні бізнес-процеси та інформаційні потоки. Також було виконано аналіз існуючих програмних рішень для автоматизації складського обліку та управління замовленнями, виявлено їх переваги та недоліки, а також обґрунтовано доцільність розробки спеціалізованої інформаційної системи.</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другому розділі було виконано проєктування системи. Визначено функціональні та нефункціональні вимоги до програмного забезпечення, розроблено структуру бази даних та модель взаємодії користувачів із системою. Було сформовано ролі користувачів та їх права доступу, побудовано UML-діаграми, які відображають основні варіанти використання та структуру майбутнього програмного продукту.</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 xml:space="preserve">У третьому розділі було реалізовано програмну частину системи. Розроблено клієнтську частину на основі React та серверну частину з використанням Node.js і Express. Реалізовано механізми реєстрації та авторизації користувачів на основі JWT-токенів, розмежування прав доступу відповідно до ролей користувачів, роботу з базою даних PostgreSQL через ORM Sequelize, систему резервного копіювання даних, а також механізми забезпечення безпеки шляхом хешування паролів за допомогою bcrypt. Крім того, реалізовано </w:t>
      </w:r>
      <w:r w:rsidRPr="00311462">
        <w:rPr>
          <w:color w:val="000000"/>
          <w:sz w:val="28"/>
          <w:szCs w:val="22"/>
          <w:lang w:val="uk-UA" w:eastAsia="uk-UA"/>
        </w:rPr>
        <w:lastRenderedPageBreak/>
        <w:t>функціонал управління замовленнями, комплектуючими та користувачами системи.</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У процесі виконання роботи було досягнуто поставленої мети та виконано всі визначені завдання. Розроблена інформаційна система забезпечує централізоване зберігання даних, спрощує процес обліку комплектуючих, підвищує ефективність управління замовленнями та дозволяє оптимізувати діяльність компанії зі складання комп’ютерів.</w:t>
      </w:r>
    </w:p>
    <w:p w:rsidR="00311462" w:rsidRPr="00311462" w:rsidRDefault="00311462" w:rsidP="00311462">
      <w:pPr>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Практичне значення отриманих результатів полягає у можливості використання розробленої системи на підприємствах, що займаються складанням та продажем комп’ютерної техніки. Впровадження системи дозволяє зменшити кількість помилок під час обробки даних, підвищити швидкість виконання замовлень, забезпечити контроль складських запасів та покращити якість обслуговування клієнтів.</w:t>
      </w:r>
    </w:p>
    <w:p w:rsidR="00311462" w:rsidRPr="00311462" w:rsidRDefault="00311462" w:rsidP="00311462">
      <w:pPr>
        <w:suppressAutoHyphens w:val="0"/>
        <w:spacing w:line="360" w:lineRule="auto"/>
        <w:ind w:firstLine="709"/>
        <w:jc w:val="both"/>
        <w:rPr>
          <w:color w:val="000000"/>
          <w:sz w:val="28"/>
          <w:szCs w:val="22"/>
          <w:lang w:val="uk-UA" w:eastAsia="uk-UA"/>
        </w:rPr>
      </w:pPr>
    </w:p>
    <w:p w:rsidR="00311462" w:rsidRPr="00311462" w:rsidRDefault="00311462" w:rsidP="00311462">
      <w:pPr>
        <w:suppressAutoHyphens w:val="0"/>
        <w:spacing w:after="200" w:line="276" w:lineRule="auto"/>
        <w:jc w:val="center"/>
        <w:rPr>
          <w:b/>
          <w:color w:val="000000"/>
          <w:sz w:val="28"/>
          <w:szCs w:val="22"/>
          <w:lang w:val="uk-UA" w:eastAsia="uk-UA"/>
        </w:rPr>
      </w:pPr>
      <w:r w:rsidRPr="00311462">
        <w:rPr>
          <w:color w:val="000000"/>
          <w:sz w:val="28"/>
          <w:szCs w:val="22"/>
          <w:lang w:val="uk-UA" w:eastAsia="uk-UA"/>
        </w:rPr>
        <w:br w:type="page"/>
      </w:r>
      <w:r w:rsidRPr="00311462">
        <w:rPr>
          <w:b/>
          <w:color w:val="000000"/>
          <w:sz w:val="28"/>
          <w:szCs w:val="22"/>
          <w:lang w:val="uk-UA" w:eastAsia="uk-UA"/>
        </w:rPr>
        <w:lastRenderedPageBreak/>
        <w:t>СПИСОК ВИКОРИСТАНИХ ДЖЕРЕЛ</w:t>
      </w:r>
    </w:p>
    <w:p w:rsidR="00311462" w:rsidRPr="00311462" w:rsidRDefault="00311462" w:rsidP="00311462">
      <w:pPr>
        <w:suppressAutoHyphens w:val="0"/>
        <w:spacing w:line="360" w:lineRule="auto"/>
        <w:ind w:firstLine="709"/>
        <w:jc w:val="center"/>
        <w:rPr>
          <w:b/>
          <w:color w:val="000000"/>
          <w:sz w:val="28"/>
          <w:szCs w:val="22"/>
          <w:lang w:val="uk-UA" w:eastAsia="uk-UA"/>
        </w:rPr>
      </w:pP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1.</w:t>
      </w:r>
      <w:r w:rsidRPr="00311462">
        <w:rPr>
          <w:color w:val="000000"/>
          <w:sz w:val="28"/>
          <w:szCs w:val="22"/>
          <w:lang w:val="uk-UA" w:eastAsia="uk-UA"/>
        </w:rPr>
        <w:tab/>
        <w:t>Difference Between Development, Stage, And Production. [Електронний ресурс] URL: https://dev.to/flippedcoding/difference-between-development-stage-and-production-d0p (дата звернення: 25.03.2026).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2.</w:t>
      </w:r>
      <w:r w:rsidRPr="00311462">
        <w:rPr>
          <w:color w:val="000000"/>
          <w:sz w:val="28"/>
          <w:szCs w:val="22"/>
          <w:lang w:val="uk-UA" w:eastAsia="uk-UA"/>
        </w:rPr>
        <w:tab/>
        <w:t>Handling Environment Variables in Vite, React, TypeScript Projects! [Електронний ресурс]. URL: https://dev.to/yanagisawahidetoshi/handling-environment-variables-in-vite-react-typescript-projects-694 (дата звернення: 26.03.2026).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3.</w:t>
      </w:r>
      <w:r w:rsidRPr="00311462">
        <w:rPr>
          <w:color w:val="000000"/>
          <w:sz w:val="28"/>
          <w:szCs w:val="22"/>
          <w:lang w:val="uk-UA" w:eastAsia="uk-UA"/>
        </w:rPr>
        <w:tab/>
        <w:t>What is encryption and how does it work? [Електронний ресурс]. URL: https://www.kingston.com/ua/blog/data-security/what-is-encryption (дата звернення: 17.04.2026).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4.</w:t>
      </w:r>
      <w:r w:rsidRPr="00311462">
        <w:rPr>
          <w:color w:val="000000"/>
          <w:sz w:val="28"/>
          <w:szCs w:val="22"/>
          <w:lang w:val="uk-UA" w:eastAsia="uk-UA"/>
        </w:rPr>
        <w:tab/>
        <w:t>Why do you need to Salt and Hash passwords? [Електронний ресурс]. URL: https://culttt.com/2013/01/21/why-do-you-need-to-salt-and-hash-passwords (дата звернення: 18.04.2026).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5.</w:t>
      </w:r>
      <w:r w:rsidRPr="00311462">
        <w:rPr>
          <w:color w:val="000000"/>
          <w:sz w:val="28"/>
          <w:szCs w:val="22"/>
          <w:lang w:val="uk-UA" w:eastAsia="uk-UA"/>
        </w:rPr>
        <w:tab/>
        <w:t>JWT debugger [Електронний ресурс]. URL: https://jwt.io/ (дата звернення: 05.05.2026).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6.</w:t>
      </w:r>
      <w:r w:rsidRPr="00311462">
        <w:rPr>
          <w:color w:val="000000"/>
          <w:sz w:val="28"/>
          <w:szCs w:val="22"/>
          <w:lang w:val="uk-UA" w:eastAsia="uk-UA"/>
        </w:rPr>
        <w:tab/>
        <w:t>PostgreSQL Documentation. Pg_dump [Електронний ресурс]. URL: https://www.postgresql.org/docs/current/app-pgdump.html (дата звернення: 22.05.2026).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7.</w:t>
      </w:r>
      <w:r w:rsidRPr="00311462">
        <w:rPr>
          <w:color w:val="000000"/>
          <w:sz w:val="28"/>
          <w:szCs w:val="22"/>
          <w:lang w:val="uk-UA" w:eastAsia="uk-UA"/>
        </w:rPr>
        <w:tab/>
        <w:t>Automated Backups with Node.js and Cron [Електронний ресурс]. URL: https://demirtasdurmus.medium.com/automated-backups-with-node-js-and-cron-899f236f18e3 (дата звернення: 22.03.2026).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8.</w:t>
      </w:r>
      <w:r w:rsidRPr="00311462">
        <w:rPr>
          <w:color w:val="000000"/>
          <w:sz w:val="28"/>
          <w:szCs w:val="22"/>
          <w:lang w:val="uk-UA" w:eastAsia="uk-UA"/>
        </w:rPr>
        <w:tab/>
        <w:t>PostgreSQL Documentation. Pg_restore [Електронний ресурс]. URL: https://www.postgresql.org/docs/current/app-pgrestore.html (дата звернення 22.03.2026).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lastRenderedPageBreak/>
        <w:t>9.</w:t>
      </w:r>
      <w:r w:rsidRPr="00311462">
        <w:rPr>
          <w:color w:val="000000"/>
          <w:sz w:val="28"/>
          <w:szCs w:val="22"/>
          <w:lang w:val="uk-UA" w:eastAsia="uk-UA"/>
        </w:rPr>
        <w:tab/>
        <w:t>Моделі даних. Реляційна модель даних [Електронний ресурс]. URL: https://rb.gy/eilf6q (дата звернення: 25.03.2026).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10.</w:t>
      </w:r>
      <w:r w:rsidRPr="00311462">
        <w:rPr>
          <w:color w:val="000000"/>
          <w:sz w:val="28"/>
          <w:szCs w:val="22"/>
          <w:lang w:val="uk-UA" w:eastAsia="uk-UA"/>
        </w:rPr>
        <w:tab/>
        <w:t>REST API (RESTful API) [Електронний ресурс]. URL: https://www.techtarget.com/searchapparchitecture/definition/RESTful-API (дата звернення: 16.04.2026).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11.</w:t>
      </w:r>
      <w:r w:rsidRPr="00311462">
        <w:rPr>
          <w:color w:val="000000"/>
          <w:sz w:val="28"/>
          <w:szCs w:val="22"/>
          <w:lang w:val="uk-UA" w:eastAsia="uk-UA"/>
        </w:rPr>
        <w:tab/>
        <w:t>Service Oriented Architecture in NodeJS [Електронний ресурс]. URL: https://www.andolasoft.com/blog/service-oriented-architecture-in-nodejs.html#:~:text=Service%2Doriented%20architecture%20is%20a,result%20to%20the%20endpoint%20user (дата звернення: 17.05.2026).</w:t>
      </w:r>
    </w:p>
    <w:p w:rsidR="00311462" w:rsidRPr="00311462" w:rsidRDefault="00311462" w:rsidP="00311462">
      <w:pPr>
        <w:tabs>
          <w:tab w:val="left" w:pos="1134"/>
          <w:tab w:val="left" w:pos="1276"/>
        </w:tabs>
        <w:suppressAutoHyphens w:val="0"/>
        <w:spacing w:line="360" w:lineRule="auto"/>
        <w:ind w:firstLine="709"/>
        <w:jc w:val="both"/>
        <w:rPr>
          <w:color w:val="000000"/>
          <w:sz w:val="28"/>
          <w:szCs w:val="22"/>
          <w:lang w:val="uk-UA" w:eastAsia="uk-UA"/>
        </w:rPr>
      </w:pPr>
      <w:r w:rsidRPr="00311462">
        <w:rPr>
          <w:color w:val="000000"/>
          <w:sz w:val="28"/>
          <w:szCs w:val="22"/>
          <w:lang w:val="uk-UA" w:eastAsia="uk-UA"/>
        </w:rPr>
        <w:t>12.</w:t>
      </w:r>
      <w:r w:rsidRPr="00311462">
        <w:rPr>
          <w:color w:val="000000"/>
          <w:sz w:val="28"/>
          <w:szCs w:val="22"/>
          <w:lang w:val="uk-UA" w:eastAsia="uk-UA"/>
        </w:rPr>
        <w:tab/>
        <w:t>Test a Node RESTful API with Mocha and Chai [Електронний ресурс]. URL: https://www.digitalocean.com/community/tutorials/test-a-node-restful-api-with-mocha-and-chai (дата звернення 01.06.2026).</w:t>
      </w:r>
    </w:p>
    <w:p w:rsidR="0070338D" w:rsidRPr="00311462" w:rsidRDefault="0070338D" w:rsidP="00311462">
      <w:pPr>
        <w:rPr>
          <w:lang w:val="uk-UA"/>
        </w:rPr>
      </w:pPr>
    </w:p>
    <w:sectPr w:rsidR="0070338D" w:rsidRPr="0031146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452" w:rsidRDefault="00CF0452">
      <w:r>
        <w:separator/>
      </w:r>
    </w:p>
  </w:endnote>
  <w:endnote w:type="continuationSeparator" w:id="0">
    <w:p w:rsidR="00CF0452" w:rsidRDefault="00CF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Droid Sans Fallback">
    <w:altName w:val="Times New Roman"/>
    <w:charset w:val="01"/>
    <w:family w:val="auto"/>
    <w:pitch w:val="variable"/>
  </w:font>
  <w:font w:name="Free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FAE" w:rsidRDefault="00CF0452">
    <w:pPr>
      <w:pStyle w:val="a4"/>
      <w:jc w:val="right"/>
    </w:pPr>
  </w:p>
  <w:p w:rsidR="00326FAE" w:rsidRDefault="00CF0452">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FAE" w:rsidRDefault="00CF0452">
    <w:pPr>
      <w:pStyle w:val="a4"/>
      <w:jc w:val="right"/>
    </w:pPr>
  </w:p>
  <w:p w:rsidR="00326FAE" w:rsidRDefault="00CF0452">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452" w:rsidRDefault="00CF0452">
      <w:r>
        <w:separator/>
      </w:r>
    </w:p>
  </w:footnote>
  <w:footnote w:type="continuationSeparator" w:id="0">
    <w:p w:rsidR="00CF0452" w:rsidRDefault="00CF04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0E44C7"/>
    <w:multiLevelType w:val="hybridMultilevel"/>
    <w:tmpl w:val="9242960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265C439B"/>
    <w:multiLevelType w:val="multilevel"/>
    <w:tmpl w:val="9F866A02"/>
    <w:lvl w:ilvl="0">
      <w:start w:val="1"/>
      <w:numFmt w:val="decimal"/>
      <w:lvlText w:val="%1."/>
      <w:lvlJc w:val="left"/>
      <w:pPr>
        <w:tabs>
          <w:tab w:val="num" w:pos="360"/>
        </w:tabs>
        <w:ind w:left="360" w:hanging="360"/>
      </w:pPr>
      <w:rPr>
        <w:rFonts w:hint="default"/>
        <w:b w:val="0"/>
        <w:i w:val="0"/>
        <w:sz w:val="24"/>
        <w:szCs w:val="24"/>
        <w:u w:val="none"/>
      </w:rPr>
    </w:lvl>
    <w:lvl w:ilvl="1">
      <w:start w:val="3"/>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3" w15:restartNumberingAfterBreak="0">
    <w:nsid w:val="27E65F99"/>
    <w:multiLevelType w:val="hybridMultilevel"/>
    <w:tmpl w:val="8BBAFEA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44535A06"/>
    <w:multiLevelType w:val="hybridMultilevel"/>
    <w:tmpl w:val="C6F66210"/>
    <w:lvl w:ilvl="0" w:tplc="89B6B5F2">
      <w:start w:val="1"/>
      <w:numFmt w:val="bullet"/>
      <w:pStyle w:val="Naftalists"/>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62D26193"/>
    <w:multiLevelType w:val="multilevel"/>
    <w:tmpl w:val="B2E44740"/>
    <w:lvl w:ilvl="0">
      <w:start w:val="1"/>
      <w:numFmt w:val="decimal"/>
      <w:lvlText w:val="%1."/>
      <w:lvlJc w:val="left"/>
      <w:pPr>
        <w:ind w:left="1814" w:hanging="284"/>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4535" w:hanging="423"/>
      </w:pPr>
      <w:rPr>
        <w:rFonts w:ascii="Times New Roman" w:eastAsia="Times New Roman" w:hAnsi="Times New Roman" w:cs="Times New Roman" w:hint="default"/>
        <w:w w:val="99"/>
        <w:sz w:val="28"/>
        <w:szCs w:val="28"/>
        <w:lang w:val="uk-UA" w:eastAsia="en-US" w:bidi="ar-SA"/>
      </w:rPr>
    </w:lvl>
    <w:lvl w:ilvl="2">
      <w:start w:val="1"/>
      <w:numFmt w:val="decimal"/>
      <w:lvlText w:val="%3.2.1"/>
      <w:lvlJc w:val="left"/>
      <w:pPr>
        <w:ind w:left="2338" w:hanging="423"/>
      </w:pPr>
      <w:rPr>
        <w:rFonts w:hint="default"/>
        <w:lang w:val="uk-UA" w:eastAsia="en-US" w:bidi="ar-SA"/>
      </w:rPr>
    </w:lvl>
    <w:lvl w:ilvl="3">
      <w:numFmt w:val="bullet"/>
      <w:lvlText w:val="•"/>
      <w:lvlJc w:val="left"/>
      <w:pPr>
        <w:ind w:left="3337" w:hanging="423"/>
      </w:pPr>
      <w:rPr>
        <w:rFonts w:hint="default"/>
        <w:lang w:val="uk-UA" w:eastAsia="en-US" w:bidi="ar-SA"/>
      </w:rPr>
    </w:lvl>
    <w:lvl w:ilvl="4">
      <w:numFmt w:val="bullet"/>
      <w:lvlText w:val="•"/>
      <w:lvlJc w:val="left"/>
      <w:pPr>
        <w:ind w:left="4336" w:hanging="423"/>
      </w:pPr>
      <w:rPr>
        <w:rFonts w:hint="default"/>
        <w:lang w:val="uk-UA" w:eastAsia="en-US" w:bidi="ar-SA"/>
      </w:rPr>
    </w:lvl>
    <w:lvl w:ilvl="5">
      <w:numFmt w:val="bullet"/>
      <w:lvlText w:val="•"/>
      <w:lvlJc w:val="left"/>
      <w:pPr>
        <w:ind w:left="5335" w:hanging="423"/>
      </w:pPr>
      <w:rPr>
        <w:rFonts w:hint="default"/>
        <w:lang w:val="uk-UA" w:eastAsia="en-US" w:bidi="ar-SA"/>
      </w:rPr>
    </w:lvl>
    <w:lvl w:ilvl="6">
      <w:numFmt w:val="bullet"/>
      <w:lvlText w:val="•"/>
      <w:lvlJc w:val="left"/>
      <w:pPr>
        <w:ind w:left="6334" w:hanging="423"/>
      </w:pPr>
      <w:rPr>
        <w:rFonts w:hint="default"/>
        <w:lang w:val="uk-UA" w:eastAsia="en-US" w:bidi="ar-SA"/>
      </w:rPr>
    </w:lvl>
    <w:lvl w:ilvl="7">
      <w:numFmt w:val="bullet"/>
      <w:lvlText w:val="•"/>
      <w:lvlJc w:val="left"/>
      <w:pPr>
        <w:ind w:left="7333" w:hanging="423"/>
      </w:pPr>
      <w:rPr>
        <w:rFonts w:hint="default"/>
        <w:lang w:val="uk-UA" w:eastAsia="en-US" w:bidi="ar-SA"/>
      </w:rPr>
    </w:lvl>
    <w:lvl w:ilvl="8">
      <w:numFmt w:val="bullet"/>
      <w:lvlText w:val="•"/>
      <w:lvlJc w:val="left"/>
      <w:pPr>
        <w:ind w:left="8332" w:hanging="423"/>
      </w:pPr>
      <w:rPr>
        <w:rFonts w:hint="default"/>
        <w:lang w:val="uk-UA" w:eastAsia="en-US" w:bidi="ar-SA"/>
      </w:rPr>
    </w:lvl>
  </w:abstractNum>
  <w:abstractNum w:abstractNumId="6" w15:restartNumberingAfterBreak="0">
    <w:nsid w:val="701C3705"/>
    <w:multiLevelType w:val="multilevel"/>
    <w:tmpl w:val="7C6CA82C"/>
    <w:lvl w:ilvl="0">
      <w:start w:val="3"/>
      <w:numFmt w:val="decimal"/>
      <w:lvlText w:val="%1."/>
      <w:lvlJc w:val="left"/>
      <w:pPr>
        <w:ind w:left="1814" w:hanging="284"/>
      </w:pPr>
      <w:rPr>
        <w:rFonts w:ascii="Times New Roman" w:eastAsia="Times New Roman" w:hAnsi="Times New Roman" w:cs="Times New Roman" w:hint="default"/>
        <w:w w:val="99"/>
        <w:sz w:val="28"/>
        <w:szCs w:val="28"/>
      </w:rPr>
    </w:lvl>
    <w:lvl w:ilvl="1">
      <w:start w:val="1"/>
      <w:numFmt w:val="decimal"/>
      <w:lvlText w:val="%1.%2"/>
      <w:lvlJc w:val="left"/>
      <w:pPr>
        <w:ind w:left="1323" w:hanging="423"/>
      </w:pPr>
      <w:rPr>
        <w:rFonts w:ascii="Times New Roman" w:eastAsia="Times New Roman" w:hAnsi="Times New Roman" w:cs="Times New Roman" w:hint="default"/>
        <w:w w:val="99"/>
        <w:sz w:val="28"/>
        <w:szCs w:val="28"/>
      </w:rPr>
    </w:lvl>
    <w:lvl w:ilvl="2">
      <w:start w:val="1"/>
      <w:numFmt w:val="decimal"/>
      <w:lvlText w:val="%3.2.1"/>
      <w:lvlJc w:val="left"/>
      <w:pPr>
        <w:ind w:left="2338" w:hanging="423"/>
      </w:pPr>
      <w:rPr>
        <w:rFonts w:hint="default"/>
      </w:rPr>
    </w:lvl>
    <w:lvl w:ilvl="3">
      <w:numFmt w:val="bullet"/>
      <w:lvlText w:val="•"/>
      <w:lvlJc w:val="left"/>
      <w:pPr>
        <w:ind w:left="3337" w:hanging="423"/>
      </w:pPr>
      <w:rPr>
        <w:rFonts w:hint="default"/>
      </w:rPr>
    </w:lvl>
    <w:lvl w:ilvl="4">
      <w:numFmt w:val="bullet"/>
      <w:lvlText w:val="•"/>
      <w:lvlJc w:val="left"/>
      <w:pPr>
        <w:ind w:left="4336" w:hanging="423"/>
      </w:pPr>
      <w:rPr>
        <w:rFonts w:hint="default"/>
      </w:rPr>
    </w:lvl>
    <w:lvl w:ilvl="5">
      <w:numFmt w:val="bullet"/>
      <w:lvlText w:val="•"/>
      <w:lvlJc w:val="left"/>
      <w:pPr>
        <w:ind w:left="5335" w:hanging="423"/>
      </w:pPr>
      <w:rPr>
        <w:rFonts w:hint="default"/>
      </w:rPr>
    </w:lvl>
    <w:lvl w:ilvl="6">
      <w:numFmt w:val="bullet"/>
      <w:lvlText w:val="•"/>
      <w:lvlJc w:val="left"/>
      <w:pPr>
        <w:ind w:left="6334" w:hanging="423"/>
      </w:pPr>
      <w:rPr>
        <w:rFonts w:hint="default"/>
      </w:rPr>
    </w:lvl>
    <w:lvl w:ilvl="7">
      <w:numFmt w:val="bullet"/>
      <w:lvlText w:val="•"/>
      <w:lvlJc w:val="left"/>
      <w:pPr>
        <w:ind w:left="7333" w:hanging="423"/>
      </w:pPr>
      <w:rPr>
        <w:rFonts w:hint="default"/>
      </w:rPr>
    </w:lvl>
    <w:lvl w:ilvl="8">
      <w:numFmt w:val="bullet"/>
      <w:lvlText w:val="•"/>
      <w:lvlJc w:val="left"/>
      <w:pPr>
        <w:ind w:left="8332" w:hanging="423"/>
      </w:pPr>
      <w:rPr>
        <w:rFonts w:hint="default"/>
      </w:rPr>
    </w:lvl>
  </w:abstractNum>
  <w:num w:numId="1">
    <w:abstractNumId w:val="0"/>
  </w:num>
  <w:num w:numId="2">
    <w:abstractNumId w:val="5"/>
  </w:num>
  <w:num w:numId="3">
    <w:abstractNumId w:val="4"/>
  </w:num>
  <w:num w:numId="4">
    <w:abstractNumId w:val="6"/>
  </w:num>
  <w:num w:numId="5">
    <w:abstractNumId w:val="2"/>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462"/>
    <w:rsid w:val="00311462"/>
    <w:rsid w:val="004D580E"/>
    <w:rsid w:val="0070338D"/>
    <w:rsid w:val="007976AC"/>
    <w:rsid w:val="00CF0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CB131B-7F21-49FA-B250-CFA77ECC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462"/>
    <w:pPr>
      <w:suppressAutoHyphens/>
      <w:spacing w:after="0" w:line="240" w:lineRule="auto"/>
    </w:pPr>
    <w:rPr>
      <w:rFonts w:ascii="Times New Roman" w:eastAsia="Times New Roman" w:hAnsi="Times New Roman" w:cs="Times New Roman"/>
      <w:sz w:val="24"/>
      <w:szCs w:val="24"/>
      <w:lang w:val="ru-RU" w:eastAsia="zh-CN"/>
    </w:rPr>
  </w:style>
  <w:style w:type="paragraph" w:styleId="1">
    <w:name w:val="heading 1"/>
    <w:basedOn w:val="a"/>
    <w:next w:val="a"/>
    <w:link w:val="10"/>
    <w:uiPriority w:val="9"/>
    <w:qFormat/>
    <w:rsid w:val="00311462"/>
    <w:pPr>
      <w:numPr>
        <w:numId w:val="1"/>
      </w:numPr>
      <w:spacing w:line="336" w:lineRule="auto"/>
      <w:jc w:val="center"/>
      <w:outlineLvl w:val="0"/>
    </w:pPr>
    <w:rPr>
      <w:b/>
      <w:caps/>
      <w:kern w:val="2"/>
      <w:lang w:val="x-none"/>
    </w:rPr>
  </w:style>
  <w:style w:type="paragraph" w:styleId="2">
    <w:name w:val="heading 2"/>
    <w:basedOn w:val="a"/>
    <w:next w:val="a"/>
    <w:link w:val="20"/>
    <w:uiPriority w:val="9"/>
    <w:qFormat/>
    <w:rsid w:val="00311462"/>
    <w:pPr>
      <w:numPr>
        <w:ilvl w:val="1"/>
        <w:numId w:val="1"/>
      </w:numPr>
      <w:spacing w:line="336" w:lineRule="auto"/>
      <w:ind w:left="851"/>
      <w:outlineLvl w:val="1"/>
    </w:pPr>
    <w:rPr>
      <w:b/>
      <w:lang w:val="uk-UA"/>
    </w:rPr>
  </w:style>
  <w:style w:type="paragraph" w:styleId="3">
    <w:name w:val="heading 3"/>
    <w:basedOn w:val="a"/>
    <w:next w:val="a"/>
    <w:link w:val="30"/>
    <w:uiPriority w:val="9"/>
    <w:qFormat/>
    <w:rsid w:val="00311462"/>
    <w:pPr>
      <w:numPr>
        <w:ilvl w:val="2"/>
        <w:numId w:val="1"/>
      </w:numPr>
      <w:spacing w:line="336" w:lineRule="auto"/>
      <w:ind w:left="851"/>
      <w:outlineLvl w:val="2"/>
    </w:pPr>
    <w:rPr>
      <w:b/>
      <w:lang w:val="uk-UA"/>
    </w:rPr>
  </w:style>
  <w:style w:type="paragraph" w:styleId="4">
    <w:name w:val="heading 4"/>
    <w:basedOn w:val="a"/>
    <w:next w:val="a"/>
    <w:link w:val="40"/>
    <w:uiPriority w:val="9"/>
    <w:qFormat/>
    <w:rsid w:val="00311462"/>
    <w:pPr>
      <w:numPr>
        <w:ilvl w:val="3"/>
        <w:numId w:val="1"/>
      </w:numPr>
      <w:spacing w:line="336" w:lineRule="auto"/>
      <w:jc w:val="center"/>
      <w:outlineLvl w:val="3"/>
    </w:pPr>
    <w:rPr>
      <w:b/>
      <w:lang w:val="uk-UA"/>
    </w:rPr>
  </w:style>
  <w:style w:type="paragraph" w:styleId="5">
    <w:name w:val="heading 5"/>
    <w:basedOn w:val="a"/>
    <w:next w:val="a"/>
    <w:link w:val="50"/>
    <w:uiPriority w:val="9"/>
    <w:qFormat/>
    <w:rsid w:val="00311462"/>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rsid w:val="00311462"/>
    <w:pPr>
      <w:keepNext/>
      <w:keepLines/>
      <w:suppressAutoHyphens w:val="0"/>
      <w:spacing w:before="40" w:line="265" w:lineRule="auto"/>
      <w:ind w:left="152" w:hanging="10"/>
      <w:jc w:val="both"/>
      <w:outlineLvl w:val="5"/>
    </w:pPr>
    <w:rPr>
      <w:rFonts w:ascii="Cambria" w:hAnsi="Cambria"/>
      <w:color w:val="243F60"/>
      <w:sz w:val="28"/>
      <w:szCs w:val="22"/>
      <w:lang w:val="uk-UA" w:eastAsia="uk-UA"/>
    </w:rPr>
  </w:style>
  <w:style w:type="paragraph" w:styleId="7">
    <w:name w:val="heading 7"/>
    <w:next w:val="a"/>
    <w:link w:val="70"/>
    <w:uiPriority w:val="9"/>
    <w:unhideWhenUsed/>
    <w:qFormat/>
    <w:rsid w:val="00311462"/>
    <w:pPr>
      <w:keepNext/>
      <w:keepLines/>
      <w:spacing w:after="188"/>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1462"/>
    <w:rPr>
      <w:rFonts w:ascii="Times New Roman" w:eastAsia="Times New Roman" w:hAnsi="Times New Roman" w:cs="Times New Roman"/>
      <w:b/>
      <w:caps/>
      <w:kern w:val="2"/>
      <w:sz w:val="24"/>
      <w:szCs w:val="24"/>
      <w:lang w:val="x-none" w:eastAsia="zh-CN"/>
    </w:rPr>
  </w:style>
  <w:style w:type="character" w:customStyle="1" w:styleId="20">
    <w:name w:val="Заголовок 2 Знак"/>
    <w:basedOn w:val="a0"/>
    <w:link w:val="2"/>
    <w:uiPriority w:val="9"/>
    <w:rsid w:val="00311462"/>
    <w:rPr>
      <w:rFonts w:ascii="Times New Roman" w:eastAsia="Times New Roman" w:hAnsi="Times New Roman" w:cs="Times New Roman"/>
      <w:b/>
      <w:sz w:val="24"/>
      <w:szCs w:val="24"/>
      <w:lang w:val="uk-UA" w:eastAsia="zh-CN"/>
    </w:rPr>
  </w:style>
  <w:style w:type="character" w:customStyle="1" w:styleId="30">
    <w:name w:val="Заголовок 3 Знак"/>
    <w:basedOn w:val="a0"/>
    <w:link w:val="3"/>
    <w:uiPriority w:val="9"/>
    <w:rsid w:val="00311462"/>
    <w:rPr>
      <w:rFonts w:ascii="Times New Roman" w:eastAsia="Times New Roman" w:hAnsi="Times New Roman" w:cs="Times New Roman"/>
      <w:b/>
      <w:sz w:val="24"/>
      <w:szCs w:val="24"/>
      <w:lang w:val="uk-UA" w:eastAsia="zh-CN"/>
    </w:rPr>
  </w:style>
  <w:style w:type="character" w:customStyle="1" w:styleId="40">
    <w:name w:val="Заголовок 4 Знак"/>
    <w:basedOn w:val="a0"/>
    <w:link w:val="4"/>
    <w:uiPriority w:val="9"/>
    <w:rsid w:val="00311462"/>
    <w:rPr>
      <w:rFonts w:ascii="Times New Roman" w:eastAsia="Times New Roman" w:hAnsi="Times New Roman" w:cs="Times New Roman"/>
      <w:b/>
      <w:sz w:val="24"/>
      <w:szCs w:val="24"/>
      <w:lang w:val="uk-UA" w:eastAsia="zh-CN"/>
    </w:rPr>
  </w:style>
  <w:style w:type="character" w:customStyle="1" w:styleId="50">
    <w:name w:val="Заголовок 5 Знак"/>
    <w:basedOn w:val="a0"/>
    <w:link w:val="5"/>
    <w:uiPriority w:val="9"/>
    <w:rsid w:val="00311462"/>
    <w:rPr>
      <w:rFonts w:ascii="Calibri" w:eastAsia="Times New Roman" w:hAnsi="Calibri" w:cs="Times New Roman"/>
      <w:b/>
      <w:bCs/>
      <w:i/>
      <w:iCs/>
      <w:sz w:val="26"/>
      <w:szCs w:val="26"/>
      <w:lang w:val="ru-RU" w:eastAsia="zh-CN"/>
    </w:rPr>
  </w:style>
  <w:style w:type="paragraph" w:customStyle="1" w:styleId="a3">
    <w:name w:val="Чертежный"/>
    <w:rsid w:val="00311462"/>
    <w:pPr>
      <w:suppressAutoHyphens/>
      <w:spacing w:after="0" w:line="240" w:lineRule="auto"/>
      <w:jc w:val="both"/>
    </w:pPr>
    <w:rPr>
      <w:rFonts w:ascii="ISOCPEUR" w:eastAsia="Times New Roman" w:hAnsi="ISOCPEUR" w:cs="ISOCPEUR"/>
      <w:i/>
      <w:sz w:val="28"/>
      <w:szCs w:val="20"/>
      <w:lang w:val="uk-UA" w:eastAsia="zh-CN"/>
    </w:rPr>
  </w:style>
  <w:style w:type="paragraph" w:styleId="a4">
    <w:name w:val="footer"/>
    <w:basedOn w:val="a"/>
    <w:link w:val="11"/>
    <w:uiPriority w:val="99"/>
    <w:rsid w:val="00311462"/>
    <w:rPr>
      <w:lang w:val="uk-UA"/>
    </w:rPr>
  </w:style>
  <w:style w:type="character" w:customStyle="1" w:styleId="a5">
    <w:name w:val="Нижний колонтитул Знак"/>
    <w:basedOn w:val="a0"/>
    <w:uiPriority w:val="99"/>
    <w:rsid w:val="00311462"/>
    <w:rPr>
      <w:rFonts w:ascii="Times New Roman" w:eastAsia="Times New Roman" w:hAnsi="Times New Roman" w:cs="Times New Roman"/>
      <w:sz w:val="24"/>
      <w:szCs w:val="24"/>
      <w:lang w:val="ru-RU" w:eastAsia="zh-CN"/>
    </w:rPr>
  </w:style>
  <w:style w:type="paragraph" w:customStyle="1" w:styleId="TableParagraph">
    <w:name w:val="Table Paragraph"/>
    <w:basedOn w:val="a"/>
    <w:uiPriority w:val="1"/>
    <w:qFormat/>
    <w:rsid w:val="00311462"/>
    <w:pPr>
      <w:widowControl w:val="0"/>
      <w:suppressAutoHyphens w:val="0"/>
      <w:autoSpaceDE w:val="0"/>
      <w:autoSpaceDN w:val="0"/>
    </w:pPr>
    <w:rPr>
      <w:sz w:val="22"/>
      <w:szCs w:val="22"/>
      <w:lang w:val="uk-UA" w:eastAsia="en-US"/>
    </w:rPr>
  </w:style>
  <w:style w:type="paragraph" w:customStyle="1" w:styleId="Nafta">
    <w:name w:val="Nafta"/>
    <w:basedOn w:val="a"/>
    <w:link w:val="NaftaChar"/>
    <w:qFormat/>
    <w:rsid w:val="00311462"/>
    <w:pPr>
      <w:spacing w:line="360" w:lineRule="auto"/>
      <w:ind w:firstLine="709"/>
      <w:jc w:val="both"/>
    </w:pPr>
    <w:rPr>
      <w:color w:val="000000"/>
      <w:sz w:val="28"/>
      <w:szCs w:val="28"/>
      <w:lang w:val="x-none"/>
    </w:rPr>
  </w:style>
  <w:style w:type="character" w:customStyle="1" w:styleId="NaftaChar">
    <w:name w:val="Nafta Char"/>
    <w:link w:val="Nafta"/>
    <w:rsid w:val="00311462"/>
    <w:rPr>
      <w:rFonts w:ascii="Times New Roman" w:eastAsia="Times New Roman" w:hAnsi="Times New Roman" w:cs="Times New Roman"/>
      <w:color w:val="000000"/>
      <w:sz w:val="28"/>
      <w:szCs w:val="28"/>
      <w:lang w:val="x-none" w:eastAsia="zh-CN"/>
    </w:rPr>
  </w:style>
  <w:style w:type="paragraph" w:customStyle="1" w:styleId="Naftalists">
    <w:name w:val="Nafta lists"/>
    <w:basedOn w:val="a6"/>
    <w:link w:val="NaftalistsChar"/>
    <w:qFormat/>
    <w:rsid w:val="00311462"/>
    <w:pPr>
      <w:numPr>
        <w:numId w:val="3"/>
      </w:numPr>
      <w:tabs>
        <w:tab w:val="left" w:pos="851"/>
      </w:tabs>
      <w:spacing w:line="360" w:lineRule="auto"/>
      <w:ind w:left="0" w:firstLine="709"/>
      <w:jc w:val="both"/>
    </w:pPr>
    <w:rPr>
      <w:rFonts w:eastAsia="Calibri"/>
      <w:color w:val="000000"/>
      <w:sz w:val="28"/>
      <w:szCs w:val="28"/>
    </w:rPr>
  </w:style>
  <w:style w:type="character" w:customStyle="1" w:styleId="NaftalistsChar">
    <w:name w:val="Nafta lists Char"/>
    <w:link w:val="Naftalists"/>
    <w:rsid w:val="00311462"/>
    <w:rPr>
      <w:rFonts w:ascii="Times New Roman" w:eastAsia="Calibri" w:hAnsi="Times New Roman" w:cs="Times New Roman"/>
      <w:color w:val="000000"/>
      <w:sz w:val="28"/>
      <w:szCs w:val="28"/>
      <w:lang w:val="ru-RU" w:eastAsia="zh-CN"/>
    </w:rPr>
  </w:style>
  <w:style w:type="character" w:customStyle="1" w:styleId="11">
    <w:name w:val="Нижний колонтитул Знак1"/>
    <w:link w:val="a4"/>
    <w:uiPriority w:val="99"/>
    <w:rsid w:val="00311462"/>
    <w:rPr>
      <w:rFonts w:ascii="Times New Roman" w:eastAsia="Times New Roman" w:hAnsi="Times New Roman" w:cs="Times New Roman"/>
      <w:sz w:val="24"/>
      <w:szCs w:val="24"/>
      <w:lang w:val="uk-UA" w:eastAsia="zh-CN"/>
    </w:rPr>
  </w:style>
  <w:style w:type="paragraph" w:styleId="a6">
    <w:name w:val="List Paragraph"/>
    <w:basedOn w:val="a"/>
    <w:uiPriority w:val="34"/>
    <w:qFormat/>
    <w:rsid w:val="00311462"/>
    <w:pPr>
      <w:ind w:left="720"/>
      <w:contextualSpacing/>
    </w:pPr>
  </w:style>
  <w:style w:type="character" w:customStyle="1" w:styleId="60">
    <w:name w:val="Заголовок 6 Знак"/>
    <w:basedOn w:val="a0"/>
    <w:link w:val="6"/>
    <w:uiPriority w:val="9"/>
    <w:rsid w:val="00311462"/>
    <w:rPr>
      <w:rFonts w:ascii="Cambria" w:eastAsia="Times New Roman" w:hAnsi="Cambria" w:cs="Times New Roman"/>
      <w:color w:val="243F60"/>
      <w:sz w:val="28"/>
      <w:lang w:val="uk-UA" w:eastAsia="uk-UA"/>
    </w:rPr>
  </w:style>
  <w:style w:type="character" w:customStyle="1" w:styleId="70">
    <w:name w:val="Заголовок 7 Знак"/>
    <w:basedOn w:val="a0"/>
    <w:link w:val="7"/>
    <w:uiPriority w:val="9"/>
    <w:rsid w:val="00311462"/>
    <w:rPr>
      <w:rFonts w:ascii="Times New Roman" w:eastAsia="Times New Roman" w:hAnsi="Times New Roman" w:cs="Times New Roman"/>
      <w:b/>
      <w:color w:val="000000"/>
      <w:sz w:val="28"/>
      <w:lang w:val="uk-UA" w:eastAsia="uk-UA"/>
    </w:rPr>
  </w:style>
  <w:style w:type="numbering" w:customStyle="1" w:styleId="12">
    <w:name w:val="Нет списка1"/>
    <w:next w:val="a2"/>
    <w:uiPriority w:val="99"/>
    <w:semiHidden/>
    <w:unhideWhenUsed/>
    <w:rsid w:val="00311462"/>
  </w:style>
  <w:style w:type="paragraph" w:styleId="13">
    <w:name w:val="toc 1"/>
    <w:hidden/>
    <w:rsid w:val="00311462"/>
    <w:pPr>
      <w:spacing w:after="214" w:line="265" w:lineRule="auto"/>
      <w:ind w:left="167" w:right="80" w:hanging="10"/>
      <w:jc w:val="both"/>
    </w:pPr>
    <w:rPr>
      <w:rFonts w:ascii="Times New Roman" w:eastAsia="Times New Roman" w:hAnsi="Times New Roman" w:cs="Times New Roman"/>
      <w:color w:val="000000"/>
      <w:sz w:val="28"/>
      <w:lang w:val="uk-UA" w:eastAsia="uk-UA"/>
    </w:rPr>
  </w:style>
  <w:style w:type="paragraph" w:styleId="21">
    <w:name w:val="toc 2"/>
    <w:hidden/>
    <w:uiPriority w:val="39"/>
    <w:rsid w:val="00311462"/>
    <w:pPr>
      <w:spacing w:after="258" w:line="265" w:lineRule="auto"/>
      <w:ind w:left="387" w:right="80" w:hanging="10"/>
      <w:jc w:val="both"/>
    </w:pPr>
    <w:rPr>
      <w:rFonts w:ascii="Times New Roman" w:eastAsia="Times New Roman" w:hAnsi="Times New Roman" w:cs="Times New Roman"/>
      <w:color w:val="000000"/>
      <w:sz w:val="28"/>
      <w:lang w:val="uk-UA" w:eastAsia="uk-UA"/>
    </w:rPr>
  </w:style>
  <w:style w:type="paragraph" w:styleId="31">
    <w:name w:val="toc 3"/>
    <w:hidden/>
    <w:rsid w:val="00311462"/>
    <w:pPr>
      <w:spacing w:after="258" w:line="265" w:lineRule="auto"/>
      <w:ind w:left="606" w:right="80" w:hanging="10"/>
      <w:jc w:val="both"/>
    </w:pPr>
    <w:rPr>
      <w:rFonts w:ascii="Times New Roman" w:eastAsia="Times New Roman" w:hAnsi="Times New Roman" w:cs="Times New Roman"/>
      <w:color w:val="000000"/>
      <w:sz w:val="28"/>
      <w:lang w:val="uk-UA" w:eastAsia="uk-UA"/>
    </w:rPr>
  </w:style>
  <w:style w:type="table" w:customStyle="1" w:styleId="TableGrid">
    <w:name w:val="TableGrid"/>
    <w:rsid w:val="00311462"/>
    <w:pPr>
      <w:spacing w:after="0" w:line="240" w:lineRule="auto"/>
    </w:pPr>
    <w:rPr>
      <w:rFonts w:ascii="Calibri" w:eastAsia="Times New Roman" w:hAnsi="Calibri" w:cs="Times New Roman"/>
      <w:lang w:val="uk-UA" w:eastAsia="uk-UA"/>
    </w:rPr>
    <w:tblPr>
      <w:tblCellMar>
        <w:top w:w="0" w:type="dxa"/>
        <w:left w:w="0" w:type="dxa"/>
        <w:bottom w:w="0" w:type="dxa"/>
        <w:right w:w="0" w:type="dxa"/>
      </w:tblCellMar>
    </w:tblPr>
  </w:style>
  <w:style w:type="paragraph" w:styleId="a7">
    <w:name w:val="Balloon Text"/>
    <w:basedOn w:val="a"/>
    <w:link w:val="a8"/>
    <w:uiPriority w:val="99"/>
    <w:semiHidden/>
    <w:unhideWhenUsed/>
    <w:rsid w:val="00311462"/>
    <w:pPr>
      <w:suppressAutoHyphens w:val="0"/>
      <w:ind w:left="152" w:hanging="10"/>
      <w:jc w:val="both"/>
    </w:pPr>
    <w:rPr>
      <w:rFonts w:ascii="Tahoma" w:hAnsi="Tahoma" w:cs="Tahoma"/>
      <w:color w:val="000000"/>
      <w:sz w:val="16"/>
      <w:szCs w:val="16"/>
      <w:lang w:val="uk-UA" w:eastAsia="uk-UA"/>
    </w:rPr>
  </w:style>
  <w:style w:type="character" w:customStyle="1" w:styleId="a8">
    <w:name w:val="Текст выноски Знак"/>
    <w:basedOn w:val="a0"/>
    <w:link w:val="a7"/>
    <w:uiPriority w:val="99"/>
    <w:semiHidden/>
    <w:rsid w:val="00311462"/>
    <w:rPr>
      <w:rFonts w:ascii="Tahoma" w:eastAsia="Times New Roman" w:hAnsi="Tahoma" w:cs="Tahoma"/>
      <w:color w:val="000000"/>
      <w:sz w:val="16"/>
      <w:szCs w:val="16"/>
      <w:lang w:val="uk-UA" w:eastAsia="uk-UA"/>
    </w:rPr>
  </w:style>
  <w:style w:type="paragraph" w:styleId="a9">
    <w:name w:val="header"/>
    <w:basedOn w:val="a"/>
    <w:link w:val="aa"/>
    <w:uiPriority w:val="99"/>
    <w:unhideWhenUsed/>
    <w:rsid w:val="00311462"/>
    <w:pPr>
      <w:tabs>
        <w:tab w:val="center" w:pos="4819"/>
        <w:tab w:val="right" w:pos="9639"/>
      </w:tabs>
      <w:suppressAutoHyphens w:val="0"/>
      <w:ind w:left="152" w:hanging="10"/>
      <w:jc w:val="both"/>
    </w:pPr>
    <w:rPr>
      <w:color w:val="000000"/>
      <w:sz w:val="28"/>
      <w:szCs w:val="22"/>
      <w:lang w:val="uk-UA" w:eastAsia="uk-UA"/>
    </w:rPr>
  </w:style>
  <w:style w:type="character" w:customStyle="1" w:styleId="aa">
    <w:name w:val="Верхний колонтитул Знак"/>
    <w:basedOn w:val="a0"/>
    <w:link w:val="a9"/>
    <w:uiPriority w:val="99"/>
    <w:rsid w:val="00311462"/>
    <w:rPr>
      <w:rFonts w:ascii="Times New Roman" w:eastAsia="Times New Roman" w:hAnsi="Times New Roman" w:cs="Times New Roman"/>
      <w:color w:val="000000"/>
      <w:sz w:val="28"/>
      <w:lang w:val="uk-UA" w:eastAsia="uk-UA"/>
    </w:rPr>
  </w:style>
  <w:style w:type="character" w:styleId="ab">
    <w:name w:val="page number"/>
    <w:basedOn w:val="a0"/>
    <w:rsid w:val="00311462"/>
  </w:style>
  <w:style w:type="paragraph" w:styleId="ac">
    <w:name w:val="Body Text"/>
    <w:basedOn w:val="a"/>
    <w:link w:val="ad"/>
    <w:uiPriority w:val="1"/>
    <w:unhideWhenUsed/>
    <w:qFormat/>
    <w:rsid w:val="00311462"/>
    <w:pPr>
      <w:widowControl w:val="0"/>
      <w:spacing w:after="140" w:line="288" w:lineRule="auto"/>
    </w:pPr>
    <w:rPr>
      <w:rFonts w:ascii="Liberation Serif" w:eastAsia="Droid Sans Fallback" w:hAnsi="Liberation Serif" w:cs="FreeSans"/>
      <w:kern w:val="2"/>
      <w:lang w:val="uk-UA" w:bidi="hi-IN"/>
    </w:rPr>
  </w:style>
  <w:style w:type="character" w:customStyle="1" w:styleId="ad">
    <w:name w:val="Основной текст Знак"/>
    <w:basedOn w:val="a0"/>
    <w:link w:val="ac"/>
    <w:uiPriority w:val="1"/>
    <w:rsid w:val="00311462"/>
    <w:rPr>
      <w:rFonts w:ascii="Liberation Serif" w:eastAsia="Droid Sans Fallback" w:hAnsi="Liberation Serif" w:cs="FreeSans"/>
      <w:kern w:val="2"/>
      <w:sz w:val="24"/>
      <w:szCs w:val="24"/>
      <w:lang w:val="uk-UA" w:eastAsia="zh-CN" w:bidi="hi-IN"/>
    </w:rPr>
  </w:style>
  <w:style w:type="paragraph" w:customStyle="1" w:styleId="Style1">
    <w:name w:val="Style1"/>
    <w:basedOn w:val="a"/>
    <w:rsid w:val="00311462"/>
    <w:pPr>
      <w:widowControl w:val="0"/>
      <w:shd w:val="clear" w:color="auto" w:fill="FFFFFF"/>
      <w:suppressAutoHyphens w:val="0"/>
      <w:spacing w:before="6" w:line="360" w:lineRule="auto"/>
      <w:ind w:firstLine="709"/>
      <w:jc w:val="both"/>
    </w:pPr>
    <w:rPr>
      <w:rFonts w:eastAsia="Droid Sans Fallback"/>
      <w:kern w:val="2"/>
      <w:sz w:val="28"/>
      <w:lang w:val="uk-UA" w:eastAsia="ru-RU" w:bidi="hi-IN"/>
    </w:rPr>
  </w:style>
  <w:style w:type="paragraph" w:customStyle="1" w:styleId="Style2">
    <w:name w:val="Style2"/>
    <w:basedOn w:val="a"/>
    <w:rsid w:val="00311462"/>
    <w:pPr>
      <w:widowControl w:val="0"/>
      <w:suppressAutoHyphens w:val="0"/>
      <w:spacing w:line="360" w:lineRule="auto"/>
      <w:ind w:firstLine="709"/>
      <w:jc w:val="both"/>
    </w:pPr>
    <w:rPr>
      <w:rFonts w:eastAsia="Droid Sans Fallback"/>
      <w:kern w:val="2"/>
      <w:sz w:val="28"/>
      <w:lang w:val="uk-UA" w:eastAsia="ru-RU" w:bidi="hi-IN"/>
    </w:rPr>
  </w:style>
  <w:style w:type="paragraph" w:customStyle="1" w:styleId="ae">
    <w:name w:val="підпункти"/>
    <w:basedOn w:val="a"/>
    <w:rsid w:val="00311462"/>
    <w:pPr>
      <w:widowControl w:val="0"/>
      <w:shd w:val="clear" w:color="auto" w:fill="FFFFFF"/>
      <w:spacing w:before="6" w:line="360" w:lineRule="auto"/>
      <w:ind w:firstLine="709"/>
      <w:contextualSpacing/>
    </w:pPr>
    <w:rPr>
      <w:rFonts w:eastAsia="Droid Sans Fallback"/>
      <w:b/>
      <w:color w:val="000000"/>
      <w:kern w:val="2"/>
      <w:sz w:val="28"/>
      <w:szCs w:val="28"/>
      <w:lang w:val="uk-UA" w:bidi="hi-IN"/>
    </w:rPr>
  </w:style>
  <w:style w:type="character" w:customStyle="1" w:styleId="FontStyle44">
    <w:name w:val="Font Style44"/>
    <w:rsid w:val="00311462"/>
    <w:rPr>
      <w:rFonts w:ascii="Arial" w:hAnsi="Arial" w:cs="Arial" w:hint="default"/>
      <w:b/>
      <w:bCs/>
      <w:sz w:val="26"/>
      <w:szCs w:val="26"/>
    </w:rPr>
  </w:style>
  <w:style w:type="character" w:customStyle="1" w:styleId="FontStyle46">
    <w:name w:val="Font Style46"/>
    <w:rsid w:val="00311462"/>
    <w:rPr>
      <w:rFonts w:ascii="Arial" w:hAnsi="Arial" w:cs="Arial" w:hint="default"/>
      <w:b/>
      <w:bCs/>
      <w:sz w:val="22"/>
      <w:szCs w:val="22"/>
    </w:rPr>
  </w:style>
  <w:style w:type="character" w:customStyle="1" w:styleId="FontStyle50">
    <w:name w:val="Font Style50"/>
    <w:rsid w:val="00311462"/>
    <w:rPr>
      <w:rFonts w:ascii="Arial" w:hAnsi="Arial" w:cs="Arial" w:hint="default"/>
      <w:sz w:val="22"/>
      <w:szCs w:val="22"/>
    </w:rPr>
  </w:style>
  <w:style w:type="character" w:customStyle="1" w:styleId="FontStyle49">
    <w:name w:val="Font Style49"/>
    <w:rsid w:val="00311462"/>
    <w:rPr>
      <w:rFonts w:ascii="Times New Roman" w:hAnsi="Times New Roman" w:cs="Times New Roman" w:hint="default"/>
      <w:i/>
      <w:iCs/>
      <w:spacing w:val="20"/>
      <w:sz w:val="22"/>
      <w:szCs w:val="22"/>
    </w:rPr>
  </w:style>
  <w:style w:type="character" w:customStyle="1" w:styleId="FontStyle45">
    <w:name w:val="Font Style45"/>
    <w:rsid w:val="00311462"/>
    <w:rPr>
      <w:rFonts w:ascii="Times New Roman" w:hAnsi="Times New Roman" w:cs="Times New Roman" w:hint="default"/>
      <w:sz w:val="24"/>
      <w:szCs w:val="24"/>
    </w:rPr>
  </w:style>
  <w:style w:type="table" w:styleId="af">
    <w:name w:val="Table Grid"/>
    <w:basedOn w:val="a1"/>
    <w:uiPriority w:val="59"/>
    <w:rsid w:val="0031146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11462"/>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apple-converted-space">
    <w:name w:val="apple-converted-space"/>
    <w:rsid w:val="00311462"/>
  </w:style>
  <w:style w:type="paragraph" w:styleId="41">
    <w:name w:val="toc 4"/>
    <w:hidden/>
    <w:rsid w:val="00311462"/>
    <w:pPr>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311462"/>
    <w:pPr>
      <w:suppressAutoHyphens w:val="0"/>
      <w:spacing w:line="360" w:lineRule="auto"/>
      <w:ind w:left="720" w:firstLine="720"/>
      <w:contextualSpacing/>
      <w:jc w:val="both"/>
    </w:pPr>
    <w:rPr>
      <w:rFonts w:eastAsia="Calibri"/>
      <w:sz w:val="28"/>
      <w:szCs w:val="20"/>
      <w:lang w:val="uk-UA" w:eastAsia="uk-UA"/>
    </w:rPr>
  </w:style>
  <w:style w:type="character" w:styleId="af0">
    <w:name w:val="Hyperlink"/>
    <w:uiPriority w:val="99"/>
    <w:unhideWhenUsed/>
    <w:rsid w:val="00311462"/>
    <w:rPr>
      <w:color w:val="0000FF"/>
      <w:u w:val="single"/>
    </w:rPr>
  </w:style>
  <w:style w:type="character" w:customStyle="1" w:styleId="15">
    <w:name w:val="Незакрита згадка1"/>
    <w:uiPriority w:val="99"/>
    <w:semiHidden/>
    <w:unhideWhenUsed/>
    <w:rsid w:val="00311462"/>
    <w:rPr>
      <w:color w:val="605E5C"/>
      <w:shd w:val="clear" w:color="auto" w:fill="E1DFDD"/>
    </w:rPr>
  </w:style>
  <w:style w:type="character" w:customStyle="1" w:styleId="FontStyle89">
    <w:name w:val="Font Style89"/>
    <w:rsid w:val="00311462"/>
    <w:rPr>
      <w:rFonts w:ascii="Times New Roman" w:hAnsi="Times New Roman" w:cs="Times New Roman"/>
      <w:sz w:val="22"/>
      <w:szCs w:val="22"/>
    </w:rPr>
  </w:style>
  <w:style w:type="paragraph" w:styleId="af1">
    <w:name w:val="Title"/>
    <w:basedOn w:val="a"/>
    <w:link w:val="af2"/>
    <w:uiPriority w:val="10"/>
    <w:qFormat/>
    <w:rsid w:val="00311462"/>
    <w:pPr>
      <w:widowControl w:val="0"/>
      <w:suppressAutoHyphens w:val="0"/>
      <w:autoSpaceDE w:val="0"/>
      <w:autoSpaceDN w:val="0"/>
      <w:ind w:left="1279" w:right="714" w:hanging="5"/>
      <w:jc w:val="center"/>
    </w:pPr>
    <w:rPr>
      <w:rFonts w:ascii="Arial" w:eastAsia="Arial" w:hAnsi="Arial" w:cs="Arial"/>
      <w:b/>
      <w:bCs/>
      <w:sz w:val="35"/>
      <w:szCs w:val="35"/>
      <w:lang w:val="uk-UA" w:eastAsia="en-US"/>
    </w:rPr>
  </w:style>
  <w:style w:type="character" w:customStyle="1" w:styleId="af2">
    <w:name w:val="Заголовок Знак"/>
    <w:basedOn w:val="a0"/>
    <w:link w:val="af1"/>
    <w:uiPriority w:val="10"/>
    <w:rsid w:val="00311462"/>
    <w:rPr>
      <w:rFonts w:ascii="Arial" w:eastAsia="Arial" w:hAnsi="Arial" w:cs="Arial"/>
      <w:b/>
      <w:bCs/>
      <w:sz w:val="35"/>
      <w:szCs w:val="35"/>
      <w:lang w:val="uk-UA"/>
    </w:rPr>
  </w:style>
  <w:style w:type="paragraph" w:styleId="af3">
    <w:name w:val="Normal (Web)"/>
    <w:basedOn w:val="a"/>
    <w:uiPriority w:val="99"/>
    <w:unhideWhenUsed/>
    <w:rsid w:val="00311462"/>
    <w:pPr>
      <w:suppressAutoHyphens w:val="0"/>
      <w:spacing w:before="100" w:beforeAutospacing="1" w:after="100" w:afterAutospacing="1"/>
    </w:pPr>
    <w:rPr>
      <w:lang w:eastAsia="ru-RU"/>
    </w:rPr>
  </w:style>
  <w:style w:type="character" w:customStyle="1" w:styleId="UnresolvedMention">
    <w:name w:val="Unresolved Mention"/>
    <w:uiPriority w:val="99"/>
    <w:semiHidden/>
    <w:unhideWhenUsed/>
    <w:rsid w:val="00311462"/>
    <w:rPr>
      <w:color w:val="605E5C"/>
      <w:shd w:val="clear" w:color="auto" w:fill="E1DFDD"/>
    </w:rPr>
  </w:style>
  <w:style w:type="character" w:styleId="af4">
    <w:name w:val="Strong"/>
    <w:uiPriority w:val="22"/>
    <w:qFormat/>
    <w:rsid w:val="00311462"/>
    <w:rPr>
      <w:b/>
      <w:bCs/>
    </w:rPr>
  </w:style>
  <w:style w:type="character" w:styleId="HTML">
    <w:name w:val="HTML Code"/>
    <w:uiPriority w:val="99"/>
    <w:semiHidden/>
    <w:unhideWhenUsed/>
    <w:rsid w:val="00311462"/>
    <w:rPr>
      <w:rFonts w:ascii="Courier New" w:eastAsia="Times New Roman" w:hAnsi="Courier New" w:cs="Courier New"/>
      <w:sz w:val="20"/>
      <w:szCs w:val="20"/>
    </w:rPr>
  </w:style>
  <w:style w:type="paragraph" w:customStyle="1" w:styleId="zlae0wtextbase">
    <w:name w:val="zlae0w_textbase"/>
    <w:basedOn w:val="a"/>
    <w:rsid w:val="00311462"/>
    <w:pPr>
      <w:suppressAutoHyphens w:val="0"/>
      <w:spacing w:before="100" w:beforeAutospacing="1" w:after="100" w:afterAutospacing="1"/>
    </w:pPr>
    <w:rPr>
      <w:lang w:val="en-US" w:eastAsia="en-US"/>
    </w:rPr>
  </w:style>
  <w:style w:type="paragraph" w:styleId="af5">
    <w:name w:val="TOC Heading"/>
    <w:basedOn w:val="1"/>
    <w:next w:val="a"/>
    <w:uiPriority w:val="39"/>
    <w:unhideWhenUsed/>
    <w:qFormat/>
    <w:rsid w:val="00311462"/>
    <w:pPr>
      <w:keepNext/>
      <w:keepLines/>
      <w:numPr>
        <w:numId w:val="0"/>
      </w:numPr>
      <w:suppressAutoHyphens w:val="0"/>
      <w:spacing w:before="240" w:line="259" w:lineRule="auto"/>
      <w:jc w:val="left"/>
      <w:outlineLvl w:val="9"/>
    </w:pPr>
    <w:rPr>
      <w:rFonts w:ascii="Cambria" w:hAnsi="Cambria"/>
      <w:b w:val="0"/>
      <w:caps w:val="0"/>
      <w:color w:val="365F91"/>
      <w:kern w:val="0"/>
      <w:sz w:val="32"/>
      <w:szCs w:val="32"/>
      <w:lang w:val="en-US" w:eastAsia="en-US"/>
    </w:rPr>
  </w:style>
  <w:style w:type="character" w:styleId="af6">
    <w:name w:val="annotation reference"/>
    <w:uiPriority w:val="99"/>
    <w:semiHidden/>
    <w:unhideWhenUsed/>
    <w:rsid w:val="00311462"/>
    <w:rPr>
      <w:sz w:val="16"/>
      <w:szCs w:val="16"/>
    </w:rPr>
  </w:style>
  <w:style w:type="paragraph" w:styleId="af7">
    <w:name w:val="annotation text"/>
    <w:basedOn w:val="a"/>
    <w:link w:val="af8"/>
    <w:uiPriority w:val="99"/>
    <w:semiHidden/>
    <w:unhideWhenUsed/>
    <w:rsid w:val="00311462"/>
    <w:pPr>
      <w:suppressAutoHyphens w:val="0"/>
      <w:spacing w:after="258" w:line="265" w:lineRule="auto"/>
      <w:ind w:left="152" w:hanging="10"/>
      <w:jc w:val="both"/>
    </w:pPr>
    <w:rPr>
      <w:color w:val="000000"/>
      <w:sz w:val="20"/>
      <w:szCs w:val="20"/>
      <w:lang w:val="uk-UA" w:eastAsia="uk-UA"/>
    </w:rPr>
  </w:style>
  <w:style w:type="character" w:customStyle="1" w:styleId="af8">
    <w:name w:val="Текст примечания Знак"/>
    <w:basedOn w:val="a0"/>
    <w:link w:val="af7"/>
    <w:uiPriority w:val="99"/>
    <w:semiHidden/>
    <w:rsid w:val="00311462"/>
    <w:rPr>
      <w:rFonts w:ascii="Times New Roman" w:eastAsia="Times New Roman" w:hAnsi="Times New Roman" w:cs="Times New Roman"/>
      <w:color w:val="000000"/>
      <w:sz w:val="20"/>
      <w:szCs w:val="20"/>
      <w:lang w:val="uk-UA" w:eastAsia="uk-UA"/>
    </w:rPr>
  </w:style>
  <w:style w:type="paragraph" w:styleId="af9">
    <w:name w:val="annotation subject"/>
    <w:basedOn w:val="af7"/>
    <w:next w:val="af7"/>
    <w:link w:val="afa"/>
    <w:uiPriority w:val="99"/>
    <w:semiHidden/>
    <w:unhideWhenUsed/>
    <w:rsid w:val="00311462"/>
    <w:rPr>
      <w:b/>
      <w:bCs/>
    </w:rPr>
  </w:style>
  <w:style w:type="character" w:customStyle="1" w:styleId="afa">
    <w:name w:val="Тема примечания Знак"/>
    <w:basedOn w:val="af8"/>
    <w:link w:val="af9"/>
    <w:uiPriority w:val="99"/>
    <w:semiHidden/>
    <w:rsid w:val="00311462"/>
    <w:rPr>
      <w:rFonts w:ascii="Times New Roman" w:eastAsia="Times New Roman" w:hAnsi="Times New Roman" w:cs="Times New Roman"/>
      <w:b/>
      <w:bCs/>
      <w:color w:val="000000"/>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https://wac-cdn.atlassian.com/dam/jcr:454cc16d-218e-4303-96ef-e7cf9109a758/screen-roadmaps%20(1848x1062).png?cdnVersion=3422"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file:///C:\Users\&#1053;&#1072;&#1076;&#1103;\Downloads\ChatGPT%20Image%2011%20&#1095;&#1077;&#1088;&#1074;.%202026%20&#1088;.,%2008_51_37.png" TargetMode="Externa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www.odoo-bs.com/web/image/1038297-80517dac/App%20Overview.jpg"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10450</Words>
  <Characters>59566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Надя</cp:lastModifiedBy>
  <cp:revision>3</cp:revision>
  <dcterms:created xsi:type="dcterms:W3CDTF">2026-06-11T08:23:00Z</dcterms:created>
  <dcterms:modified xsi:type="dcterms:W3CDTF">2026-06-14T16:56:00Z</dcterms:modified>
</cp:coreProperties>
</file>